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5B09" w:rsidRPr="0092118A" w:rsidRDefault="003E5B09" w:rsidP="00872FF2">
      <w:pPr>
        <w:rPr>
          <w:rFonts w:cs="Times New Roman"/>
          <w:b/>
          <w:sz w:val="36"/>
          <w:szCs w:val="36"/>
        </w:rPr>
      </w:pPr>
    </w:p>
    <w:p w:rsidR="003E5B09" w:rsidRPr="0092118A" w:rsidRDefault="003E5B09" w:rsidP="00F83310">
      <w:pPr>
        <w:jc w:val="center"/>
        <w:rPr>
          <w:rFonts w:cs="Times New Roman"/>
          <w:b/>
          <w:sz w:val="56"/>
          <w:szCs w:val="56"/>
        </w:rPr>
      </w:pPr>
      <w:r w:rsidRPr="0092118A">
        <w:rPr>
          <w:rFonts w:cs="Times New Roman"/>
          <w:b/>
          <w:sz w:val="56"/>
          <w:szCs w:val="56"/>
        </w:rPr>
        <w:t>Kilkenny County Council</w:t>
      </w:r>
    </w:p>
    <w:p w:rsidR="003E5B09" w:rsidRPr="0092118A" w:rsidRDefault="003E5B09" w:rsidP="0084551A">
      <w:pPr>
        <w:jc w:val="center"/>
        <w:rPr>
          <w:rFonts w:cs="Times New Roman"/>
          <w:b/>
          <w:sz w:val="56"/>
          <w:szCs w:val="56"/>
        </w:rPr>
      </w:pPr>
    </w:p>
    <w:p w:rsidR="00B26B14" w:rsidRPr="0092118A" w:rsidRDefault="00B26B14" w:rsidP="0084551A">
      <w:pPr>
        <w:jc w:val="center"/>
        <w:rPr>
          <w:rFonts w:cs="Times New Roman"/>
          <w:b/>
          <w:sz w:val="56"/>
          <w:szCs w:val="56"/>
        </w:rPr>
      </w:pPr>
    </w:p>
    <w:p w:rsidR="00E849FA" w:rsidRPr="0092118A" w:rsidRDefault="00D67F45" w:rsidP="00D67F45">
      <w:pPr>
        <w:jc w:val="center"/>
        <w:rPr>
          <w:rFonts w:cs="Times New Roman"/>
          <w:b/>
          <w:sz w:val="56"/>
          <w:szCs w:val="56"/>
        </w:rPr>
      </w:pPr>
      <w:r w:rsidRPr="00D67F45">
        <w:rPr>
          <w:rFonts w:cs="Times New Roman"/>
          <w:b/>
          <w:noProof/>
          <w:sz w:val="56"/>
          <w:szCs w:val="56"/>
          <w:lang w:eastAsia="en-IE"/>
        </w:rPr>
        <w:drawing>
          <wp:inline distT="0" distB="0" distL="0" distR="0">
            <wp:extent cx="1295400" cy="1524000"/>
            <wp:effectExtent l="19050" t="0" r="0" b="0"/>
            <wp:docPr id="6" name="Picture 2" descr="U:\Michael's Files\SEO Corporate &amp; HR\Corporate\Crests\County Council C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ichael's Files\SEO Corporate &amp; HR\Corporate\Crests\County Council Crest.JPG"/>
                    <pic:cNvPicPr>
                      <a:picLocks noChangeAspect="1" noChangeArrowheads="1"/>
                    </pic:cNvPicPr>
                  </pic:nvPicPr>
                  <pic:blipFill>
                    <a:blip r:embed="rId11" cstate="print"/>
                    <a:srcRect/>
                    <a:stretch>
                      <a:fillRect/>
                    </a:stretch>
                  </pic:blipFill>
                  <pic:spPr bwMode="auto">
                    <a:xfrm>
                      <a:off x="0" y="0"/>
                      <a:ext cx="1295400" cy="1524000"/>
                    </a:xfrm>
                    <a:prstGeom prst="rect">
                      <a:avLst/>
                    </a:prstGeom>
                    <a:noFill/>
                    <a:ln w="9525">
                      <a:noFill/>
                      <a:miter lim="800000"/>
                      <a:headEnd/>
                      <a:tailEnd/>
                    </a:ln>
                  </pic:spPr>
                </pic:pic>
              </a:graphicData>
            </a:graphic>
          </wp:inline>
        </w:drawing>
      </w:r>
    </w:p>
    <w:p w:rsidR="00E849FA" w:rsidRDefault="00E849FA" w:rsidP="00872FF2">
      <w:pPr>
        <w:rPr>
          <w:rFonts w:cs="Times New Roman"/>
          <w:b/>
          <w:sz w:val="56"/>
          <w:szCs w:val="56"/>
        </w:rPr>
      </w:pPr>
    </w:p>
    <w:p w:rsidR="00D67F45" w:rsidRPr="0092118A" w:rsidRDefault="00D67F45" w:rsidP="00872FF2">
      <w:pPr>
        <w:rPr>
          <w:rFonts w:cs="Times New Roman"/>
          <w:b/>
          <w:sz w:val="56"/>
          <w:szCs w:val="56"/>
        </w:rPr>
      </w:pPr>
    </w:p>
    <w:p w:rsidR="00D67F45" w:rsidRPr="0092118A" w:rsidRDefault="00D67F45" w:rsidP="00F83310">
      <w:pPr>
        <w:jc w:val="center"/>
        <w:rPr>
          <w:rFonts w:cs="Times New Roman"/>
          <w:b/>
          <w:sz w:val="56"/>
          <w:szCs w:val="56"/>
        </w:rPr>
      </w:pPr>
      <w:r w:rsidRPr="0092118A">
        <w:rPr>
          <w:rFonts w:cs="Times New Roman"/>
          <w:b/>
          <w:sz w:val="56"/>
          <w:szCs w:val="56"/>
        </w:rPr>
        <w:t>Annual Report 201</w:t>
      </w:r>
      <w:r>
        <w:rPr>
          <w:rFonts w:cs="Times New Roman"/>
          <w:b/>
          <w:sz w:val="56"/>
          <w:szCs w:val="56"/>
        </w:rPr>
        <w:t>6</w:t>
      </w:r>
    </w:p>
    <w:p w:rsidR="00D67F45" w:rsidRPr="0092118A" w:rsidRDefault="00D67F45" w:rsidP="00D67F45">
      <w:pPr>
        <w:rPr>
          <w:rFonts w:cs="Times New Roman"/>
          <w:b/>
          <w:sz w:val="56"/>
          <w:szCs w:val="56"/>
        </w:rPr>
      </w:pPr>
    </w:p>
    <w:p w:rsidR="00E849FA" w:rsidRDefault="00E849FA" w:rsidP="00872FF2">
      <w:pPr>
        <w:rPr>
          <w:rFonts w:cs="Times New Roman"/>
          <w:b/>
          <w:sz w:val="56"/>
          <w:szCs w:val="56"/>
        </w:rPr>
      </w:pPr>
    </w:p>
    <w:p w:rsidR="00D67F45" w:rsidRPr="0092118A" w:rsidRDefault="00D67F45" w:rsidP="00872FF2">
      <w:pPr>
        <w:rPr>
          <w:rFonts w:cs="Times New Roman"/>
          <w:b/>
          <w:sz w:val="56"/>
          <w:szCs w:val="56"/>
        </w:rPr>
      </w:pPr>
    </w:p>
    <w:p w:rsidR="00E849FA" w:rsidRPr="0092118A" w:rsidRDefault="00E849FA" w:rsidP="00872FF2">
      <w:pPr>
        <w:rPr>
          <w:rFonts w:cs="Times New Roman"/>
          <w:b/>
          <w:sz w:val="56"/>
          <w:szCs w:val="56"/>
        </w:rPr>
      </w:pPr>
    </w:p>
    <w:p w:rsidR="00E849FA" w:rsidRPr="00D67F45" w:rsidRDefault="00D67F45" w:rsidP="00872FF2">
      <w:pPr>
        <w:rPr>
          <w:rFonts w:cs="Times New Roman"/>
          <w:b/>
          <w:i/>
          <w:sz w:val="32"/>
          <w:szCs w:val="32"/>
        </w:rPr>
      </w:pPr>
      <w:r w:rsidRPr="00D67F45">
        <w:rPr>
          <w:rFonts w:cs="Times New Roman"/>
          <w:b/>
          <w:i/>
          <w:sz w:val="32"/>
          <w:szCs w:val="32"/>
        </w:rPr>
        <w:t>As adopted by the Council at its meeting held on 15</w:t>
      </w:r>
      <w:r w:rsidRPr="00D67F45">
        <w:rPr>
          <w:rFonts w:cs="Times New Roman"/>
          <w:b/>
          <w:i/>
          <w:sz w:val="32"/>
          <w:szCs w:val="32"/>
          <w:vertAlign w:val="superscript"/>
        </w:rPr>
        <w:t>th</w:t>
      </w:r>
      <w:r w:rsidRPr="00D67F45">
        <w:rPr>
          <w:rFonts w:cs="Times New Roman"/>
          <w:b/>
          <w:i/>
          <w:sz w:val="32"/>
          <w:szCs w:val="32"/>
        </w:rPr>
        <w:t xml:space="preserve"> May, 2017</w:t>
      </w:r>
    </w:p>
    <w:p w:rsidR="00E849FA" w:rsidRPr="0092118A" w:rsidRDefault="00E849FA" w:rsidP="00872FF2">
      <w:pPr>
        <w:rPr>
          <w:rFonts w:cs="Times New Roman"/>
          <w:b/>
          <w:sz w:val="56"/>
          <w:szCs w:val="56"/>
        </w:rPr>
      </w:pPr>
    </w:p>
    <w:p w:rsidR="00564247" w:rsidRDefault="00564247" w:rsidP="00F83310">
      <w:pPr>
        <w:rPr>
          <w:rFonts w:cs="Times New Roman"/>
          <w:b/>
          <w:sz w:val="36"/>
          <w:szCs w:val="36"/>
        </w:rPr>
      </w:pPr>
    </w:p>
    <w:p w:rsidR="00D77C8F" w:rsidRDefault="00D77C8F" w:rsidP="00E849FA">
      <w:pPr>
        <w:jc w:val="center"/>
        <w:rPr>
          <w:rFonts w:cs="Times New Roman"/>
          <w:b/>
          <w:sz w:val="36"/>
          <w:szCs w:val="36"/>
        </w:rPr>
      </w:pPr>
    </w:p>
    <w:p w:rsidR="00A55C3A" w:rsidRPr="0092118A" w:rsidRDefault="00A55C3A" w:rsidP="00E849FA">
      <w:pPr>
        <w:jc w:val="center"/>
        <w:rPr>
          <w:rFonts w:cs="Times New Roman"/>
          <w:b/>
          <w:sz w:val="36"/>
          <w:szCs w:val="36"/>
        </w:rPr>
      </w:pPr>
      <w:r w:rsidRPr="0092118A">
        <w:rPr>
          <w:rFonts w:cs="Times New Roman"/>
          <w:b/>
          <w:sz w:val="36"/>
          <w:szCs w:val="36"/>
        </w:rPr>
        <w:t>Mission Statement</w:t>
      </w:r>
    </w:p>
    <w:p w:rsidR="0042060B" w:rsidRPr="0092118A" w:rsidRDefault="0042060B" w:rsidP="00872FF2">
      <w:pPr>
        <w:rPr>
          <w:rFonts w:cs="Times New Roman"/>
          <w:b/>
          <w:sz w:val="36"/>
          <w:szCs w:val="36"/>
        </w:rPr>
      </w:pPr>
    </w:p>
    <w:p w:rsidR="00C15996" w:rsidRPr="00E26121" w:rsidRDefault="006F33D5" w:rsidP="00E26121">
      <w:pPr>
        <w:jc w:val="center"/>
        <w:rPr>
          <w:rFonts w:cs="Times New Roman"/>
          <w:b/>
          <w:i/>
          <w:sz w:val="28"/>
          <w:szCs w:val="28"/>
        </w:rPr>
      </w:pPr>
      <w:r>
        <w:rPr>
          <w:rFonts w:cs="Times New Roman"/>
          <w:b/>
          <w:sz w:val="28"/>
          <w:szCs w:val="28"/>
        </w:rPr>
        <w:t>“</w:t>
      </w:r>
      <w:r w:rsidRPr="0092118A">
        <w:rPr>
          <w:rFonts w:cs="Times New Roman"/>
          <w:b/>
          <w:sz w:val="28"/>
          <w:szCs w:val="28"/>
        </w:rPr>
        <w:t>Kilkenny</w:t>
      </w:r>
      <w:r w:rsidR="0084551A" w:rsidRPr="00E26121">
        <w:rPr>
          <w:rFonts w:cs="Times New Roman"/>
          <w:b/>
          <w:i/>
          <w:sz w:val="28"/>
          <w:szCs w:val="28"/>
        </w:rPr>
        <w:t xml:space="preserve"> County Council</w:t>
      </w:r>
      <w:r w:rsidR="00A20254" w:rsidRPr="00E26121">
        <w:rPr>
          <w:rFonts w:cs="Times New Roman"/>
          <w:b/>
          <w:i/>
          <w:sz w:val="28"/>
          <w:szCs w:val="28"/>
        </w:rPr>
        <w:t xml:space="preserve"> aim</w:t>
      </w:r>
      <w:r w:rsidR="0084551A" w:rsidRPr="00E26121">
        <w:rPr>
          <w:rFonts w:cs="Times New Roman"/>
          <w:b/>
          <w:i/>
          <w:sz w:val="28"/>
          <w:szCs w:val="28"/>
        </w:rPr>
        <w:t>s</w:t>
      </w:r>
      <w:r w:rsidR="00A20254" w:rsidRPr="00E26121">
        <w:rPr>
          <w:rFonts w:cs="Times New Roman"/>
          <w:b/>
          <w:i/>
          <w:sz w:val="28"/>
          <w:szCs w:val="28"/>
        </w:rPr>
        <w:t xml:space="preserve"> to work in partnership</w:t>
      </w:r>
      <w:r w:rsidR="00C15996" w:rsidRPr="00E26121">
        <w:rPr>
          <w:rFonts w:cs="Times New Roman"/>
          <w:b/>
          <w:i/>
          <w:sz w:val="28"/>
          <w:szCs w:val="28"/>
        </w:rPr>
        <w:t xml:space="preserve"> with the</w:t>
      </w:r>
    </w:p>
    <w:p w:rsidR="00C15996" w:rsidRPr="00E26121" w:rsidRDefault="00A20254" w:rsidP="00E26121">
      <w:pPr>
        <w:jc w:val="center"/>
        <w:rPr>
          <w:rFonts w:cs="Times New Roman"/>
          <w:b/>
          <w:i/>
          <w:sz w:val="28"/>
          <w:szCs w:val="28"/>
        </w:rPr>
      </w:pPr>
      <w:r w:rsidRPr="00E26121">
        <w:rPr>
          <w:rFonts w:cs="Times New Roman"/>
          <w:b/>
          <w:i/>
          <w:sz w:val="28"/>
          <w:szCs w:val="28"/>
        </w:rPr>
        <w:t>P</w:t>
      </w:r>
      <w:r w:rsidR="00C15996" w:rsidRPr="00E26121">
        <w:rPr>
          <w:rFonts w:cs="Times New Roman"/>
          <w:b/>
          <w:i/>
          <w:sz w:val="28"/>
          <w:szCs w:val="28"/>
        </w:rPr>
        <w:t>eople</w:t>
      </w:r>
      <w:r w:rsidRPr="00E26121">
        <w:rPr>
          <w:rFonts w:cs="Times New Roman"/>
          <w:b/>
          <w:i/>
          <w:sz w:val="28"/>
          <w:szCs w:val="28"/>
        </w:rPr>
        <w:t xml:space="preserve"> </w:t>
      </w:r>
      <w:r w:rsidR="00C15996" w:rsidRPr="00E26121">
        <w:rPr>
          <w:rFonts w:cs="Times New Roman"/>
          <w:b/>
          <w:i/>
          <w:sz w:val="28"/>
          <w:szCs w:val="28"/>
        </w:rPr>
        <w:t>of Kilkenny and relevant agencies to deliver quality services</w:t>
      </w:r>
    </w:p>
    <w:p w:rsidR="00C15996" w:rsidRPr="00E26121" w:rsidRDefault="00C15996" w:rsidP="00E26121">
      <w:pPr>
        <w:jc w:val="center"/>
        <w:rPr>
          <w:rFonts w:cs="Times New Roman"/>
          <w:b/>
          <w:i/>
          <w:sz w:val="28"/>
          <w:szCs w:val="28"/>
        </w:rPr>
      </w:pPr>
      <w:r w:rsidRPr="00E26121">
        <w:rPr>
          <w:rFonts w:cs="Times New Roman"/>
          <w:b/>
          <w:i/>
          <w:sz w:val="28"/>
          <w:szCs w:val="28"/>
        </w:rPr>
        <w:t>and</w:t>
      </w:r>
      <w:r w:rsidR="00A20254" w:rsidRPr="00E26121">
        <w:rPr>
          <w:rFonts w:cs="Times New Roman"/>
          <w:b/>
          <w:i/>
          <w:sz w:val="28"/>
          <w:szCs w:val="28"/>
        </w:rPr>
        <w:t xml:space="preserve"> </w:t>
      </w:r>
      <w:r w:rsidRPr="00E26121">
        <w:rPr>
          <w:rFonts w:cs="Times New Roman"/>
          <w:b/>
          <w:i/>
          <w:sz w:val="28"/>
          <w:szCs w:val="28"/>
        </w:rPr>
        <w:t>to promote sustainable economic, social and cultural development</w:t>
      </w:r>
    </w:p>
    <w:p w:rsidR="0042060B" w:rsidRPr="00E26121" w:rsidRDefault="00C15996" w:rsidP="00E26121">
      <w:pPr>
        <w:jc w:val="center"/>
        <w:rPr>
          <w:rFonts w:cs="Times New Roman"/>
          <w:b/>
          <w:i/>
          <w:sz w:val="28"/>
          <w:szCs w:val="28"/>
        </w:rPr>
      </w:pPr>
      <w:r w:rsidRPr="00E26121">
        <w:rPr>
          <w:rFonts w:cs="Times New Roman"/>
          <w:b/>
          <w:i/>
          <w:sz w:val="28"/>
          <w:szCs w:val="28"/>
        </w:rPr>
        <w:t>for current and future generations’’</w:t>
      </w:r>
    </w:p>
    <w:p w:rsidR="00C15996" w:rsidRPr="0092118A" w:rsidRDefault="00C15996" w:rsidP="00872FF2">
      <w:pPr>
        <w:rPr>
          <w:rFonts w:cs="Times New Roman"/>
          <w:b/>
          <w:sz w:val="28"/>
          <w:szCs w:val="28"/>
        </w:rPr>
      </w:pPr>
    </w:p>
    <w:p w:rsidR="00C15996" w:rsidRPr="0092118A" w:rsidRDefault="00C15996" w:rsidP="00872FF2">
      <w:pPr>
        <w:rPr>
          <w:rFonts w:cs="Times New Roman"/>
          <w:b/>
          <w:sz w:val="28"/>
          <w:szCs w:val="28"/>
        </w:rPr>
      </w:pPr>
    </w:p>
    <w:p w:rsidR="00C15996" w:rsidRDefault="00C15996" w:rsidP="00872FF2">
      <w:pPr>
        <w:rPr>
          <w:rFonts w:cs="Times New Roman"/>
          <w:b/>
          <w:sz w:val="28"/>
          <w:szCs w:val="28"/>
        </w:rPr>
      </w:pPr>
    </w:p>
    <w:p w:rsidR="00E26121" w:rsidRPr="0092118A" w:rsidRDefault="00E26121" w:rsidP="00872FF2">
      <w:pPr>
        <w:rPr>
          <w:rFonts w:cs="Times New Roman"/>
          <w:b/>
          <w:sz w:val="28"/>
          <w:szCs w:val="28"/>
        </w:rPr>
      </w:pPr>
    </w:p>
    <w:p w:rsidR="00C15996" w:rsidRPr="0092118A" w:rsidRDefault="00C15996" w:rsidP="00872FF2">
      <w:pPr>
        <w:rPr>
          <w:rFonts w:cs="Times New Roman"/>
          <w:b/>
          <w:sz w:val="28"/>
          <w:szCs w:val="28"/>
        </w:rPr>
      </w:pPr>
    </w:p>
    <w:p w:rsidR="00C15996" w:rsidRPr="0092118A" w:rsidRDefault="00C15996" w:rsidP="00C15996">
      <w:pPr>
        <w:jc w:val="center"/>
        <w:rPr>
          <w:rFonts w:cs="Times New Roman"/>
          <w:b/>
          <w:sz w:val="20"/>
          <w:szCs w:val="20"/>
        </w:rPr>
      </w:pPr>
      <w:r w:rsidRPr="0092118A">
        <w:rPr>
          <w:rFonts w:cs="Times New Roman"/>
          <w:b/>
          <w:sz w:val="20"/>
          <w:szCs w:val="20"/>
        </w:rPr>
        <w:t>County Hall, John Street, Kilkenny</w:t>
      </w:r>
    </w:p>
    <w:p w:rsidR="00C15996" w:rsidRPr="0092118A" w:rsidRDefault="00C15996" w:rsidP="00C15996">
      <w:pPr>
        <w:jc w:val="center"/>
        <w:rPr>
          <w:rFonts w:cs="Times New Roman"/>
          <w:b/>
          <w:sz w:val="20"/>
          <w:szCs w:val="20"/>
        </w:rPr>
      </w:pPr>
      <w:r w:rsidRPr="0092118A">
        <w:rPr>
          <w:rFonts w:cs="Times New Roman"/>
          <w:b/>
          <w:sz w:val="20"/>
          <w:szCs w:val="20"/>
        </w:rPr>
        <w:t xml:space="preserve">Tel; + 353 (0) 56 7794000 </w:t>
      </w:r>
    </w:p>
    <w:p w:rsidR="00C15996" w:rsidRPr="0092118A" w:rsidRDefault="00C15996" w:rsidP="00C15996">
      <w:pPr>
        <w:jc w:val="center"/>
        <w:rPr>
          <w:rFonts w:cs="Times New Roman"/>
          <w:b/>
          <w:sz w:val="20"/>
          <w:szCs w:val="20"/>
        </w:rPr>
      </w:pPr>
      <w:r w:rsidRPr="0092118A">
        <w:rPr>
          <w:rFonts w:cs="Times New Roman"/>
          <w:b/>
          <w:sz w:val="20"/>
          <w:szCs w:val="20"/>
        </w:rPr>
        <w:t>Fax; +</w:t>
      </w:r>
      <w:r w:rsidR="00165FF9" w:rsidRPr="0092118A">
        <w:rPr>
          <w:rFonts w:cs="Times New Roman"/>
          <w:b/>
          <w:sz w:val="20"/>
          <w:szCs w:val="20"/>
        </w:rPr>
        <w:t xml:space="preserve"> </w:t>
      </w:r>
      <w:r w:rsidRPr="0092118A">
        <w:rPr>
          <w:rFonts w:cs="Times New Roman"/>
          <w:b/>
          <w:sz w:val="20"/>
          <w:szCs w:val="20"/>
        </w:rPr>
        <w:t>353 (0) 56 7794004</w:t>
      </w:r>
    </w:p>
    <w:p w:rsidR="00165FF9" w:rsidRPr="0092118A" w:rsidRDefault="00C15996" w:rsidP="00C15996">
      <w:pPr>
        <w:jc w:val="center"/>
        <w:rPr>
          <w:rFonts w:cs="Times New Roman"/>
          <w:b/>
          <w:sz w:val="20"/>
          <w:szCs w:val="20"/>
        </w:rPr>
      </w:pPr>
      <w:r w:rsidRPr="0092118A">
        <w:rPr>
          <w:rFonts w:cs="Times New Roman"/>
          <w:b/>
          <w:sz w:val="20"/>
          <w:szCs w:val="20"/>
        </w:rPr>
        <w:t xml:space="preserve">Email; </w:t>
      </w:r>
      <w:hyperlink r:id="rId12" w:history="1">
        <w:r w:rsidR="00165FF9" w:rsidRPr="0092118A">
          <w:rPr>
            <w:rStyle w:val="Emphasis"/>
            <w:rFonts w:cs="Times New Roman"/>
            <w:b/>
            <w:sz w:val="20"/>
            <w:szCs w:val="20"/>
          </w:rPr>
          <w:t>info@kilkennycoco.ie</w:t>
        </w:r>
      </w:hyperlink>
    </w:p>
    <w:p w:rsidR="00165FF9" w:rsidRPr="0092118A" w:rsidRDefault="00A20254" w:rsidP="00C15996">
      <w:pPr>
        <w:jc w:val="center"/>
        <w:rPr>
          <w:rFonts w:cs="Times New Roman"/>
          <w:b/>
          <w:sz w:val="20"/>
          <w:szCs w:val="20"/>
        </w:rPr>
      </w:pPr>
      <w:r w:rsidRPr="0092118A">
        <w:rPr>
          <w:rFonts w:cs="Times New Roman"/>
          <w:b/>
          <w:sz w:val="20"/>
          <w:szCs w:val="20"/>
        </w:rPr>
        <w:t xml:space="preserve">Emergency </w:t>
      </w:r>
      <w:r w:rsidR="00165FF9" w:rsidRPr="0092118A">
        <w:rPr>
          <w:rFonts w:cs="Times New Roman"/>
          <w:b/>
          <w:sz w:val="20"/>
          <w:szCs w:val="20"/>
        </w:rPr>
        <w:t>outside office hours; 1890 252 654</w:t>
      </w:r>
    </w:p>
    <w:p w:rsidR="00CA7BB4" w:rsidRPr="0092118A" w:rsidRDefault="00CA7BB4" w:rsidP="00C15996">
      <w:pPr>
        <w:jc w:val="center"/>
        <w:rPr>
          <w:rFonts w:cs="Times New Roman"/>
          <w:b/>
          <w:sz w:val="20"/>
          <w:szCs w:val="20"/>
        </w:rPr>
      </w:pPr>
    </w:p>
    <w:p w:rsidR="00CA7BB4" w:rsidRPr="0092118A" w:rsidRDefault="00CA7BB4" w:rsidP="00C15996">
      <w:pPr>
        <w:jc w:val="center"/>
        <w:rPr>
          <w:rFonts w:cs="Times New Roman"/>
          <w:b/>
          <w:sz w:val="20"/>
          <w:szCs w:val="20"/>
        </w:rPr>
      </w:pPr>
      <w:r w:rsidRPr="0092118A">
        <w:rPr>
          <w:rFonts w:cs="Times New Roman"/>
          <w:b/>
          <w:sz w:val="20"/>
          <w:szCs w:val="20"/>
        </w:rPr>
        <w:t>Direct Dial Numbers</w:t>
      </w:r>
    </w:p>
    <w:p w:rsidR="00CA7BB4" w:rsidRPr="0092118A" w:rsidRDefault="009B029C" w:rsidP="00C15996">
      <w:pPr>
        <w:jc w:val="center"/>
        <w:rPr>
          <w:rFonts w:cs="Times New Roman"/>
          <w:b/>
          <w:sz w:val="20"/>
          <w:szCs w:val="20"/>
        </w:rPr>
      </w:pPr>
      <w:r w:rsidRPr="0092118A">
        <w:rPr>
          <w:rFonts w:cs="Times New Roman"/>
          <w:b/>
          <w:sz w:val="20"/>
          <w:szCs w:val="20"/>
        </w:rPr>
        <w:t>Motor Taxation; + 353 (0) 56 7794100</w:t>
      </w:r>
    </w:p>
    <w:p w:rsidR="009B029C" w:rsidRPr="0092118A" w:rsidRDefault="009B029C" w:rsidP="00C15996">
      <w:pPr>
        <w:jc w:val="center"/>
        <w:rPr>
          <w:rFonts w:cs="Times New Roman"/>
          <w:b/>
          <w:sz w:val="20"/>
          <w:szCs w:val="20"/>
        </w:rPr>
      </w:pPr>
      <w:r w:rsidRPr="0092118A">
        <w:rPr>
          <w:rFonts w:cs="Times New Roman"/>
          <w:b/>
          <w:sz w:val="20"/>
          <w:szCs w:val="20"/>
        </w:rPr>
        <w:t xml:space="preserve">County Library; + 353 (0) </w:t>
      </w:r>
      <w:r w:rsidR="006208E5" w:rsidRPr="0092118A">
        <w:rPr>
          <w:rFonts w:cs="Times New Roman"/>
          <w:b/>
          <w:sz w:val="20"/>
          <w:szCs w:val="20"/>
        </w:rPr>
        <w:t>56 7794160</w:t>
      </w:r>
    </w:p>
    <w:p w:rsidR="00A55C3A" w:rsidRPr="0092118A" w:rsidRDefault="009B029C" w:rsidP="00E0545C">
      <w:pPr>
        <w:jc w:val="center"/>
        <w:rPr>
          <w:rFonts w:cs="Times New Roman"/>
          <w:b/>
          <w:sz w:val="20"/>
          <w:szCs w:val="20"/>
        </w:rPr>
      </w:pPr>
      <w:r w:rsidRPr="0092118A">
        <w:rPr>
          <w:rFonts w:cs="Times New Roman"/>
          <w:b/>
          <w:sz w:val="20"/>
          <w:szCs w:val="20"/>
        </w:rPr>
        <w:t>Fire Service; 112</w:t>
      </w:r>
    </w:p>
    <w:p w:rsidR="00297431" w:rsidRDefault="00297431" w:rsidP="00E849FA">
      <w:pPr>
        <w:rPr>
          <w:rFonts w:cs="Times New Roman"/>
          <w:b/>
          <w:sz w:val="20"/>
          <w:szCs w:val="20"/>
        </w:rPr>
        <w:sectPr w:rsidR="00297431" w:rsidSect="00A53731">
          <w:footerReference w:type="default" r:id="rId13"/>
          <w:pgSz w:w="11906" w:h="16838"/>
          <w:pgMar w:top="1440" w:right="1440" w:bottom="1440" w:left="1440" w:header="708" w:footer="708" w:gutter="0"/>
          <w:pgNumType w:start="1"/>
          <w:cols w:space="708"/>
          <w:docGrid w:linePitch="360"/>
        </w:sectPr>
      </w:pPr>
    </w:p>
    <w:p w:rsidR="00E134D6" w:rsidRDefault="00E134D6" w:rsidP="00E134D6">
      <w:pPr>
        <w:rPr>
          <w:rFonts w:cs="Times New Roman"/>
          <w:b/>
          <w:sz w:val="24"/>
          <w:szCs w:val="24"/>
        </w:rPr>
      </w:pPr>
      <w:r w:rsidRPr="001F344F">
        <w:rPr>
          <w:rFonts w:cs="Times New Roman"/>
          <w:b/>
          <w:sz w:val="24"/>
          <w:szCs w:val="24"/>
        </w:rPr>
        <w:lastRenderedPageBreak/>
        <w:t>Statement of An Cathaoirleach</w:t>
      </w:r>
      <w:r>
        <w:rPr>
          <w:rFonts w:cs="Times New Roman"/>
          <w:b/>
          <w:sz w:val="24"/>
          <w:szCs w:val="24"/>
        </w:rPr>
        <w:t xml:space="preserve">. </w:t>
      </w:r>
    </w:p>
    <w:p w:rsidR="0089424A" w:rsidRDefault="00E134D6" w:rsidP="007D3135">
      <w:pPr>
        <w:jc w:val="both"/>
        <w:rPr>
          <w:rFonts w:cs="Times New Roman"/>
          <w:sz w:val="24"/>
          <w:szCs w:val="24"/>
        </w:rPr>
      </w:pPr>
      <w:r w:rsidRPr="00903E89">
        <w:rPr>
          <w:rFonts w:cs="Times New Roman"/>
          <w:sz w:val="24"/>
          <w:szCs w:val="24"/>
        </w:rPr>
        <w:t xml:space="preserve">It is a great privilege to introduce the Annual Report for 2016. </w:t>
      </w:r>
      <w:r w:rsidR="00AC1D42">
        <w:rPr>
          <w:rFonts w:cs="Times New Roman"/>
          <w:sz w:val="24"/>
          <w:szCs w:val="24"/>
        </w:rPr>
        <w:t xml:space="preserve">2016 was a good year with progress made on many important developments. </w:t>
      </w:r>
      <w:r w:rsidRPr="00903E89">
        <w:rPr>
          <w:rFonts w:cs="Times New Roman"/>
          <w:sz w:val="24"/>
          <w:szCs w:val="24"/>
        </w:rPr>
        <w:t xml:space="preserve">This </w:t>
      </w:r>
      <w:r w:rsidR="0095777C" w:rsidRPr="00903E89">
        <w:rPr>
          <w:rFonts w:cs="Times New Roman"/>
          <w:sz w:val="24"/>
          <w:szCs w:val="24"/>
        </w:rPr>
        <w:t>report details the</w:t>
      </w:r>
      <w:r w:rsidRPr="00903E89">
        <w:rPr>
          <w:rFonts w:cs="Times New Roman"/>
          <w:sz w:val="24"/>
          <w:szCs w:val="24"/>
        </w:rPr>
        <w:t xml:space="preserve"> wide variety of services provided by Kilkenny County Council</w:t>
      </w:r>
      <w:r>
        <w:rPr>
          <w:rFonts w:cs="Times New Roman"/>
          <w:sz w:val="24"/>
          <w:szCs w:val="24"/>
        </w:rPr>
        <w:t xml:space="preserve"> to the people of Kilkenny City </w:t>
      </w:r>
      <w:r w:rsidR="0095777C">
        <w:rPr>
          <w:rFonts w:cs="Times New Roman"/>
          <w:sz w:val="24"/>
          <w:szCs w:val="24"/>
        </w:rPr>
        <w:t>and</w:t>
      </w:r>
      <w:r>
        <w:rPr>
          <w:rFonts w:cs="Times New Roman"/>
          <w:sz w:val="24"/>
          <w:szCs w:val="24"/>
        </w:rPr>
        <w:t xml:space="preserve"> County. </w:t>
      </w:r>
      <w:r w:rsidRPr="00903E89">
        <w:rPr>
          <w:rFonts w:cs="Times New Roman"/>
          <w:sz w:val="24"/>
          <w:szCs w:val="24"/>
        </w:rPr>
        <w:t xml:space="preserve"> </w:t>
      </w:r>
      <w:r w:rsidR="0095777C">
        <w:rPr>
          <w:rFonts w:cs="Times New Roman"/>
          <w:sz w:val="24"/>
          <w:szCs w:val="24"/>
        </w:rPr>
        <w:t>We,</w:t>
      </w:r>
      <w:r w:rsidR="00AC1D42">
        <w:rPr>
          <w:rFonts w:cs="Times New Roman"/>
          <w:sz w:val="24"/>
          <w:szCs w:val="24"/>
        </w:rPr>
        <w:t xml:space="preserve"> the Council, play </w:t>
      </w:r>
      <w:r w:rsidR="0089424A">
        <w:rPr>
          <w:rFonts w:cs="Times New Roman"/>
          <w:sz w:val="24"/>
          <w:szCs w:val="24"/>
        </w:rPr>
        <w:t xml:space="preserve">a key role </w:t>
      </w:r>
      <w:r w:rsidRPr="002E6FA0">
        <w:rPr>
          <w:rFonts w:cs="Times New Roman"/>
          <w:sz w:val="24"/>
          <w:szCs w:val="24"/>
        </w:rPr>
        <w:t xml:space="preserve">in providing essential core services such as housing, roads, water, fire and emergency services and in supporting local communities through the arts, heritage, conservation, libraries and community and enterprise functions. </w:t>
      </w:r>
    </w:p>
    <w:p w:rsidR="0089424A" w:rsidRDefault="002E6FA0" w:rsidP="007D3135">
      <w:pPr>
        <w:jc w:val="both"/>
        <w:rPr>
          <w:rFonts w:cs="Times New Roman"/>
          <w:sz w:val="24"/>
          <w:szCs w:val="24"/>
        </w:rPr>
      </w:pPr>
      <w:r>
        <w:rPr>
          <w:rFonts w:cs="Times New Roman"/>
          <w:sz w:val="24"/>
          <w:szCs w:val="24"/>
        </w:rPr>
        <w:t>Th</w:t>
      </w:r>
      <w:r w:rsidR="00AC1D42">
        <w:rPr>
          <w:rFonts w:cs="Times New Roman"/>
          <w:sz w:val="24"/>
          <w:szCs w:val="24"/>
        </w:rPr>
        <w:t>is</w:t>
      </w:r>
      <w:r>
        <w:rPr>
          <w:rFonts w:cs="Times New Roman"/>
          <w:sz w:val="24"/>
          <w:szCs w:val="24"/>
        </w:rPr>
        <w:t xml:space="preserve"> </w:t>
      </w:r>
      <w:r w:rsidR="00E134D6" w:rsidRPr="002E6FA0">
        <w:rPr>
          <w:rFonts w:cs="Times New Roman"/>
          <w:sz w:val="24"/>
          <w:szCs w:val="24"/>
        </w:rPr>
        <w:t>Council is intent on maximising Kilkenny’s attractiveness as a centre of tourism excellence and is determined to take every opportunity to promote Kilkenny</w:t>
      </w:r>
      <w:r>
        <w:rPr>
          <w:rFonts w:cs="Times New Roman"/>
          <w:sz w:val="24"/>
          <w:szCs w:val="24"/>
        </w:rPr>
        <w:t xml:space="preserve"> as a place within which to live, work or visit.</w:t>
      </w:r>
      <w:r w:rsidR="00AC1D42">
        <w:rPr>
          <w:rFonts w:cs="Times New Roman"/>
          <w:sz w:val="24"/>
          <w:szCs w:val="24"/>
        </w:rPr>
        <w:t xml:space="preserve"> Much progress was made on the Abbey Creative Quarter with planning in place before year end for the re-development of both the Mayfair and Brew-house Buildings and also the Linear Park. I look forward to seeing these projects progress and to see the Abbey Creative Quarter becoming a hub of economic activity, a place of employment to many, an additional experience for our visitors and a place to call home.</w:t>
      </w:r>
    </w:p>
    <w:p w:rsidR="00AC1D42" w:rsidRDefault="00AC1D42" w:rsidP="007D3135">
      <w:pPr>
        <w:jc w:val="both"/>
        <w:rPr>
          <w:rFonts w:cs="Times New Roman"/>
          <w:sz w:val="24"/>
          <w:szCs w:val="24"/>
        </w:rPr>
      </w:pPr>
      <w:r>
        <w:rPr>
          <w:rFonts w:cs="Times New Roman"/>
          <w:sz w:val="24"/>
          <w:szCs w:val="24"/>
        </w:rPr>
        <w:t xml:space="preserve">We the elected members have had the privilege of visiting St Marys Museum as a work in progress. I look forward to seeing the completed product, which in my </w:t>
      </w:r>
      <w:r w:rsidR="0095777C">
        <w:rPr>
          <w:rFonts w:cs="Times New Roman"/>
          <w:sz w:val="24"/>
          <w:szCs w:val="24"/>
        </w:rPr>
        <w:t>view;</w:t>
      </w:r>
      <w:r>
        <w:rPr>
          <w:rFonts w:cs="Times New Roman"/>
          <w:sz w:val="24"/>
          <w:szCs w:val="24"/>
        </w:rPr>
        <w:t xml:space="preserve"> will be an award winning addition to our tourism product in Kilkenny.</w:t>
      </w:r>
    </w:p>
    <w:p w:rsidR="00AC1D42" w:rsidRDefault="00AC1D42" w:rsidP="007D3135">
      <w:pPr>
        <w:jc w:val="both"/>
        <w:rPr>
          <w:rFonts w:cs="Times New Roman"/>
          <w:sz w:val="24"/>
          <w:szCs w:val="24"/>
        </w:rPr>
      </w:pPr>
      <w:r>
        <w:rPr>
          <w:rFonts w:cs="Times New Roman"/>
          <w:sz w:val="24"/>
          <w:szCs w:val="24"/>
        </w:rPr>
        <w:t xml:space="preserve">The re-instatement of the Town </w:t>
      </w:r>
      <w:r w:rsidR="0095777C">
        <w:rPr>
          <w:rFonts w:cs="Times New Roman"/>
          <w:sz w:val="24"/>
          <w:szCs w:val="24"/>
        </w:rPr>
        <w:t>and</w:t>
      </w:r>
      <w:r>
        <w:rPr>
          <w:rFonts w:cs="Times New Roman"/>
          <w:sz w:val="24"/>
          <w:szCs w:val="24"/>
        </w:rPr>
        <w:t xml:space="preserve"> Village Renewal scheme gave a much needed boost to </w:t>
      </w:r>
      <w:r w:rsidR="00003420">
        <w:rPr>
          <w:rFonts w:cs="Times New Roman"/>
          <w:sz w:val="24"/>
          <w:szCs w:val="24"/>
        </w:rPr>
        <w:t>the communities in Ballyhale, Pilt</w:t>
      </w:r>
      <w:r>
        <w:rPr>
          <w:rFonts w:cs="Times New Roman"/>
          <w:sz w:val="24"/>
          <w:szCs w:val="24"/>
        </w:rPr>
        <w:t xml:space="preserve">own, </w:t>
      </w:r>
      <w:r w:rsidR="00003420">
        <w:rPr>
          <w:rFonts w:cs="Times New Roman"/>
          <w:sz w:val="24"/>
          <w:szCs w:val="24"/>
        </w:rPr>
        <w:t>Urlingford and Kells. In addition I welcome the initiative by the Office of Public Works to provide tourist guides at Kells Priory during the summer months.</w:t>
      </w:r>
    </w:p>
    <w:p w:rsidR="00E134D6" w:rsidRPr="00903E89" w:rsidRDefault="0095777C" w:rsidP="007D3135">
      <w:pPr>
        <w:jc w:val="both"/>
        <w:rPr>
          <w:rFonts w:cs="Times New Roman"/>
          <w:sz w:val="24"/>
          <w:szCs w:val="24"/>
        </w:rPr>
      </w:pPr>
      <w:r>
        <w:rPr>
          <w:rFonts w:cs="Times New Roman"/>
          <w:sz w:val="24"/>
          <w:szCs w:val="24"/>
        </w:rPr>
        <w:t>I compliment</w:t>
      </w:r>
      <w:r w:rsidR="00E134D6">
        <w:rPr>
          <w:rFonts w:cs="Times New Roman"/>
          <w:sz w:val="24"/>
          <w:szCs w:val="24"/>
        </w:rPr>
        <w:t xml:space="preserve"> all Elected Members and those who serve on the various committees and sub committees of the Council</w:t>
      </w:r>
      <w:r w:rsidR="00003420">
        <w:rPr>
          <w:rFonts w:cs="Times New Roman"/>
          <w:sz w:val="24"/>
          <w:szCs w:val="24"/>
        </w:rPr>
        <w:t>. They</w:t>
      </w:r>
      <w:r w:rsidR="00E134D6">
        <w:rPr>
          <w:rFonts w:cs="Times New Roman"/>
          <w:sz w:val="24"/>
          <w:szCs w:val="24"/>
        </w:rPr>
        <w:t xml:space="preserve"> continuously dedicate themselves to the business of the Council and to representing their particular </w:t>
      </w:r>
      <w:r>
        <w:rPr>
          <w:rFonts w:cs="Times New Roman"/>
          <w:sz w:val="24"/>
          <w:szCs w:val="24"/>
        </w:rPr>
        <w:t>and</w:t>
      </w:r>
      <w:r w:rsidR="00E134D6">
        <w:rPr>
          <w:rFonts w:cs="Times New Roman"/>
          <w:sz w:val="24"/>
          <w:szCs w:val="24"/>
        </w:rPr>
        <w:t xml:space="preserve"> general interests. The extensive range of business discussed and decided is outlined in the report and is testament to their ongoing dedication and service</w:t>
      </w:r>
      <w:r w:rsidR="00003420">
        <w:rPr>
          <w:rFonts w:cs="Times New Roman"/>
          <w:sz w:val="24"/>
          <w:szCs w:val="24"/>
        </w:rPr>
        <w:t>.</w:t>
      </w:r>
    </w:p>
    <w:p w:rsidR="00E134D6" w:rsidRDefault="00E134D6" w:rsidP="007D3135">
      <w:pPr>
        <w:jc w:val="both"/>
        <w:rPr>
          <w:rFonts w:cs="Times New Roman"/>
          <w:sz w:val="24"/>
          <w:szCs w:val="24"/>
        </w:rPr>
      </w:pPr>
      <w:r w:rsidRPr="00903E89">
        <w:rPr>
          <w:rFonts w:cs="Times New Roman"/>
          <w:sz w:val="24"/>
          <w:szCs w:val="24"/>
        </w:rPr>
        <w:t>Finally, I would like to sincerely</w:t>
      </w:r>
      <w:r w:rsidR="00003420">
        <w:rPr>
          <w:rFonts w:cs="Times New Roman"/>
          <w:sz w:val="24"/>
          <w:szCs w:val="24"/>
        </w:rPr>
        <w:t xml:space="preserve"> thank</w:t>
      </w:r>
      <w:r w:rsidRPr="00903E89">
        <w:rPr>
          <w:rFonts w:cs="Times New Roman"/>
          <w:sz w:val="24"/>
          <w:szCs w:val="24"/>
        </w:rPr>
        <w:t xml:space="preserve"> all the Council’s staff</w:t>
      </w:r>
      <w:r>
        <w:rPr>
          <w:rFonts w:cs="Times New Roman"/>
          <w:sz w:val="24"/>
          <w:szCs w:val="24"/>
        </w:rPr>
        <w:t xml:space="preserve"> for their work for the people of Kilkenny. I</w:t>
      </w:r>
      <w:r w:rsidRPr="00903E89">
        <w:rPr>
          <w:rFonts w:cs="Times New Roman"/>
          <w:sz w:val="24"/>
          <w:szCs w:val="24"/>
        </w:rPr>
        <w:t xml:space="preserve"> commend their commitment and dedication and we look forward to continued progress, working with all of the people of Kilkenny in making Kilkenny a better place to live in, work and visit. </w:t>
      </w:r>
    </w:p>
    <w:p w:rsidR="00003420" w:rsidRPr="00903E89" w:rsidRDefault="00003420" w:rsidP="007D3135">
      <w:pPr>
        <w:jc w:val="both"/>
        <w:rPr>
          <w:rFonts w:cs="Times New Roman"/>
          <w:sz w:val="24"/>
          <w:szCs w:val="24"/>
        </w:rPr>
      </w:pPr>
      <w:r>
        <w:rPr>
          <w:rFonts w:cs="Times New Roman"/>
          <w:sz w:val="24"/>
          <w:szCs w:val="24"/>
        </w:rPr>
        <w:t>Whilst we have come through very difficult times and many are still experiencing the consequences of the recession, there is a notable increase in economic activity, evidenced by the increase in planning applications, increase in tourist numbers. I think Kilkenny can look forward to 2017 when we will see many important projects complete and new ones commence.</w:t>
      </w:r>
    </w:p>
    <w:p w:rsidR="00E134D6" w:rsidRDefault="00E134D6" w:rsidP="00E134D6">
      <w:pPr>
        <w:pStyle w:val="Caption"/>
        <w:rPr>
          <w:b w:val="0"/>
          <w:bCs w:val="0"/>
          <w:sz w:val="24"/>
          <w:szCs w:val="24"/>
        </w:rPr>
      </w:pPr>
      <w:r w:rsidRPr="004C5B44">
        <w:rPr>
          <w:b w:val="0"/>
          <w:bCs w:val="0"/>
          <w:sz w:val="24"/>
          <w:szCs w:val="24"/>
        </w:rPr>
        <w:t xml:space="preserve">Cllr. </w:t>
      </w:r>
      <w:r>
        <w:rPr>
          <w:b w:val="0"/>
          <w:bCs w:val="0"/>
          <w:sz w:val="24"/>
          <w:szCs w:val="24"/>
        </w:rPr>
        <w:t>Matt Doran</w:t>
      </w:r>
    </w:p>
    <w:p w:rsidR="00E134D6" w:rsidRDefault="00E134D6" w:rsidP="00E134D6">
      <w:pPr>
        <w:pStyle w:val="Caption"/>
        <w:rPr>
          <w:sz w:val="24"/>
          <w:szCs w:val="24"/>
        </w:rPr>
      </w:pPr>
      <w:r>
        <w:rPr>
          <w:b w:val="0"/>
          <w:bCs w:val="0"/>
          <w:sz w:val="24"/>
          <w:szCs w:val="24"/>
        </w:rPr>
        <w:t>Cathaoirleach</w:t>
      </w:r>
      <w:r w:rsidRPr="00903E89">
        <w:rPr>
          <w:sz w:val="24"/>
          <w:szCs w:val="24"/>
        </w:rPr>
        <w:t xml:space="preserve">. </w:t>
      </w:r>
    </w:p>
    <w:p w:rsidR="00E134D6" w:rsidRDefault="00E134D6" w:rsidP="00E134D6">
      <w:pPr>
        <w:rPr>
          <w:rFonts w:cs="Times New Roman"/>
          <w:b/>
          <w:sz w:val="24"/>
          <w:szCs w:val="24"/>
        </w:rPr>
      </w:pPr>
    </w:p>
    <w:p w:rsidR="00E134D6" w:rsidRDefault="00E134D6" w:rsidP="00E134D6">
      <w:pPr>
        <w:spacing w:line="240" w:lineRule="auto"/>
        <w:rPr>
          <w:rFonts w:cs="Times New Roman"/>
          <w:b/>
          <w:sz w:val="24"/>
          <w:szCs w:val="24"/>
        </w:rPr>
      </w:pPr>
      <w:r w:rsidRPr="00A25037">
        <w:rPr>
          <w:rFonts w:cs="Times New Roman"/>
          <w:b/>
          <w:sz w:val="24"/>
          <w:szCs w:val="24"/>
        </w:rPr>
        <w:t>Chief Executives Statement</w:t>
      </w:r>
      <w:r>
        <w:rPr>
          <w:rFonts w:cs="Times New Roman"/>
          <w:b/>
          <w:sz w:val="24"/>
          <w:szCs w:val="24"/>
        </w:rPr>
        <w:t xml:space="preserve"> </w:t>
      </w:r>
    </w:p>
    <w:p w:rsidR="00E134D6" w:rsidRPr="008B349F" w:rsidRDefault="00E134D6" w:rsidP="007D3135">
      <w:pPr>
        <w:spacing w:line="240" w:lineRule="auto"/>
        <w:jc w:val="both"/>
        <w:rPr>
          <w:rFonts w:cs="Times New Roman"/>
          <w:sz w:val="24"/>
          <w:szCs w:val="24"/>
        </w:rPr>
      </w:pPr>
      <w:r>
        <w:rPr>
          <w:rFonts w:cs="Times New Roman"/>
          <w:b/>
          <w:sz w:val="24"/>
          <w:szCs w:val="24"/>
        </w:rPr>
        <w:t xml:space="preserve"> </w:t>
      </w:r>
      <w:r w:rsidRPr="008B349F">
        <w:rPr>
          <w:rFonts w:cs="Times New Roman"/>
          <w:sz w:val="24"/>
          <w:szCs w:val="24"/>
        </w:rPr>
        <w:t xml:space="preserve">I am pleased </w:t>
      </w:r>
      <w:r>
        <w:rPr>
          <w:rFonts w:cs="Times New Roman"/>
          <w:sz w:val="24"/>
          <w:szCs w:val="24"/>
        </w:rPr>
        <w:t xml:space="preserve">to </w:t>
      </w:r>
      <w:r w:rsidRPr="008B349F">
        <w:rPr>
          <w:rFonts w:cs="Times New Roman"/>
          <w:sz w:val="24"/>
          <w:szCs w:val="24"/>
        </w:rPr>
        <w:t>be associated with this Draft Annual Report for 201</w:t>
      </w:r>
      <w:r>
        <w:rPr>
          <w:rFonts w:cs="Times New Roman"/>
          <w:sz w:val="24"/>
          <w:szCs w:val="24"/>
        </w:rPr>
        <w:t>6 which</w:t>
      </w:r>
      <w:r w:rsidRPr="008B349F">
        <w:rPr>
          <w:rFonts w:cs="Times New Roman"/>
          <w:sz w:val="24"/>
          <w:szCs w:val="24"/>
        </w:rPr>
        <w:t xml:space="preserve"> outlines the extensive range of </w:t>
      </w:r>
      <w:r w:rsidR="00307F8B" w:rsidRPr="008B349F">
        <w:rPr>
          <w:rFonts w:cs="Times New Roman"/>
          <w:sz w:val="24"/>
          <w:szCs w:val="24"/>
        </w:rPr>
        <w:t>services provided</w:t>
      </w:r>
      <w:r w:rsidRPr="008B349F">
        <w:rPr>
          <w:rFonts w:cs="Times New Roman"/>
          <w:sz w:val="24"/>
          <w:szCs w:val="24"/>
        </w:rPr>
        <w:t xml:space="preserve"> directl</w:t>
      </w:r>
      <w:r>
        <w:rPr>
          <w:rFonts w:cs="Times New Roman"/>
          <w:sz w:val="24"/>
          <w:szCs w:val="24"/>
        </w:rPr>
        <w:t>y or indirectly by th</w:t>
      </w:r>
      <w:r w:rsidR="008E2331">
        <w:rPr>
          <w:rFonts w:cs="Times New Roman"/>
          <w:sz w:val="24"/>
          <w:szCs w:val="24"/>
        </w:rPr>
        <w:t>is</w:t>
      </w:r>
      <w:r w:rsidR="00A16641">
        <w:rPr>
          <w:rFonts w:cs="Times New Roman"/>
          <w:sz w:val="24"/>
          <w:szCs w:val="24"/>
        </w:rPr>
        <w:t xml:space="preserve"> Council. </w:t>
      </w:r>
      <w:r w:rsidRPr="008B349F">
        <w:rPr>
          <w:rFonts w:cs="Times New Roman"/>
          <w:sz w:val="24"/>
          <w:szCs w:val="24"/>
        </w:rPr>
        <w:t>Within the main body of this report the various activities and delivery of services and infrastructure projects being</w:t>
      </w:r>
      <w:r>
        <w:rPr>
          <w:rFonts w:cs="Times New Roman"/>
          <w:sz w:val="24"/>
          <w:szCs w:val="24"/>
        </w:rPr>
        <w:t xml:space="preserve"> progressed by Kilkenny County are</w:t>
      </w:r>
      <w:r w:rsidRPr="008B349F">
        <w:rPr>
          <w:rFonts w:cs="Times New Roman"/>
          <w:sz w:val="24"/>
          <w:szCs w:val="24"/>
        </w:rPr>
        <w:t xml:space="preserve"> outlined</w:t>
      </w:r>
    </w:p>
    <w:p w:rsidR="00E134D6" w:rsidRDefault="00E134D6" w:rsidP="00E134D6">
      <w:pPr>
        <w:rPr>
          <w:rFonts w:cs="Times New Roman"/>
          <w:sz w:val="24"/>
          <w:szCs w:val="24"/>
        </w:rPr>
      </w:pPr>
      <w:r w:rsidRPr="008B349F">
        <w:rPr>
          <w:rFonts w:cs="Times New Roman"/>
          <w:sz w:val="24"/>
          <w:szCs w:val="24"/>
        </w:rPr>
        <w:t>I wish to draw attention to the following highlights:</w:t>
      </w:r>
    </w:p>
    <w:p w:rsidR="008E2331" w:rsidRPr="008E2331" w:rsidRDefault="008E2331" w:rsidP="007D3135">
      <w:pPr>
        <w:pStyle w:val="style15"/>
        <w:numPr>
          <w:ilvl w:val="0"/>
          <w:numId w:val="100"/>
        </w:numPr>
        <w:jc w:val="both"/>
        <w:rPr>
          <w:rFonts w:cs="Times New Roman"/>
          <w:sz w:val="24"/>
          <w:szCs w:val="24"/>
        </w:rPr>
      </w:pPr>
      <w:r w:rsidRPr="008E2331">
        <w:rPr>
          <w:rFonts w:cs="Times New Roman"/>
          <w:sz w:val="24"/>
          <w:szCs w:val="24"/>
        </w:rPr>
        <w:t>Plans progressed for the Abbey Creative Quarter</w:t>
      </w:r>
      <w:r w:rsidR="00A16641">
        <w:rPr>
          <w:rFonts w:cs="Times New Roman"/>
          <w:sz w:val="24"/>
          <w:szCs w:val="24"/>
        </w:rPr>
        <w:t>,</w:t>
      </w:r>
      <w:r w:rsidRPr="008E2331">
        <w:rPr>
          <w:rFonts w:cs="Times New Roman"/>
          <w:sz w:val="24"/>
          <w:szCs w:val="24"/>
        </w:rPr>
        <w:t xml:space="preserve"> with planning now in place for the up-grade of </w:t>
      </w:r>
      <w:r w:rsidR="00A16641">
        <w:rPr>
          <w:rFonts w:cs="Times New Roman"/>
          <w:sz w:val="24"/>
          <w:szCs w:val="24"/>
        </w:rPr>
        <w:t xml:space="preserve">both </w:t>
      </w:r>
      <w:r w:rsidRPr="008E2331">
        <w:rPr>
          <w:rFonts w:cs="Times New Roman"/>
          <w:sz w:val="24"/>
          <w:szCs w:val="24"/>
        </w:rPr>
        <w:t xml:space="preserve">the Mayfair and Brew house buildings and for the Riverside </w:t>
      </w:r>
      <w:r w:rsidR="00A16641">
        <w:rPr>
          <w:rFonts w:cs="Times New Roman"/>
          <w:sz w:val="24"/>
          <w:szCs w:val="24"/>
        </w:rPr>
        <w:t>P</w:t>
      </w:r>
      <w:r w:rsidRPr="008E2331">
        <w:rPr>
          <w:rFonts w:cs="Times New Roman"/>
          <w:sz w:val="24"/>
          <w:szCs w:val="24"/>
        </w:rPr>
        <w:t>ark.</w:t>
      </w:r>
    </w:p>
    <w:p w:rsidR="008E2331" w:rsidRDefault="008E2331" w:rsidP="007D3135">
      <w:pPr>
        <w:pStyle w:val="style15"/>
        <w:numPr>
          <w:ilvl w:val="0"/>
          <w:numId w:val="100"/>
        </w:numPr>
        <w:jc w:val="both"/>
        <w:rPr>
          <w:rFonts w:cs="Times New Roman"/>
          <w:sz w:val="24"/>
          <w:szCs w:val="24"/>
        </w:rPr>
      </w:pPr>
      <w:r w:rsidRPr="008E2331">
        <w:rPr>
          <w:rFonts w:cs="Times New Roman"/>
          <w:sz w:val="24"/>
          <w:szCs w:val="24"/>
        </w:rPr>
        <w:t>Plans progressed for the redevelopment of Evans Home as a home for the Butler Gallery and subject to budgets work should commence in 2017</w:t>
      </w:r>
      <w:r>
        <w:rPr>
          <w:rFonts w:cs="Times New Roman"/>
          <w:sz w:val="24"/>
          <w:szCs w:val="24"/>
        </w:rPr>
        <w:t>.</w:t>
      </w:r>
    </w:p>
    <w:p w:rsidR="008E2331" w:rsidRDefault="008E2331" w:rsidP="007D3135">
      <w:pPr>
        <w:pStyle w:val="style15"/>
        <w:numPr>
          <w:ilvl w:val="0"/>
          <w:numId w:val="100"/>
        </w:numPr>
        <w:jc w:val="both"/>
        <w:rPr>
          <w:rFonts w:cs="Times New Roman"/>
          <w:sz w:val="24"/>
          <w:szCs w:val="24"/>
        </w:rPr>
      </w:pPr>
      <w:r>
        <w:rPr>
          <w:rFonts w:cs="Times New Roman"/>
          <w:sz w:val="24"/>
          <w:szCs w:val="24"/>
        </w:rPr>
        <w:t>The success of Kilkenny’s Christmas festival “</w:t>
      </w:r>
      <w:r w:rsidR="00B924DA">
        <w:rPr>
          <w:rFonts w:cs="Times New Roman"/>
          <w:sz w:val="24"/>
          <w:szCs w:val="24"/>
        </w:rPr>
        <w:t>Yule fest</w:t>
      </w:r>
      <w:r w:rsidR="00B36662">
        <w:rPr>
          <w:rFonts w:cs="Times New Roman"/>
          <w:sz w:val="24"/>
          <w:szCs w:val="24"/>
        </w:rPr>
        <w:t>” which gives a good base from which to build a quality festival of regional and national scale.</w:t>
      </w:r>
    </w:p>
    <w:p w:rsidR="006C4482" w:rsidRDefault="00785F2C" w:rsidP="007D3135">
      <w:pPr>
        <w:pStyle w:val="style15"/>
        <w:numPr>
          <w:ilvl w:val="0"/>
          <w:numId w:val="100"/>
        </w:numPr>
        <w:jc w:val="both"/>
        <w:rPr>
          <w:rFonts w:cs="Times New Roman"/>
          <w:sz w:val="24"/>
          <w:szCs w:val="24"/>
        </w:rPr>
      </w:pPr>
      <w:r>
        <w:rPr>
          <w:rFonts w:cs="Times New Roman"/>
          <w:sz w:val="24"/>
          <w:szCs w:val="24"/>
        </w:rPr>
        <w:t xml:space="preserve">Funding </w:t>
      </w:r>
      <w:r w:rsidRPr="006C4482">
        <w:rPr>
          <w:rFonts w:cs="Times New Roman"/>
          <w:sz w:val="24"/>
          <w:szCs w:val="24"/>
        </w:rPr>
        <w:t>under</w:t>
      </w:r>
      <w:r w:rsidR="00B36662" w:rsidRPr="006C4482">
        <w:rPr>
          <w:rFonts w:cs="Times New Roman"/>
          <w:sz w:val="24"/>
          <w:szCs w:val="24"/>
        </w:rPr>
        <w:t xml:space="preserve"> the T</w:t>
      </w:r>
      <w:r w:rsidR="00A16641">
        <w:rPr>
          <w:rFonts w:cs="Times New Roman"/>
          <w:sz w:val="24"/>
          <w:szCs w:val="24"/>
        </w:rPr>
        <w:t>own and Village Renewal Scheme to deliver projects prioritised by communities</w:t>
      </w:r>
      <w:r w:rsidR="00B36662" w:rsidRPr="006C4482">
        <w:rPr>
          <w:rFonts w:cs="Times New Roman"/>
          <w:sz w:val="24"/>
          <w:szCs w:val="24"/>
        </w:rPr>
        <w:t xml:space="preserve"> in Urlingford, Ballyhale, Kells and Piltown</w:t>
      </w:r>
      <w:r w:rsidR="00A16641">
        <w:rPr>
          <w:rFonts w:cs="Times New Roman"/>
          <w:sz w:val="24"/>
          <w:szCs w:val="24"/>
        </w:rPr>
        <w:t>.</w:t>
      </w:r>
    </w:p>
    <w:p w:rsidR="00E84408" w:rsidRPr="006C4482" w:rsidRDefault="00D02B23" w:rsidP="007D3135">
      <w:pPr>
        <w:pStyle w:val="style15"/>
        <w:numPr>
          <w:ilvl w:val="0"/>
          <w:numId w:val="100"/>
        </w:numPr>
        <w:jc w:val="both"/>
        <w:rPr>
          <w:rFonts w:cs="Times New Roman"/>
          <w:sz w:val="24"/>
          <w:szCs w:val="24"/>
        </w:rPr>
      </w:pPr>
      <w:r w:rsidRPr="006C4482">
        <w:rPr>
          <w:rFonts w:cs="Times New Roman"/>
          <w:sz w:val="24"/>
          <w:szCs w:val="24"/>
        </w:rPr>
        <w:t>S</w:t>
      </w:r>
      <w:r w:rsidR="00E84408" w:rsidRPr="006C4482">
        <w:rPr>
          <w:rFonts w:cs="Times New Roman"/>
          <w:sz w:val="24"/>
          <w:szCs w:val="24"/>
        </w:rPr>
        <w:t xml:space="preserve">uccessful applications under the </w:t>
      </w:r>
      <w:r w:rsidRPr="006C4482">
        <w:rPr>
          <w:sz w:val="24"/>
          <w:szCs w:val="24"/>
        </w:rPr>
        <w:t>CLAR Programme 2017 (CLAR -</w:t>
      </w:r>
      <w:r w:rsidRPr="006C4482">
        <w:rPr>
          <w:rFonts w:cs="Times New Roman"/>
          <w:bCs w:val="0"/>
          <w:color w:val="auto"/>
          <w:sz w:val="24"/>
          <w:szCs w:val="24"/>
          <w:lang w:val="en-GB"/>
        </w:rPr>
        <w:t>Ceantair Laga Árd-Riachtanais</w:t>
      </w:r>
      <w:r w:rsidR="00785F2C" w:rsidRPr="006C4482">
        <w:rPr>
          <w:rFonts w:cs="Times New Roman"/>
          <w:bCs w:val="0"/>
          <w:color w:val="auto"/>
          <w:sz w:val="24"/>
          <w:szCs w:val="24"/>
          <w:lang w:val="en-GB"/>
        </w:rPr>
        <w:t>)</w:t>
      </w:r>
      <w:r w:rsidR="00785F2C">
        <w:rPr>
          <w:rFonts w:cs="Times New Roman"/>
          <w:sz w:val="24"/>
          <w:szCs w:val="24"/>
        </w:rPr>
        <w:t xml:space="preserve"> </w:t>
      </w:r>
      <w:r w:rsidR="00785F2C" w:rsidRPr="006C4482">
        <w:rPr>
          <w:rFonts w:cs="Times New Roman"/>
          <w:sz w:val="24"/>
          <w:szCs w:val="24"/>
        </w:rPr>
        <w:t>will</w:t>
      </w:r>
      <w:r w:rsidR="00E84408" w:rsidRPr="006C4482">
        <w:rPr>
          <w:rFonts w:cs="Times New Roman"/>
          <w:sz w:val="24"/>
          <w:szCs w:val="24"/>
        </w:rPr>
        <w:t xml:space="preserve"> see </w:t>
      </w:r>
      <w:r w:rsidR="00E84408" w:rsidRPr="00D3380E">
        <w:rPr>
          <w:rFonts w:cs="Times New Roman"/>
          <w:sz w:val="24"/>
          <w:szCs w:val="24"/>
        </w:rPr>
        <w:t>€</w:t>
      </w:r>
      <w:r w:rsidR="00D3380E" w:rsidRPr="00D3380E">
        <w:rPr>
          <w:rFonts w:cs="Times New Roman"/>
          <w:sz w:val="24"/>
          <w:szCs w:val="24"/>
        </w:rPr>
        <w:t>223,000</w:t>
      </w:r>
      <w:r w:rsidR="00E84408" w:rsidRPr="00D3380E">
        <w:rPr>
          <w:rFonts w:cs="Times New Roman"/>
          <w:sz w:val="24"/>
          <w:szCs w:val="24"/>
        </w:rPr>
        <w:t xml:space="preserve"> spent</w:t>
      </w:r>
      <w:r w:rsidR="00E84408" w:rsidRPr="006C4482">
        <w:rPr>
          <w:rFonts w:cs="Times New Roman"/>
          <w:sz w:val="24"/>
          <w:szCs w:val="24"/>
        </w:rPr>
        <w:t xml:space="preserve"> in the designated CLAR areas</w:t>
      </w:r>
      <w:r w:rsidR="00A16641">
        <w:rPr>
          <w:rFonts w:cs="Times New Roman"/>
          <w:sz w:val="24"/>
          <w:szCs w:val="24"/>
        </w:rPr>
        <w:t>.</w:t>
      </w:r>
    </w:p>
    <w:p w:rsidR="00E84408" w:rsidRDefault="00E84408" w:rsidP="008E2331">
      <w:pPr>
        <w:pStyle w:val="style15"/>
        <w:numPr>
          <w:ilvl w:val="0"/>
          <w:numId w:val="100"/>
        </w:numPr>
        <w:rPr>
          <w:rFonts w:cs="Times New Roman"/>
          <w:sz w:val="24"/>
          <w:szCs w:val="24"/>
        </w:rPr>
      </w:pPr>
      <w:r>
        <w:rPr>
          <w:rFonts w:cs="Times New Roman"/>
          <w:sz w:val="24"/>
          <w:szCs w:val="24"/>
        </w:rPr>
        <w:t>Works continued on St Marys Museum which will be opened on Quarter 1 2017</w:t>
      </w:r>
      <w:r w:rsidR="00A16641">
        <w:rPr>
          <w:rFonts w:cs="Times New Roman"/>
          <w:sz w:val="24"/>
          <w:szCs w:val="24"/>
        </w:rPr>
        <w:t>.</w:t>
      </w:r>
    </w:p>
    <w:p w:rsidR="00E84408" w:rsidRDefault="00E84408" w:rsidP="007D3135">
      <w:pPr>
        <w:pStyle w:val="style15"/>
        <w:numPr>
          <w:ilvl w:val="0"/>
          <w:numId w:val="100"/>
        </w:numPr>
        <w:jc w:val="both"/>
        <w:rPr>
          <w:rFonts w:cs="Times New Roman"/>
          <w:sz w:val="24"/>
          <w:szCs w:val="24"/>
        </w:rPr>
      </w:pPr>
      <w:r>
        <w:rPr>
          <w:rFonts w:cs="Times New Roman"/>
          <w:sz w:val="24"/>
          <w:szCs w:val="24"/>
        </w:rPr>
        <w:t xml:space="preserve"> Improved % Collection rate across all of our income sources</w:t>
      </w:r>
      <w:r w:rsidR="00A16641">
        <w:rPr>
          <w:rFonts w:cs="Times New Roman"/>
          <w:sz w:val="24"/>
          <w:szCs w:val="24"/>
        </w:rPr>
        <w:t>.</w:t>
      </w:r>
    </w:p>
    <w:p w:rsidR="00E134D6" w:rsidRDefault="00E84408" w:rsidP="00E134D6">
      <w:pPr>
        <w:pStyle w:val="style15"/>
        <w:numPr>
          <w:ilvl w:val="0"/>
          <w:numId w:val="100"/>
        </w:numPr>
        <w:rPr>
          <w:rFonts w:cs="Times New Roman"/>
          <w:sz w:val="24"/>
          <w:szCs w:val="24"/>
        </w:rPr>
      </w:pPr>
      <w:r w:rsidRPr="00E84408">
        <w:rPr>
          <w:rFonts w:cs="Times New Roman"/>
          <w:sz w:val="24"/>
          <w:szCs w:val="24"/>
        </w:rPr>
        <w:t xml:space="preserve">Plans </w:t>
      </w:r>
      <w:r>
        <w:rPr>
          <w:rFonts w:cs="Times New Roman"/>
          <w:sz w:val="24"/>
          <w:szCs w:val="24"/>
        </w:rPr>
        <w:t xml:space="preserve">progressed </w:t>
      </w:r>
      <w:r w:rsidRPr="00E84408">
        <w:rPr>
          <w:rFonts w:cs="Times New Roman"/>
          <w:sz w:val="24"/>
          <w:szCs w:val="24"/>
        </w:rPr>
        <w:t>for a new fire station in Graigue</w:t>
      </w:r>
      <w:r>
        <w:rPr>
          <w:rFonts w:cs="Times New Roman"/>
          <w:sz w:val="24"/>
          <w:szCs w:val="24"/>
        </w:rPr>
        <w:t>namanagh</w:t>
      </w:r>
      <w:r w:rsidR="00A16641">
        <w:rPr>
          <w:rFonts w:cs="Times New Roman"/>
          <w:sz w:val="24"/>
          <w:szCs w:val="24"/>
        </w:rPr>
        <w:t>.</w:t>
      </w:r>
      <w:r>
        <w:rPr>
          <w:rFonts w:cs="Times New Roman"/>
          <w:sz w:val="24"/>
          <w:szCs w:val="24"/>
        </w:rPr>
        <w:t xml:space="preserve"> </w:t>
      </w:r>
    </w:p>
    <w:p w:rsidR="00E84408" w:rsidRDefault="00E84408" w:rsidP="007D3135">
      <w:pPr>
        <w:pStyle w:val="style15"/>
        <w:numPr>
          <w:ilvl w:val="0"/>
          <w:numId w:val="100"/>
        </w:numPr>
        <w:jc w:val="both"/>
        <w:rPr>
          <w:rFonts w:cs="Times New Roman"/>
          <w:sz w:val="24"/>
          <w:szCs w:val="24"/>
        </w:rPr>
      </w:pPr>
      <w:r>
        <w:rPr>
          <w:rFonts w:cs="Times New Roman"/>
          <w:sz w:val="24"/>
          <w:szCs w:val="24"/>
        </w:rPr>
        <w:t xml:space="preserve">The main tourist attractions </w:t>
      </w:r>
      <w:r w:rsidR="00A16641">
        <w:rPr>
          <w:rFonts w:cs="Times New Roman"/>
          <w:sz w:val="24"/>
          <w:szCs w:val="24"/>
        </w:rPr>
        <w:t xml:space="preserve">in Kilkenny City and County </w:t>
      </w:r>
      <w:r>
        <w:rPr>
          <w:rFonts w:cs="Times New Roman"/>
          <w:sz w:val="24"/>
          <w:szCs w:val="24"/>
        </w:rPr>
        <w:t>are experiencing an increase in visitor numbers</w:t>
      </w:r>
      <w:r w:rsidR="00A16641">
        <w:rPr>
          <w:rFonts w:cs="Times New Roman"/>
          <w:sz w:val="24"/>
          <w:szCs w:val="24"/>
        </w:rPr>
        <w:t>.</w:t>
      </w:r>
    </w:p>
    <w:p w:rsidR="00C62DDD" w:rsidRDefault="00C62DDD" w:rsidP="00E134D6">
      <w:pPr>
        <w:pStyle w:val="style15"/>
        <w:numPr>
          <w:ilvl w:val="0"/>
          <w:numId w:val="100"/>
        </w:numPr>
        <w:rPr>
          <w:rFonts w:cs="Times New Roman"/>
          <w:sz w:val="24"/>
          <w:szCs w:val="24"/>
        </w:rPr>
      </w:pPr>
      <w:r>
        <w:rPr>
          <w:rFonts w:cs="Times New Roman"/>
          <w:sz w:val="24"/>
          <w:szCs w:val="24"/>
        </w:rPr>
        <w:t xml:space="preserve">The allocation of </w:t>
      </w:r>
      <w:r w:rsidR="00D02B23">
        <w:rPr>
          <w:rFonts w:cs="Times New Roman"/>
          <w:sz w:val="24"/>
          <w:szCs w:val="24"/>
        </w:rPr>
        <w:t>€</w:t>
      </w:r>
      <w:r w:rsidR="00785F2C">
        <w:rPr>
          <w:rFonts w:cs="Times New Roman"/>
          <w:sz w:val="24"/>
          <w:szCs w:val="24"/>
        </w:rPr>
        <w:t>125,000 to</w:t>
      </w:r>
      <w:r>
        <w:rPr>
          <w:rFonts w:cs="Times New Roman"/>
          <w:sz w:val="24"/>
          <w:szCs w:val="24"/>
        </w:rPr>
        <w:t xml:space="preserve"> festivals in the City and County</w:t>
      </w:r>
      <w:r w:rsidR="00A16641">
        <w:rPr>
          <w:rFonts w:cs="Times New Roman"/>
          <w:sz w:val="24"/>
          <w:szCs w:val="24"/>
        </w:rPr>
        <w:t>.</w:t>
      </w:r>
    </w:p>
    <w:p w:rsidR="006C4482" w:rsidRDefault="006C4482" w:rsidP="007D3135">
      <w:pPr>
        <w:pStyle w:val="style15"/>
        <w:numPr>
          <w:ilvl w:val="0"/>
          <w:numId w:val="100"/>
        </w:numPr>
        <w:jc w:val="both"/>
        <w:rPr>
          <w:rFonts w:cs="Times New Roman"/>
          <w:sz w:val="24"/>
          <w:szCs w:val="24"/>
        </w:rPr>
      </w:pPr>
      <w:r>
        <w:rPr>
          <w:rFonts w:cs="Times New Roman"/>
          <w:sz w:val="24"/>
          <w:szCs w:val="24"/>
        </w:rPr>
        <w:t>Contract for the upgrade of the Callan Rd Realignment</w:t>
      </w:r>
      <w:r w:rsidR="00A16641">
        <w:rPr>
          <w:rFonts w:cs="Times New Roman"/>
          <w:sz w:val="24"/>
          <w:szCs w:val="24"/>
        </w:rPr>
        <w:t xml:space="preserve"> signed</w:t>
      </w:r>
      <w:r>
        <w:rPr>
          <w:rFonts w:cs="Times New Roman"/>
          <w:sz w:val="24"/>
          <w:szCs w:val="24"/>
        </w:rPr>
        <w:t>. Works to commence in Quarter 1 2017</w:t>
      </w:r>
      <w:r w:rsidR="00A16641">
        <w:rPr>
          <w:rFonts w:cs="Times New Roman"/>
          <w:sz w:val="24"/>
          <w:szCs w:val="24"/>
        </w:rPr>
        <w:t>.</w:t>
      </w:r>
    </w:p>
    <w:p w:rsidR="006C4482" w:rsidRPr="00E84408" w:rsidRDefault="006C4482" w:rsidP="007D3135">
      <w:pPr>
        <w:pStyle w:val="style15"/>
        <w:numPr>
          <w:ilvl w:val="0"/>
          <w:numId w:val="100"/>
        </w:numPr>
        <w:jc w:val="both"/>
        <w:rPr>
          <w:rFonts w:cs="Times New Roman"/>
          <w:sz w:val="24"/>
          <w:szCs w:val="24"/>
        </w:rPr>
      </w:pPr>
      <w:r>
        <w:rPr>
          <w:rFonts w:cs="Times New Roman"/>
          <w:sz w:val="24"/>
          <w:szCs w:val="24"/>
        </w:rPr>
        <w:t>Work progressed on the Central Access Scheme and Bridge</w:t>
      </w:r>
      <w:r w:rsidR="00A16641">
        <w:rPr>
          <w:rFonts w:cs="Times New Roman"/>
          <w:sz w:val="24"/>
          <w:szCs w:val="24"/>
        </w:rPr>
        <w:t>, which</w:t>
      </w:r>
      <w:r>
        <w:rPr>
          <w:rFonts w:cs="Times New Roman"/>
          <w:sz w:val="24"/>
          <w:szCs w:val="24"/>
        </w:rPr>
        <w:t xml:space="preserve"> is expected to be completed early in 2017</w:t>
      </w:r>
      <w:r w:rsidR="00A16641">
        <w:rPr>
          <w:rFonts w:cs="Times New Roman"/>
          <w:sz w:val="24"/>
          <w:szCs w:val="24"/>
        </w:rPr>
        <w:t>.</w:t>
      </w:r>
    </w:p>
    <w:p w:rsidR="00E134D6" w:rsidRDefault="00D77C8F" w:rsidP="007D3135">
      <w:pPr>
        <w:jc w:val="both"/>
        <w:rPr>
          <w:rFonts w:cs="Times New Roman"/>
          <w:sz w:val="24"/>
          <w:szCs w:val="24"/>
        </w:rPr>
      </w:pPr>
      <w:r>
        <w:rPr>
          <w:rFonts w:cs="Times New Roman"/>
          <w:sz w:val="24"/>
          <w:szCs w:val="24"/>
        </w:rPr>
        <w:t xml:space="preserve">There is a high level of commitment across all Departments to delivering the 2016 Service Delivery Plan and in furtherance of the Objectives of the Corporate Plan. Most areas met all of the stated objectives and where the level of achievement was less than 100% it will not have any impact on the Council meeting the objectives of its Corporate Plan. </w:t>
      </w:r>
      <w:r w:rsidR="00E134D6" w:rsidRPr="00C962C2">
        <w:rPr>
          <w:rFonts w:cs="Times New Roman"/>
          <w:sz w:val="24"/>
          <w:szCs w:val="24"/>
        </w:rPr>
        <w:t xml:space="preserve">I am satisfied </w:t>
      </w:r>
      <w:r>
        <w:rPr>
          <w:rFonts w:cs="Times New Roman"/>
          <w:sz w:val="24"/>
          <w:szCs w:val="24"/>
        </w:rPr>
        <w:t xml:space="preserve">therefore </w:t>
      </w:r>
      <w:r w:rsidR="00E134D6" w:rsidRPr="00C962C2">
        <w:rPr>
          <w:rFonts w:cs="Times New Roman"/>
          <w:sz w:val="24"/>
          <w:szCs w:val="24"/>
        </w:rPr>
        <w:t xml:space="preserve">that the Council substantially achieved </w:t>
      </w:r>
      <w:r w:rsidR="00A16641">
        <w:rPr>
          <w:rFonts w:cs="Times New Roman"/>
          <w:sz w:val="24"/>
          <w:szCs w:val="24"/>
        </w:rPr>
        <w:t>the</w:t>
      </w:r>
      <w:r w:rsidR="00E134D6" w:rsidRPr="00C962C2">
        <w:rPr>
          <w:rFonts w:cs="Times New Roman"/>
          <w:sz w:val="24"/>
          <w:szCs w:val="24"/>
        </w:rPr>
        <w:t xml:space="preserve"> objectives as set out at the commencement of 2016 </w:t>
      </w:r>
      <w:r w:rsidR="00A16641">
        <w:rPr>
          <w:rFonts w:cs="Times New Roman"/>
          <w:sz w:val="24"/>
          <w:szCs w:val="24"/>
        </w:rPr>
        <w:t>in the</w:t>
      </w:r>
      <w:r w:rsidR="00AC69A3" w:rsidRPr="00C962C2">
        <w:rPr>
          <w:rFonts w:cs="Times New Roman"/>
          <w:sz w:val="24"/>
          <w:szCs w:val="24"/>
        </w:rPr>
        <w:t xml:space="preserve"> Service Delivery Plan </w:t>
      </w:r>
      <w:r w:rsidR="00E134D6" w:rsidRPr="00C962C2">
        <w:rPr>
          <w:rFonts w:cs="Times New Roman"/>
          <w:sz w:val="24"/>
          <w:szCs w:val="24"/>
        </w:rPr>
        <w:t xml:space="preserve">and that it did so within the parameters set </w:t>
      </w:r>
      <w:r w:rsidR="00A16641">
        <w:rPr>
          <w:rFonts w:cs="Times New Roman"/>
          <w:sz w:val="24"/>
          <w:szCs w:val="24"/>
        </w:rPr>
        <w:t>out in the</w:t>
      </w:r>
      <w:r w:rsidR="00E134D6" w:rsidRPr="00C962C2">
        <w:rPr>
          <w:rFonts w:cs="Times New Roman"/>
          <w:sz w:val="24"/>
          <w:szCs w:val="24"/>
        </w:rPr>
        <w:t xml:space="preserve"> 2016 budget.</w:t>
      </w:r>
      <w:r w:rsidR="00AC69A3" w:rsidRPr="00C962C2">
        <w:rPr>
          <w:rFonts w:cs="Times New Roman"/>
          <w:sz w:val="24"/>
          <w:szCs w:val="24"/>
        </w:rPr>
        <w:t xml:space="preserve"> </w:t>
      </w:r>
    </w:p>
    <w:p w:rsidR="00E134D6" w:rsidRPr="008B349F" w:rsidRDefault="00E134D6" w:rsidP="007D3135">
      <w:pPr>
        <w:jc w:val="both"/>
        <w:rPr>
          <w:rFonts w:cs="Times New Roman"/>
          <w:sz w:val="24"/>
          <w:szCs w:val="24"/>
        </w:rPr>
      </w:pPr>
      <w:r w:rsidRPr="008B349F">
        <w:rPr>
          <w:rFonts w:cs="Times New Roman"/>
          <w:sz w:val="24"/>
          <w:szCs w:val="24"/>
        </w:rPr>
        <w:t>At this juncture, I wish to pay tribute to the work being done at M</w:t>
      </w:r>
      <w:r>
        <w:rPr>
          <w:rFonts w:cs="Times New Roman"/>
          <w:sz w:val="24"/>
          <w:szCs w:val="24"/>
        </w:rPr>
        <w:t>unicipal District level and at SPC level</w:t>
      </w:r>
      <w:r w:rsidRPr="008B349F">
        <w:rPr>
          <w:rFonts w:cs="Times New Roman"/>
          <w:sz w:val="24"/>
          <w:szCs w:val="24"/>
        </w:rPr>
        <w:t xml:space="preserve">. These committees are invaluable in assisting the full </w:t>
      </w:r>
      <w:r>
        <w:rPr>
          <w:rFonts w:cs="Times New Roman"/>
          <w:sz w:val="24"/>
          <w:szCs w:val="24"/>
        </w:rPr>
        <w:t>Council in pursuing its</w:t>
      </w:r>
      <w:r w:rsidRPr="008B349F">
        <w:rPr>
          <w:rFonts w:cs="Times New Roman"/>
          <w:sz w:val="24"/>
          <w:szCs w:val="24"/>
        </w:rPr>
        <w:t xml:space="preserve"> obje</w:t>
      </w:r>
      <w:r>
        <w:rPr>
          <w:rFonts w:cs="Times New Roman"/>
          <w:sz w:val="24"/>
          <w:szCs w:val="24"/>
        </w:rPr>
        <w:t>ctives and getting through its</w:t>
      </w:r>
      <w:r w:rsidRPr="008B349F">
        <w:rPr>
          <w:rFonts w:cs="Times New Roman"/>
          <w:sz w:val="24"/>
          <w:szCs w:val="24"/>
        </w:rPr>
        <w:t xml:space="preserve"> business. The </w:t>
      </w:r>
      <w:r>
        <w:rPr>
          <w:rFonts w:cs="Times New Roman"/>
          <w:sz w:val="24"/>
          <w:szCs w:val="24"/>
        </w:rPr>
        <w:t>C</w:t>
      </w:r>
      <w:r w:rsidRPr="008B349F">
        <w:rPr>
          <w:rFonts w:cs="Times New Roman"/>
          <w:sz w:val="24"/>
          <w:szCs w:val="24"/>
        </w:rPr>
        <w:t xml:space="preserve">ommitment of the councillors and external members </w:t>
      </w:r>
      <w:r>
        <w:rPr>
          <w:rFonts w:cs="Times New Roman"/>
          <w:sz w:val="24"/>
          <w:szCs w:val="24"/>
        </w:rPr>
        <w:t xml:space="preserve">is evident from the activities outlined in the report. </w:t>
      </w:r>
      <w:r w:rsidR="00785F2C" w:rsidRPr="008B349F">
        <w:rPr>
          <w:rFonts w:cs="Times New Roman"/>
          <w:sz w:val="24"/>
          <w:szCs w:val="24"/>
        </w:rPr>
        <w:t>I express</w:t>
      </w:r>
      <w:r w:rsidRPr="008B349F">
        <w:rPr>
          <w:rFonts w:cs="Times New Roman"/>
          <w:sz w:val="24"/>
          <w:szCs w:val="24"/>
        </w:rPr>
        <w:t xml:space="preserve"> my appreciation for the dedication and hard work of the </w:t>
      </w:r>
      <w:r>
        <w:rPr>
          <w:rFonts w:cs="Times New Roman"/>
          <w:sz w:val="24"/>
          <w:szCs w:val="24"/>
        </w:rPr>
        <w:t>E</w:t>
      </w:r>
      <w:r w:rsidRPr="008B349F">
        <w:rPr>
          <w:rFonts w:cs="Times New Roman"/>
          <w:sz w:val="24"/>
          <w:szCs w:val="24"/>
        </w:rPr>
        <w:t xml:space="preserve">lected </w:t>
      </w:r>
      <w:r>
        <w:rPr>
          <w:rFonts w:cs="Times New Roman"/>
          <w:sz w:val="24"/>
          <w:szCs w:val="24"/>
        </w:rPr>
        <w:t>M</w:t>
      </w:r>
      <w:r w:rsidRPr="008B349F">
        <w:rPr>
          <w:rFonts w:cs="Times New Roman"/>
          <w:sz w:val="24"/>
          <w:szCs w:val="24"/>
        </w:rPr>
        <w:t>embers, my colleagues on the management team and the staff of</w:t>
      </w:r>
      <w:r>
        <w:rPr>
          <w:rFonts w:cs="Times New Roman"/>
          <w:sz w:val="24"/>
          <w:szCs w:val="24"/>
        </w:rPr>
        <w:t xml:space="preserve"> the Council</w:t>
      </w:r>
      <w:r w:rsidR="00E84408">
        <w:rPr>
          <w:rFonts w:cs="Times New Roman"/>
          <w:sz w:val="24"/>
          <w:szCs w:val="24"/>
        </w:rPr>
        <w:t>. I am confident,</w:t>
      </w:r>
      <w:r w:rsidRPr="008B349F">
        <w:rPr>
          <w:rFonts w:cs="Times New Roman"/>
          <w:sz w:val="24"/>
          <w:szCs w:val="24"/>
        </w:rPr>
        <w:t xml:space="preserve"> given the abilities and spirit of cooperation that is consistently shown b</w:t>
      </w:r>
      <w:r w:rsidR="00E84408">
        <w:rPr>
          <w:rFonts w:cs="Times New Roman"/>
          <w:sz w:val="24"/>
          <w:szCs w:val="24"/>
        </w:rPr>
        <w:t xml:space="preserve">y the elected members and </w:t>
      </w:r>
      <w:r w:rsidR="00B924DA">
        <w:rPr>
          <w:rFonts w:cs="Times New Roman"/>
          <w:sz w:val="24"/>
          <w:szCs w:val="24"/>
        </w:rPr>
        <w:t>staff that</w:t>
      </w:r>
      <w:r w:rsidR="00E84408">
        <w:rPr>
          <w:rFonts w:cs="Times New Roman"/>
          <w:sz w:val="24"/>
          <w:szCs w:val="24"/>
        </w:rPr>
        <w:t xml:space="preserve"> </w:t>
      </w:r>
      <w:r w:rsidRPr="008B349F">
        <w:rPr>
          <w:rFonts w:cs="Times New Roman"/>
          <w:sz w:val="24"/>
          <w:szCs w:val="24"/>
        </w:rPr>
        <w:t>we should be in a position to meet the challenges that lie ahead</w:t>
      </w:r>
      <w:r w:rsidR="00A16641">
        <w:rPr>
          <w:rFonts w:cs="Times New Roman"/>
          <w:sz w:val="24"/>
          <w:szCs w:val="24"/>
        </w:rPr>
        <w:t>. W</w:t>
      </w:r>
      <w:r w:rsidR="00E84408">
        <w:rPr>
          <w:rFonts w:cs="Times New Roman"/>
          <w:sz w:val="24"/>
          <w:szCs w:val="24"/>
        </w:rPr>
        <w:t>e can look forward to a positive 2017</w:t>
      </w:r>
      <w:r>
        <w:rPr>
          <w:rFonts w:cs="Times New Roman"/>
          <w:sz w:val="24"/>
          <w:szCs w:val="24"/>
        </w:rPr>
        <w:t>.</w:t>
      </w:r>
      <w:r w:rsidRPr="008B349F">
        <w:rPr>
          <w:rFonts w:cs="Times New Roman"/>
          <w:sz w:val="24"/>
          <w:szCs w:val="24"/>
        </w:rPr>
        <w:t xml:space="preserve"> </w:t>
      </w:r>
    </w:p>
    <w:p w:rsidR="00E134D6" w:rsidRPr="008B349F" w:rsidRDefault="00E134D6" w:rsidP="007D3135">
      <w:pPr>
        <w:jc w:val="both"/>
        <w:rPr>
          <w:rFonts w:cs="Times New Roman"/>
          <w:sz w:val="24"/>
          <w:szCs w:val="24"/>
        </w:rPr>
      </w:pPr>
      <w:r w:rsidRPr="008B349F">
        <w:rPr>
          <w:rFonts w:cs="Times New Roman"/>
          <w:sz w:val="24"/>
          <w:szCs w:val="24"/>
        </w:rPr>
        <w:t>Finally I would like to particularly thank the Cathaoirleach Cllr. M</w:t>
      </w:r>
      <w:r>
        <w:rPr>
          <w:rFonts w:cs="Times New Roman"/>
          <w:sz w:val="24"/>
          <w:szCs w:val="24"/>
        </w:rPr>
        <w:t>att Doran</w:t>
      </w:r>
      <w:r w:rsidR="00E84408">
        <w:rPr>
          <w:rFonts w:cs="Times New Roman"/>
          <w:sz w:val="24"/>
          <w:szCs w:val="24"/>
        </w:rPr>
        <w:t xml:space="preserve"> and his </w:t>
      </w:r>
      <w:r w:rsidR="006C4482">
        <w:rPr>
          <w:rFonts w:cs="Times New Roman"/>
          <w:sz w:val="24"/>
          <w:szCs w:val="24"/>
        </w:rPr>
        <w:t>predecessor Cllr</w:t>
      </w:r>
      <w:r w:rsidR="00E84408">
        <w:rPr>
          <w:rFonts w:cs="Times New Roman"/>
          <w:sz w:val="24"/>
          <w:szCs w:val="24"/>
        </w:rPr>
        <w:t xml:space="preserve"> Mary Hilda Cavanagh</w:t>
      </w:r>
      <w:r w:rsidR="00785F2C">
        <w:rPr>
          <w:rFonts w:cs="Times New Roman"/>
          <w:sz w:val="24"/>
          <w:szCs w:val="24"/>
        </w:rPr>
        <w:t xml:space="preserve">, </w:t>
      </w:r>
      <w:r w:rsidR="00785F2C" w:rsidRPr="008B349F">
        <w:rPr>
          <w:rFonts w:cs="Times New Roman"/>
          <w:sz w:val="24"/>
          <w:szCs w:val="24"/>
        </w:rPr>
        <w:t>the</w:t>
      </w:r>
      <w:r w:rsidRPr="008B349F">
        <w:rPr>
          <w:rFonts w:cs="Times New Roman"/>
          <w:sz w:val="24"/>
          <w:szCs w:val="24"/>
        </w:rPr>
        <w:t xml:space="preserve"> Municipal District </w:t>
      </w:r>
      <w:r w:rsidR="006C4482" w:rsidRPr="008B349F">
        <w:rPr>
          <w:rFonts w:cs="Times New Roman"/>
          <w:sz w:val="24"/>
          <w:szCs w:val="24"/>
        </w:rPr>
        <w:t>Cathaoirleach</w:t>
      </w:r>
      <w:r w:rsidR="00E84408">
        <w:rPr>
          <w:rFonts w:cs="Times New Roman"/>
          <w:sz w:val="24"/>
          <w:szCs w:val="24"/>
        </w:rPr>
        <w:t>-</w:t>
      </w:r>
      <w:r w:rsidRPr="008B349F">
        <w:rPr>
          <w:rFonts w:cs="Times New Roman"/>
          <w:sz w:val="24"/>
          <w:szCs w:val="24"/>
        </w:rPr>
        <w:t xml:space="preserve"> </w:t>
      </w:r>
      <w:r w:rsidR="007E4077" w:rsidRPr="008B349F">
        <w:rPr>
          <w:rFonts w:cs="Times New Roman"/>
          <w:sz w:val="24"/>
          <w:szCs w:val="24"/>
        </w:rPr>
        <w:t>Cllr</w:t>
      </w:r>
      <w:r w:rsidR="007E4077">
        <w:rPr>
          <w:rFonts w:cs="Times New Roman"/>
          <w:sz w:val="24"/>
          <w:szCs w:val="24"/>
        </w:rPr>
        <w:t>'</w:t>
      </w:r>
      <w:r w:rsidR="007E4077" w:rsidRPr="008B349F">
        <w:rPr>
          <w:rFonts w:cs="Times New Roman"/>
          <w:sz w:val="24"/>
          <w:szCs w:val="24"/>
        </w:rPr>
        <w:t>s</w:t>
      </w:r>
      <w:r w:rsidRPr="008B349F">
        <w:rPr>
          <w:rFonts w:cs="Times New Roman"/>
          <w:sz w:val="24"/>
          <w:szCs w:val="24"/>
        </w:rPr>
        <w:t xml:space="preserve"> Pat </w:t>
      </w:r>
      <w:r>
        <w:rPr>
          <w:rFonts w:cs="Times New Roman"/>
          <w:sz w:val="24"/>
          <w:szCs w:val="24"/>
        </w:rPr>
        <w:t>Fitzpatrick</w:t>
      </w:r>
      <w:r w:rsidR="00E84408">
        <w:rPr>
          <w:rFonts w:cs="Times New Roman"/>
          <w:sz w:val="24"/>
          <w:szCs w:val="24"/>
        </w:rPr>
        <w:t xml:space="preserve"> and his predecessor Cllr Pat Millea</w:t>
      </w:r>
      <w:r>
        <w:rPr>
          <w:rFonts w:cs="Times New Roman"/>
          <w:sz w:val="24"/>
          <w:szCs w:val="24"/>
        </w:rPr>
        <w:t>,</w:t>
      </w:r>
      <w:r w:rsidR="004B1D72">
        <w:rPr>
          <w:rFonts w:cs="Times New Roman"/>
          <w:sz w:val="24"/>
          <w:szCs w:val="24"/>
        </w:rPr>
        <w:t xml:space="preserve"> Cllr Ger Frisby</w:t>
      </w:r>
      <w:r w:rsidR="00E84408">
        <w:rPr>
          <w:rFonts w:cs="Times New Roman"/>
          <w:sz w:val="24"/>
          <w:szCs w:val="24"/>
        </w:rPr>
        <w:t xml:space="preserve"> and his predecessor Cllr Pat </w:t>
      </w:r>
      <w:r w:rsidR="00785F2C">
        <w:rPr>
          <w:rFonts w:cs="Times New Roman"/>
          <w:sz w:val="24"/>
          <w:szCs w:val="24"/>
        </w:rPr>
        <w:t>Dunphy and</w:t>
      </w:r>
      <w:r w:rsidRPr="004B1D72">
        <w:rPr>
          <w:rFonts w:cs="Times New Roman"/>
          <w:sz w:val="24"/>
          <w:szCs w:val="24"/>
        </w:rPr>
        <w:t xml:space="preserve"> Mayor Pat O Neill</w:t>
      </w:r>
      <w:r w:rsidR="00E84408">
        <w:rPr>
          <w:rFonts w:cs="Times New Roman"/>
          <w:sz w:val="24"/>
          <w:szCs w:val="24"/>
        </w:rPr>
        <w:t xml:space="preserve"> and his predecessor Mayor Joe Malone,</w:t>
      </w:r>
      <w:r>
        <w:rPr>
          <w:rFonts w:cs="Times New Roman"/>
          <w:sz w:val="24"/>
          <w:szCs w:val="24"/>
        </w:rPr>
        <w:t xml:space="preserve"> </w:t>
      </w:r>
      <w:r w:rsidR="00785F2C">
        <w:rPr>
          <w:rFonts w:cs="Times New Roman"/>
          <w:sz w:val="24"/>
          <w:szCs w:val="24"/>
        </w:rPr>
        <w:t>who</w:t>
      </w:r>
      <w:r w:rsidR="00785F2C" w:rsidRPr="008B349F">
        <w:rPr>
          <w:rFonts w:cs="Times New Roman"/>
          <w:sz w:val="24"/>
          <w:szCs w:val="24"/>
        </w:rPr>
        <w:t xml:space="preserve"> have</w:t>
      </w:r>
      <w:r>
        <w:rPr>
          <w:rFonts w:cs="Times New Roman"/>
          <w:sz w:val="24"/>
          <w:szCs w:val="24"/>
        </w:rPr>
        <w:t xml:space="preserve"> distinguished themselves in their </w:t>
      </w:r>
      <w:r w:rsidRPr="008B349F">
        <w:rPr>
          <w:rFonts w:cs="Times New Roman"/>
          <w:sz w:val="24"/>
          <w:szCs w:val="24"/>
        </w:rPr>
        <w:t xml:space="preserve">respective roles. I commend this </w:t>
      </w:r>
      <w:r w:rsidR="00A16641">
        <w:rPr>
          <w:rFonts w:cs="Times New Roman"/>
          <w:sz w:val="24"/>
          <w:szCs w:val="24"/>
        </w:rPr>
        <w:t>Annual R</w:t>
      </w:r>
      <w:r w:rsidRPr="008B349F">
        <w:rPr>
          <w:rFonts w:cs="Times New Roman"/>
          <w:sz w:val="24"/>
          <w:szCs w:val="24"/>
        </w:rPr>
        <w:t xml:space="preserve">eport and I am confident that it will give an overview to the people of Kilkenny and beyond, of the broad range of activities undertaken and of the </w:t>
      </w:r>
      <w:r w:rsidR="004B1D72" w:rsidRPr="008B349F">
        <w:rPr>
          <w:rFonts w:cs="Times New Roman"/>
          <w:sz w:val="24"/>
          <w:szCs w:val="24"/>
        </w:rPr>
        <w:t>Councils achievements</w:t>
      </w:r>
      <w:r w:rsidRPr="008B349F">
        <w:rPr>
          <w:rFonts w:cs="Times New Roman"/>
          <w:sz w:val="24"/>
          <w:szCs w:val="24"/>
        </w:rPr>
        <w:t xml:space="preserve"> in 201</w:t>
      </w:r>
      <w:r>
        <w:rPr>
          <w:rFonts w:cs="Times New Roman"/>
          <w:sz w:val="24"/>
          <w:szCs w:val="24"/>
        </w:rPr>
        <w:t>6</w:t>
      </w:r>
      <w:r w:rsidRPr="008B349F">
        <w:rPr>
          <w:rFonts w:cs="Times New Roman"/>
          <w:sz w:val="24"/>
          <w:szCs w:val="24"/>
        </w:rPr>
        <w:t>.</w:t>
      </w:r>
    </w:p>
    <w:p w:rsidR="00E134D6" w:rsidRDefault="00E134D6" w:rsidP="00E134D6">
      <w:pPr>
        <w:pStyle w:val="Caption"/>
        <w:rPr>
          <w:b w:val="0"/>
          <w:bCs w:val="0"/>
          <w:sz w:val="24"/>
          <w:szCs w:val="24"/>
        </w:rPr>
      </w:pPr>
      <w:r w:rsidRPr="004C5B44">
        <w:rPr>
          <w:b w:val="0"/>
          <w:bCs w:val="0"/>
          <w:sz w:val="24"/>
          <w:szCs w:val="24"/>
        </w:rPr>
        <w:t>Colette Byrne</w:t>
      </w:r>
      <w:r>
        <w:rPr>
          <w:b w:val="0"/>
          <w:bCs w:val="0"/>
          <w:sz w:val="24"/>
          <w:szCs w:val="24"/>
        </w:rPr>
        <w:t xml:space="preserve"> </w:t>
      </w:r>
    </w:p>
    <w:p w:rsidR="00E134D6" w:rsidRDefault="00E134D6" w:rsidP="00E134D6">
      <w:pPr>
        <w:pStyle w:val="Caption"/>
        <w:rPr>
          <w:b w:val="0"/>
          <w:bCs w:val="0"/>
          <w:sz w:val="24"/>
          <w:szCs w:val="24"/>
        </w:rPr>
      </w:pPr>
      <w:r w:rsidRPr="004C5B44">
        <w:rPr>
          <w:b w:val="0"/>
          <w:bCs w:val="0"/>
          <w:sz w:val="24"/>
          <w:szCs w:val="24"/>
        </w:rPr>
        <w:t>Chief Executive</w:t>
      </w:r>
    </w:p>
    <w:p w:rsidR="00E134D6" w:rsidRDefault="00E134D6" w:rsidP="00E134D6">
      <w:pPr>
        <w:pStyle w:val="Caption"/>
        <w:rPr>
          <w:b w:val="0"/>
          <w:bCs w:val="0"/>
          <w:sz w:val="24"/>
          <w:szCs w:val="24"/>
        </w:rPr>
      </w:pPr>
    </w:p>
    <w:p w:rsidR="00E134D6" w:rsidRDefault="00E134D6" w:rsidP="00E134D6">
      <w:pPr>
        <w:pStyle w:val="Caption"/>
        <w:rPr>
          <w:b w:val="0"/>
          <w:bCs w:val="0"/>
          <w:sz w:val="24"/>
          <w:szCs w:val="24"/>
        </w:rPr>
      </w:pPr>
    </w:p>
    <w:p w:rsidR="00E134D6" w:rsidRDefault="00E134D6" w:rsidP="00E134D6">
      <w:pPr>
        <w:pStyle w:val="Caption"/>
        <w:rPr>
          <w:b w:val="0"/>
          <w:bCs w:val="0"/>
          <w:sz w:val="24"/>
          <w:szCs w:val="24"/>
        </w:rPr>
      </w:pPr>
    </w:p>
    <w:p w:rsidR="00E134D6" w:rsidRDefault="00E134D6" w:rsidP="00E134D6">
      <w:pPr>
        <w:pStyle w:val="Caption"/>
        <w:rPr>
          <w:b w:val="0"/>
          <w:bCs w:val="0"/>
          <w:sz w:val="24"/>
          <w:szCs w:val="24"/>
        </w:rPr>
      </w:pPr>
    </w:p>
    <w:p w:rsidR="00E134D6" w:rsidRDefault="00E134D6" w:rsidP="00E134D6">
      <w:pPr>
        <w:pStyle w:val="Caption"/>
        <w:rPr>
          <w:b w:val="0"/>
          <w:bCs w:val="0"/>
          <w:sz w:val="24"/>
          <w:szCs w:val="24"/>
        </w:rPr>
      </w:pPr>
    </w:p>
    <w:p w:rsidR="00956C93" w:rsidRDefault="00956C93">
      <w:pPr>
        <w:spacing w:after="0" w:line="240" w:lineRule="auto"/>
        <w:rPr>
          <w:b/>
          <w:bCs w:val="0"/>
          <w:sz w:val="24"/>
          <w:szCs w:val="24"/>
        </w:rPr>
      </w:pPr>
      <w:r>
        <w:rPr>
          <w:b/>
          <w:bCs w:val="0"/>
          <w:sz w:val="24"/>
          <w:szCs w:val="24"/>
        </w:rPr>
        <w:br w:type="page"/>
      </w:r>
    </w:p>
    <w:p w:rsidR="00C831AE" w:rsidRPr="00E66612" w:rsidRDefault="00C831AE" w:rsidP="00C831AE">
      <w:pPr>
        <w:autoSpaceDE w:val="0"/>
        <w:autoSpaceDN w:val="0"/>
        <w:adjustRightInd w:val="0"/>
        <w:jc w:val="both"/>
        <w:rPr>
          <w:rFonts w:cs="Times New Roman"/>
          <w:bCs w:val="0"/>
          <w:sz w:val="28"/>
          <w:szCs w:val="28"/>
        </w:rPr>
      </w:pPr>
      <w:r w:rsidRPr="00E66612">
        <w:rPr>
          <w:rFonts w:cs="Times New Roman"/>
          <w:bCs w:val="0"/>
          <w:sz w:val="44"/>
          <w:szCs w:val="44"/>
        </w:rPr>
        <w:t>Table of Contents</w:t>
      </w:r>
      <w:r w:rsidR="00AE0837" w:rsidRPr="00E66612">
        <w:rPr>
          <w:rFonts w:cs="Times New Roman"/>
          <w:bCs w:val="0"/>
          <w:sz w:val="44"/>
          <w:szCs w:val="44"/>
        </w:rPr>
        <w:t xml:space="preserve">                                            </w:t>
      </w:r>
      <w:r w:rsidR="00AE0837" w:rsidRPr="00E66612">
        <w:rPr>
          <w:rFonts w:cs="Times New Roman"/>
          <w:bCs w:val="0"/>
          <w:sz w:val="28"/>
          <w:szCs w:val="28"/>
        </w:rPr>
        <w:t>Page No.</w:t>
      </w:r>
    </w:p>
    <w:p w:rsidR="00AE0837" w:rsidRPr="00E66612" w:rsidRDefault="00AE0837" w:rsidP="00AE0837">
      <w:pPr>
        <w:autoSpaceDE w:val="0"/>
        <w:autoSpaceDN w:val="0"/>
        <w:adjustRightInd w:val="0"/>
        <w:jc w:val="right"/>
        <w:rPr>
          <w:rFonts w:cs="Times New Roman"/>
          <w:b/>
          <w:bCs w:val="0"/>
          <w:sz w:val="28"/>
          <w:szCs w:val="28"/>
        </w:rPr>
      </w:pPr>
      <w:r w:rsidRPr="00E66612">
        <w:rPr>
          <w:rFonts w:cs="Times New Roman"/>
          <w:b/>
          <w:bCs w:val="0"/>
          <w:sz w:val="28"/>
          <w:szCs w:val="28"/>
        </w:rPr>
        <w:t xml:space="preserve">Notable Achievements                                                               </w:t>
      </w:r>
      <w:r w:rsidR="00C825B0" w:rsidRPr="00E66612">
        <w:rPr>
          <w:rFonts w:cs="Times New Roman"/>
          <w:b/>
          <w:bCs w:val="0"/>
          <w:sz w:val="28"/>
          <w:szCs w:val="28"/>
        </w:rPr>
        <w:t xml:space="preserve">                         7</w:t>
      </w:r>
    </w:p>
    <w:tbl>
      <w:tblPr>
        <w:tblStyle w:val="TableGrid"/>
        <w:tblW w:w="94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4621"/>
      </w:tblGrid>
      <w:tr w:rsidR="00C831AE" w:rsidRPr="00E66612" w:rsidTr="007D3135">
        <w:tc>
          <w:tcPr>
            <w:tcW w:w="4786" w:type="dxa"/>
          </w:tcPr>
          <w:p w:rsidR="00C831AE" w:rsidRPr="007D3135" w:rsidRDefault="00C831AE" w:rsidP="00C831AE">
            <w:pPr>
              <w:autoSpaceDE w:val="0"/>
              <w:autoSpaceDN w:val="0"/>
              <w:adjustRightInd w:val="0"/>
              <w:jc w:val="both"/>
              <w:rPr>
                <w:bCs w:val="0"/>
                <w:sz w:val="28"/>
                <w:szCs w:val="28"/>
              </w:rPr>
            </w:pPr>
            <w:r w:rsidRPr="007D3135">
              <w:rPr>
                <w:b/>
                <w:bCs w:val="0"/>
                <w:sz w:val="28"/>
                <w:szCs w:val="28"/>
              </w:rPr>
              <w:t xml:space="preserve">1. Kilkenny County Council                                                                            </w:t>
            </w:r>
          </w:p>
        </w:tc>
        <w:tc>
          <w:tcPr>
            <w:tcW w:w="4621" w:type="dxa"/>
          </w:tcPr>
          <w:p w:rsidR="00C831AE" w:rsidRPr="00E66612" w:rsidRDefault="00C831AE" w:rsidP="00C831AE">
            <w:pPr>
              <w:autoSpaceDE w:val="0"/>
              <w:autoSpaceDN w:val="0"/>
              <w:adjustRightInd w:val="0"/>
              <w:jc w:val="right"/>
              <w:rPr>
                <w:b/>
                <w:bCs w:val="0"/>
                <w:sz w:val="24"/>
                <w:szCs w:val="24"/>
              </w:rPr>
            </w:pPr>
          </w:p>
        </w:tc>
      </w:tr>
      <w:tr w:rsidR="00C831AE" w:rsidRPr="00E66612" w:rsidTr="007D3135">
        <w:tc>
          <w:tcPr>
            <w:tcW w:w="4786" w:type="dxa"/>
          </w:tcPr>
          <w:p w:rsidR="00C831AE" w:rsidRPr="00E66612" w:rsidRDefault="00C831AE" w:rsidP="00C831AE">
            <w:pPr>
              <w:autoSpaceDE w:val="0"/>
              <w:autoSpaceDN w:val="0"/>
              <w:adjustRightInd w:val="0"/>
              <w:jc w:val="both"/>
              <w:rPr>
                <w:bCs w:val="0"/>
                <w:sz w:val="24"/>
                <w:szCs w:val="24"/>
              </w:rPr>
            </w:pPr>
            <w:r w:rsidRPr="00E66612">
              <w:rPr>
                <w:bCs w:val="0"/>
                <w:sz w:val="24"/>
                <w:szCs w:val="24"/>
              </w:rPr>
              <w:t xml:space="preserve">1.1  Elected Members                                                                </w:t>
            </w:r>
          </w:p>
        </w:tc>
        <w:tc>
          <w:tcPr>
            <w:tcW w:w="4621" w:type="dxa"/>
          </w:tcPr>
          <w:p w:rsidR="00C831AE" w:rsidRPr="00E66612" w:rsidRDefault="005B50D0" w:rsidP="00C831AE">
            <w:pPr>
              <w:autoSpaceDE w:val="0"/>
              <w:autoSpaceDN w:val="0"/>
              <w:adjustRightInd w:val="0"/>
              <w:jc w:val="right"/>
              <w:rPr>
                <w:b/>
                <w:bCs w:val="0"/>
                <w:sz w:val="24"/>
                <w:szCs w:val="24"/>
              </w:rPr>
            </w:pPr>
            <w:r w:rsidRPr="00E66612">
              <w:rPr>
                <w:b/>
                <w:bCs w:val="0"/>
                <w:sz w:val="24"/>
                <w:szCs w:val="24"/>
              </w:rPr>
              <w:t>1</w:t>
            </w:r>
            <w:r w:rsidR="0047597F">
              <w:rPr>
                <w:b/>
                <w:bCs w:val="0"/>
                <w:sz w:val="24"/>
                <w:szCs w:val="24"/>
              </w:rPr>
              <w:t>2</w:t>
            </w:r>
          </w:p>
        </w:tc>
      </w:tr>
      <w:tr w:rsidR="00C831AE" w:rsidRPr="00E66612" w:rsidTr="007D3135">
        <w:tc>
          <w:tcPr>
            <w:tcW w:w="4786" w:type="dxa"/>
          </w:tcPr>
          <w:p w:rsidR="00C831AE" w:rsidRPr="00E66612" w:rsidRDefault="00C831AE" w:rsidP="00C831AE">
            <w:pPr>
              <w:autoSpaceDE w:val="0"/>
              <w:autoSpaceDN w:val="0"/>
              <w:adjustRightInd w:val="0"/>
              <w:jc w:val="both"/>
              <w:rPr>
                <w:bCs w:val="0"/>
                <w:sz w:val="24"/>
                <w:szCs w:val="24"/>
              </w:rPr>
            </w:pPr>
            <w:r w:rsidRPr="00E66612">
              <w:rPr>
                <w:bCs w:val="0"/>
                <w:sz w:val="24"/>
                <w:szCs w:val="24"/>
              </w:rPr>
              <w:t>1.2  Management Structure</w:t>
            </w:r>
          </w:p>
        </w:tc>
        <w:tc>
          <w:tcPr>
            <w:tcW w:w="4621" w:type="dxa"/>
          </w:tcPr>
          <w:p w:rsidR="00C831AE" w:rsidRPr="00E66612" w:rsidRDefault="005B50D0" w:rsidP="00C831AE">
            <w:pPr>
              <w:autoSpaceDE w:val="0"/>
              <w:autoSpaceDN w:val="0"/>
              <w:adjustRightInd w:val="0"/>
              <w:jc w:val="right"/>
              <w:rPr>
                <w:b/>
                <w:bCs w:val="0"/>
                <w:sz w:val="24"/>
                <w:szCs w:val="24"/>
              </w:rPr>
            </w:pPr>
            <w:r w:rsidRPr="00E66612">
              <w:rPr>
                <w:b/>
                <w:bCs w:val="0"/>
                <w:sz w:val="24"/>
                <w:szCs w:val="24"/>
              </w:rPr>
              <w:t>1</w:t>
            </w:r>
            <w:r w:rsidR="0047597F">
              <w:rPr>
                <w:b/>
                <w:bCs w:val="0"/>
                <w:sz w:val="24"/>
                <w:szCs w:val="24"/>
              </w:rPr>
              <w:t>3</w:t>
            </w:r>
          </w:p>
        </w:tc>
      </w:tr>
      <w:tr w:rsidR="00C831AE" w:rsidRPr="00E66612" w:rsidTr="007D3135">
        <w:tc>
          <w:tcPr>
            <w:tcW w:w="4786" w:type="dxa"/>
          </w:tcPr>
          <w:p w:rsidR="00C831AE" w:rsidRPr="00E66612" w:rsidRDefault="00C831AE" w:rsidP="00C831AE">
            <w:pPr>
              <w:autoSpaceDE w:val="0"/>
              <w:autoSpaceDN w:val="0"/>
              <w:adjustRightInd w:val="0"/>
              <w:jc w:val="both"/>
              <w:rPr>
                <w:bCs w:val="0"/>
                <w:sz w:val="36"/>
                <w:szCs w:val="36"/>
              </w:rPr>
            </w:pPr>
            <w:r w:rsidRPr="00E66612">
              <w:rPr>
                <w:bCs w:val="0"/>
                <w:sz w:val="24"/>
                <w:szCs w:val="24"/>
              </w:rPr>
              <w:t>1.3  Committees And Subsidiary Bodies</w:t>
            </w:r>
          </w:p>
        </w:tc>
        <w:tc>
          <w:tcPr>
            <w:tcW w:w="4621" w:type="dxa"/>
          </w:tcPr>
          <w:p w:rsidR="00C831AE" w:rsidRPr="00E66612" w:rsidRDefault="005B50D0" w:rsidP="0047597F">
            <w:pPr>
              <w:autoSpaceDE w:val="0"/>
              <w:autoSpaceDN w:val="0"/>
              <w:adjustRightInd w:val="0"/>
              <w:jc w:val="right"/>
              <w:rPr>
                <w:b/>
                <w:bCs w:val="0"/>
                <w:sz w:val="24"/>
                <w:szCs w:val="24"/>
              </w:rPr>
            </w:pPr>
            <w:r w:rsidRPr="00E66612">
              <w:rPr>
                <w:b/>
                <w:bCs w:val="0"/>
                <w:sz w:val="24"/>
                <w:szCs w:val="24"/>
              </w:rPr>
              <w:t>1</w:t>
            </w:r>
            <w:r w:rsidR="0047597F">
              <w:rPr>
                <w:b/>
                <w:bCs w:val="0"/>
                <w:sz w:val="24"/>
                <w:szCs w:val="24"/>
              </w:rPr>
              <w:t>3</w:t>
            </w:r>
          </w:p>
        </w:tc>
      </w:tr>
      <w:tr w:rsidR="005B50D0" w:rsidRPr="00E66612" w:rsidTr="007D3135">
        <w:tc>
          <w:tcPr>
            <w:tcW w:w="4786" w:type="dxa"/>
          </w:tcPr>
          <w:p w:rsidR="005B50D0" w:rsidRPr="00E66612" w:rsidRDefault="005B50D0" w:rsidP="00C831AE">
            <w:pPr>
              <w:autoSpaceDE w:val="0"/>
              <w:autoSpaceDN w:val="0"/>
              <w:adjustRightInd w:val="0"/>
              <w:jc w:val="both"/>
              <w:rPr>
                <w:bCs w:val="0"/>
                <w:sz w:val="24"/>
                <w:szCs w:val="24"/>
              </w:rPr>
            </w:pPr>
            <w:r w:rsidRPr="00E66612">
              <w:rPr>
                <w:bCs w:val="0"/>
                <w:sz w:val="24"/>
                <w:szCs w:val="24"/>
              </w:rPr>
              <w:t>1.4  Meetings of the Council</w:t>
            </w:r>
          </w:p>
        </w:tc>
        <w:tc>
          <w:tcPr>
            <w:tcW w:w="4621" w:type="dxa"/>
          </w:tcPr>
          <w:p w:rsidR="005B50D0" w:rsidRPr="00E66612" w:rsidRDefault="005B50D0" w:rsidP="0047597F">
            <w:pPr>
              <w:autoSpaceDE w:val="0"/>
              <w:autoSpaceDN w:val="0"/>
              <w:adjustRightInd w:val="0"/>
              <w:jc w:val="right"/>
              <w:rPr>
                <w:b/>
                <w:bCs w:val="0"/>
                <w:sz w:val="24"/>
                <w:szCs w:val="24"/>
              </w:rPr>
            </w:pPr>
            <w:r w:rsidRPr="00E66612">
              <w:rPr>
                <w:b/>
                <w:bCs w:val="0"/>
                <w:sz w:val="24"/>
                <w:szCs w:val="24"/>
              </w:rPr>
              <w:t>1</w:t>
            </w:r>
            <w:r w:rsidR="0047597F">
              <w:rPr>
                <w:b/>
                <w:bCs w:val="0"/>
                <w:sz w:val="24"/>
                <w:szCs w:val="24"/>
              </w:rPr>
              <w:t>5</w:t>
            </w:r>
          </w:p>
        </w:tc>
      </w:tr>
      <w:tr w:rsidR="005B50D0" w:rsidRPr="00E66612" w:rsidTr="007D3135">
        <w:tc>
          <w:tcPr>
            <w:tcW w:w="4786" w:type="dxa"/>
          </w:tcPr>
          <w:p w:rsidR="00FE28A8" w:rsidRDefault="005B50D0" w:rsidP="007D3135">
            <w:pPr>
              <w:autoSpaceDE w:val="0"/>
              <w:autoSpaceDN w:val="0"/>
              <w:adjustRightInd w:val="0"/>
              <w:ind w:left="426" w:hanging="426"/>
              <w:jc w:val="both"/>
              <w:rPr>
                <w:bCs w:val="0"/>
                <w:sz w:val="24"/>
                <w:szCs w:val="24"/>
              </w:rPr>
            </w:pPr>
            <w:r w:rsidRPr="00E66612">
              <w:rPr>
                <w:bCs w:val="0"/>
                <w:sz w:val="24"/>
                <w:szCs w:val="24"/>
              </w:rPr>
              <w:t>1.5 Meeting of Committees, Sub Committees and Mayor</w:t>
            </w:r>
            <w:r w:rsidR="007D3135">
              <w:rPr>
                <w:bCs w:val="0"/>
                <w:sz w:val="24"/>
                <w:szCs w:val="24"/>
              </w:rPr>
              <w:t>’</w:t>
            </w:r>
            <w:r w:rsidRPr="00E66612">
              <w:rPr>
                <w:bCs w:val="0"/>
                <w:sz w:val="24"/>
                <w:szCs w:val="24"/>
              </w:rPr>
              <w:t>s Events</w:t>
            </w:r>
          </w:p>
          <w:p w:rsidR="005B50D0" w:rsidRPr="00E66612" w:rsidRDefault="005B50D0" w:rsidP="007D3135">
            <w:pPr>
              <w:autoSpaceDE w:val="0"/>
              <w:autoSpaceDN w:val="0"/>
              <w:adjustRightInd w:val="0"/>
              <w:ind w:left="426" w:hanging="426"/>
              <w:jc w:val="both"/>
              <w:rPr>
                <w:bCs w:val="0"/>
                <w:sz w:val="24"/>
                <w:szCs w:val="24"/>
              </w:rPr>
            </w:pPr>
            <w:r w:rsidRPr="00E66612">
              <w:rPr>
                <w:bCs w:val="0"/>
                <w:sz w:val="24"/>
                <w:szCs w:val="24"/>
              </w:rPr>
              <w:t xml:space="preserve">                         </w:t>
            </w:r>
          </w:p>
        </w:tc>
        <w:tc>
          <w:tcPr>
            <w:tcW w:w="4621" w:type="dxa"/>
          </w:tcPr>
          <w:p w:rsidR="005B50D0" w:rsidRPr="00E66612" w:rsidRDefault="005B50D0" w:rsidP="0047597F">
            <w:pPr>
              <w:autoSpaceDE w:val="0"/>
              <w:autoSpaceDN w:val="0"/>
              <w:adjustRightInd w:val="0"/>
              <w:jc w:val="right"/>
              <w:rPr>
                <w:b/>
                <w:bCs w:val="0"/>
                <w:sz w:val="24"/>
                <w:szCs w:val="24"/>
              </w:rPr>
            </w:pPr>
            <w:r w:rsidRPr="00E66612">
              <w:rPr>
                <w:b/>
                <w:bCs w:val="0"/>
                <w:sz w:val="24"/>
                <w:szCs w:val="24"/>
              </w:rPr>
              <w:t>1</w:t>
            </w:r>
            <w:r w:rsidR="0047597F">
              <w:rPr>
                <w:b/>
                <w:bCs w:val="0"/>
                <w:sz w:val="24"/>
                <w:szCs w:val="24"/>
              </w:rPr>
              <w:t>6</w:t>
            </w:r>
          </w:p>
        </w:tc>
      </w:tr>
      <w:tr w:rsidR="00C831AE" w:rsidRPr="00E66612" w:rsidTr="007D3135">
        <w:trPr>
          <w:trHeight w:val="618"/>
        </w:trPr>
        <w:tc>
          <w:tcPr>
            <w:tcW w:w="4786" w:type="dxa"/>
          </w:tcPr>
          <w:p w:rsidR="00C831AE" w:rsidRPr="007D3135" w:rsidRDefault="00C831AE" w:rsidP="007D3135">
            <w:pPr>
              <w:autoSpaceDE w:val="0"/>
              <w:autoSpaceDN w:val="0"/>
              <w:adjustRightInd w:val="0"/>
              <w:ind w:left="284" w:hanging="284"/>
              <w:jc w:val="both"/>
              <w:rPr>
                <w:b/>
                <w:bCs w:val="0"/>
                <w:sz w:val="28"/>
                <w:szCs w:val="28"/>
              </w:rPr>
            </w:pPr>
            <w:r w:rsidRPr="007D3135">
              <w:rPr>
                <w:b/>
                <w:bCs w:val="0"/>
                <w:sz w:val="28"/>
                <w:szCs w:val="28"/>
              </w:rPr>
              <w:t>2.</w:t>
            </w:r>
            <w:r w:rsidR="007D3135">
              <w:rPr>
                <w:b/>
                <w:bCs w:val="0"/>
                <w:sz w:val="28"/>
                <w:szCs w:val="28"/>
              </w:rPr>
              <w:t xml:space="preserve"> </w:t>
            </w:r>
            <w:r w:rsidRPr="007D3135">
              <w:rPr>
                <w:b/>
                <w:bCs w:val="0"/>
                <w:sz w:val="28"/>
                <w:szCs w:val="28"/>
              </w:rPr>
              <w:t>Kilkenny County Council  Services</w:t>
            </w:r>
          </w:p>
        </w:tc>
        <w:tc>
          <w:tcPr>
            <w:tcW w:w="4621" w:type="dxa"/>
          </w:tcPr>
          <w:p w:rsidR="00C831AE" w:rsidRPr="00E66612" w:rsidRDefault="00C831AE" w:rsidP="00C831AE">
            <w:pPr>
              <w:autoSpaceDE w:val="0"/>
              <w:autoSpaceDN w:val="0"/>
              <w:adjustRightInd w:val="0"/>
              <w:jc w:val="right"/>
              <w:rPr>
                <w:b/>
                <w:bCs w:val="0"/>
                <w:sz w:val="24"/>
                <w:szCs w:val="24"/>
              </w:rPr>
            </w:pPr>
          </w:p>
        </w:tc>
      </w:tr>
      <w:tr w:rsidR="00C831AE" w:rsidRPr="00E66612" w:rsidTr="007D3135">
        <w:tc>
          <w:tcPr>
            <w:tcW w:w="4786" w:type="dxa"/>
          </w:tcPr>
          <w:p w:rsidR="00C831AE" w:rsidRPr="00E66612" w:rsidRDefault="00C831AE" w:rsidP="007D3135">
            <w:pPr>
              <w:autoSpaceDE w:val="0"/>
              <w:autoSpaceDN w:val="0"/>
              <w:adjustRightInd w:val="0"/>
              <w:jc w:val="both"/>
              <w:rPr>
                <w:b/>
                <w:bCs w:val="0"/>
                <w:sz w:val="24"/>
                <w:szCs w:val="24"/>
              </w:rPr>
            </w:pPr>
            <w:r w:rsidRPr="00E66612">
              <w:rPr>
                <w:b/>
                <w:bCs w:val="0"/>
                <w:sz w:val="24"/>
                <w:szCs w:val="24"/>
              </w:rPr>
              <w:t xml:space="preserve">2.1 </w:t>
            </w:r>
            <w:r w:rsidRPr="00E66612">
              <w:rPr>
                <w:bCs w:val="0"/>
                <w:sz w:val="24"/>
                <w:szCs w:val="24"/>
              </w:rPr>
              <w:t xml:space="preserve">Elected Member Supports, Corporate Services, Roads </w:t>
            </w:r>
            <w:r w:rsidR="0095777C">
              <w:rPr>
                <w:bCs w:val="0"/>
                <w:sz w:val="24"/>
                <w:szCs w:val="24"/>
              </w:rPr>
              <w:t>and</w:t>
            </w:r>
            <w:r w:rsidRPr="00E66612">
              <w:rPr>
                <w:bCs w:val="0"/>
                <w:sz w:val="24"/>
                <w:szCs w:val="24"/>
              </w:rPr>
              <w:t xml:space="preserve"> Transportation, Parks </w:t>
            </w:r>
            <w:r w:rsidR="0095777C">
              <w:rPr>
                <w:bCs w:val="0"/>
                <w:sz w:val="24"/>
                <w:szCs w:val="24"/>
              </w:rPr>
              <w:t>and</w:t>
            </w:r>
            <w:r w:rsidRPr="00E66612">
              <w:rPr>
                <w:bCs w:val="0"/>
                <w:sz w:val="24"/>
                <w:szCs w:val="24"/>
              </w:rPr>
              <w:t xml:space="preserve"> Recreation, Fire </w:t>
            </w:r>
            <w:r w:rsidR="0095777C">
              <w:rPr>
                <w:bCs w:val="0"/>
                <w:sz w:val="24"/>
                <w:szCs w:val="24"/>
              </w:rPr>
              <w:t>and</w:t>
            </w:r>
            <w:r w:rsidRPr="00E66612">
              <w:rPr>
                <w:bCs w:val="0"/>
                <w:sz w:val="24"/>
                <w:szCs w:val="24"/>
              </w:rPr>
              <w:t xml:space="preserve"> Rescue, Emergency Planning, Civil Defence, Human Resources, Internal Audit </w:t>
            </w:r>
            <w:r w:rsidR="0095777C">
              <w:rPr>
                <w:bCs w:val="0"/>
                <w:sz w:val="24"/>
                <w:szCs w:val="24"/>
              </w:rPr>
              <w:t>and</w:t>
            </w:r>
            <w:r w:rsidRPr="00E66612">
              <w:rPr>
                <w:bCs w:val="0"/>
                <w:sz w:val="24"/>
                <w:szCs w:val="24"/>
              </w:rPr>
              <w:t xml:space="preserve"> Risk Management</w:t>
            </w:r>
            <w:r w:rsidRPr="00E66612">
              <w:rPr>
                <w:b/>
                <w:bCs w:val="0"/>
                <w:sz w:val="24"/>
                <w:szCs w:val="24"/>
              </w:rPr>
              <w:t xml:space="preserve">                                  </w:t>
            </w:r>
          </w:p>
        </w:tc>
        <w:tc>
          <w:tcPr>
            <w:tcW w:w="4621" w:type="dxa"/>
          </w:tcPr>
          <w:p w:rsidR="00C831AE" w:rsidRPr="00E66612" w:rsidRDefault="00C831AE" w:rsidP="0047597F">
            <w:pPr>
              <w:autoSpaceDE w:val="0"/>
              <w:autoSpaceDN w:val="0"/>
              <w:adjustRightInd w:val="0"/>
              <w:jc w:val="right"/>
              <w:rPr>
                <w:b/>
                <w:bCs w:val="0"/>
                <w:color w:val="auto"/>
                <w:sz w:val="24"/>
                <w:szCs w:val="24"/>
              </w:rPr>
            </w:pPr>
            <w:r w:rsidRPr="00E66612">
              <w:rPr>
                <w:b/>
                <w:bCs w:val="0"/>
                <w:color w:val="auto"/>
                <w:sz w:val="24"/>
                <w:szCs w:val="24"/>
              </w:rPr>
              <w:t>2</w:t>
            </w:r>
            <w:r w:rsidR="0047597F">
              <w:rPr>
                <w:b/>
                <w:bCs w:val="0"/>
                <w:color w:val="auto"/>
                <w:sz w:val="24"/>
                <w:szCs w:val="24"/>
              </w:rPr>
              <w:t>7</w:t>
            </w:r>
          </w:p>
        </w:tc>
      </w:tr>
      <w:tr w:rsidR="00C831AE" w:rsidRPr="00E66612" w:rsidTr="007D3135">
        <w:tc>
          <w:tcPr>
            <w:tcW w:w="4786" w:type="dxa"/>
          </w:tcPr>
          <w:p w:rsidR="00C831AE" w:rsidRPr="00E66612" w:rsidRDefault="00C831AE" w:rsidP="00C831AE">
            <w:pPr>
              <w:autoSpaceDE w:val="0"/>
              <w:autoSpaceDN w:val="0"/>
              <w:adjustRightInd w:val="0"/>
              <w:jc w:val="both"/>
              <w:rPr>
                <w:b/>
                <w:bCs w:val="0"/>
                <w:sz w:val="24"/>
                <w:szCs w:val="24"/>
              </w:rPr>
            </w:pPr>
            <w:r w:rsidRPr="00E66612">
              <w:rPr>
                <w:b/>
                <w:bCs w:val="0"/>
                <w:sz w:val="24"/>
                <w:szCs w:val="24"/>
              </w:rPr>
              <w:t xml:space="preserve">2.2 </w:t>
            </w:r>
            <w:r w:rsidRPr="00E66612">
              <w:rPr>
                <w:bCs w:val="0"/>
                <w:sz w:val="24"/>
                <w:szCs w:val="24"/>
              </w:rPr>
              <w:t xml:space="preserve">Community, Culture, Planning, Age Friendly, Youth, Libraries, Heritage, Arts, Housing </w:t>
            </w:r>
            <w:r w:rsidR="0095777C">
              <w:rPr>
                <w:bCs w:val="0"/>
                <w:sz w:val="24"/>
                <w:szCs w:val="24"/>
              </w:rPr>
              <w:t>and</w:t>
            </w:r>
            <w:r w:rsidRPr="00E66612">
              <w:rPr>
                <w:bCs w:val="0"/>
                <w:sz w:val="24"/>
                <w:szCs w:val="24"/>
              </w:rPr>
              <w:t xml:space="preserve"> Accommodation</w:t>
            </w:r>
          </w:p>
        </w:tc>
        <w:tc>
          <w:tcPr>
            <w:tcW w:w="4621" w:type="dxa"/>
          </w:tcPr>
          <w:p w:rsidR="00C831AE" w:rsidRPr="00E66612" w:rsidRDefault="004E4D2A" w:rsidP="00C831AE">
            <w:pPr>
              <w:autoSpaceDE w:val="0"/>
              <w:autoSpaceDN w:val="0"/>
              <w:adjustRightInd w:val="0"/>
              <w:jc w:val="right"/>
              <w:rPr>
                <w:b/>
                <w:bCs w:val="0"/>
                <w:sz w:val="24"/>
                <w:szCs w:val="24"/>
              </w:rPr>
            </w:pPr>
            <w:r>
              <w:rPr>
                <w:b/>
                <w:bCs w:val="0"/>
                <w:sz w:val="24"/>
                <w:szCs w:val="24"/>
              </w:rPr>
              <w:t>49</w:t>
            </w:r>
          </w:p>
        </w:tc>
      </w:tr>
      <w:tr w:rsidR="00C831AE" w:rsidRPr="00E66612" w:rsidTr="007D3135">
        <w:tc>
          <w:tcPr>
            <w:tcW w:w="4786" w:type="dxa"/>
          </w:tcPr>
          <w:p w:rsidR="00C831AE" w:rsidRPr="00E66612" w:rsidRDefault="00C831AE" w:rsidP="00C831AE">
            <w:pPr>
              <w:autoSpaceDE w:val="0"/>
              <w:autoSpaceDN w:val="0"/>
              <w:adjustRightInd w:val="0"/>
              <w:jc w:val="both"/>
              <w:rPr>
                <w:b/>
                <w:bCs w:val="0"/>
                <w:sz w:val="24"/>
                <w:szCs w:val="24"/>
              </w:rPr>
            </w:pPr>
            <w:r w:rsidRPr="00E66612">
              <w:rPr>
                <w:b/>
                <w:bCs w:val="0"/>
                <w:sz w:val="24"/>
                <w:szCs w:val="24"/>
              </w:rPr>
              <w:t xml:space="preserve">2.3  </w:t>
            </w:r>
            <w:r w:rsidRPr="00E66612">
              <w:rPr>
                <w:bCs w:val="0"/>
                <w:sz w:val="24"/>
                <w:szCs w:val="24"/>
              </w:rPr>
              <w:t xml:space="preserve">Finance, Economic Development, Local Enterprise Office </w:t>
            </w:r>
            <w:r w:rsidR="0095777C">
              <w:rPr>
                <w:bCs w:val="0"/>
                <w:sz w:val="24"/>
                <w:szCs w:val="24"/>
              </w:rPr>
              <w:t>and</w:t>
            </w:r>
            <w:r w:rsidRPr="00E66612">
              <w:rPr>
                <w:bCs w:val="0"/>
                <w:sz w:val="24"/>
                <w:szCs w:val="24"/>
              </w:rPr>
              <w:t xml:space="preserve">  Tourism</w:t>
            </w:r>
            <w:r w:rsidRPr="00E66612">
              <w:rPr>
                <w:b/>
                <w:bCs w:val="0"/>
                <w:sz w:val="24"/>
                <w:szCs w:val="24"/>
              </w:rPr>
              <w:t xml:space="preserve">  </w:t>
            </w:r>
          </w:p>
        </w:tc>
        <w:tc>
          <w:tcPr>
            <w:tcW w:w="4621" w:type="dxa"/>
          </w:tcPr>
          <w:p w:rsidR="00C831AE" w:rsidRPr="00E66612" w:rsidRDefault="005B50D0" w:rsidP="004E4D2A">
            <w:pPr>
              <w:autoSpaceDE w:val="0"/>
              <w:autoSpaceDN w:val="0"/>
              <w:adjustRightInd w:val="0"/>
              <w:jc w:val="right"/>
              <w:rPr>
                <w:b/>
                <w:bCs w:val="0"/>
                <w:sz w:val="24"/>
                <w:szCs w:val="24"/>
              </w:rPr>
            </w:pPr>
            <w:r w:rsidRPr="00E66612">
              <w:rPr>
                <w:b/>
                <w:bCs w:val="0"/>
                <w:sz w:val="24"/>
                <w:szCs w:val="24"/>
              </w:rPr>
              <w:t>7</w:t>
            </w:r>
            <w:r w:rsidR="004E4D2A">
              <w:rPr>
                <w:b/>
                <w:bCs w:val="0"/>
                <w:sz w:val="24"/>
                <w:szCs w:val="24"/>
              </w:rPr>
              <w:t>4</w:t>
            </w:r>
          </w:p>
        </w:tc>
      </w:tr>
      <w:tr w:rsidR="00C831AE" w:rsidRPr="00E66612" w:rsidTr="007D3135">
        <w:tc>
          <w:tcPr>
            <w:tcW w:w="4786" w:type="dxa"/>
          </w:tcPr>
          <w:p w:rsidR="00C831AE" w:rsidRPr="00E66612" w:rsidRDefault="00C831AE" w:rsidP="00C831AE">
            <w:pPr>
              <w:autoSpaceDE w:val="0"/>
              <w:autoSpaceDN w:val="0"/>
              <w:adjustRightInd w:val="0"/>
              <w:jc w:val="both"/>
              <w:rPr>
                <w:b/>
                <w:bCs w:val="0"/>
                <w:sz w:val="24"/>
                <w:szCs w:val="24"/>
              </w:rPr>
            </w:pPr>
            <w:r w:rsidRPr="00E66612">
              <w:rPr>
                <w:b/>
                <w:bCs w:val="0"/>
                <w:sz w:val="24"/>
                <w:szCs w:val="24"/>
              </w:rPr>
              <w:t xml:space="preserve">2.4 </w:t>
            </w:r>
            <w:r w:rsidRPr="00E66612">
              <w:rPr>
                <w:bCs w:val="0"/>
                <w:sz w:val="24"/>
                <w:szCs w:val="24"/>
              </w:rPr>
              <w:t xml:space="preserve">Water Services, Waste Water, Rural Water, Environment </w:t>
            </w:r>
            <w:r w:rsidR="0095777C">
              <w:rPr>
                <w:bCs w:val="0"/>
                <w:sz w:val="24"/>
                <w:szCs w:val="24"/>
              </w:rPr>
              <w:t>and</w:t>
            </w:r>
            <w:r w:rsidRPr="00E66612">
              <w:rPr>
                <w:bCs w:val="0"/>
                <w:sz w:val="24"/>
                <w:szCs w:val="24"/>
              </w:rPr>
              <w:t xml:space="preserve"> Waste Management Services, Water Quality </w:t>
            </w:r>
            <w:r w:rsidR="0095777C">
              <w:rPr>
                <w:bCs w:val="0"/>
                <w:sz w:val="24"/>
                <w:szCs w:val="24"/>
              </w:rPr>
              <w:t>and</w:t>
            </w:r>
            <w:r w:rsidRPr="00E66612">
              <w:rPr>
                <w:bCs w:val="0"/>
                <w:sz w:val="24"/>
                <w:szCs w:val="24"/>
              </w:rPr>
              <w:t xml:space="preserve"> Pollution Control, Veterinary Service </w:t>
            </w:r>
            <w:r w:rsidR="0095777C">
              <w:rPr>
                <w:bCs w:val="0"/>
                <w:sz w:val="24"/>
                <w:szCs w:val="24"/>
              </w:rPr>
              <w:t>and</w:t>
            </w:r>
            <w:r w:rsidRPr="00E66612">
              <w:rPr>
                <w:bCs w:val="0"/>
                <w:sz w:val="24"/>
                <w:szCs w:val="24"/>
              </w:rPr>
              <w:t xml:space="preserve"> Burial Grounds </w:t>
            </w:r>
          </w:p>
        </w:tc>
        <w:tc>
          <w:tcPr>
            <w:tcW w:w="4621" w:type="dxa"/>
          </w:tcPr>
          <w:p w:rsidR="00C831AE" w:rsidRPr="00E66612" w:rsidRDefault="00C831AE" w:rsidP="0047597F">
            <w:pPr>
              <w:autoSpaceDE w:val="0"/>
              <w:autoSpaceDN w:val="0"/>
              <w:adjustRightInd w:val="0"/>
              <w:jc w:val="right"/>
              <w:rPr>
                <w:b/>
                <w:bCs w:val="0"/>
                <w:sz w:val="24"/>
                <w:szCs w:val="24"/>
              </w:rPr>
            </w:pPr>
            <w:r w:rsidRPr="00E66612">
              <w:rPr>
                <w:b/>
                <w:bCs w:val="0"/>
                <w:sz w:val="24"/>
                <w:szCs w:val="24"/>
              </w:rPr>
              <w:t>8</w:t>
            </w:r>
            <w:r w:rsidR="004E4D2A">
              <w:rPr>
                <w:b/>
                <w:bCs w:val="0"/>
                <w:sz w:val="24"/>
                <w:szCs w:val="24"/>
              </w:rPr>
              <w:t>4</w:t>
            </w:r>
          </w:p>
        </w:tc>
      </w:tr>
    </w:tbl>
    <w:p w:rsidR="005B50D0" w:rsidRPr="00E66612" w:rsidRDefault="005B50D0" w:rsidP="00590C0F">
      <w:pPr>
        <w:pStyle w:val="Caption"/>
        <w:rPr>
          <w:b w:val="0"/>
          <w:bCs w:val="0"/>
          <w:sz w:val="28"/>
          <w:szCs w:val="28"/>
        </w:rPr>
      </w:pPr>
      <w:r w:rsidRPr="00E66612">
        <w:rPr>
          <w:b w:val="0"/>
          <w:bCs w:val="0"/>
          <w:sz w:val="28"/>
          <w:szCs w:val="28"/>
        </w:rPr>
        <w:t>Appendices</w:t>
      </w:r>
    </w:p>
    <w:p w:rsidR="00C825B0" w:rsidRPr="00E66612" w:rsidRDefault="0059601A" w:rsidP="00590C0F">
      <w:pPr>
        <w:pStyle w:val="Caption"/>
        <w:rPr>
          <w:b w:val="0"/>
          <w:bCs w:val="0"/>
          <w:sz w:val="24"/>
          <w:szCs w:val="24"/>
        </w:rPr>
      </w:pPr>
      <w:r w:rsidRPr="00E66612">
        <w:rPr>
          <w:bCs w:val="0"/>
          <w:sz w:val="24"/>
          <w:szCs w:val="24"/>
        </w:rPr>
        <w:t xml:space="preserve">Appendix 1 –Schedule of Members Conferences and Training Events                                 </w:t>
      </w:r>
      <w:r w:rsidR="004E4D2A">
        <w:rPr>
          <w:b w:val="0"/>
          <w:bCs w:val="0"/>
          <w:sz w:val="24"/>
          <w:szCs w:val="24"/>
        </w:rPr>
        <w:t>102</w:t>
      </w:r>
    </w:p>
    <w:p w:rsidR="0059601A" w:rsidRPr="00E66612" w:rsidRDefault="0059601A" w:rsidP="00590C0F">
      <w:pPr>
        <w:pStyle w:val="Caption"/>
        <w:rPr>
          <w:b w:val="0"/>
          <w:bCs w:val="0"/>
          <w:sz w:val="24"/>
          <w:szCs w:val="24"/>
        </w:rPr>
      </w:pPr>
      <w:r w:rsidRPr="00E66612">
        <w:rPr>
          <w:bCs w:val="0"/>
          <w:sz w:val="24"/>
          <w:szCs w:val="24"/>
        </w:rPr>
        <w:t xml:space="preserve">Appendix 2 – Financial Reports                                                                                             </w:t>
      </w:r>
      <w:r w:rsidR="004E4D2A">
        <w:rPr>
          <w:b w:val="0"/>
          <w:bCs w:val="0"/>
          <w:sz w:val="24"/>
          <w:szCs w:val="24"/>
        </w:rPr>
        <w:t>106</w:t>
      </w:r>
    </w:p>
    <w:p w:rsidR="00C825B0" w:rsidRPr="00E66612" w:rsidRDefault="00C825B0" w:rsidP="00590C0F">
      <w:pPr>
        <w:pStyle w:val="Caption"/>
        <w:rPr>
          <w:bCs w:val="0"/>
          <w:sz w:val="24"/>
          <w:szCs w:val="24"/>
        </w:rPr>
      </w:pPr>
    </w:p>
    <w:p w:rsidR="00C825B0" w:rsidRPr="00E66612" w:rsidRDefault="00C825B0" w:rsidP="00590C0F">
      <w:pPr>
        <w:pStyle w:val="Caption"/>
        <w:rPr>
          <w:b w:val="0"/>
          <w:bCs w:val="0"/>
          <w:sz w:val="40"/>
          <w:szCs w:val="40"/>
        </w:rPr>
      </w:pPr>
    </w:p>
    <w:p w:rsidR="0059601A" w:rsidRPr="00E66612" w:rsidRDefault="0059601A" w:rsidP="00590C0F">
      <w:pPr>
        <w:pStyle w:val="Caption"/>
        <w:rPr>
          <w:b w:val="0"/>
          <w:bCs w:val="0"/>
          <w:sz w:val="40"/>
          <w:szCs w:val="40"/>
        </w:rPr>
      </w:pPr>
    </w:p>
    <w:p w:rsidR="00ED775D" w:rsidRDefault="00E46F90" w:rsidP="00590C0F">
      <w:pPr>
        <w:pStyle w:val="Caption"/>
        <w:rPr>
          <w:b w:val="0"/>
          <w:bCs w:val="0"/>
          <w:sz w:val="40"/>
          <w:szCs w:val="40"/>
        </w:rPr>
      </w:pPr>
      <w:r w:rsidRPr="00A81A86">
        <w:rPr>
          <w:b w:val="0"/>
          <w:bCs w:val="0"/>
          <w:sz w:val="40"/>
          <w:szCs w:val="40"/>
        </w:rPr>
        <w:t xml:space="preserve">Notable Achievements in </w:t>
      </w:r>
      <w:r w:rsidR="00F61D31" w:rsidRPr="00A81A86">
        <w:rPr>
          <w:b w:val="0"/>
          <w:bCs w:val="0"/>
          <w:sz w:val="40"/>
          <w:szCs w:val="40"/>
        </w:rPr>
        <w:t>2</w:t>
      </w:r>
      <w:r w:rsidR="00684295" w:rsidRPr="00A81A86">
        <w:rPr>
          <w:b w:val="0"/>
          <w:bCs w:val="0"/>
          <w:sz w:val="40"/>
          <w:szCs w:val="40"/>
        </w:rPr>
        <w:t>01</w:t>
      </w:r>
      <w:r w:rsidR="00956C93" w:rsidRPr="00A81A86">
        <w:rPr>
          <w:b w:val="0"/>
          <w:bCs w:val="0"/>
          <w:sz w:val="40"/>
          <w:szCs w:val="40"/>
        </w:rPr>
        <w:t>6</w:t>
      </w:r>
      <w:r w:rsidR="0092118A" w:rsidRPr="002A4AE1">
        <w:rPr>
          <w:b w:val="0"/>
          <w:bCs w:val="0"/>
          <w:sz w:val="40"/>
          <w:szCs w:val="40"/>
        </w:rPr>
        <w:t xml:space="preserve"> </w:t>
      </w:r>
    </w:p>
    <w:p w:rsidR="007D417E" w:rsidRPr="00590C0F" w:rsidRDefault="007D417E" w:rsidP="00590C0F">
      <w:pPr>
        <w:pStyle w:val="Caption"/>
        <w:rPr>
          <w:b w:val="0"/>
          <w:sz w:val="24"/>
          <w:szCs w:val="24"/>
        </w:rPr>
      </w:pPr>
    </w:p>
    <w:p w:rsidR="006F7852" w:rsidRDefault="00D47405" w:rsidP="006F7852">
      <w:pPr>
        <w:autoSpaceDE w:val="0"/>
        <w:autoSpaceDN w:val="0"/>
        <w:adjustRightInd w:val="0"/>
        <w:jc w:val="both"/>
        <w:rPr>
          <w:rFonts w:cs="Times New Roman"/>
          <w:b/>
          <w:bCs w:val="0"/>
          <w:sz w:val="32"/>
          <w:szCs w:val="32"/>
        </w:rPr>
      </w:pPr>
      <w:r w:rsidRPr="00117860">
        <w:rPr>
          <w:rFonts w:cs="Times New Roman"/>
          <w:b/>
          <w:bCs w:val="0"/>
          <w:sz w:val="32"/>
          <w:szCs w:val="32"/>
        </w:rPr>
        <w:t>Economic Development</w:t>
      </w:r>
    </w:p>
    <w:p w:rsidR="00D47405" w:rsidRDefault="00CF00C0" w:rsidP="001868AA">
      <w:pPr>
        <w:pStyle w:val="style15"/>
        <w:numPr>
          <w:ilvl w:val="0"/>
          <w:numId w:val="96"/>
        </w:numPr>
        <w:autoSpaceDE w:val="0"/>
        <w:autoSpaceDN w:val="0"/>
        <w:adjustRightInd w:val="0"/>
        <w:jc w:val="both"/>
        <w:rPr>
          <w:sz w:val="24"/>
          <w:szCs w:val="24"/>
        </w:rPr>
      </w:pPr>
      <w:r w:rsidRPr="006F7852">
        <w:rPr>
          <w:sz w:val="24"/>
          <w:szCs w:val="24"/>
        </w:rPr>
        <w:t>Progression of the Abbey Creative Quarter</w:t>
      </w:r>
      <w:r w:rsidR="006C4482">
        <w:rPr>
          <w:sz w:val="24"/>
          <w:szCs w:val="24"/>
        </w:rPr>
        <w:t>-planning in place for Brewhouse and Mayfair buildings</w:t>
      </w:r>
    </w:p>
    <w:p w:rsidR="00CF00C0" w:rsidRPr="006F7852" w:rsidRDefault="006F7852" w:rsidP="001868AA">
      <w:pPr>
        <w:pStyle w:val="style15"/>
        <w:numPr>
          <w:ilvl w:val="0"/>
          <w:numId w:val="13"/>
        </w:numPr>
        <w:autoSpaceDE w:val="0"/>
        <w:autoSpaceDN w:val="0"/>
        <w:adjustRightInd w:val="0"/>
        <w:jc w:val="both"/>
        <w:rPr>
          <w:sz w:val="24"/>
          <w:szCs w:val="24"/>
        </w:rPr>
      </w:pPr>
      <w:r w:rsidRPr="006F7852">
        <w:rPr>
          <w:sz w:val="24"/>
          <w:szCs w:val="24"/>
        </w:rPr>
        <w:t>26 Applications approved for financial assistance from the Local Enterprise Office with a potential of 49 new full time jobs</w:t>
      </w:r>
    </w:p>
    <w:p w:rsidR="00CF00C0" w:rsidRPr="006F7852" w:rsidRDefault="006F7852" w:rsidP="001868AA">
      <w:pPr>
        <w:pStyle w:val="style15"/>
        <w:numPr>
          <w:ilvl w:val="0"/>
          <w:numId w:val="13"/>
        </w:numPr>
        <w:autoSpaceDE w:val="0"/>
        <w:autoSpaceDN w:val="0"/>
        <w:adjustRightInd w:val="0"/>
        <w:jc w:val="both"/>
        <w:rPr>
          <w:sz w:val="24"/>
          <w:szCs w:val="24"/>
        </w:rPr>
      </w:pPr>
      <w:r w:rsidRPr="006F7852">
        <w:rPr>
          <w:sz w:val="24"/>
          <w:szCs w:val="24"/>
        </w:rPr>
        <w:t>250 entrepreneurs participated in 62 core enterprise and training programmes</w:t>
      </w:r>
    </w:p>
    <w:p w:rsidR="006F7852" w:rsidRPr="006F7852" w:rsidRDefault="006F7852" w:rsidP="001868AA">
      <w:pPr>
        <w:pStyle w:val="style15"/>
        <w:numPr>
          <w:ilvl w:val="0"/>
          <w:numId w:val="13"/>
        </w:numPr>
        <w:autoSpaceDE w:val="0"/>
        <w:autoSpaceDN w:val="0"/>
        <w:adjustRightInd w:val="0"/>
        <w:jc w:val="both"/>
        <w:rPr>
          <w:sz w:val="24"/>
          <w:szCs w:val="24"/>
        </w:rPr>
      </w:pPr>
      <w:r w:rsidRPr="006F7852">
        <w:rPr>
          <w:sz w:val="24"/>
          <w:szCs w:val="24"/>
        </w:rPr>
        <w:t>80 people completed a Start your Own Business programme</w:t>
      </w:r>
    </w:p>
    <w:p w:rsidR="006F7852" w:rsidRPr="006F7852" w:rsidRDefault="006F7852" w:rsidP="001868AA">
      <w:pPr>
        <w:pStyle w:val="style15"/>
        <w:numPr>
          <w:ilvl w:val="0"/>
          <w:numId w:val="13"/>
        </w:numPr>
        <w:autoSpaceDE w:val="0"/>
        <w:autoSpaceDN w:val="0"/>
        <w:adjustRightInd w:val="0"/>
        <w:jc w:val="both"/>
        <w:rPr>
          <w:sz w:val="24"/>
          <w:szCs w:val="24"/>
        </w:rPr>
      </w:pPr>
      <w:r w:rsidRPr="006F7852">
        <w:rPr>
          <w:sz w:val="24"/>
          <w:szCs w:val="24"/>
        </w:rPr>
        <w:t>300 entrepreneurs availed of mentoring support</w:t>
      </w:r>
    </w:p>
    <w:p w:rsidR="006F7852" w:rsidRPr="006F7852" w:rsidRDefault="006F7852" w:rsidP="001868AA">
      <w:pPr>
        <w:pStyle w:val="style15"/>
        <w:numPr>
          <w:ilvl w:val="0"/>
          <w:numId w:val="13"/>
        </w:numPr>
        <w:autoSpaceDE w:val="0"/>
        <w:autoSpaceDN w:val="0"/>
        <w:adjustRightInd w:val="0"/>
        <w:jc w:val="both"/>
        <w:rPr>
          <w:sz w:val="24"/>
          <w:szCs w:val="24"/>
        </w:rPr>
      </w:pPr>
      <w:r w:rsidRPr="006F7852">
        <w:rPr>
          <w:sz w:val="24"/>
          <w:szCs w:val="24"/>
        </w:rPr>
        <w:t>5650 students from 13 second levels schools participated in the Student Enterprise Programme</w:t>
      </w:r>
    </w:p>
    <w:p w:rsidR="006F7852" w:rsidRDefault="006F7852" w:rsidP="001868AA">
      <w:pPr>
        <w:pStyle w:val="style15"/>
        <w:numPr>
          <w:ilvl w:val="0"/>
          <w:numId w:val="13"/>
        </w:numPr>
        <w:autoSpaceDE w:val="0"/>
        <w:autoSpaceDN w:val="0"/>
        <w:adjustRightInd w:val="0"/>
        <w:jc w:val="both"/>
        <w:rPr>
          <w:sz w:val="24"/>
          <w:szCs w:val="24"/>
        </w:rPr>
      </w:pPr>
      <w:r w:rsidRPr="006F7852">
        <w:rPr>
          <w:sz w:val="24"/>
          <w:szCs w:val="24"/>
        </w:rPr>
        <w:t>270 entrepreneurs</w:t>
      </w:r>
      <w:r>
        <w:rPr>
          <w:sz w:val="24"/>
          <w:szCs w:val="24"/>
        </w:rPr>
        <w:t xml:space="preserve"> attended the South East Bizfest Conference held in Kilkenny and organised by the Local Enterprise Offices of the South East</w:t>
      </w:r>
    </w:p>
    <w:p w:rsidR="006F7852" w:rsidRDefault="006F7852" w:rsidP="001868AA">
      <w:pPr>
        <w:pStyle w:val="style15"/>
        <w:numPr>
          <w:ilvl w:val="0"/>
          <w:numId w:val="13"/>
        </w:numPr>
        <w:autoSpaceDE w:val="0"/>
        <w:autoSpaceDN w:val="0"/>
        <w:adjustRightInd w:val="0"/>
        <w:jc w:val="both"/>
        <w:rPr>
          <w:sz w:val="24"/>
          <w:szCs w:val="24"/>
        </w:rPr>
      </w:pPr>
      <w:r>
        <w:rPr>
          <w:sz w:val="24"/>
          <w:szCs w:val="24"/>
        </w:rPr>
        <w:t>28 more Trading on Line Vouchers approved</w:t>
      </w:r>
    </w:p>
    <w:p w:rsidR="009C0225" w:rsidRPr="006F7852" w:rsidRDefault="009C0225" w:rsidP="009C0225">
      <w:pPr>
        <w:pStyle w:val="style15"/>
        <w:numPr>
          <w:ilvl w:val="0"/>
          <w:numId w:val="13"/>
        </w:numPr>
        <w:autoSpaceDE w:val="0"/>
        <w:autoSpaceDN w:val="0"/>
        <w:adjustRightInd w:val="0"/>
        <w:jc w:val="both"/>
        <w:rPr>
          <w:sz w:val="24"/>
          <w:szCs w:val="24"/>
        </w:rPr>
      </w:pPr>
      <w:r>
        <w:rPr>
          <w:sz w:val="24"/>
          <w:szCs w:val="24"/>
        </w:rPr>
        <w:t>Resourcing of Kilkenny Civic Trust Ltd to ensure it plays a more significant role in Kilkenny</w:t>
      </w:r>
    </w:p>
    <w:p w:rsidR="009C0225" w:rsidRDefault="009C0225" w:rsidP="001868AA">
      <w:pPr>
        <w:pStyle w:val="style15"/>
        <w:numPr>
          <w:ilvl w:val="0"/>
          <w:numId w:val="13"/>
        </w:numPr>
        <w:autoSpaceDE w:val="0"/>
        <w:autoSpaceDN w:val="0"/>
        <w:adjustRightInd w:val="0"/>
        <w:jc w:val="both"/>
        <w:rPr>
          <w:sz w:val="24"/>
          <w:szCs w:val="24"/>
        </w:rPr>
      </w:pPr>
      <w:r>
        <w:rPr>
          <w:sz w:val="24"/>
          <w:szCs w:val="24"/>
        </w:rPr>
        <w:t>Plans for improved  access to Waterford Port development area</w:t>
      </w:r>
    </w:p>
    <w:p w:rsidR="006F7852" w:rsidRPr="006F7852" w:rsidRDefault="006F7852" w:rsidP="006F7852">
      <w:pPr>
        <w:autoSpaceDE w:val="0"/>
        <w:autoSpaceDN w:val="0"/>
        <w:adjustRightInd w:val="0"/>
        <w:jc w:val="both"/>
        <w:rPr>
          <w:b/>
          <w:sz w:val="32"/>
          <w:szCs w:val="32"/>
        </w:rPr>
      </w:pPr>
      <w:r w:rsidRPr="006F7852">
        <w:rPr>
          <w:b/>
          <w:sz w:val="32"/>
          <w:szCs w:val="32"/>
        </w:rPr>
        <w:t>Tourism</w:t>
      </w:r>
    </w:p>
    <w:p w:rsidR="006F7852" w:rsidRDefault="006F7852" w:rsidP="001868AA">
      <w:pPr>
        <w:pStyle w:val="style15"/>
        <w:numPr>
          <w:ilvl w:val="0"/>
          <w:numId w:val="97"/>
        </w:numPr>
        <w:autoSpaceDE w:val="0"/>
        <w:autoSpaceDN w:val="0"/>
        <w:adjustRightInd w:val="0"/>
        <w:jc w:val="both"/>
        <w:rPr>
          <w:sz w:val="24"/>
          <w:szCs w:val="24"/>
        </w:rPr>
      </w:pPr>
      <w:r>
        <w:rPr>
          <w:sz w:val="24"/>
          <w:szCs w:val="24"/>
        </w:rPr>
        <w:t xml:space="preserve">A successful </w:t>
      </w:r>
      <w:r w:rsidR="007E4077">
        <w:rPr>
          <w:sz w:val="24"/>
          <w:szCs w:val="24"/>
        </w:rPr>
        <w:t>Yule Fest</w:t>
      </w:r>
      <w:r>
        <w:rPr>
          <w:sz w:val="24"/>
          <w:szCs w:val="24"/>
        </w:rPr>
        <w:t xml:space="preserve"> Christmas Festival was held</w:t>
      </w:r>
    </w:p>
    <w:p w:rsidR="006F7852" w:rsidRDefault="006F7852" w:rsidP="001868AA">
      <w:pPr>
        <w:pStyle w:val="style15"/>
        <w:numPr>
          <w:ilvl w:val="0"/>
          <w:numId w:val="97"/>
        </w:numPr>
        <w:autoSpaceDE w:val="0"/>
        <w:autoSpaceDN w:val="0"/>
        <w:adjustRightInd w:val="0"/>
        <w:jc w:val="both"/>
        <w:rPr>
          <w:sz w:val="24"/>
          <w:szCs w:val="24"/>
        </w:rPr>
      </w:pPr>
      <w:r>
        <w:rPr>
          <w:sz w:val="24"/>
          <w:szCs w:val="24"/>
        </w:rPr>
        <w:t xml:space="preserve">Works continued at The </w:t>
      </w:r>
      <w:r w:rsidR="001868AA">
        <w:rPr>
          <w:sz w:val="24"/>
          <w:szCs w:val="24"/>
        </w:rPr>
        <w:t>Medieval</w:t>
      </w:r>
      <w:r>
        <w:rPr>
          <w:sz w:val="24"/>
          <w:szCs w:val="24"/>
        </w:rPr>
        <w:t xml:space="preserve"> Mile Museum at the former St Mary Church</w:t>
      </w:r>
    </w:p>
    <w:p w:rsidR="006F7852" w:rsidRDefault="006F7852" w:rsidP="001868AA">
      <w:pPr>
        <w:pStyle w:val="style15"/>
        <w:numPr>
          <w:ilvl w:val="0"/>
          <w:numId w:val="97"/>
        </w:numPr>
        <w:autoSpaceDE w:val="0"/>
        <w:autoSpaceDN w:val="0"/>
        <w:adjustRightInd w:val="0"/>
        <w:jc w:val="both"/>
        <w:rPr>
          <w:sz w:val="24"/>
          <w:szCs w:val="24"/>
        </w:rPr>
      </w:pPr>
      <w:r>
        <w:rPr>
          <w:sz w:val="24"/>
          <w:szCs w:val="24"/>
        </w:rPr>
        <w:t>A number of Food Tourism initiative were arranged</w:t>
      </w:r>
    </w:p>
    <w:p w:rsidR="006F7852" w:rsidRDefault="009C0225" w:rsidP="001868AA">
      <w:pPr>
        <w:pStyle w:val="style15"/>
        <w:numPr>
          <w:ilvl w:val="0"/>
          <w:numId w:val="97"/>
        </w:numPr>
        <w:autoSpaceDE w:val="0"/>
        <w:autoSpaceDN w:val="0"/>
        <w:adjustRightInd w:val="0"/>
        <w:jc w:val="both"/>
        <w:rPr>
          <w:sz w:val="24"/>
          <w:szCs w:val="24"/>
        </w:rPr>
      </w:pPr>
      <w:r>
        <w:rPr>
          <w:sz w:val="24"/>
          <w:szCs w:val="24"/>
        </w:rPr>
        <w:t xml:space="preserve">Kilkenny Tourism </w:t>
      </w:r>
      <w:r w:rsidR="006F7852">
        <w:rPr>
          <w:sz w:val="24"/>
          <w:szCs w:val="24"/>
        </w:rPr>
        <w:t xml:space="preserve">continues to be </w:t>
      </w:r>
      <w:r w:rsidR="001868AA">
        <w:rPr>
          <w:sz w:val="24"/>
          <w:szCs w:val="24"/>
        </w:rPr>
        <w:t>supported by the Council .It attended a number of trade shows and events</w:t>
      </w:r>
      <w:r>
        <w:rPr>
          <w:sz w:val="24"/>
          <w:szCs w:val="24"/>
        </w:rPr>
        <w:t xml:space="preserve"> which resulted in increased business for local hotels and business’s</w:t>
      </w:r>
    </w:p>
    <w:p w:rsidR="001868AA" w:rsidRDefault="001868AA" w:rsidP="001868AA">
      <w:pPr>
        <w:pStyle w:val="style15"/>
        <w:numPr>
          <w:ilvl w:val="0"/>
          <w:numId w:val="97"/>
        </w:numPr>
        <w:autoSpaceDE w:val="0"/>
        <w:autoSpaceDN w:val="0"/>
        <w:adjustRightInd w:val="0"/>
        <w:jc w:val="both"/>
        <w:rPr>
          <w:sz w:val="24"/>
          <w:szCs w:val="24"/>
        </w:rPr>
      </w:pPr>
      <w:r>
        <w:rPr>
          <w:sz w:val="24"/>
          <w:szCs w:val="24"/>
        </w:rPr>
        <w:t>€125,000 was provided in Festival and Event Grants</w:t>
      </w:r>
    </w:p>
    <w:p w:rsidR="001868AA" w:rsidRDefault="001868AA" w:rsidP="001868AA">
      <w:pPr>
        <w:pStyle w:val="style15"/>
        <w:numPr>
          <w:ilvl w:val="0"/>
          <w:numId w:val="97"/>
        </w:numPr>
        <w:autoSpaceDE w:val="0"/>
        <w:autoSpaceDN w:val="0"/>
        <w:adjustRightInd w:val="0"/>
        <w:jc w:val="both"/>
        <w:rPr>
          <w:sz w:val="24"/>
          <w:szCs w:val="24"/>
        </w:rPr>
      </w:pPr>
      <w:r>
        <w:rPr>
          <w:sz w:val="24"/>
          <w:szCs w:val="24"/>
        </w:rPr>
        <w:t>Kilkenny Tourism website visits have increased by 33% to 417,000</w:t>
      </w:r>
    </w:p>
    <w:p w:rsidR="009C0225" w:rsidRPr="006F7852" w:rsidRDefault="009C0225" w:rsidP="001868AA">
      <w:pPr>
        <w:pStyle w:val="style15"/>
        <w:numPr>
          <w:ilvl w:val="0"/>
          <w:numId w:val="97"/>
        </w:numPr>
        <w:autoSpaceDE w:val="0"/>
        <w:autoSpaceDN w:val="0"/>
        <w:adjustRightInd w:val="0"/>
        <w:jc w:val="both"/>
        <w:rPr>
          <w:sz w:val="24"/>
          <w:szCs w:val="24"/>
        </w:rPr>
      </w:pPr>
      <w:r>
        <w:rPr>
          <w:sz w:val="24"/>
          <w:szCs w:val="24"/>
        </w:rPr>
        <w:t xml:space="preserve">Increased numbers visiting a range of attractions including Kilkenny Castle, Smith wick Experience, St </w:t>
      </w:r>
      <w:r w:rsidR="00785F2C">
        <w:rPr>
          <w:sz w:val="24"/>
          <w:szCs w:val="24"/>
        </w:rPr>
        <w:t>Canice's</w:t>
      </w:r>
      <w:r>
        <w:rPr>
          <w:sz w:val="24"/>
          <w:szCs w:val="24"/>
        </w:rPr>
        <w:t xml:space="preserve"> Cathedral and  Castlecomer Discovery Park</w:t>
      </w:r>
    </w:p>
    <w:p w:rsidR="00403A77" w:rsidRDefault="00403A77" w:rsidP="00D47405">
      <w:pPr>
        <w:autoSpaceDE w:val="0"/>
        <w:autoSpaceDN w:val="0"/>
        <w:adjustRightInd w:val="0"/>
        <w:jc w:val="both"/>
        <w:rPr>
          <w:rFonts w:cs="Times New Roman"/>
          <w:b/>
          <w:bCs w:val="0"/>
          <w:sz w:val="32"/>
          <w:szCs w:val="32"/>
        </w:rPr>
      </w:pPr>
      <w:r>
        <w:rPr>
          <w:rFonts w:cs="Times New Roman"/>
          <w:b/>
          <w:sz w:val="32"/>
          <w:szCs w:val="32"/>
        </w:rPr>
        <w:t>Library Services</w:t>
      </w:r>
    </w:p>
    <w:p w:rsidR="00077D18" w:rsidRPr="00077D18" w:rsidRDefault="00077D18" w:rsidP="001868AA">
      <w:pPr>
        <w:pStyle w:val="style15"/>
        <w:numPr>
          <w:ilvl w:val="0"/>
          <w:numId w:val="13"/>
        </w:numPr>
        <w:spacing w:after="0"/>
        <w:rPr>
          <w:color w:val="1F497D"/>
          <w:sz w:val="24"/>
          <w:szCs w:val="24"/>
        </w:rPr>
      </w:pPr>
      <w:r w:rsidRPr="00077D18">
        <w:rPr>
          <w:sz w:val="24"/>
          <w:szCs w:val="24"/>
        </w:rPr>
        <w:t xml:space="preserve">Free Library membership </w:t>
      </w:r>
    </w:p>
    <w:p w:rsidR="00077D18" w:rsidRPr="00077D18" w:rsidRDefault="00077D18" w:rsidP="001868AA">
      <w:pPr>
        <w:pStyle w:val="style15"/>
        <w:numPr>
          <w:ilvl w:val="0"/>
          <w:numId w:val="13"/>
        </w:numPr>
        <w:spacing w:after="0"/>
        <w:rPr>
          <w:sz w:val="24"/>
          <w:szCs w:val="24"/>
        </w:rPr>
      </w:pPr>
      <w:r w:rsidRPr="00077D18">
        <w:rPr>
          <w:sz w:val="24"/>
          <w:szCs w:val="24"/>
        </w:rPr>
        <w:t>Library Membership is up by 9% to 13,228</w:t>
      </w:r>
    </w:p>
    <w:p w:rsidR="00077D18" w:rsidRPr="00077D18" w:rsidRDefault="00077D18" w:rsidP="001868AA">
      <w:pPr>
        <w:pStyle w:val="style15"/>
        <w:numPr>
          <w:ilvl w:val="0"/>
          <w:numId w:val="13"/>
        </w:numPr>
        <w:spacing w:after="0"/>
        <w:rPr>
          <w:sz w:val="24"/>
          <w:szCs w:val="24"/>
        </w:rPr>
      </w:pPr>
      <w:r w:rsidRPr="00077D18">
        <w:rPr>
          <w:sz w:val="24"/>
          <w:szCs w:val="24"/>
        </w:rPr>
        <w:t>Library visits are up by 4% to 296,901</w:t>
      </w:r>
    </w:p>
    <w:p w:rsidR="00077D18" w:rsidRDefault="00077D18" w:rsidP="001868AA">
      <w:pPr>
        <w:pStyle w:val="style15"/>
        <w:numPr>
          <w:ilvl w:val="0"/>
          <w:numId w:val="13"/>
        </w:numPr>
        <w:spacing w:after="0"/>
        <w:rPr>
          <w:sz w:val="24"/>
          <w:szCs w:val="24"/>
        </w:rPr>
      </w:pPr>
      <w:r w:rsidRPr="00077D18">
        <w:rPr>
          <w:sz w:val="24"/>
          <w:szCs w:val="24"/>
        </w:rPr>
        <w:t>30% increase in Children’s participation in</w:t>
      </w:r>
      <w:r w:rsidR="00785F2C" w:rsidRPr="00077D18">
        <w:rPr>
          <w:sz w:val="24"/>
          <w:szCs w:val="24"/>
        </w:rPr>
        <w:t> Summer</w:t>
      </w:r>
      <w:r w:rsidRPr="00077D18">
        <w:rPr>
          <w:sz w:val="24"/>
          <w:szCs w:val="24"/>
        </w:rPr>
        <w:t xml:space="preserve"> Reading Literacy challenge.</w:t>
      </w:r>
    </w:p>
    <w:p w:rsidR="00403A77" w:rsidRDefault="00403A77" w:rsidP="001868AA">
      <w:pPr>
        <w:pStyle w:val="style15"/>
        <w:numPr>
          <w:ilvl w:val="0"/>
          <w:numId w:val="13"/>
        </w:numPr>
        <w:spacing w:after="0"/>
        <w:rPr>
          <w:sz w:val="24"/>
          <w:szCs w:val="24"/>
        </w:rPr>
      </w:pPr>
      <w:r>
        <w:rPr>
          <w:sz w:val="24"/>
          <w:szCs w:val="24"/>
        </w:rPr>
        <w:t>Provision of comprehensive programme of social, cultural , educational</w:t>
      </w:r>
      <w:r w:rsidR="00483AAC">
        <w:rPr>
          <w:sz w:val="24"/>
          <w:szCs w:val="24"/>
        </w:rPr>
        <w:t>,</w:t>
      </w:r>
      <w:r>
        <w:rPr>
          <w:sz w:val="24"/>
          <w:szCs w:val="24"/>
        </w:rPr>
        <w:t xml:space="preserve"> literacy, wellbeing</w:t>
      </w:r>
      <w:r w:rsidR="00483AAC">
        <w:rPr>
          <w:sz w:val="24"/>
          <w:szCs w:val="24"/>
        </w:rPr>
        <w:t xml:space="preserve"> and digital events across all Branch Libraries</w:t>
      </w:r>
    </w:p>
    <w:p w:rsidR="00FE28A8" w:rsidRDefault="00FE28A8">
      <w:pPr>
        <w:spacing w:after="0" w:line="240" w:lineRule="auto"/>
        <w:rPr>
          <w:sz w:val="24"/>
          <w:szCs w:val="24"/>
        </w:rPr>
      </w:pPr>
      <w:r>
        <w:rPr>
          <w:sz w:val="24"/>
          <w:szCs w:val="24"/>
        </w:rPr>
        <w:br w:type="page"/>
      </w:r>
    </w:p>
    <w:p w:rsidR="00403A77" w:rsidRDefault="00403A77" w:rsidP="00403A77">
      <w:pPr>
        <w:autoSpaceDE w:val="0"/>
        <w:autoSpaceDN w:val="0"/>
        <w:adjustRightInd w:val="0"/>
        <w:jc w:val="both"/>
        <w:rPr>
          <w:sz w:val="24"/>
          <w:szCs w:val="24"/>
        </w:rPr>
      </w:pPr>
      <w:r w:rsidRPr="00403A77">
        <w:rPr>
          <w:rFonts w:cs="Times New Roman"/>
          <w:b/>
          <w:sz w:val="32"/>
          <w:szCs w:val="32"/>
        </w:rPr>
        <w:t>Community Development</w:t>
      </w:r>
    </w:p>
    <w:p w:rsidR="00077D18" w:rsidRDefault="00077D18" w:rsidP="001868AA">
      <w:pPr>
        <w:pStyle w:val="style15"/>
        <w:numPr>
          <w:ilvl w:val="0"/>
          <w:numId w:val="13"/>
        </w:numPr>
        <w:spacing w:after="0"/>
        <w:rPr>
          <w:sz w:val="24"/>
          <w:szCs w:val="24"/>
        </w:rPr>
      </w:pPr>
      <w:r>
        <w:rPr>
          <w:sz w:val="24"/>
          <w:szCs w:val="24"/>
        </w:rPr>
        <w:t>Launch of Local Economic Community Plan</w:t>
      </w:r>
    </w:p>
    <w:p w:rsidR="00077D18" w:rsidRDefault="00077D18" w:rsidP="001868AA">
      <w:pPr>
        <w:pStyle w:val="style15"/>
        <w:numPr>
          <w:ilvl w:val="0"/>
          <w:numId w:val="13"/>
        </w:numPr>
        <w:spacing w:after="0"/>
        <w:rPr>
          <w:sz w:val="24"/>
          <w:szCs w:val="24"/>
        </w:rPr>
      </w:pPr>
      <w:r>
        <w:rPr>
          <w:sz w:val="24"/>
          <w:szCs w:val="24"/>
        </w:rPr>
        <w:t xml:space="preserve">€250,000 awarded to 8 groups under the Community </w:t>
      </w:r>
      <w:r w:rsidR="0095777C">
        <w:rPr>
          <w:sz w:val="24"/>
          <w:szCs w:val="24"/>
        </w:rPr>
        <w:t>and</w:t>
      </w:r>
      <w:r>
        <w:rPr>
          <w:sz w:val="24"/>
          <w:szCs w:val="24"/>
        </w:rPr>
        <w:t xml:space="preserve"> Cultural Grant Scheme</w:t>
      </w:r>
    </w:p>
    <w:p w:rsidR="00077D18" w:rsidRDefault="00077D18" w:rsidP="001868AA">
      <w:pPr>
        <w:pStyle w:val="style15"/>
        <w:numPr>
          <w:ilvl w:val="0"/>
          <w:numId w:val="13"/>
        </w:numPr>
        <w:spacing w:after="0"/>
        <w:rPr>
          <w:sz w:val="24"/>
          <w:szCs w:val="24"/>
        </w:rPr>
      </w:pPr>
      <w:r>
        <w:rPr>
          <w:sz w:val="24"/>
          <w:szCs w:val="24"/>
        </w:rPr>
        <w:t>Appointment of Public Participation Network (PPN) Development Worker</w:t>
      </w:r>
    </w:p>
    <w:p w:rsidR="00077D18" w:rsidRDefault="00077D18" w:rsidP="001868AA">
      <w:pPr>
        <w:pStyle w:val="style15"/>
        <w:numPr>
          <w:ilvl w:val="0"/>
          <w:numId w:val="13"/>
        </w:numPr>
        <w:spacing w:after="0"/>
        <w:rPr>
          <w:sz w:val="24"/>
          <w:szCs w:val="24"/>
        </w:rPr>
      </w:pPr>
      <w:r>
        <w:rPr>
          <w:sz w:val="24"/>
          <w:szCs w:val="24"/>
        </w:rPr>
        <w:t>Increase in Membership of the PPN by 13%</w:t>
      </w:r>
    </w:p>
    <w:p w:rsidR="00077D18" w:rsidRDefault="00077D18" w:rsidP="001868AA">
      <w:pPr>
        <w:pStyle w:val="style15"/>
        <w:numPr>
          <w:ilvl w:val="0"/>
          <w:numId w:val="13"/>
        </w:numPr>
        <w:spacing w:after="0"/>
        <w:rPr>
          <w:sz w:val="24"/>
          <w:szCs w:val="24"/>
        </w:rPr>
      </w:pPr>
      <w:r>
        <w:rPr>
          <w:sz w:val="24"/>
          <w:szCs w:val="24"/>
        </w:rPr>
        <w:t>4  Community Workshops facilitated to develop 4 applications under the Town and Village Renewal Scheme-All applications were successful</w:t>
      </w:r>
    </w:p>
    <w:p w:rsidR="00403A77" w:rsidRPr="00077D18" w:rsidRDefault="00403A77" w:rsidP="00403A77">
      <w:pPr>
        <w:pStyle w:val="style15"/>
        <w:spacing w:after="0"/>
        <w:rPr>
          <w:sz w:val="24"/>
          <w:szCs w:val="24"/>
        </w:rPr>
      </w:pPr>
    </w:p>
    <w:p w:rsidR="007108A2" w:rsidRDefault="00403A77" w:rsidP="00403A77">
      <w:pPr>
        <w:autoSpaceDE w:val="0"/>
        <w:autoSpaceDN w:val="0"/>
        <w:adjustRightInd w:val="0"/>
        <w:jc w:val="both"/>
        <w:rPr>
          <w:b/>
          <w:sz w:val="32"/>
          <w:szCs w:val="32"/>
        </w:rPr>
      </w:pPr>
      <w:r w:rsidRPr="00403A77">
        <w:rPr>
          <w:b/>
          <w:sz w:val="32"/>
          <w:szCs w:val="32"/>
        </w:rPr>
        <w:t xml:space="preserve">Comhairle na nÓg </w:t>
      </w:r>
    </w:p>
    <w:p w:rsidR="00403A77" w:rsidRPr="00403A77" w:rsidRDefault="00403A77" w:rsidP="001868AA">
      <w:pPr>
        <w:pStyle w:val="style15"/>
        <w:numPr>
          <w:ilvl w:val="0"/>
          <w:numId w:val="92"/>
        </w:numPr>
        <w:autoSpaceDE w:val="0"/>
        <w:autoSpaceDN w:val="0"/>
        <w:adjustRightInd w:val="0"/>
        <w:jc w:val="both"/>
        <w:rPr>
          <w:sz w:val="24"/>
          <w:szCs w:val="24"/>
        </w:rPr>
      </w:pPr>
      <w:r w:rsidRPr="00403A77">
        <w:rPr>
          <w:sz w:val="24"/>
          <w:szCs w:val="24"/>
        </w:rPr>
        <w:t>Launch of Mental Health School Flag Project</w:t>
      </w:r>
    </w:p>
    <w:p w:rsidR="00403A77" w:rsidRPr="00403A77" w:rsidRDefault="00403A77" w:rsidP="001868AA">
      <w:pPr>
        <w:pStyle w:val="style15"/>
        <w:numPr>
          <w:ilvl w:val="0"/>
          <w:numId w:val="92"/>
        </w:numPr>
        <w:autoSpaceDE w:val="0"/>
        <w:autoSpaceDN w:val="0"/>
        <w:adjustRightInd w:val="0"/>
        <w:jc w:val="both"/>
        <w:rPr>
          <w:sz w:val="24"/>
          <w:szCs w:val="24"/>
        </w:rPr>
      </w:pPr>
      <w:r w:rsidRPr="00403A77">
        <w:rPr>
          <w:sz w:val="24"/>
          <w:szCs w:val="24"/>
        </w:rPr>
        <w:t xml:space="preserve">Design and Production of Awareness DVD titled “Exploring the issues associated with Underage </w:t>
      </w:r>
      <w:r w:rsidR="007E4077" w:rsidRPr="00403A77">
        <w:rPr>
          <w:sz w:val="24"/>
          <w:szCs w:val="24"/>
        </w:rPr>
        <w:t>Drinking</w:t>
      </w:r>
      <w:r w:rsidRPr="00403A77">
        <w:rPr>
          <w:sz w:val="24"/>
          <w:szCs w:val="24"/>
        </w:rPr>
        <w:t xml:space="preserve"> and Smoking”</w:t>
      </w:r>
    </w:p>
    <w:p w:rsidR="00403A77" w:rsidRDefault="00403A77" w:rsidP="00403A77">
      <w:pPr>
        <w:autoSpaceDE w:val="0"/>
        <w:autoSpaceDN w:val="0"/>
        <w:adjustRightInd w:val="0"/>
        <w:jc w:val="both"/>
        <w:rPr>
          <w:b/>
          <w:sz w:val="32"/>
          <w:szCs w:val="32"/>
        </w:rPr>
      </w:pPr>
      <w:r w:rsidRPr="00403A77">
        <w:rPr>
          <w:b/>
          <w:sz w:val="32"/>
          <w:szCs w:val="32"/>
        </w:rPr>
        <w:t>Age Friendly</w:t>
      </w:r>
    </w:p>
    <w:p w:rsidR="00403A77" w:rsidRPr="00403A77" w:rsidRDefault="00403A77" w:rsidP="001868AA">
      <w:pPr>
        <w:pStyle w:val="style15"/>
        <w:numPr>
          <w:ilvl w:val="0"/>
          <w:numId w:val="93"/>
        </w:numPr>
        <w:autoSpaceDE w:val="0"/>
        <w:autoSpaceDN w:val="0"/>
        <w:adjustRightInd w:val="0"/>
        <w:jc w:val="both"/>
        <w:rPr>
          <w:sz w:val="24"/>
          <w:szCs w:val="24"/>
        </w:rPr>
      </w:pPr>
      <w:r w:rsidRPr="00403A77">
        <w:rPr>
          <w:sz w:val="24"/>
          <w:szCs w:val="24"/>
        </w:rPr>
        <w:t>Launch of Kilkenny Age Friendly County Strategy 2017-2011</w:t>
      </w:r>
    </w:p>
    <w:p w:rsidR="00403A77" w:rsidRPr="00403A77" w:rsidRDefault="00403A77" w:rsidP="001868AA">
      <w:pPr>
        <w:pStyle w:val="style15"/>
        <w:numPr>
          <w:ilvl w:val="0"/>
          <w:numId w:val="93"/>
        </w:numPr>
        <w:autoSpaceDE w:val="0"/>
        <w:autoSpaceDN w:val="0"/>
        <w:adjustRightInd w:val="0"/>
        <w:jc w:val="both"/>
        <w:rPr>
          <w:sz w:val="24"/>
          <w:szCs w:val="24"/>
        </w:rPr>
      </w:pPr>
      <w:r w:rsidRPr="00403A77">
        <w:rPr>
          <w:sz w:val="24"/>
          <w:szCs w:val="24"/>
        </w:rPr>
        <w:t xml:space="preserve">Provision of 10 Age Friendly Car </w:t>
      </w:r>
      <w:r w:rsidR="007E4077" w:rsidRPr="00403A77">
        <w:rPr>
          <w:sz w:val="24"/>
          <w:szCs w:val="24"/>
        </w:rPr>
        <w:t>parking</w:t>
      </w:r>
      <w:r w:rsidRPr="00403A77">
        <w:rPr>
          <w:sz w:val="24"/>
          <w:szCs w:val="24"/>
        </w:rPr>
        <w:t xml:space="preserve"> spaces in Kilkenny City</w:t>
      </w:r>
    </w:p>
    <w:p w:rsidR="00403A77" w:rsidRPr="00403A77" w:rsidRDefault="00403A77" w:rsidP="001868AA">
      <w:pPr>
        <w:pStyle w:val="style15"/>
        <w:numPr>
          <w:ilvl w:val="0"/>
          <w:numId w:val="93"/>
        </w:numPr>
        <w:autoSpaceDE w:val="0"/>
        <w:autoSpaceDN w:val="0"/>
        <w:adjustRightInd w:val="0"/>
        <w:jc w:val="both"/>
        <w:rPr>
          <w:sz w:val="24"/>
          <w:szCs w:val="24"/>
        </w:rPr>
      </w:pPr>
      <w:r w:rsidRPr="00403A77">
        <w:rPr>
          <w:sz w:val="24"/>
          <w:szCs w:val="24"/>
        </w:rPr>
        <w:t>Provision of computing and  internet class in our Libraries</w:t>
      </w:r>
    </w:p>
    <w:p w:rsidR="00403A77" w:rsidRPr="00403A77" w:rsidRDefault="00403A77" w:rsidP="001868AA">
      <w:pPr>
        <w:pStyle w:val="style15"/>
        <w:numPr>
          <w:ilvl w:val="0"/>
          <w:numId w:val="93"/>
        </w:numPr>
        <w:autoSpaceDE w:val="0"/>
        <w:autoSpaceDN w:val="0"/>
        <w:adjustRightInd w:val="0"/>
        <w:jc w:val="both"/>
        <w:rPr>
          <w:sz w:val="24"/>
          <w:szCs w:val="24"/>
        </w:rPr>
      </w:pPr>
      <w:r w:rsidRPr="00403A77">
        <w:rPr>
          <w:sz w:val="24"/>
          <w:szCs w:val="24"/>
        </w:rPr>
        <w:t>Technology Tips for the Elderly” class provided in Loughboy Library by se</w:t>
      </w:r>
      <w:r>
        <w:rPr>
          <w:sz w:val="24"/>
          <w:szCs w:val="24"/>
        </w:rPr>
        <w:t>condary</w:t>
      </w:r>
      <w:r w:rsidRPr="00403A77">
        <w:rPr>
          <w:sz w:val="24"/>
          <w:szCs w:val="24"/>
        </w:rPr>
        <w:t xml:space="preserve"> level students</w:t>
      </w:r>
    </w:p>
    <w:p w:rsidR="00DE7C43" w:rsidRDefault="00DE7C43" w:rsidP="00ED775D">
      <w:pPr>
        <w:autoSpaceDE w:val="0"/>
        <w:autoSpaceDN w:val="0"/>
        <w:adjustRightInd w:val="0"/>
        <w:jc w:val="both"/>
        <w:rPr>
          <w:rFonts w:cs="Times New Roman"/>
          <w:b/>
          <w:bCs w:val="0"/>
          <w:sz w:val="32"/>
          <w:szCs w:val="32"/>
        </w:rPr>
      </w:pPr>
      <w:r w:rsidRPr="0092118A">
        <w:rPr>
          <w:rFonts w:cs="Times New Roman"/>
          <w:b/>
          <w:bCs w:val="0"/>
          <w:sz w:val="32"/>
          <w:szCs w:val="32"/>
        </w:rPr>
        <w:t>Roads and Transportation</w:t>
      </w:r>
      <w:r w:rsidR="000B57D3">
        <w:rPr>
          <w:rFonts w:cs="Times New Roman"/>
          <w:b/>
          <w:bCs w:val="0"/>
          <w:sz w:val="32"/>
          <w:szCs w:val="32"/>
        </w:rPr>
        <w:t xml:space="preserve"> </w:t>
      </w:r>
    </w:p>
    <w:p w:rsidR="00077D18" w:rsidRDefault="009C0225" w:rsidP="001868AA">
      <w:pPr>
        <w:pStyle w:val="style15"/>
        <w:numPr>
          <w:ilvl w:val="0"/>
          <w:numId w:val="86"/>
        </w:numPr>
        <w:autoSpaceDE w:val="0"/>
        <w:autoSpaceDN w:val="0"/>
        <w:adjustRightInd w:val="0"/>
        <w:jc w:val="both"/>
        <w:rPr>
          <w:rFonts w:cs="Times New Roman"/>
          <w:bCs w:val="0"/>
          <w:sz w:val="24"/>
          <w:szCs w:val="24"/>
        </w:rPr>
      </w:pPr>
      <w:r>
        <w:rPr>
          <w:rFonts w:cs="Times New Roman"/>
          <w:bCs w:val="0"/>
          <w:sz w:val="24"/>
          <w:szCs w:val="24"/>
        </w:rPr>
        <w:t xml:space="preserve">Work commenced on the </w:t>
      </w:r>
      <w:r w:rsidR="00077D18">
        <w:rPr>
          <w:rFonts w:cs="Times New Roman"/>
          <w:bCs w:val="0"/>
          <w:sz w:val="24"/>
          <w:szCs w:val="24"/>
        </w:rPr>
        <w:t>New Ross By</w:t>
      </w:r>
      <w:r>
        <w:rPr>
          <w:rFonts w:cs="Times New Roman"/>
          <w:bCs w:val="0"/>
          <w:sz w:val="24"/>
          <w:szCs w:val="24"/>
        </w:rPr>
        <w:t xml:space="preserve"> Pass </w:t>
      </w:r>
    </w:p>
    <w:p w:rsidR="00DE4161" w:rsidRDefault="00DE4161" w:rsidP="001868AA">
      <w:pPr>
        <w:pStyle w:val="style15"/>
        <w:numPr>
          <w:ilvl w:val="0"/>
          <w:numId w:val="86"/>
        </w:numPr>
        <w:autoSpaceDE w:val="0"/>
        <w:autoSpaceDN w:val="0"/>
        <w:adjustRightInd w:val="0"/>
        <w:jc w:val="both"/>
        <w:rPr>
          <w:rFonts w:cs="Times New Roman"/>
          <w:bCs w:val="0"/>
          <w:sz w:val="24"/>
          <w:szCs w:val="24"/>
        </w:rPr>
      </w:pPr>
      <w:r>
        <w:rPr>
          <w:rFonts w:cs="Times New Roman"/>
          <w:bCs w:val="0"/>
          <w:sz w:val="24"/>
          <w:szCs w:val="24"/>
        </w:rPr>
        <w:t>Pavement Improvement Works undertaken on the N78(Dunmore to Castlecomer) and at Conahy</w:t>
      </w:r>
    </w:p>
    <w:p w:rsidR="00DE4161" w:rsidRDefault="00DE4161" w:rsidP="001868AA">
      <w:pPr>
        <w:pStyle w:val="style15"/>
        <w:numPr>
          <w:ilvl w:val="0"/>
          <w:numId w:val="86"/>
        </w:numPr>
        <w:autoSpaceDE w:val="0"/>
        <w:autoSpaceDN w:val="0"/>
        <w:adjustRightInd w:val="0"/>
        <w:jc w:val="both"/>
        <w:rPr>
          <w:rFonts w:cs="Times New Roman"/>
          <w:bCs w:val="0"/>
          <w:sz w:val="24"/>
          <w:szCs w:val="24"/>
        </w:rPr>
      </w:pPr>
      <w:r>
        <w:rPr>
          <w:rFonts w:cs="Times New Roman"/>
          <w:bCs w:val="0"/>
          <w:sz w:val="24"/>
          <w:szCs w:val="24"/>
        </w:rPr>
        <w:t xml:space="preserve">Significant progress on the Kilkenny Central Access Scheme and Bridge </w:t>
      </w:r>
    </w:p>
    <w:p w:rsidR="00DE4161" w:rsidRDefault="00DE4161" w:rsidP="001868AA">
      <w:pPr>
        <w:pStyle w:val="style15"/>
        <w:numPr>
          <w:ilvl w:val="0"/>
          <w:numId w:val="86"/>
        </w:numPr>
        <w:autoSpaceDE w:val="0"/>
        <w:autoSpaceDN w:val="0"/>
        <w:adjustRightInd w:val="0"/>
        <w:jc w:val="both"/>
        <w:rPr>
          <w:rFonts w:cs="Times New Roman"/>
          <w:bCs w:val="0"/>
          <w:sz w:val="24"/>
          <w:szCs w:val="24"/>
        </w:rPr>
      </w:pPr>
      <w:r>
        <w:rPr>
          <w:rFonts w:cs="Times New Roman"/>
          <w:bCs w:val="0"/>
          <w:sz w:val="24"/>
          <w:szCs w:val="24"/>
        </w:rPr>
        <w:t>Six schemers completed under the low cost safety scheme</w:t>
      </w:r>
    </w:p>
    <w:p w:rsidR="00DE4161" w:rsidRPr="00DE4161" w:rsidRDefault="00DE4161" w:rsidP="001868AA">
      <w:pPr>
        <w:pStyle w:val="style15"/>
        <w:numPr>
          <w:ilvl w:val="0"/>
          <w:numId w:val="86"/>
        </w:numPr>
        <w:autoSpaceDE w:val="0"/>
        <w:autoSpaceDN w:val="0"/>
        <w:adjustRightInd w:val="0"/>
        <w:jc w:val="both"/>
        <w:rPr>
          <w:rFonts w:cs="Times New Roman"/>
          <w:bCs w:val="0"/>
          <w:sz w:val="24"/>
          <w:szCs w:val="24"/>
        </w:rPr>
      </w:pPr>
      <w:r>
        <w:rPr>
          <w:rFonts w:cs="Times New Roman"/>
          <w:bCs w:val="0"/>
          <w:sz w:val="24"/>
          <w:szCs w:val="24"/>
        </w:rPr>
        <w:t>Phase 2 of the scheme to provide 30kmph speed limits in housing estates undertaken</w:t>
      </w:r>
      <w:r w:rsidRPr="00DE4161">
        <w:rPr>
          <w:rFonts w:cs="Times New Roman"/>
          <w:sz w:val="24"/>
          <w:szCs w:val="24"/>
        </w:rPr>
        <w:t xml:space="preserve"> </w:t>
      </w:r>
    </w:p>
    <w:p w:rsidR="00DE4161" w:rsidRPr="009C0225" w:rsidRDefault="00DE4161" w:rsidP="001868AA">
      <w:pPr>
        <w:pStyle w:val="style15"/>
        <w:numPr>
          <w:ilvl w:val="0"/>
          <w:numId w:val="86"/>
        </w:numPr>
        <w:autoSpaceDE w:val="0"/>
        <w:autoSpaceDN w:val="0"/>
        <w:adjustRightInd w:val="0"/>
        <w:jc w:val="both"/>
        <w:rPr>
          <w:rFonts w:cs="Times New Roman"/>
          <w:bCs w:val="0"/>
          <w:sz w:val="24"/>
          <w:szCs w:val="24"/>
        </w:rPr>
      </w:pPr>
      <w:r w:rsidRPr="0056216D">
        <w:rPr>
          <w:rFonts w:cs="Times New Roman"/>
          <w:sz w:val="24"/>
          <w:szCs w:val="24"/>
        </w:rPr>
        <w:t xml:space="preserve">Provision of minor flood relief works at </w:t>
      </w:r>
      <w:r>
        <w:rPr>
          <w:rFonts w:cs="Times New Roman"/>
          <w:sz w:val="24"/>
          <w:szCs w:val="24"/>
        </w:rPr>
        <w:t xml:space="preserve">numerous </w:t>
      </w:r>
      <w:r w:rsidRPr="0056216D">
        <w:rPr>
          <w:rFonts w:cs="Times New Roman"/>
          <w:sz w:val="24"/>
          <w:szCs w:val="24"/>
        </w:rPr>
        <w:t>locations</w:t>
      </w:r>
    </w:p>
    <w:p w:rsidR="009C0225" w:rsidRDefault="009C0225" w:rsidP="001868AA">
      <w:pPr>
        <w:pStyle w:val="style15"/>
        <w:numPr>
          <w:ilvl w:val="0"/>
          <w:numId w:val="86"/>
        </w:numPr>
        <w:autoSpaceDE w:val="0"/>
        <w:autoSpaceDN w:val="0"/>
        <w:adjustRightInd w:val="0"/>
        <w:jc w:val="both"/>
        <w:rPr>
          <w:rFonts w:cs="Times New Roman"/>
          <w:bCs w:val="0"/>
          <w:sz w:val="24"/>
          <w:szCs w:val="24"/>
        </w:rPr>
      </w:pPr>
      <w:r>
        <w:rPr>
          <w:rFonts w:cs="Times New Roman"/>
          <w:sz w:val="24"/>
          <w:szCs w:val="24"/>
        </w:rPr>
        <w:t xml:space="preserve">Callan Rd Realignment Contract signed </w:t>
      </w:r>
    </w:p>
    <w:p w:rsidR="00214A23" w:rsidRDefault="00214A23" w:rsidP="008025F6">
      <w:pPr>
        <w:autoSpaceDE w:val="0"/>
        <w:autoSpaceDN w:val="0"/>
        <w:adjustRightInd w:val="0"/>
        <w:jc w:val="both"/>
        <w:rPr>
          <w:rFonts w:cs="Times New Roman"/>
          <w:b/>
          <w:bCs w:val="0"/>
          <w:sz w:val="32"/>
          <w:szCs w:val="32"/>
        </w:rPr>
      </w:pPr>
      <w:r w:rsidRPr="008025F6">
        <w:rPr>
          <w:rFonts w:cs="Times New Roman"/>
          <w:b/>
          <w:bCs w:val="0"/>
          <w:sz w:val="32"/>
          <w:szCs w:val="32"/>
        </w:rPr>
        <w:t xml:space="preserve">Fire </w:t>
      </w:r>
      <w:r w:rsidR="0095777C">
        <w:rPr>
          <w:rFonts w:cs="Times New Roman"/>
          <w:b/>
          <w:bCs w:val="0"/>
          <w:sz w:val="32"/>
          <w:szCs w:val="32"/>
        </w:rPr>
        <w:t>and</w:t>
      </w:r>
      <w:r w:rsidRPr="008025F6">
        <w:rPr>
          <w:rFonts w:cs="Times New Roman"/>
          <w:b/>
          <w:bCs w:val="0"/>
          <w:sz w:val="32"/>
          <w:szCs w:val="32"/>
        </w:rPr>
        <w:t xml:space="preserve"> Emergency Response</w:t>
      </w:r>
    </w:p>
    <w:p w:rsidR="00DE4161" w:rsidRDefault="00DE4161" w:rsidP="001868AA">
      <w:pPr>
        <w:pStyle w:val="style15"/>
        <w:numPr>
          <w:ilvl w:val="0"/>
          <w:numId w:val="88"/>
        </w:numPr>
        <w:autoSpaceDE w:val="0"/>
        <w:autoSpaceDN w:val="0"/>
        <w:adjustRightInd w:val="0"/>
        <w:jc w:val="both"/>
        <w:rPr>
          <w:rFonts w:cs="Times New Roman"/>
          <w:bCs w:val="0"/>
          <w:sz w:val="24"/>
          <w:szCs w:val="24"/>
        </w:rPr>
      </w:pPr>
      <w:r>
        <w:rPr>
          <w:rFonts w:cs="Times New Roman"/>
          <w:bCs w:val="0"/>
          <w:sz w:val="24"/>
          <w:szCs w:val="24"/>
        </w:rPr>
        <w:t>Numerous Community Fire Safety events held including Fire Station Open days, Communities Groups talks</w:t>
      </w:r>
    </w:p>
    <w:p w:rsidR="004772F1" w:rsidRDefault="004772F1" w:rsidP="001868AA">
      <w:pPr>
        <w:pStyle w:val="style15"/>
        <w:numPr>
          <w:ilvl w:val="0"/>
          <w:numId w:val="88"/>
        </w:numPr>
        <w:autoSpaceDE w:val="0"/>
        <w:autoSpaceDN w:val="0"/>
        <w:adjustRightInd w:val="0"/>
        <w:jc w:val="both"/>
        <w:rPr>
          <w:rFonts w:cs="Times New Roman"/>
          <w:bCs w:val="0"/>
          <w:sz w:val="24"/>
          <w:szCs w:val="24"/>
        </w:rPr>
      </w:pPr>
      <w:r>
        <w:rPr>
          <w:rFonts w:cs="Times New Roman"/>
          <w:bCs w:val="0"/>
          <w:sz w:val="24"/>
          <w:szCs w:val="24"/>
        </w:rPr>
        <w:t>60 Home Fire Safety visits</w:t>
      </w:r>
    </w:p>
    <w:p w:rsidR="004772F1" w:rsidRDefault="004772F1" w:rsidP="001868AA">
      <w:pPr>
        <w:pStyle w:val="style15"/>
        <w:numPr>
          <w:ilvl w:val="0"/>
          <w:numId w:val="88"/>
        </w:numPr>
        <w:autoSpaceDE w:val="0"/>
        <w:autoSpaceDN w:val="0"/>
        <w:adjustRightInd w:val="0"/>
        <w:jc w:val="both"/>
        <w:rPr>
          <w:rFonts w:cs="Times New Roman"/>
          <w:bCs w:val="0"/>
          <w:sz w:val="24"/>
          <w:szCs w:val="24"/>
        </w:rPr>
      </w:pPr>
      <w:r>
        <w:rPr>
          <w:rFonts w:cs="Times New Roman"/>
          <w:bCs w:val="0"/>
          <w:sz w:val="24"/>
          <w:szCs w:val="24"/>
        </w:rPr>
        <w:t xml:space="preserve">The Primary Schools programme delivered to 1300 primary school children </w:t>
      </w:r>
    </w:p>
    <w:p w:rsidR="004772F1" w:rsidRDefault="004772F1" w:rsidP="001868AA">
      <w:pPr>
        <w:pStyle w:val="style15"/>
        <w:numPr>
          <w:ilvl w:val="0"/>
          <w:numId w:val="88"/>
        </w:numPr>
        <w:autoSpaceDE w:val="0"/>
        <w:autoSpaceDN w:val="0"/>
        <w:adjustRightInd w:val="0"/>
        <w:jc w:val="both"/>
        <w:rPr>
          <w:rFonts w:cs="Times New Roman"/>
          <w:bCs w:val="0"/>
          <w:sz w:val="24"/>
          <w:szCs w:val="24"/>
        </w:rPr>
      </w:pPr>
      <w:r>
        <w:rPr>
          <w:rFonts w:cs="Times New Roman"/>
          <w:bCs w:val="0"/>
          <w:sz w:val="24"/>
          <w:szCs w:val="24"/>
        </w:rPr>
        <w:t xml:space="preserve">Review of Major Emergency Plan </w:t>
      </w:r>
      <w:r w:rsidR="0095777C">
        <w:rPr>
          <w:rFonts w:cs="Times New Roman"/>
          <w:bCs w:val="0"/>
          <w:sz w:val="24"/>
          <w:szCs w:val="24"/>
        </w:rPr>
        <w:t>and</w:t>
      </w:r>
      <w:r>
        <w:rPr>
          <w:rFonts w:cs="Times New Roman"/>
          <w:bCs w:val="0"/>
          <w:sz w:val="24"/>
          <w:szCs w:val="24"/>
        </w:rPr>
        <w:t xml:space="preserve"> the Flood Emergency Plan</w:t>
      </w:r>
    </w:p>
    <w:p w:rsidR="004772F1" w:rsidRDefault="004772F1" w:rsidP="001868AA">
      <w:pPr>
        <w:pStyle w:val="style15"/>
        <w:numPr>
          <w:ilvl w:val="0"/>
          <w:numId w:val="88"/>
        </w:numPr>
        <w:autoSpaceDE w:val="0"/>
        <w:autoSpaceDN w:val="0"/>
        <w:adjustRightInd w:val="0"/>
        <w:jc w:val="both"/>
      </w:pPr>
      <w:r w:rsidRPr="006F2BBA">
        <w:t xml:space="preserve">Flood Emergency Response Plan activated in respect of severe flooding along Rivers Barrow, Nore </w:t>
      </w:r>
      <w:r w:rsidR="0095777C">
        <w:t>and</w:t>
      </w:r>
      <w:r w:rsidRPr="006F2BBA">
        <w:t xml:space="preserve"> Suir catchments</w:t>
      </w:r>
      <w:r>
        <w:t xml:space="preserve"> in December 2015 which remained in place for early January 2016</w:t>
      </w:r>
    </w:p>
    <w:p w:rsidR="004772F1" w:rsidRPr="004772F1" w:rsidRDefault="004772F1" w:rsidP="004772F1">
      <w:pPr>
        <w:autoSpaceDE w:val="0"/>
        <w:autoSpaceDN w:val="0"/>
        <w:adjustRightInd w:val="0"/>
        <w:jc w:val="both"/>
        <w:rPr>
          <w:b/>
          <w:sz w:val="32"/>
          <w:szCs w:val="32"/>
        </w:rPr>
      </w:pPr>
      <w:r w:rsidRPr="004772F1">
        <w:rPr>
          <w:b/>
          <w:sz w:val="32"/>
          <w:szCs w:val="32"/>
        </w:rPr>
        <w:t>Civil Defence</w:t>
      </w:r>
    </w:p>
    <w:p w:rsidR="004772F1" w:rsidRDefault="004772F1" w:rsidP="001868AA">
      <w:pPr>
        <w:pStyle w:val="style15"/>
        <w:numPr>
          <w:ilvl w:val="0"/>
          <w:numId w:val="89"/>
        </w:numPr>
        <w:autoSpaceDE w:val="0"/>
        <w:autoSpaceDN w:val="0"/>
        <w:adjustRightInd w:val="0"/>
        <w:jc w:val="both"/>
        <w:rPr>
          <w:rFonts w:cs="Times New Roman"/>
          <w:bCs w:val="0"/>
          <w:sz w:val="24"/>
          <w:szCs w:val="24"/>
        </w:rPr>
      </w:pPr>
      <w:r>
        <w:rPr>
          <w:rFonts w:cs="Times New Roman"/>
          <w:bCs w:val="0"/>
          <w:sz w:val="24"/>
          <w:szCs w:val="24"/>
        </w:rPr>
        <w:t>People of the Year Courage Award for Kilkenny Civil Defence</w:t>
      </w:r>
    </w:p>
    <w:p w:rsidR="004772F1" w:rsidRPr="004772F1" w:rsidRDefault="00077D18" w:rsidP="001868AA">
      <w:pPr>
        <w:pStyle w:val="style15"/>
        <w:numPr>
          <w:ilvl w:val="0"/>
          <w:numId w:val="89"/>
        </w:numPr>
        <w:autoSpaceDE w:val="0"/>
        <w:autoSpaceDN w:val="0"/>
        <w:adjustRightInd w:val="0"/>
        <w:jc w:val="both"/>
        <w:rPr>
          <w:rFonts w:cs="Times New Roman"/>
          <w:bCs w:val="0"/>
          <w:sz w:val="24"/>
          <w:szCs w:val="24"/>
        </w:rPr>
      </w:pPr>
      <w:r>
        <w:rPr>
          <w:rFonts w:cs="Times New Roman"/>
          <w:bCs w:val="0"/>
          <w:sz w:val="24"/>
          <w:szCs w:val="24"/>
        </w:rPr>
        <w:t xml:space="preserve">15 Volunteers presented with Training Certificates </w:t>
      </w:r>
    </w:p>
    <w:p w:rsidR="00957AE0" w:rsidRDefault="00957AE0" w:rsidP="00957AE0">
      <w:pPr>
        <w:autoSpaceDE w:val="0"/>
        <w:autoSpaceDN w:val="0"/>
        <w:adjustRightInd w:val="0"/>
        <w:jc w:val="both"/>
        <w:rPr>
          <w:rFonts w:cs="Times New Roman"/>
          <w:b/>
          <w:bCs w:val="0"/>
          <w:sz w:val="32"/>
          <w:szCs w:val="32"/>
        </w:rPr>
      </w:pPr>
      <w:r>
        <w:rPr>
          <w:rFonts w:cs="Times New Roman"/>
          <w:b/>
          <w:bCs w:val="0"/>
          <w:sz w:val="32"/>
          <w:szCs w:val="32"/>
        </w:rPr>
        <w:t>Corporate</w:t>
      </w:r>
    </w:p>
    <w:p w:rsidR="00957AE0" w:rsidRDefault="00957AE0" w:rsidP="00957AE0">
      <w:pPr>
        <w:pStyle w:val="style15"/>
        <w:numPr>
          <w:ilvl w:val="0"/>
          <w:numId w:val="86"/>
        </w:numPr>
        <w:autoSpaceDE w:val="0"/>
        <w:autoSpaceDN w:val="0"/>
        <w:adjustRightInd w:val="0"/>
        <w:jc w:val="both"/>
        <w:rPr>
          <w:rFonts w:cs="Times New Roman"/>
          <w:bCs w:val="0"/>
          <w:sz w:val="24"/>
          <w:szCs w:val="24"/>
        </w:rPr>
      </w:pPr>
      <w:r w:rsidRPr="00C825B0">
        <w:rPr>
          <w:rFonts w:cs="Times New Roman"/>
          <w:bCs w:val="0"/>
          <w:sz w:val="24"/>
          <w:szCs w:val="24"/>
        </w:rPr>
        <w:t>Departmental approval to the Councils workforce plan and the commencement of recruitment</w:t>
      </w:r>
    </w:p>
    <w:p w:rsidR="00957AE0" w:rsidRDefault="00957AE0" w:rsidP="00957AE0">
      <w:pPr>
        <w:pStyle w:val="style15"/>
        <w:numPr>
          <w:ilvl w:val="0"/>
          <w:numId w:val="86"/>
        </w:numPr>
        <w:autoSpaceDE w:val="0"/>
        <w:autoSpaceDN w:val="0"/>
        <w:adjustRightInd w:val="0"/>
        <w:jc w:val="both"/>
        <w:rPr>
          <w:rFonts w:cs="Times New Roman"/>
          <w:bCs w:val="0"/>
          <w:sz w:val="24"/>
          <w:szCs w:val="24"/>
        </w:rPr>
      </w:pPr>
      <w:r>
        <w:rPr>
          <w:rFonts w:cs="Times New Roman"/>
          <w:bCs w:val="0"/>
          <w:sz w:val="24"/>
          <w:szCs w:val="24"/>
        </w:rPr>
        <w:t xml:space="preserve">An increase of 9 % in the Councils website activity. </w:t>
      </w:r>
      <w:r w:rsidR="009C3193">
        <w:rPr>
          <w:rFonts w:cs="Times New Roman"/>
          <w:bCs w:val="0"/>
          <w:sz w:val="24"/>
          <w:szCs w:val="24"/>
        </w:rPr>
        <w:t>Face book</w:t>
      </w:r>
      <w:r>
        <w:rPr>
          <w:rFonts w:cs="Times New Roman"/>
          <w:bCs w:val="0"/>
          <w:sz w:val="24"/>
          <w:szCs w:val="24"/>
        </w:rPr>
        <w:t xml:space="preserve"> followers increased by 36% and Twitter by 16%.</w:t>
      </w:r>
    </w:p>
    <w:p w:rsidR="002A4AE1" w:rsidRDefault="000B57D3" w:rsidP="00ED775D">
      <w:pPr>
        <w:autoSpaceDE w:val="0"/>
        <w:autoSpaceDN w:val="0"/>
        <w:adjustRightInd w:val="0"/>
        <w:jc w:val="both"/>
        <w:rPr>
          <w:rFonts w:cs="Times New Roman"/>
          <w:b/>
          <w:bCs w:val="0"/>
          <w:sz w:val="32"/>
          <w:szCs w:val="32"/>
        </w:rPr>
      </w:pPr>
      <w:r>
        <w:rPr>
          <w:rFonts w:cs="Times New Roman"/>
          <w:b/>
          <w:bCs w:val="0"/>
          <w:sz w:val="32"/>
          <w:szCs w:val="32"/>
        </w:rPr>
        <w:t xml:space="preserve">Parks </w:t>
      </w:r>
      <w:r w:rsidR="0095777C">
        <w:rPr>
          <w:rFonts w:cs="Times New Roman"/>
          <w:b/>
          <w:bCs w:val="0"/>
          <w:sz w:val="32"/>
          <w:szCs w:val="32"/>
        </w:rPr>
        <w:t>and</w:t>
      </w:r>
      <w:r>
        <w:rPr>
          <w:rFonts w:cs="Times New Roman"/>
          <w:b/>
          <w:bCs w:val="0"/>
          <w:sz w:val="32"/>
          <w:szCs w:val="32"/>
        </w:rPr>
        <w:t xml:space="preserve"> Amenity</w:t>
      </w:r>
    </w:p>
    <w:p w:rsidR="00DE4161" w:rsidRDefault="00DE4161" w:rsidP="001868AA">
      <w:pPr>
        <w:pStyle w:val="style15"/>
        <w:numPr>
          <w:ilvl w:val="0"/>
          <w:numId w:val="87"/>
        </w:numPr>
        <w:autoSpaceDE w:val="0"/>
        <w:autoSpaceDN w:val="0"/>
        <w:adjustRightInd w:val="0"/>
        <w:jc w:val="both"/>
        <w:rPr>
          <w:rFonts w:cs="Times New Roman"/>
          <w:bCs w:val="0"/>
          <w:sz w:val="24"/>
          <w:szCs w:val="24"/>
        </w:rPr>
      </w:pPr>
      <w:r>
        <w:rPr>
          <w:rFonts w:cs="Times New Roman"/>
          <w:bCs w:val="0"/>
          <w:sz w:val="24"/>
          <w:szCs w:val="24"/>
        </w:rPr>
        <w:t>Maintenance and support for 26 playgrounds in the City and County</w:t>
      </w:r>
    </w:p>
    <w:p w:rsidR="00DE4161" w:rsidRDefault="009C0225" w:rsidP="001868AA">
      <w:pPr>
        <w:pStyle w:val="style15"/>
        <w:numPr>
          <w:ilvl w:val="0"/>
          <w:numId w:val="87"/>
        </w:numPr>
        <w:autoSpaceDE w:val="0"/>
        <w:autoSpaceDN w:val="0"/>
        <w:adjustRightInd w:val="0"/>
        <w:jc w:val="both"/>
        <w:rPr>
          <w:rFonts w:cs="Times New Roman"/>
          <w:bCs w:val="0"/>
          <w:sz w:val="24"/>
          <w:szCs w:val="24"/>
        </w:rPr>
      </w:pPr>
      <w:r>
        <w:rPr>
          <w:rFonts w:cs="Times New Roman"/>
          <w:bCs w:val="0"/>
          <w:sz w:val="24"/>
          <w:szCs w:val="24"/>
        </w:rPr>
        <w:t xml:space="preserve">Plans progressed on the </w:t>
      </w:r>
      <w:r w:rsidR="00DE4161">
        <w:rPr>
          <w:rFonts w:cs="Times New Roman"/>
          <w:bCs w:val="0"/>
          <w:sz w:val="24"/>
          <w:szCs w:val="24"/>
        </w:rPr>
        <w:t>on neighbourhood park at Ferrybank</w:t>
      </w:r>
    </w:p>
    <w:p w:rsidR="00DE4161" w:rsidRDefault="00DE4161" w:rsidP="001868AA">
      <w:pPr>
        <w:pStyle w:val="style15"/>
        <w:numPr>
          <w:ilvl w:val="0"/>
          <w:numId w:val="87"/>
        </w:numPr>
        <w:autoSpaceDE w:val="0"/>
        <w:autoSpaceDN w:val="0"/>
        <w:adjustRightInd w:val="0"/>
        <w:jc w:val="both"/>
        <w:rPr>
          <w:rFonts w:cs="Times New Roman"/>
          <w:bCs w:val="0"/>
          <w:sz w:val="24"/>
          <w:szCs w:val="24"/>
        </w:rPr>
      </w:pPr>
      <w:r>
        <w:rPr>
          <w:rFonts w:cs="Times New Roman"/>
          <w:bCs w:val="0"/>
          <w:sz w:val="24"/>
          <w:szCs w:val="24"/>
        </w:rPr>
        <w:t>120 groups availed of Amenity Grants</w:t>
      </w:r>
    </w:p>
    <w:p w:rsidR="00DE4161" w:rsidRPr="00DE4161" w:rsidRDefault="00DE4161" w:rsidP="001868AA">
      <w:pPr>
        <w:pStyle w:val="style15"/>
        <w:numPr>
          <w:ilvl w:val="0"/>
          <w:numId w:val="87"/>
        </w:numPr>
        <w:autoSpaceDE w:val="0"/>
        <w:autoSpaceDN w:val="0"/>
        <w:adjustRightInd w:val="0"/>
        <w:jc w:val="both"/>
        <w:rPr>
          <w:rFonts w:cs="Times New Roman"/>
          <w:bCs w:val="0"/>
          <w:sz w:val="24"/>
          <w:szCs w:val="24"/>
        </w:rPr>
      </w:pPr>
      <w:r>
        <w:rPr>
          <w:rFonts w:cs="Times New Roman"/>
          <w:bCs w:val="0"/>
          <w:sz w:val="24"/>
          <w:szCs w:val="24"/>
        </w:rPr>
        <w:t>35,000 visitors to Woodstock Gardens</w:t>
      </w:r>
    </w:p>
    <w:p w:rsidR="00A853FC" w:rsidRDefault="00DE7C43" w:rsidP="00ED775D">
      <w:pPr>
        <w:autoSpaceDE w:val="0"/>
        <w:autoSpaceDN w:val="0"/>
        <w:adjustRightInd w:val="0"/>
        <w:jc w:val="both"/>
        <w:rPr>
          <w:rFonts w:cs="Times New Roman"/>
          <w:b/>
          <w:bCs w:val="0"/>
          <w:sz w:val="32"/>
          <w:szCs w:val="32"/>
        </w:rPr>
      </w:pPr>
      <w:r w:rsidRPr="0092118A">
        <w:rPr>
          <w:rFonts w:cs="Times New Roman"/>
          <w:b/>
          <w:bCs w:val="0"/>
          <w:sz w:val="32"/>
          <w:szCs w:val="32"/>
        </w:rPr>
        <w:t>Planning</w:t>
      </w:r>
      <w:r w:rsidR="00A54C15" w:rsidRPr="0092118A">
        <w:rPr>
          <w:rFonts w:cs="Times New Roman"/>
          <w:b/>
          <w:bCs w:val="0"/>
          <w:sz w:val="32"/>
          <w:szCs w:val="32"/>
        </w:rPr>
        <w:t xml:space="preserve"> and </w:t>
      </w:r>
      <w:r w:rsidR="00A853FC">
        <w:rPr>
          <w:rFonts w:cs="Times New Roman"/>
          <w:b/>
          <w:bCs w:val="0"/>
          <w:sz w:val="32"/>
          <w:szCs w:val="32"/>
        </w:rPr>
        <w:t xml:space="preserve">Development </w:t>
      </w:r>
    </w:p>
    <w:p w:rsidR="00530499" w:rsidRDefault="00077D18" w:rsidP="001868AA">
      <w:pPr>
        <w:pStyle w:val="style15"/>
        <w:numPr>
          <w:ilvl w:val="0"/>
          <w:numId w:val="90"/>
        </w:numPr>
        <w:rPr>
          <w:color w:val="auto"/>
          <w:sz w:val="24"/>
          <w:szCs w:val="24"/>
        </w:rPr>
      </w:pPr>
      <w:r w:rsidRPr="00077D18">
        <w:rPr>
          <w:color w:val="auto"/>
          <w:sz w:val="24"/>
          <w:szCs w:val="24"/>
        </w:rPr>
        <w:t>The sum of €147,000 paid in Build Heritage and Structures at Risk fund Grants</w:t>
      </w:r>
    </w:p>
    <w:p w:rsidR="00077D18" w:rsidRDefault="00077D18" w:rsidP="001868AA">
      <w:pPr>
        <w:pStyle w:val="style15"/>
        <w:numPr>
          <w:ilvl w:val="0"/>
          <w:numId w:val="90"/>
        </w:numPr>
        <w:rPr>
          <w:color w:val="auto"/>
          <w:sz w:val="24"/>
          <w:szCs w:val="24"/>
        </w:rPr>
      </w:pPr>
      <w:r>
        <w:rPr>
          <w:color w:val="auto"/>
          <w:sz w:val="24"/>
          <w:szCs w:val="24"/>
        </w:rPr>
        <w:t>Completion of conservation works on the Tea House on Bateman Quay</w:t>
      </w:r>
    </w:p>
    <w:p w:rsidR="00077D18" w:rsidRDefault="00077D18" w:rsidP="001868AA">
      <w:pPr>
        <w:pStyle w:val="style15"/>
        <w:numPr>
          <w:ilvl w:val="0"/>
          <w:numId w:val="90"/>
        </w:numPr>
        <w:rPr>
          <w:color w:val="auto"/>
          <w:sz w:val="24"/>
          <w:szCs w:val="24"/>
        </w:rPr>
      </w:pPr>
      <w:r>
        <w:rPr>
          <w:color w:val="auto"/>
          <w:sz w:val="24"/>
          <w:szCs w:val="24"/>
        </w:rPr>
        <w:t xml:space="preserve">Evans </w:t>
      </w:r>
      <w:r w:rsidR="007E4077">
        <w:rPr>
          <w:color w:val="auto"/>
          <w:sz w:val="24"/>
          <w:szCs w:val="24"/>
        </w:rPr>
        <w:t>Turret</w:t>
      </w:r>
      <w:r>
        <w:rPr>
          <w:color w:val="auto"/>
          <w:sz w:val="24"/>
          <w:szCs w:val="24"/>
        </w:rPr>
        <w:t xml:space="preserve"> and wall walk consolidated and made safe</w:t>
      </w:r>
    </w:p>
    <w:p w:rsidR="00077D18" w:rsidRPr="00077D18" w:rsidRDefault="00077D18" w:rsidP="001868AA">
      <w:pPr>
        <w:pStyle w:val="style15"/>
        <w:numPr>
          <w:ilvl w:val="0"/>
          <w:numId w:val="90"/>
        </w:numPr>
        <w:rPr>
          <w:color w:val="auto"/>
          <w:sz w:val="24"/>
          <w:szCs w:val="24"/>
        </w:rPr>
      </w:pPr>
      <w:r>
        <w:rPr>
          <w:color w:val="auto"/>
          <w:sz w:val="24"/>
          <w:szCs w:val="24"/>
        </w:rPr>
        <w:t>17 Housing Estates taking in charge</w:t>
      </w:r>
    </w:p>
    <w:p w:rsidR="00390468" w:rsidRPr="002A4AE1" w:rsidRDefault="00B8530C" w:rsidP="001C632E">
      <w:pPr>
        <w:autoSpaceDE w:val="0"/>
        <w:autoSpaceDN w:val="0"/>
        <w:adjustRightInd w:val="0"/>
        <w:rPr>
          <w:rFonts w:cs="Times New Roman"/>
          <w:sz w:val="32"/>
          <w:szCs w:val="32"/>
        </w:rPr>
      </w:pPr>
      <w:r w:rsidRPr="002A4AE1">
        <w:rPr>
          <w:rFonts w:cs="Times New Roman"/>
          <w:b/>
          <w:bCs w:val="0"/>
          <w:sz w:val="32"/>
          <w:szCs w:val="32"/>
        </w:rPr>
        <w:t>Heritage</w:t>
      </w:r>
      <w:r w:rsidR="0039637A" w:rsidRPr="002A4AE1">
        <w:rPr>
          <w:rFonts w:cs="Times New Roman"/>
          <w:sz w:val="32"/>
          <w:szCs w:val="32"/>
        </w:rPr>
        <w:t xml:space="preserve"> </w:t>
      </w:r>
    </w:p>
    <w:p w:rsidR="009C2D1B" w:rsidRDefault="00077D18" w:rsidP="001868AA">
      <w:pPr>
        <w:pStyle w:val="style15"/>
        <w:numPr>
          <w:ilvl w:val="0"/>
          <w:numId w:val="91"/>
        </w:numPr>
        <w:autoSpaceDE w:val="0"/>
        <w:autoSpaceDN w:val="0"/>
        <w:adjustRightInd w:val="0"/>
        <w:spacing w:after="0"/>
        <w:jc w:val="both"/>
        <w:rPr>
          <w:rFonts w:cs="Times New Roman"/>
          <w:bCs w:val="0"/>
          <w:sz w:val="24"/>
          <w:szCs w:val="24"/>
        </w:rPr>
      </w:pPr>
      <w:r>
        <w:rPr>
          <w:rFonts w:cs="Times New Roman"/>
          <w:bCs w:val="0"/>
          <w:sz w:val="24"/>
          <w:szCs w:val="24"/>
        </w:rPr>
        <w:t xml:space="preserve">An extensive programme of events to </w:t>
      </w:r>
      <w:r w:rsidR="00785F2C">
        <w:rPr>
          <w:rFonts w:cs="Times New Roman"/>
          <w:bCs w:val="0"/>
          <w:sz w:val="24"/>
          <w:szCs w:val="24"/>
        </w:rPr>
        <w:t>commemorate</w:t>
      </w:r>
      <w:r>
        <w:rPr>
          <w:rFonts w:cs="Times New Roman"/>
          <w:bCs w:val="0"/>
          <w:sz w:val="24"/>
          <w:szCs w:val="24"/>
        </w:rPr>
        <w:t xml:space="preserve"> 1916</w:t>
      </w:r>
    </w:p>
    <w:p w:rsidR="00483AAC" w:rsidRDefault="00483AAC" w:rsidP="001868AA">
      <w:pPr>
        <w:pStyle w:val="style15"/>
        <w:numPr>
          <w:ilvl w:val="0"/>
          <w:numId w:val="91"/>
        </w:numPr>
        <w:autoSpaceDE w:val="0"/>
        <w:autoSpaceDN w:val="0"/>
        <w:adjustRightInd w:val="0"/>
        <w:spacing w:after="0"/>
        <w:jc w:val="both"/>
        <w:rPr>
          <w:rFonts w:cs="Times New Roman"/>
          <w:bCs w:val="0"/>
          <w:sz w:val="24"/>
          <w:szCs w:val="24"/>
        </w:rPr>
      </w:pPr>
      <w:r>
        <w:rPr>
          <w:rFonts w:cs="Times New Roman"/>
          <w:bCs w:val="0"/>
          <w:sz w:val="24"/>
          <w:szCs w:val="24"/>
        </w:rPr>
        <w:t xml:space="preserve">Launch of new Kilkenny Heritage </w:t>
      </w:r>
      <w:r w:rsidR="009C3193">
        <w:rPr>
          <w:rFonts w:cs="Times New Roman"/>
          <w:bCs w:val="0"/>
          <w:sz w:val="24"/>
          <w:szCs w:val="24"/>
        </w:rPr>
        <w:t>Face book</w:t>
      </w:r>
      <w:r>
        <w:rPr>
          <w:rFonts w:cs="Times New Roman"/>
          <w:bCs w:val="0"/>
          <w:sz w:val="24"/>
          <w:szCs w:val="24"/>
        </w:rPr>
        <w:t xml:space="preserve"> page</w:t>
      </w:r>
    </w:p>
    <w:p w:rsidR="00483AAC" w:rsidRDefault="00483AAC" w:rsidP="001868AA">
      <w:pPr>
        <w:pStyle w:val="style15"/>
        <w:numPr>
          <w:ilvl w:val="0"/>
          <w:numId w:val="91"/>
        </w:numPr>
        <w:autoSpaceDE w:val="0"/>
        <w:autoSpaceDN w:val="0"/>
        <w:adjustRightInd w:val="0"/>
        <w:spacing w:after="0"/>
        <w:jc w:val="both"/>
        <w:rPr>
          <w:rFonts w:cs="Times New Roman"/>
          <w:bCs w:val="0"/>
          <w:sz w:val="24"/>
          <w:szCs w:val="24"/>
        </w:rPr>
      </w:pPr>
      <w:r>
        <w:rPr>
          <w:rFonts w:cs="Times New Roman"/>
          <w:bCs w:val="0"/>
          <w:sz w:val="24"/>
          <w:szCs w:val="24"/>
        </w:rPr>
        <w:t>Completion of the Kilkenny Field Name Recording Project</w:t>
      </w:r>
    </w:p>
    <w:p w:rsidR="00483AAC" w:rsidRDefault="00483AAC" w:rsidP="001868AA">
      <w:pPr>
        <w:pStyle w:val="style15"/>
        <w:numPr>
          <w:ilvl w:val="0"/>
          <w:numId w:val="91"/>
        </w:numPr>
        <w:autoSpaceDE w:val="0"/>
        <w:autoSpaceDN w:val="0"/>
        <w:adjustRightInd w:val="0"/>
        <w:spacing w:after="0"/>
        <w:jc w:val="both"/>
        <w:rPr>
          <w:rFonts w:cs="Times New Roman"/>
          <w:bCs w:val="0"/>
          <w:sz w:val="24"/>
          <w:szCs w:val="24"/>
        </w:rPr>
      </w:pPr>
      <w:r>
        <w:rPr>
          <w:rFonts w:cs="Times New Roman"/>
          <w:bCs w:val="0"/>
          <w:sz w:val="24"/>
          <w:szCs w:val="24"/>
        </w:rPr>
        <w:t>77 events held during Heritage week</w:t>
      </w:r>
    </w:p>
    <w:p w:rsidR="00483AAC" w:rsidRPr="00077D18" w:rsidRDefault="00483AAC" w:rsidP="001868AA">
      <w:pPr>
        <w:pStyle w:val="style15"/>
        <w:numPr>
          <w:ilvl w:val="0"/>
          <w:numId w:val="91"/>
        </w:numPr>
        <w:autoSpaceDE w:val="0"/>
        <w:autoSpaceDN w:val="0"/>
        <w:adjustRightInd w:val="0"/>
        <w:spacing w:after="0"/>
        <w:jc w:val="both"/>
        <w:rPr>
          <w:rFonts w:cs="Times New Roman"/>
          <w:bCs w:val="0"/>
          <w:sz w:val="24"/>
          <w:szCs w:val="24"/>
        </w:rPr>
      </w:pPr>
      <w:r>
        <w:rPr>
          <w:rFonts w:cs="Times New Roman"/>
          <w:bCs w:val="0"/>
          <w:sz w:val="24"/>
          <w:szCs w:val="24"/>
        </w:rPr>
        <w:t>Distribution of 400 “Kilkenny Heritage News” Ezine</w:t>
      </w:r>
    </w:p>
    <w:p w:rsidR="00CF3047" w:rsidRPr="006A11FB" w:rsidRDefault="00CF3047" w:rsidP="00CF3047">
      <w:pPr>
        <w:autoSpaceDE w:val="0"/>
        <w:autoSpaceDN w:val="0"/>
        <w:adjustRightInd w:val="0"/>
        <w:spacing w:after="0" w:line="240" w:lineRule="auto"/>
        <w:ind w:left="720"/>
        <w:jc w:val="both"/>
        <w:rPr>
          <w:rFonts w:cs="Times New Roman"/>
          <w:bCs w:val="0"/>
          <w:sz w:val="24"/>
          <w:szCs w:val="24"/>
        </w:rPr>
      </w:pPr>
    </w:p>
    <w:p w:rsidR="00244CD9" w:rsidRDefault="00C825B0" w:rsidP="00C825B0">
      <w:pPr>
        <w:autoSpaceDE w:val="0"/>
        <w:autoSpaceDN w:val="0"/>
        <w:adjustRightInd w:val="0"/>
        <w:rPr>
          <w:b/>
          <w:sz w:val="32"/>
          <w:szCs w:val="32"/>
        </w:rPr>
      </w:pPr>
      <w:r>
        <w:rPr>
          <w:b/>
          <w:sz w:val="32"/>
          <w:szCs w:val="32"/>
        </w:rPr>
        <w:t>Art</w:t>
      </w:r>
      <w:r w:rsidR="00483AAC">
        <w:rPr>
          <w:b/>
          <w:sz w:val="32"/>
          <w:szCs w:val="32"/>
        </w:rPr>
        <w:t>s</w:t>
      </w:r>
    </w:p>
    <w:p w:rsidR="00483AAC" w:rsidRDefault="007E4077" w:rsidP="001868AA">
      <w:pPr>
        <w:pStyle w:val="style15"/>
        <w:numPr>
          <w:ilvl w:val="0"/>
          <w:numId w:val="94"/>
        </w:numPr>
        <w:autoSpaceDE w:val="0"/>
        <w:autoSpaceDN w:val="0"/>
        <w:adjustRightInd w:val="0"/>
        <w:rPr>
          <w:sz w:val="24"/>
          <w:szCs w:val="24"/>
        </w:rPr>
      </w:pPr>
      <w:r w:rsidRPr="00483AAC">
        <w:rPr>
          <w:sz w:val="24"/>
          <w:szCs w:val="24"/>
        </w:rPr>
        <w:t>Provision of an ongoing programme of liter</w:t>
      </w:r>
      <w:r>
        <w:rPr>
          <w:sz w:val="24"/>
          <w:szCs w:val="24"/>
        </w:rPr>
        <w:t>ar</w:t>
      </w:r>
      <w:r w:rsidRPr="00483AAC">
        <w:rPr>
          <w:sz w:val="24"/>
          <w:szCs w:val="24"/>
        </w:rPr>
        <w:t>y developments, community educational and inclusion initiatives including Kilkenny Poetry Broadsheet, Annual Writing workshops, Open Circle Community Arts Collective, Culture Night, Arts Links and the Arts Acts Grant Scheme</w:t>
      </w:r>
    </w:p>
    <w:p w:rsidR="00786CD9" w:rsidRPr="00786CD9" w:rsidRDefault="00483AAC" w:rsidP="00786CD9">
      <w:pPr>
        <w:pStyle w:val="style15"/>
        <w:numPr>
          <w:ilvl w:val="0"/>
          <w:numId w:val="94"/>
        </w:numPr>
        <w:autoSpaceDE w:val="0"/>
        <w:autoSpaceDN w:val="0"/>
        <w:adjustRightInd w:val="0"/>
        <w:rPr>
          <w:rFonts w:cs="Times New Roman"/>
        </w:rPr>
      </w:pPr>
      <w:r>
        <w:rPr>
          <w:sz w:val="24"/>
          <w:szCs w:val="24"/>
        </w:rPr>
        <w:t xml:space="preserve">Issue of fortnightly e-bulletins to 1600 people </w:t>
      </w:r>
    </w:p>
    <w:p w:rsidR="00786CD9" w:rsidRPr="00786CD9" w:rsidRDefault="00786CD9" w:rsidP="00786CD9">
      <w:pPr>
        <w:pStyle w:val="style15"/>
        <w:numPr>
          <w:ilvl w:val="0"/>
          <w:numId w:val="94"/>
        </w:numPr>
        <w:autoSpaceDE w:val="0"/>
        <w:autoSpaceDN w:val="0"/>
        <w:adjustRightInd w:val="0"/>
        <w:rPr>
          <w:rFonts w:cs="Times New Roman"/>
        </w:rPr>
      </w:pPr>
      <w:r w:rsidRPr="00786CD9">
        <w:rPr>
          <w:rFonts w:cs="Times New Roman"/>
        </w:rPr>
        <w:t xml:space="preserve">Kilkenny Arts Office currently has 1447 likes on Face book and 1,992 followers on Twitter. </w:t>
      </w:r>
    </w:p>
    <w:p w:rsidR="00483AAC" w:rsidRPr="00483AAC" w:rsidRDefault="00483AAC" w:rsidP="00786CD9">
      <w:pPr>
        <w:pStyle w:val="style15"/>
        <w:autoSpaceDE w:val="0"/>
        <w:autoSpaceDN w:val="0"/>
        <w:adjustRightInd w:val="0"/>
        <w:rPr>
          <w:sz w:val="24"/>
          <w:szCs w:val="24"/>
        </w:rPr>
      </w:pPr>
    </w:p>
    <w:p w:rsidR="003918C1" w:rsidRDefault="003918C1" w:rsidP="003918C1">
      <w:pPr>
        <w:autoSpaceDE w:val="0"/>
        <w:autoSpaceDN w:val="0"/>
        <w:adjustRightInd w:val="0"/>
        <w:jc w:val="both"/>
        <w:rPr>
          <w:rFonts w:cs="Times New Roman"/>
          <w:b/>
          <w:bCs w:val="0"/>
          <w:sz w:val="32"/>
          <w:szCs w:val="32"/>
        </w:rPr>
      </w:pPr>
      <w:r w:rsidRPr="0092118A">
        <w:rPr>
          <w:rFonts w:cs="Times New Roman"/>
          <w:b/>
          <w:bCs w:val="0"/>
          <w:sz w:val="32"/>
          <w:szCs w:val="32"/>
        </w:rPr>
        <w:t>Housing</w:t>
      </w:r>
      <w:r w:rsidR="00F06A50">
        <w:rPr>
          <w:rFonts w:cs="Times New Roman"/>
          <w:b/>
          <w:bCs w:val="0"/>
          <w:sz w:val="32"/>
          <w:szCs w:val="32"/>
        </w:rPr>
        <w:t xml:space="preserve"> and Estate Management</w:t>
      </w:r>
    </w:p>
    <w:p w:rsidR="00CF00C0" w:rsidRDefault="00F06A50" w:rsidP="001868AA">
      <w:pPr>
        <w:pStyle w:val="style15"/>
        <w:numPr>
          <w:ilvl w:val="0"/>
          <w:numId w:val="95"/>
        </w:numPr>
        <w:autoSpaceDE w:val="0"/>
        <w:autoSpaceDN w:val="0"/>
        <w:adjustRightInd w:val="0"/>
        <w:jc w:val="both"/>
        <w:rPr>
          <w:rFonts w:cs="Times New Roman"/>
          <w:bCs w:val="0"/>
          <w:sz w:val="24"/>
          <w:szCs w:val="24"/>
        </w:rPr>
      </w:pPr>
      <w:r>
        <w:rPr>
          <w:rFonts w:cs="Times New Roman"/>
          <w:bCs w:val="0"/>
          <w:sz w:val="24"/>
          <w:szCs w:val="24"/>
        </w:rPr>
        <w:t>Annual Pride of Place Awards to</w:t>
      </w:r>
      <w:r w:rsidR="00CF00C0">
        <w:rPr>
          <w:rFonts w:cs="Times New Roman"/>
          <w:bCs w:val="0"/>
          <w:sz w:val="24"/>
          <w:szCs w:val="24"/>
        </w:rPr>
        <w:t xml:space="preserve"> Stoneyford Development Association and Piltown Community Enterprise</w:t>
      </w:r>
    </w:p>
    <w:p w:rsidR="00CF00C0" w:rsidRPr="00F06A50" w:rsidRDefault="00CF00C0" w:rsidP="001868AA">
      <w:pPr>
        <w:pStyle w:val="style15"/>
        <w:numPr>
          <w:ilvl w:val="0"/>
          <w:numId w:val="95"/>
        </w:numPr>
        <w:autoSpaceDE w:val="0"/>
        <w:autoSpaceDN w:val="0"/>
        <w:adjustRightInd w:val="0"/>
        <w:jc w:val="both"/>
        <w:rPr>
          <w:rFonts w:cs="Times New Roman"/>
          <w:b w:val="0"/>
          <w:bCs w:val="0"/>
          <w:sz w:val="32"/>
          <w:szCs w:val="32"/>
        </w:rPr>
      </w:pPr>
      <w:r>
        <w:rPr>
          <w:rFonts w:cs="Times New Roman"/>
          <w:bCs w:val="0"/>
          <w:sz w:val="24"/>
          <w:szCs w:val="24"/>
        </w:rPr>
        <w:t>Support for 47 Resident Associations-€100,000 grants paid</w:t>
      </w:r>
    </w:p>
    <w:p w:rsidR="00CF00C0" w:rsidRDefault="00CF00C0" w:rsidP="001868AA">
      <w:pPr>
        <w:pStyle w:val="style15"/>
        <w:numPr>
          <w:ilvl w:val="0"/>
          <w:numId w:val="95"/>
        </w:numPr>
        <w:autoSpaceDE w:val="0"/>
        <w:autoSpaceDN w:val="0"/>
        <w:adjustRightInd w:val="0"/>
        <w:jc w:val="both"/>
        <w:rPr>
          <w:rFonts w:cs="Times New Roman"/>
          <w:bCs w:val="0"/>
          <w:sz w:val="24"/>
          <w:szCs w:val="24"/>
        </w:rPr>
      </w:pPr>
      <w:r>
        <w:rPr>
          <w:rFonts w:cs="Times New Roman"/>
          <w:bCs w:val="0"/>
          <w:sz w:val="24"/>
          <w:szCs w:val="24"/>
        </w:rPr>
        <w:t>Issue of interactive e magazine for community groups</w:t>
      </w:r>
    </w:p>
    <w:p w:rsidR="00CF00C0" w:rsidRDefault="00CF00C0" w:rsidP="001868AA">
      <w:pPr>
        <w:pStyle w:val="style15"/>
        <w:numPr>
          <w:ilvl w:val="0"/>
          <w:numId w:val="95"/>
        </w:numPr>
        <w:autoSpaceDE w:val="0"/>
        <w:autoSpaceDN w:val="0"/>
        <w:adjustRightInd w:val="0"/>
        <w:jc w:val="both"/>
        <w:rPr>
          <w:rFonts w:cs="Times New Roman"/>
          <w:bCs w:val="0"/>
          <w:sz w:val="24"/>
          <w:szCs w:val="24"/>
        </w:rPr>
      </w:pPr>
      <w:r>
        <w:rPr>
          <w:rFonts w:cs="Times New Roman"/>
          <w:bCs w:val="0"/>
          <w:sz w:val="24"/>
          <w:szCs w:val="24"/>
        </w:rPr>
        <w:t>Tidy Estates competition -€6,000 in prizes</w:t>
      </w:r>
    </w:p>
    <w:p w:rsidR="00CF00C0" w:rsidRDefault="00957AE0" w:rsidP="001868AA">
      <w:pPr>
        <w:pStyle w:val="style15"/>
        <w:numPr>
          <w:ilvl w:val="0"/>
          <w:numId w:val="95"/>
        </w:numPr>
        <w:autoSpaceDE w:val="0"/>
        <w:autoSpaceDN w:val="0"/>
        <w:adjustRightInd w:val="0"/>
        <w:jc w:val="both"/>
        <w:rPr>
          <w:rFonts w:cs="Times New Roman"/>
          <w:bCs w:val="0"/>
          <w:sz w:val="24"/>
          <w:szCs w:val="24"/>
        </w:rPr>
      </w:pPr>
      <w:r>
        <w:rPr>
          <w:rFonts w:cs="Times New Roman"/>
          <w:bCs w:val="0"/>
          <w:sz w:val="24"/>
          <w:szCs w:val="24"/>
        </w:rPr>
        <w:t xml:space="preserve">4 </w:t>
      </w:r>
      <w:r w:rsidR="00CF00C0">
        <w:rPr>
          <w:rFonts w:cs="Times New Roman"/>
          <w:bCs w:val="0"/>
          <w:sz w:val="24"/>
          <w:szCs w:val="24"/>
        </w:rPr>
        <w:t>Large Scale Community Enhancement projects undertaken</w:t>
      </w:r>
    </w:p>
    <w:p w:rsidR="00483AAC" w:rsidRDefault="00483AAC" w:rsidP="001868AA">
      <w:pPr>
        <w:pStyle w:val="style15"/>
        <w:numPr>
          <w:ilvl w:val="0"/>
          <w:numId w:val="95"/>
        </w:numPr>
        <w:autoSpaceDE w:val="0"/>
        <w:autoSpaceDN w:val="0"/>
        <w:adjustRightInd w:val="0"/>
        <w:jc w:val="both"/>
        <w:rPr>
          <w:rFonts w:cs="Times New Roman"/>
          <w:bCs w:val="0"/>
          <w:sz w:val="24"/>
          <w:szCs w:val="24"/>
        </w:rPr>
      </w:pPr>
      <w:r w:rsidRPr="00483AAC">
        <w:rPr>
          <w:rFonts w:cs="Times New Roman"/>
          <w:bCs w:val="0"/>
          <w:sz w:val="24"/>
          <w:szCs w:val="24"/>
        </w:rPr>
        <w:t>53 sales agreed under the Social Housin</w:t>
      </w:r>
      <w:r>
        <w:rPr>
          <w:rFonts w:cs="Times New Roman"/>
          <w:bCs w:val="0"/>
          <w:sz w:val="24"/>
          <w:szCs w:val="24"/>
        </w:rPr>
        <w:t>g</w:t>
      </w:r>
      <w:r w:rsidRPr="00483AAC">
        <w:rPr>
          <w:rFonts w:cs="Times New Roman"/>
          <w:bCs w:val="0"/>
          <w:sz w:val="24"/>
          <w:szCs w:val="24"/>
        </w:rPr>
        <w:t xml:space="preserve"> Investment Programme</w:t>
      </w:r>
    </w:p>
    <w:p w:rsidR="00F06A50" w:rsidRPr="00F06A50" w:rsidRDefault="00F06A50" w:rsidP="001868AA">
      <w:pPr>
        <w:pStyle w:val="style15"/>
        <w:numPr>
          <w:ilvl w:val="0"/>
          <w:numId w:val="95"/>
        </w:numPr>
        <w:autoSpaceDE w:val="0"/>
        <w:autoSpaceDN w:val="0"/>
        <w:adjustRightInd w:val="0"/>
        <w:jc w:val="both"/>
        <w:rPr>
          <w:rFonts w:cs="Times New Roman"/>
          <w:bCs w:val="0"/>
          <w:sz w:val="24"/>
          <w:szCs w:val="24"/>
        </w:rPr>
      </w:pPr>
      <w:r w:rsidRPr="00F06A50">
        <w:rPr>
          <w:rFonts w:cs="Times New Roman"/>
          <w:bCs w:val="0"/>
          <w:sz w:val="24"/>
          <w:szCs w:val="24"/>
        </w:rPr>
        <w:t>18 new builds provided,12 Voluntary houses built</w:t>
      </w:r>
    </w:p>
    <w:p w:rsidR="00F06A50" w:rsidRDefault="00F06A50" w:rsidP="001868AA">
      <w:pPr>
        <w:pStyle w:val="style15"/>
        <w:numPr>
          <w:ilvl w:val="0"/>
          <w:numId w:val="95"/>
        </w:numPr>
        <w:autoSpaceDE w:val="0"/>
        <w:autoSpaceDN w:val="0"/>
        <w:adjustRightInd w:val="0"/>
        <w:jc w:val="both"/>
        <w:rPr>
          <w:rFonts w:cs="Times New Roman"/>
          <w:bCs w:val="0"/>
          <w:sz w:val="24"/>
          <w:szCs w:val="24"/>
        </w:rPr>
      </w:pPr>
      <w:r>
        <w:rPr>
          <w:rFonts w:cs="Times New Roman"/>
          <w:bCs w:val="0"/>
          <w:sz w:val="24"/>
          <w:szCs w:val="24"/>
        </w:rPr>
        <w:t>551 properties now in the Rental Accommodation Scheme</w:t>
      </w:r>
    </w:p>
    <w:p w:rsidR="00F06A50" w:rsidRDefault="00F06A50" w:rsidP="001868AA">
      <w:pPr>
        <w:pStyle w:val="style15"/>
        <w:numPr>
          <w:ilvl w:val="0"/>
          <w:numId w:val="95"/>
        </w:numPr>
        <w:autoSpaceDE w:val="0"/>
        <w:autoSpaceDN w:val="0"/>
        <w:adjustRightInd w:val="0"/>
        <w:jc w:val="both"/>
        <w:rPr>
          <w:rFonts w:cs="Times New Roman"/>
          <w:bCs w:val="0"/>
          <w:sz w:val="24"/>
          <w:szCs w:val="24"/>
        </w:rPr>
      </w:pPr>
      <w:r>
        <w:rPr>
          <w:rFonts w:cs="Times New Roman"/>
          <w:bCs w:val="0"/>
          <w:sz w:val="24"/>
          <w:szCs w:val="24"/>
        </w:rPr>
        <w:t>414 private rented inspections -an increase of 9%</w:t>
      </w:r>
    </w:p>
    <w:p w:rsidR="00F06A50" w:rsidRPr="00F06A50" w:rsidRDefault="00F06A50" w:rsidP="001868AA">
      <w:pPr>
        <w:pStyle w:val="style15"/>
        <w:numPr>
          <w:ilvl w:val="0"/>
          <w:numId w:val="95"/>
        </w:numPr>
        <w:autoSpaceDE w:val="0"/>
        <w:autoSpaceDN w:val="0"/>
        <w:adjustRightInd w:val="0"/>
        <w:jc w:val="both"/>
        <w:rPr>
          <w:rFonts w:cs="Times New Roman"/>
          <w:b w:val="0"/>
          <w:bCs w:val="0"/>
          <w:sz w:val="32"/>
          <w:szCs w:val="32"/>
        </w:rPr>
      </w:pPr>
      <w:r w:rsidRPr="00F06A50">
        <w:rPr>
          <w:rFonts w:cs="Times New Roman"/>
          <w:bCs w:val="0"/>
          <w:sz w:val="24"/>
          <w:szCs w:val="24"/>
        </w:rPr>
        <w:t>15 Voluntary Bodies approved for funding to provide 100 units of accommodation under the Capital Assistance Scheme</w:t>
      </w:r>
    </w:p>
    <w:p w:rsidR="00F06A50" w:rsidRPr="00F06A50" w:rsidRDefault="00F06A50" w:rsidP="001868AA">
      <w:pPr>
        <w:pStyle w:val="style15"/>
        <w:numPr>
          <w:ilvl w:val="0"/>
          <w:numId w:val="95"/>
        </w:numPr>
        <w:autoSpaceDE w:val="0"/>
        <w:autoSpaceDN w:val="0"/>
        <w:adjustRightInd w:val="0"/>
        <w:jc w:val="both"/>
        <w:rPr>
          <w:rFonts w:cs="Times New Roman"/>
          <w:b w:val="0"/>
          <w:bCs w:val="0"/>
          <w:sz w:val="32"/>
          <w:szCs w:val="32"/>
        </w:rPr>
      </w:pPr>
      <w:r w:rsidRPr="00F06A50">
        <w:rPr>
          <w:rFonts w:cs="Times New Roman"/>
          <w:bCs w:val="0"/>
          <w:sz w:val="24"/>
          <w:szCs w:val="24"/>
        </w:rPr>
        <w:t>Phase 2 of St Catherine’s Group Housing Scheme completed</w:t>
      </w:r>
    </w:p>
    <w:p w:rsidR="00F06A50" w:rsidRPr="00F06A50" w:rsidRDefault="00F06A50" w:rsidP="001868AA">
      <w:pPr>
        <w:pStyle w:val="style15"/>
        <w:numPr>
          <w:ilvl w:val="0"/>
          <w:numId w:val="95"/>
        </w:numPr>
        <w:autoSpaceDE w:val="0"/>
        <w:autoSpaceDN w:val="0"/>
        <w:adjustRightInd w:val="0"/>
        <w:jc w:val="both"/>
        <w:rPr>
          <w:rFonts w:cs="Times New Roman"/>
          <w:b w:val="0"/>
          <w:bCs w:val="0"/>
          <w:sz w:val="32"/>
          <w:szCs w:val="32"/>
        </w:rPr>
      </w:pPr>
      <w:r>
        <w:rPr>
          <w:rFonts w:cs="Times New Roman"/>
          <w:bCs w:val="0"/>
          <w:sz w:val="24"/>
          <w:szCs w:val="24"/>
        </w:rPr>
        <w:t xml:space="preserve">4124 repairs completed </w:t>
      </w:r>
    </w:p>
    <w:p w:rsidR="00F06A50" w:rsidRPr="00F06A50" w:rsidRDefault="00F06A50" w:rsidP="001868AA">
      <w:pPr>
        <w:pStyle w:val="style15"/>
        <w:numPr>
          <w:ilvl w:val="0"/>
          <w:numId w:val="95"/>
        </w:numPr>
        <w:autoSpaceDE w:val="0"/>
        <w:autoSpaceDN w:val="0"/>
        <w:adjustRightInd w:val="0"/>
        <w:jc w:val="both"/>
        <w:rPr>
          <w:rFonts w:cs="Times New Roman"/>
          <w:b w:val="0"/>
          <w:bCs w:val="0"/>
          <w:sz w:val="32"/>
          <w:szCs w:val="32"/>
        </w:rPr>
      </w:pPr>
      <w:r>
        <w:rPr>
          <w:rFonts w:cs="Times New Roman"/>
          <w:bCs w:val="0"/>
          <w:sz w:val="24"/>
          <w:szCs w:val="24"/>
        </w:rPr>
        <w:t xml:space="preserve">89 houses, that became vacant, were refurbished and re let </w:t>
      </w:r>
    </w:p>
    <w:p w:rsidR="00F06A50" w:rsidRPr="00F06A50" w:rsidRDefault="00F06A50" w:rsidP="001868AA">
      <w:pPr>
        <w:pStyle w:val="style15"/>
        <w:numPr>
          <w:ilvl w:val="0"/>
          <w:numId w:val="95"/>
        </w:numPr>
        <w:autoSpaceDE w:val="0"/>
        <w:autoSpaceDN w:val="0"/>
        <w:adjustRightInd w:val="0"/>
        <w:jc w:val="both"/>
        <w:rPr>
          <w:rFonts w:cs="Times New Roman"/>
          <w:b w:val="0"/>
          <w:bCs w:val="0"/>
          <w:sz w:val="32"/>
          <w:szCs w:val="32"/>
        </w:rPr>
      </w:pPr>
      <w:r>
        <w:rPr>
          <w:rFonts w:cs="Times New Roman"/>
          <w:bCs w:val="0"/>
          <w:sz w:val="24"/>
          <w:szCs w:val="24"/>
        </w:rPr>
        <w:t>17 Council houses adapted to meet the needs of disabled and to address overcrowding</w:t>
      </w:r>
    </w:p>
    <w:p w:rsidR="00F06A50" w:rsidRPr="00F06A50" w:rsidRDefault="00F06A50" w:rsidP="001868AA">
      <w:pPr>
        <w:pStyle w:val="style15"/>
        <w:numPr>
          <w:ilvl w:val="0"/>
          <w:numId w:val="95"/>
        </w:numPr>
        <w:autoSpaceDE w:val="0"/>
        <w:autoSpaceDN w:val="0"/>
        <w:adjustRightInd w:val="0"/>
        <w:jc w:val="both"/>
        <w:rPr>
          <w:rFonts w:cs="Times New Roman"/>
          <w:b w:val="0"/>
          <w:bCs w:val="0"/>
          <w:sz w:val="32"/>
          <w:szCs w:val="32"/>
        </w:rPr>
      </w:pPr>
      <w:r>
        <w:rPr>
          <w:rFonts w:cs="Times New Roman"/>
          <w:bCs w:val="0"/>
          <w:sz w:val="24"/>
          <w:szCs w:val="24"/>
        </w:rPr>
        <w:t>68 Adaptation Grants paid to the value of €699,300</w:t>
      </w:r>
    </w:p>
    <w:p w:rsidR="00F06A50" w:rsidRPr="00F06A50" w:rsidRDefault="00F06A50" w:rsidP="001868AA">
      <w:pPr>
        <w:pStyle w:val="style15"/>
        <w:numPr>
          <w:ilvl w:val="0"/>
          <w:numId w:val="95"/>
        </w:numPr>
        <w:autoSpaceDE w:val="0"/>
        <w:autoSpaceDN w:val="0"/>
        <w:adjustRightInd w:val="0"/>
        <w:jc w:val="both"/>
        <w:rPr>
          <w:rFonts w:cs="Times New Roman"/>
          <w:b w:val="0"/>
          <w:bCs w:val="0"/>
          <w:sz w:val="32"/>
          <w:szCs w:val="32"/>
        </w:rPr>
      </w:pPr>
      <w:r>
        <w:rPr>
          <w:rFonts w:cs="Times New Roman"/>
          <w:bCs w:val="0"/>
          <w:sz w:val="24"/>
          <w:szCs w:val="24"/>
        </w:rPr>
        <w:t>197 Housing Aid for Elderly grants paid totalling €999,155</w:t>
      </w:r>
    </w:p>
    <w:p w:rsidR="00F06A50" w:rsidRPr="00F06A50" w:rsidRDefault="00F06A50" w:rsidP="001868AA">
      <w:pPr>
        <w:pStyle w:val="style15"/>
        <w:numPr>
          <w:ilvl w:val="0"/>
          <w:numId w:val="95"/>
        </w:numPr>
        <w:autoSpaceDE w:val="0"/>
        <w:autoSpaceDN w:val="0"/>
        <w:adjustRightInd w:val="0"/>
        <w:jc w:val="both"/>
        <w:rPr>
          <w:rFonts w:cs="Times New Roman"/>
          <w:b w:val="0"/>
          <w:bCs w:val="0"/>
          <w:sz w:val="32"/>
          <w:szCs w:val="32"/>
        </w:rPr>
      </w:pPr>
      <w:r>
        <w:rPr>
          <w:rFonts w:cs="Times New Roman"/>
          <w:bCs w:val="0"/>
          <w:sz w:val="24"/>
          <w:szCs w:val="24"/>
        </w:rPr>
        <w:t>36 Mobility Aid grants paid totalling €176,470</w:t>
      </w:r>
    </w:p>
    <w:p w:rsidR="00B86E66" w:rsidRDefault="00B86E66" w:rsidP="00F06A50">
      <w:pPr>
        <w:autoSpaceDE w:val="0"/>
        <w:autoSpaceDN w:val="0"/>
        <w:adjustRightInd w:val="0"/>
        <w:jc w:val="both"/>
        <w:rPr>
          <w:rFonts w:cs="Times New Roman"/>
          <w:b/>
          <w:bCs w:val="0"/>
          <w:sz w:val="32"/>
          <w:szCs w:val="32"/>
        </w:rPr>
      </w:pPr>
      <w:r w:rsidRPr="00F06A50">
        <w:rPr>
          <w:rFonts w:cs="Times New Roman"/>
          <w:b/>
          <w:bCs w:val="0"/>
          <w:sz w:val="32"/>
          <w:szCs w:val="32"/>
        </w:rPr>
        <w:t>Water Services</w:t>
      </w:r>
    </w:p>
    <w:p w:rsidR="001868AA" w:rsidRPr="001868AA" w:rsidRDefault="001868AA" w:rsidP="001868AA">
      <w:pPr>
        <w:pStyle w:val="style15"/>
        <w:numPr>
          <w:ilvl w:val="0"/>
          <w:numId w:val="98"/>
        </w:numPr>
        <w:autoSpaceDE w:val="0"/>
        <w:autoSpaceDN w:val="0"/>
        <w:adjustRightInd w:val="0"/>
        <w:jc w:val="both"/>
        <w:rPr>
          <w:rFonts w:cs="Times New Roman"/>
          <w:bCs w:val="0"/>
          <w:sz w:val="24"/>
          <w:szCs w:val="24"/>
        </w:rPr>
      </w:pPr>
      <w:r w:rsidRPr="001868AA">
        <w:rPr>
          <w:rFonts w:cs="Times New Roman"/>
          <w:bCs w:val="0"/>
          <w:sz w:val="24"/>
          <w:szCs w:val="24"/>
        </w:rPr>
        <w:t>Management and maintenance of 23 public drinking water supplies and 35 wastewater treatment schemes on behalf of Irish Water</w:t>
      </w:r>
    </w:p>
    <w:p w:rsidR="001868AA" w:rsidRPr="001868AA" w:rsidRDefault="00786CD9" w:rsidP="001868AA">
      <w:pPr>
        <w:pStyle w:val="style15"/>
        <w:numPr>
          <w:ilvl w:val="0"/>
          <w:numId w:val="98"/>
        </w:numPr>
        <w:autoSpaceDE w:val="0"/>
        <w:autoSpaceDN w:val="0"/>
        <w:adjustRightInd w:val="0"/>
        <w:jc w:val="both"/>
        <w:rPr>
          <w:rFonts w:cs="Times New Roman"/>
          <w:bCs w:val="0"/>
          <w:sz w:val="24"/>
          <w:szCs w:val="24"/>
        </w:rPr>
      </w:pPr>
      <w:r>
        <w:rPr>
          <w:rFonts w:cs="Times New Roman"/>
          <w:bCs w:val="0"/>
          <w:sz w:val="24"/>
          <w:szCs w:val="24"/>
        </w:rPr>
        <w:t xml:space="preserve">9.7 </w:t>
      </w:r>
      <w:r w:rsidR="00B924DA" w:rsidRPr="001868AA">
        <w:rPr>
          <w:rFonts w:cs="Times New Roman"/>
          <w:bCs w:val="0"/>
          <w:sz w:val="24"/>
          <w:szCs w:val="24"/>
        </w:rPr>
        <w:t>billion</w:t>
      </w:r>
      <w:r w:rsidR="001868AA" w:rsidRPr="001868AA">
        <w:rPr>
          <w:rFonts w:cs="Times New Roman"/>
          <w:bCs w:val="0"/>
          <w:sz w:val="24"/>
          <w:szCs w:val="24"/>
        </w:rPr>
        <w:t xml:space="preserve"> litres of water supplie</w:t>
      </w:r>
      <w:r>
        <w:rPr>
          <w:rFonts w:cs="Times New Roman"/>
          <w:bCs w:val="0"/>
          <w:sz w:val="24"/>
          <w:szCs w:val="24"/>
        </w:rPr>
        <w:t>d</w:t>
      </w:r>
    </w:p>
    <w:p w:rsidR="001868AA" w:rsidRPr="001868AA" w:rsidRDefault="001868AA" w:rsidP="001868AA">
      <w:pPr>
        <w:pStyle w:val="style15"/>
        <w:numPr>
          <w:ilvl w:val="0"/>
          <w:numId w:val="98"/>
        </w:numPr>
        <w:autoSpaceDE w:val="0"/>
        <w:autoSpaceDN w:val="0"/>
        <w:adjustRightInd w:val="0"/>
        <w:jc w:val="both"/>
        <w:rPr>
          <w:rFonts w:cs="Times New Roman"/>
          <w:bCs w:val="0"/>
          <w:sz w:val="24"/>
          <w:szCs w:val="24"/>
        </w:rPr>
      </w:pPr>
      <w:r w:rsidRPr="001868AA">
        <w:rPr>
          <w:rFonts w:cs="Times New Roman"/>
          <w:bCs w:val="0"/>
          <w:sz w:val="24"/>
          <w:szCs w:val="24"/>
        </w:rPr>
        <w:t>100% compliance with microbiological compliance</w:t>
      </w:r>
    </w:p>
    <w:p w:rsidR="001868AA" w:rsidRPr="001868AA" w:rsidRDefault="001868AA" w:rsidP="001868AA">
      <w:pPr>
        <w:pStyle w:val="style15"/>
        <w:numPr>
          <w:ilvl w:val="0"/>
          <w:numId w:val="98"/>
        </w:numPr>
        <w:autoSpaceDE w:val="0"/>
        <w:autoSpaceDN w:val="0"/>
        <w:adjustRightInd w:val="0"/>
        <w:jc w:val="both"/>
        <w:rPr>
          <w:rFonts w:cs="Times New Roman"/>
          <w:bCs w:val="0"/>
          <w:sz w:val="24"/>
          <w:szCs w:val="24"/>
        </w:rPr>
      </w:pPr>
      <w:r w:rsidRPr="001868AA">
        <w:rPr>
          <w:rFonts w:cs="Times New Roman"/>
          <w:bCs w:val="0"/>
          <w:sz w:val="24"/>
          <w:szCs w:val="24"/>
        </w:rPr>
        <w:t>99.8% compliance with chemical parameters</w:t>
      </w:r>
    </w:p>
    <w:p w:rsidR="001868AA" w:rsidRDefault="001868AA" w:rsidP="001868AA">
      <w:pPr>
        <w:pStyle w:val="style15"/>
        <w:numPr>
          <w:ilvl w:val="0"/>
          <w:numId w:val="98"/>
        </w:numPr>
        <w:autoSpaceDE w:val="0"/>
        <w:autoSpaceDN w:val="0"/>
        <w:adjustRightInd w:val="0"/>
        <w:jc w:val="both"/>
        <w:rPr>
          <w:rFonts w:cs="Times New Roman"/>
          <w:b w:val="0"/>
          <w:bCs w:val="0"/>
          <w:sz w:val="24"/>
          <w:szCs w:val="24"/>
        </w:rPr>
      </w:pPr>
      <w:r w:rsidRPr="001868AA">
        <w:rPr>
          <w:rFonts w:cs="Times New Roman"/>
          <w:bCs w:val="0"/>
          <w:sz w:val="24"/>
          <w:szCs w:val="24"/>
        </w:rPr>
        <w:t>Completion of Outrath Reservoir</w:t>
      </w:r>
    </w:p>
    <w:p w:rsidR="001868AA" w:rsidRPr="001868AA" w:rsidRDefault="001868AA" w:rsidP="001868AA">
      <w:pPr>
        <w:pStyle w:val="style15"/>
        <w:numPr>
          <w:ilvl w:val="0"/>
          <w:numId w:val="98"/>
        </w:numPr>
        <w:autoSpaceDE w:val="0"/>
        <w:autoSpaceDN w:val="0"/>
        <w:adjustRightInd w:val="0"/>
        <w:jc w:val="both"/>
        <w:rPr>
          <w:rFonts w:cs="Times New Roman"/>
          <w:bCs w:val="0"/>
          <w:sz w:val="24"/>
          <w:szCs w:val="24"/>
        </w:rPr>
      </w:pPr>
      <w:r w:rsidRPr="001868AA">
        <w:rPr>
          <w:rFonts w:cs="Times New Roman"/>
          <w:bCs w:val="0"/>
          <w:sz w:val="24"/>
          <w:szCs w:val="24"/>
        </w:rPr>
        <w:t>Upgrade of Wastewater Treatment Plants at Freshford, Goresbridge, and Johnstown</w:t>
      </w:r>
    </w:p>
    <w:p w:rsidR="001868AA" w:rsidRPr="001868AA" w:rsidRDefault="001868AA" w:rsidP="001868AA">
      <w:pPr>
        <w:pStyle w:val="style15"/>
        <w:numPr>
          <w:ilvl w:val="0"/>
          <w:numId w:val="98"/>
        </w:numPr>
        <w:autoSpaceDE w:val="0"/>
        <w:autoSpaceDN w:val="0"/>
        <w:adjustRightInd w:val="0"/>
        <w:jc w:val="both"/>
        <w:rPr>
          <w:rFonts w:cs="Times New Roman"/>
          <w:bCs w:val="0"/>
          <w:sz w:val="24"/>
          <w:szCs w:val="24"/>
        </w:rPr>
      </w:pPr>
      <w:r w:rsidRPr="001868AA">
        <w:rPr>
          <w:rFonts w:cs="Times New Roman"/>
          <w:bCs w:val="0"/>
          <w:sz w:val="24"/>
          <w:szCs w:val="24"/>
        </w:rPr>
        <w:t>Water Mains replacement at Carrigeen, Ballygriffin,Owning and Belline</w:t>
      </w:r>
    </w:p>
    <w:p w:rsidR="001868AA" w:rsidRDefault="001868AA" w:rsidP="001868AA">
      <w:pPr>
        <w:pStyle w:val="style15"/>
        <w:numPr>
          <w:ilvl w:val="0"/>
          <w:numId w:val="98"/>
        </w:numPr>
        <w:autoSpaceDE w:val="0"/>
        <w:autoSpaceDN w:val="0"/>
        <w:adjustRightInd w:val="0"/>
        <w:jc w:val="both"/>
        <w:rPr>
          <w:rFonts w:cs="Times New Roman"/>
          <w:bCs w:val="0"/>
          <w:sz w:val="24"/>
          <w:szCs w:val="24"/>
        </w:rPr>
      </w:pPr>
      <w:r w:rsidRPr="001868AA">
        <w:rPr>
          <w:rFonts w:cs="Times New Roman"/>
          <w:bCs w:val="0"/>
          <w:sz w:val="24"/>
          <w:szCs w:val="24"/>
        </w:rPr>
        <w:t>Upgrading of Market Yard pumping Station in Kilkenny City</w:t>
      </w:r>
    </w:p>
    <w:p w:rsidR="001868AA" w:rsidRPr="001868AA" w:rsidRDefault="001868AA" w:rsidP="001868AA">
      <w:pPr>
        <w:pStyle w:val="style15"/>
        <w:numPr>
          <w:ilvl w:val="0"/>
          <w:numId w:val="98"/>
        </w:numPr>
        <w:autoSpaceDE w:val="0"/>
        <w:autoSpaceDN w:val="0"/>
        <w:adjustRightInd w:val="0"/>
        <w:jc w:val="both"/>
        <w:rPr>
          <w:rFonts w:cs="Times New Roman"/>
          <w:bCs w:val="0"/>
          <w:sz w:val="24"/>
          <w:szCs w:val="24"/>
        </w:rPr>
      </w:pPr>
      <w:r>
        <w:rPr>
          <w:rFonts w:cs="Times New Roman"/>
          <w:bCs w:val="0"/>
          <w:sz w:val="24"/>
          <w:szCs w:val="24"/>
        </w:rPr>
        <w:t>€184,000 funding for Group Water schemes</w:t>
      </w:r>
    </w:p>
    <w:p w:rsidR="006F6E47" w:rsidRPr="0092118A" w:rsidRDefault="00DE7C43" w:rsidP="006F6E47">
      <w:pPr>
        <w:autoSpaceDE w:val="0"/>
        <w:autoSpaceDN w:val="0"/>
        <w:adjustRightInd w:val="0"/>
        <w:jc w:val="both"/>
        <w:rPr>
          <w:rFonts w:cs="Times New Roman"/>
          <w:b/>
          <w:bCs w:val="0"/>
          <w:sz w:val="32"/>
          <w:szCs w:val="32"/>
        </w:rPr>
      </w:pPr>
      <w:r w:rsidRPr="0092118A">
        <w:rPr>
          <w:rFonts w:cs="Times New Roman"/>
          <w:b/>
          <w:bCs w:val="0"/>
          <w:sz w:val="32"/>
          <w:szCs w:val="32"/>
        </w:rPr>
        <w:t>Environment</w:t>
      </w:r>
      <w:r w:rsidR="00262990">
        <w:rPr>
          <w:rFonts w:cs="Times New Roman"/>
          <w:b/>
          <w:bCs w:val="0"/>
          <w:sz w:val="32"/>
          <w:szCs w:val="32"/>
        </w:rPr>
        <w:t xml:space="preserve"> </w:t>
      </w:r>
    </w:p>
    <w:p w:rsidR="00262990" w:rsidRPr="00E77BF6" w:rsidRDefault="00C825B0" w:rsidP="001868AA">
      <w:pPr>
        <w:pStyle w:val="style15"/>
        <w:numPr>
          <w:ilvl w:val="0"/>
          <w:numId w:val="13"/>
        </w:numPr>
        <w:autoSpaceDE w:val="0"/>
        <w:autoSpaceDN w:val="0"/>
        <w:adjustRightInd w:val="0"/>
        <w:jc w:val="both"/>
        <w:rPr>
          <w:rFonts w:cs="Times New Roman"/>
          <w:color w:val="auto"/>
          <w:sz w:val="24"/>
          <w:szCs w:val="24"/>
        </w:rPr>
      </w:pPr>
      <w:r>
        <w:rPr>
          <w:rFonts w:cs="Times New Roman"/>
          <w:color w:val="auto"/>
          <w:sz w:val="24"/>
          <w:szCs w:val="24"/>
        </w:rPr>
        <w:t>A</w:t>
      </w:r>
      <w:r w:rsidR="00262990" w:rsidRPr="00E77BF6">
        <w:rPr>
          <w:rFonts w:cs="Times New Roman"/>
          <w:color w:val="auto"/>
          <w:sz w:val="24"/>
          <w:szCs w:val="24"/>
        </w:rPr>
        <w:t>warded a gold medal in the National Tidy Towns competition</w:t>
      </w:r>
      <w:r>
        <w:rPr>
          <w:rFonts w:cs="Times New Roman"/>
          <w:color w:val="auto"/>
          <w:sz w:val="24"/>
          <w:szCs w:val="24"/>
        </w:rPr>
        <w:t xml:space="preserve"> to Kilkenny City</w:t>
      </w:r>
      <w:r w:rsidR="00262990" w:rsidRPr="00E77BF6">
        <w:rPr>
          <w:rFonts w:cs="Times New Roman"/>
          <w:color w:val="auto"/>
          <w:sz w:val="24"/>
          <w:szCs w:val="24"/>
        </w:rPr>
        <w:t>, Inistioge retained their silver medal and Tullahought received a silver medal for the first time, having won bronze in recent years</w:t>
      </w:r>
    </w:p>
    <w:p w:rsidR="00262990" w:rsidRPr="00E77BF6" w:rsidRDefault="00262990" w:rsidP="001868AA">
      <w:pPr>
        <w:pStyle w:val="style15"/>
        <w:numPr>
          <w:ilvl w:val="0"/>
          <w:numId w:val="13"/>
        </w:numPr>
        <w:autoSpaceDE w:val="0"/>
        <w:autoSpaceDN w:val="0"/>
        <w:adjustRightInd w:val="0"/>
        <w:jc w:val="both"/>
        <w:rPr>
          <w:rFonts w:cs="Times New Roman"/>
          <w:color w:val="auto"/>
          <w:sz w:val="24"/>
          <w:szCs w:val="24"/>
        </w:rPr>
      </w:pPr>
      <w:r w:rsidRPr="00E77BF6">
        <w:rPr>
          <w:rFonts w:cs="Times New Roman"/>
          <w:color w:val="auto"/>
          <w:sz w:val="24"/>
          <w:szCs w:val="24"/>
        </w:rPr>
        <w:t>120 Community groups involved in National Spring Clean</w:t>
      </w:r>
    </w:p>
    <w:p w:rsidR="00262990" w:rsidRPr="00E77BF6" w:rsidRDefault="00262990" w:rsidP="001868AA">
      <w:pPr>
        <w:pStyle w:val="style15"/>
        <w:numPr>
          <w:ilvl w:val="0"/>
          <w:numId w:val="13"/>
        </w:numPr>
        <w:autoSpaceDE w:val="0"/>
        <w:autoSpaceDN w:val="0"/>
        <w:adjustRightInd w:val="0"/>
        <w:jc w:val="both"/>
        <w:rPr>
          <w:rFonts w:cs="Times New Roman"/>
          <w:color w:val="auto"/>
          <w:sz w:val="24"/>
          <w:szCs w:val="24"/>
        </w:rPr>
      </w:pPr>
      <w:r w:rsidRPr="00E77BF6">
        <w:rPr>
          <w:rFonts w:cs="Times New Roman"/>
          <w:color w:val="auto"/>
          <w:sz w:val="24"/>
          <w:szCs w:val="24"/>
        </w:rPr>
        <w:t>71 schools fly a green flag for the environmental education programme</w:t>
      </w:r>
    </w:p>
    <w:p w:rsidR="00262990" w:rsidRPr="00E77BF6" w:rsidRDefault="00262990" w:rsidP="001868AA">
      <w:pPr>
        <w:pStyle w:val="style15"/>
        <w:numPr>
          <w:ilvl w:val="0"/>
          <w:numId w:val="13"/>
        </w:numPr>
        <w:spacing w:after="0"/>
        <w:jc w:val="both"/>
        <w:rPr>
          <w:rFonts w:cs="Times New Roman"/>
          <w:color w:val="auto"/>
          <w:sz w:val="24"/>
          <w:szCs w:val="24"/>
        </w:rPr>
      </w:pPr>
      <w:r w:rsidRPr="00E77BF6">
        <w:rPr>
          <w:rFonts w:cs="Times New Roman"/>
          <w:color w:val="auto"/>
          <w:sz w:val="24"/>
          <w:szCs w:val="24"/>
        </w:rPr>
        <w:t>L</w:t>
      </w:r>
      <w:r w:rsidR="00C825B0">
        <w:rPr>
          <w:rFonts w:cs="Times New Roman"/>
          <w:color w:val="auto"/>
          <w:sz w:val="24"/>
          <w:szCs w:val="24"/>
        </w:rPr>
        <w:t xml:space="preserve">ocal Authorities Water and Communities Office (LAWCO) is </w:t>
      </w:r>
      <w:r w:rsidR="00785F2C">
        <w:rPr>
          <w:rFonts w:cs="Times New Roman"/>
          <w:color w:val="auto"/>
          <w:sz w:val="24"/>
          <w:szCs w:val="24"/>
        </w:rPr>
        <w:t>a partner</w:t>
      </w:r>
      <w:r w:rsidR="00C825B0">
        <w:rPr>
          <w:rFonts w:cs="Times New Roman"/>
          <w:color w:val="auto"/>
          <w:sz w:val="24"/>
          <w:szCs w:val="24"/>
        </w:rPr>
        <w:t xml:space="preserve"> with other agencies</w:t>
      </w:r>
      <w:r w:rsidRPr="00E77BF6">
        <w:rPr>
          <w:rFonts w:cs="Times New Roman"/>
          <w:color w:val="auto"/>
          <w:sz w:val="24"/>
          <w:szCs w:val="24"/>
        </w:rPr>
        <w:t xml:space="preserve"> in the operation of the website </w:t>
      </w:r>
      <w:r w:rsidRPr="00E77BF6">
        <w:rPr>
          <w:rFonts w:cs="Times New Roman"/>
          <w:b w:val="0"/>
          <w:color w:val="auto"/>
          <w:sz w:val="24"/>
          <w:szCs w:val="24"/>
        </w:rPr>
        <w:t>catchments.ie: Water from Source to Sea</w:t>
      </w:r>
      <w:r w:rsidRPr="00E77BF6">
        <w:rPr>
          <w:rFonts w:cs="Times New Roman"/>
          <w:color w:val="auto"/>
          <w:sz w:val="24"/>
          <w:szCs w:val="24"/>
        </w:rPr>
        <w:t xml:space="preserve">. The website was a winner in the 2016 Civil Service Excellence and Innovation Awards in the Excellence in Innovation Category </w:t>
      </w:r>
    </w:p>
    <w:p w:rsidR="00262990" w:rsidRPr="00E77BF6" w:rsidRDefault="00262990" w:rsidP="001868AA">
      <w:pPr>
        <w:pStyle w:val="style15"/>
        <w:numPr>
          <w:ilvl w:val="0"/>
          <w:numId w:val="13"/>
        </w:numPr>
        <w:autoSpaceDE w:val="0"/>
        <w:autoSpaceDN w:val="0"/>
        <w:adjustRightInd w:val="0"/>
        <w:jc w:val="both"/>
        <w:rPr>
          <w:rFonts w:cs="Times New Roman"/>
          <w:color w:val="auto"/>
          <w:sz w:val="24"/>
          <w:szCs w:val="24"/>
        </w:rPr>
      </w:pPr>
      <w:r w:rsidRPr="00E77BF6">
        <w:rPr>
          <w:rFonts w:cs="Times New Roman"/>
          <w:color w:val="auto"/>
          <w:sz w:val="24"/>
          <w:szCs w:val="24"/>
        </w:rPr>
        <w:t>Ongoing provision of lifeguard service supervising over 2,000 swimmers in public bathing areas in the County</w:t>
      </w:r>
    </w:p>
    <w:p w:rsidR="00262990" w:rsidRDefault="00262990" w:rsidP="001868AA">
      <w:pPr>
        <w:pStyle w:val="style15"/>
        <w:numPr>
          <w:ilvl w:val="0"/>
          <w:numId w:val="13"/>
        </w:numPr>
        <w:autoSpaceDE w:val="0"/>
        <w:autoSpaceDN w:val="0"/>
        <w:adjustRightInd w:val="0"/>
        <w:jc w:val="both"/>
        <w:rPr>
          <w:rFonts w:cs="Times New Roman"/>
          <w:color w:val="auto"/>
          <w:sz w:val="24"/>
          <w:szCs w:val="24"/>
        </w:rPr>
      </w:pPr>
      <w:r w:rsidRPr="00E77BF6">
        <w:rPr>
          <w:rFonts w:cs="Times New Roman"/>
          <w:color w:val="auto"/>
          <w:sz w:val="24"/>
          <w:szCs w:val="24"/>
        </w:rPr>
        <w:t>Kilkenny County Council won the Public Sector Magazine “Excellence in Business Awards” under the category Waste Management Services in December 2016</w:t>
      </w:r>
    </w:p>
    <w:p w:rsidR="00307F8B" w:rsidRDefault="00307F8B">
      <w:pPr>
        <w:spacing w:after="0" w:line="240" w:lineRule="auto"/>
        <w:rPr>
          <w:rFonts w:cs="Times New Roman"/>
          <w:color w:val="auto"/>
          <w:sz w:val="24"/>
          <w:szCs w:val="24"/>
        </w:rPr>
      </w:pPr>
      <w:r>
        <w:rPr>
          <w:rFonts w:cs="Times New Roman"/>
          <w:color w:val="auto"/>
          <w:sz w:val="24"/>
          <w:szCs w:val="24"/>
        </w:rPr>
        <w:br w:type="page"/>
      </w:r>
    </w:p>
    <w:p w:rsidR="001F75C2" w:rsidRDefault="001F75C2" w:rsidP="001F75C2">
      <w:pPr>
        <w:pStyle w:val="Heading3"/>
        <w:ind w:left="720"/>
        <w:jc w:val="center"/>
        <w:rPr>
          <w:rFonts w:cs="Times New Roman"/>
          <w:b w:val="0"/>
          <w:sz w:val="96"/>
          <w:szCs w:val="96"/>
        </w:rPr>
      </w:pPr>
    </w:p>
    <w:p w:rsidR="001F75C2" w:rsidRDefault="001F75C2" w:rsidP="001F75C2">
      <w:pPr>
        <w:pStyle w:val="Heading3"/>
        <w:ind w:left="720"/>
        <w:jc w:val="center"/>
        <w:rPr>
          <w:rFonts w:cs="Times New Roman"/>
          <w:b w:val="0"/>
          <w:sz w:val="96"/>
          <w:szCs w:val="96"/>
        </w:rPr>
      </w:pPr>
    </w:p>
    <w:p w:rsidR="001F75C2" w:rsidRPr="001F75C2" w:rsidRDefault="001F75C2" w:rsidP="001F75C2">
      <w:pPr>
        <w:pStyle w:val="Heading3"/>
        <w:jc w:val="center"/>
        <w:rPr>
          <w:rFonts w:cs="Times New Roman"/>
          <w:b w:val="0"/>
          <w:sz w:val="96"/>
          <w:szCs w:val="96"/>
        </w:rPr>
      </w:pPr>
      <w:r>
        <w:rPr>
          <w:rFonts w:cs="Times New Roman"/>
          <w:b w:val="0"/>
          <w:sz w:val="96"/>
          <w:szCs w:val="96"/>
        </w:rPr>
        <w:t>1</w:t>
      </w:r>
    </w:p>
    <w:p w:rsidR="001F75C2" w:rsidRPr="001F75C2" w:rsidRDefault="001F75C2" w:rsidP="001F75C2">
      <w:pPr>
        <w:jc w:val="center"/>
        <w:rPr>
          <w:rFonts w:cs="Times New Roman"/>
          <w:sz w:val="96"/>
          <w:szCs w:val="96"/>
        </w:rPr>
      </w:pPr>
    </w:p>
    <w:p w:rsidR="001F75C2" w:rsidRPr="001F75C2" w:rsidRDefault="001F75C2" w:rsidP="001F75C2">
      <w:pPr>
        <w:jc w:val="center"/>
        <w:rPr>
          <w:rFonts w:cs="Times New Roman"/>
          <w:sz w:val="96"/>
          <w:szCs w:val="96"/>
        </w:rPr>
      </w:pPr>
    </w:p>
    <w:p w:rsidR="001F75C2" w:rsidRDefault="001F75C2" w:rsidP="001F75C2">
      <w:pPr>
        <w:spacing w:after="0" w:line="240" w:lineRule="auto"/>
        <w:jc w:val="center"/>
        <w:rPr>
          <w:rFonts w:cs="Times New Roman"/>
          <w:sz w:val="96"/>
          <w:szCs w:val="96"/>
        </w:rPr>
      </w:pPr>
      <w:r>
        <w:rPr>
          <w:rFonts w:cs="Times New Roman"/>
          <w:sz w:val="96"/>
          <w:szCs w:val="96"/>
        </w:rPr>
        <w:t>Kilkenny County Council</w:t>
      </w:r>
    </w:p>
    <w:p w:rsidR="001F75C2" w:rsidRDefault="001F75C2">
      <w:pPr>
        <w:spacing w:after="0" w:line="240" w:lineRule="auto"/>
        <w:rPr>
          <w:rFonts w:cs="Times New Roman"/>
          <w:sz w:val="96"/>
          <w:szCs w:val="96"/>
        </w:rPr>
      </w:pPr>
      <w:r>
        <w:rPr>
          <w:rFonts w:cs="Times New Roman"/>
          <w:sz w:val="96"/>
          <w:szCs w:val="96"/>
        </w:rPr>
        <w:br w:type="page"/>
      </w:r>
    </w:p>
    <w:p w:rsidR="00BA79E1" w:rsidRPr="001F75C2" w:rsidRDefault="001B4152" w:rsidP="00FE28A8">
      <w:pPr>
        <w:autoSpaceDE w:val="0"/>
        <w:autoSpaceDN w:val="0"/>
        <w:adjustRightInd w:val="0"/>
        <w:ind w:left="567" w:firstLine="11"/>
        <w:jc w:val="both"/>
        <w:rPr>
          <w:rFonts w:cs="Times New Roman"/>
          <w:b/>
          <w:bCs w:val="0"/>
          <w:sz w:val="32"/>
          <w:szCs w:val="32"/>
        </w:rPr>
      </w:pPr>
      <w:r w:rsidRPr="001F75C2">
        <w:rPr>
          <w:rFonts w:cs="Times New Roman"/>
          <w:b/>
          <w:bCs w:val="0"/>
          <w:sz w:val="32"/>
          <w:szCs w:val="32"/>
        </w:rPr>
        <w:t>1.</w:t>
      </w:r>
      <w:r w:rsidR="006F4B06" w:rsidRPr="001F75C2">
        <w:rPr>
          <w:rFonts w:cs="Times New Roman"/>
          <w:b/>
          <w:bCs w:val="0"/>
          <w:sz w:val="32"/>
          <w:szCs w:val="32"/>
        </w:rPr>
        <w:t xml:space="preserve">1 </w:t>
      </w:r>
      <w:r w:rsidR="00BA79E1" w:rsidRPr="001F75C2">
        <w:rPr>
          <w:rFonts w:cs="Times New Roman"/>
          <w:b/>
          <w:bCs w:val="0"/>
          <w:sz w:val="32"/>
          <w:szCs w:val="32"/>
        </w:rPr>
        <w:t>Elected Members</w:t>
      </w:r>
    </w:p>
    <w:p w:rsidR="00956C93" w:rsidRDefault="00C34B0F" w:rsidP="00FE28A8">
      <w:pPr>
        <w:autoSpaceDE w:val="0"/>
        <w:autoSpaceDN w:val="0"/>
        <w:adjustRightInd w:val="0"/>
        <w:ind w:left="567"/>
        <w:rPr>
          <w:rFonts w:cs="Times New Roman"/>
          <w:bCs w:val="0"/>
        </w:rPr>
      </w:pPr>
      <w:r w:rsidRPr="0092118A">
        <w:rPr>
          <w:rFonts w:cs="Times New Roman"/>
          <w:bCs w:val="0"/>
          <w:sz w:val="24"/>
          <w:szCs w:val="24"/>
        </w:rPr>
        <w:t>Kilkenny Cou</w:t>
      </w:r>
      <w:r w:rsidR="00E46F90" w:rsidRPr="0092118A">
        <w:rPr>
          <w:rFonts w:cs="Times New Roman"/>
          <w:bCs w:val="0"/>
          <w:sz w:val="24"/>
          <w:szCs w:val="24"/>
        </w:rPr>
        <w:t>nty Council</w:t>
      </w:r>
      <w:r w:rsidR="000651C8">
        <w:rPr>
          <w:rFonts w:cs="Times New Roman"/>
          <w:bCs w:val="0"/>
          <w:sz w:val="24"/>
          <w:szCs w:val="24"/>
        </w:rPr>
        <w:t>’s membership</w:t>
      </w:r>
      <w:r w:rsidR="00E46F90" w:rsidRPr="0092118A">
        <w:rPr>
          <w:rFonts w:cs="Times New Roman"/>
          <w:bCs w:val="0"/>
          <w:sz w:val="24"/>
          <w:szCs w:val="24"/>
        </w:rPr>
        <w:t xml:space="preserve"> consists of twenty four</w:t>
      </w:r>
      <w:r w:rsidRPr="0092118A">
        <w:rPr>
          <w:rFonts w:cs="Times New Roman"/>
          <w:bCs w:val="0"/>
          <w:sz w:val="24"/>
          <w:szCs w:val="24"/>
        </w:rPr>
        <w:t xml:space="preserve"> members, elected for a five year term of office. The c</w:t>
      </w:r>
      <w:r w:rsidR="0018040C" w:rsidRPr="0092118A">
        <w:rPr>
          <w:rFonts w:cs="Times New Roman"/>
          <w:bCs w:val="0"/>
          <w:sz w:val="24"/>
          <w:szCs w:val="24"/>
        </w:rPr>
        <w:t>urrent Council was elected in May</w:t>
      </w:r>
      <w:r w:rsidRPr="0092118A">
        <w:rPr>
          <w:rFonts w:cs="Times New Roman"/>
          <w:bCs w:val="0"/>
          <w:sz w:val="24"/>
          <w:szCs w:val="24"/>
        </w:rPr>
        <w:t xml:space="preserve"> </w:t>
      </w:r>
      <w:r w:rsidR="00E46F90" w:rsidRPr="0092118A">
        <w:rPr>
          <w:rFonts w:cs="Times New Roman"/>
          <w:bCs w:val="0"/>
          <w:sz w:val="24"/>
          <w:szCs w:val="24"/>
        </w:rPr>
        <w:t>2014</w:t>
      </w:r>
      <w:r w:rsidRPr="0092118A">
        <w:rPr>
          <w:rFonts w:cs="Times New Roman"/>
          <w:bCs w:val="0"/>
          <w:sz w:val="24"/>
          <w:szCs w:val="24"/>
        </w:rPr>
        <w:t xml:space="preserve"> an</w:t>
      </w:r>
      <w:r w:rsidR="00E46F90" w:rsidRPr="0092118A">
        <w:rPr>
          <w:rFonts w:cs="Times New Roman"/>
          <w:bCs w:val="0"/>
          <w:sz w:val="24"/>
          <w:szCs w:val="24"/>
        </w:rPr>
        <w:t>d membership at 31 December 201</w:t>
      </w:r>
      <w:r w:rsidR="00956C93">
        <w:rPr>
          <w:rFonts w:cs="Times New Roman"/>
          <w:bCs w:val="0"/>
          <w:sz w:val="24"/>
          <w:szCs w:val="24"/>
        </w:rPr>
        <w:t>6</w:t>
      </w:r>
      <w:r w:rsidRPr="0092118A">
        <w:rPr>
          <w:rFonts w:cs="Times New Roman"/>
          <w:bCs w:val="0"/>
          <w:sz w:val="24"/>
          <w:szCs w:val="24"/>
        </w:rPr>
        <w:t xml:space="preserve"> is </w:t>
      </w:r>
      <w:r w:rsidR="00BA79E1" w:rsidRPr="0092118A">
        <w:rPr>
          <w:rFonts w:cs="Times New Roman"/>
          <w:bCs w:val="0"/>
          <w:sz w:val="24"/>
          <w:szCs w:val="24"/>
        </w:rPr>
        <w:t>as follows:</w:t>
      </w:r>
      <w:r w:rsidR="006243F2" w:rsidRPr="0092118A">
        <w:rPr>
          <w:rFonts w:cs="Times New Roman"/>
          <w:bCs w:val="0"/>
        </w:rPr>
        <w:t xml:space="preserve">        </w:t>
      </w:r>
    </w:p>
    <w:tbl>
      <w:tblPr>
        <w:tblW w:w="9356" w:type="dxa"/>
        <w:tblInd w:w="534" w:type="dxa"/>
        <w:tblLayout w:type="fixed"/>
        <w:tblCellMar>
          <w:left w:w="0" w:type="dxa"/>
          <w:right w:w="0" w:type="dxa"/>
        </w:tblCellMar>
        <w:tblLook w:val="04A0"/>
      </w:tblPr>
      <w:tblGrid>
        <w:gridCol w:w="55"/>
        <w:gridCol w:w="8312"/>
        <w:gridCol w:w="989"/>
      </w:tblGrid>
      <w:tr w:rsidR="00D01C4E" w:rsidTr="00BC11E6">
        <w:tc>
          <w:tcPr>
            <w:tcW w:w="8367" w:type="dxa"/>
            <w:gridSpan w:val="2"/>
            <w:tcMar>
              <w:top w:w="0" w:type="dxa"/>
              <w:left w:w="108" w:type="dxa"/>
              <w:bottom w:w="0" w:type="dxa"/>
              <w:right w:w="108" w:type="dxa"/>
            </w:tcMar>
            <w:hideMark/>
          </w:tcPr>
          <w:p w:rsidR="00D01C4E" w:rsidRDefault="00D01C4E" w:rsidP="00482C24">
            <w:pPr>
              <w:pStyle w:val="Heading1"/>
              <w:ind w:left="33"/>
              <w:rPr>
                <w:rFonts w:ascii="Times New Roman" w:hAnsi="Times New Roman"/>
                <w:sz w:val="24"/>
                <w:szCs w:val="24"/>
              </w:rPr>
            </w:pPr>
            <w:r>
              <w:rPr>
                <w:rFonts w:ascii="Times New Roman" w:hAnsi="Times New Roman"/>
                <w:sz w:val="24"/>
                <w:szCs w:val="24"/>
              </w:rPr>
              <w:t xml:space="preserve">Municipal District of Castlecomer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tcMar>
              <w:top w:w="0" w:type="dxa"/>
              <w:left w:w="108" w:type="dxa"/>
              <w:bottom w:w="0" w:type="dxa"/>
              <w:right w:w="108" w:type="dxa"/>
            </w:tcMar>
            <w:hideMark/>
          </w:tcPr>
          <w:p w:rsidR="00D01C4E" w:rsidRDefault="00D01C4E" w:rsidP="00482C24">
            <w:pPr>
              <w:ind w:left="33"/>
              <w:rPr>
                <w:rFonts w:ascii="Calibri" w:eastAsiaTheme="minorHAnsi" w:hAnsi="Calibri"/>
                <w:sz w:val="24"/>
                <w:szCs w:val="24"/>
              </w:rPr>
            </w:pPr>
            <w:r>
              <w:rPr>
                <w:sz w:val="24"/>
                <w:szCs w:val="24"/>
              </w:rPr>
              <w:t>MARY HILDA CAVANAGH (FG)   Whiteswall, Crosspatrick, Via Thurles, Co Kilkenny</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tcMar>
              <w:top w:w="0" w:type="dxa"/>
              <w:left w:w="108" w:type="dxa"/>
              <w:bottom w:w="0" w:type="dxa"/>
              <w:right w:w="108" w:type="dxa"/>
            </w:tcMar>
            <w:hideMark/>
          </w:tcPr>
          <w:p w:rsidR="00D01C4E" w:rsidRDefault="00D01C4E" w:rsidP="00482C24">
            <w:pPr>
              <w:ind w:left="33"/>
              <w:rPr>
                <w:rFonts w:ascii="Calibri" w:eastAsiaTheme="minorHAnsi" w:hAnsi="Calibri"/>
                <w:sz w:val="24"/>
                <w:szCs w:val="24"/>
              </w:rPr>
            </w:pPr>
            <w:r>
              <w:rPr>
                <w:sz w:val="24"/>
                <w:szCs w:val="24"/>
              </w:rPr>
              <w:t>PATRICK MILLEA (FF)  Gaulstown, Tullaroan, Co Kilkenny</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tcMar>
              <w:top w:w="0" w:type="dxa"/>
              <w:left w:w="108" w:type="dxa"/>
              <w:bottom w:w="0" w:type="dxa"/>
              <w:right w:w="108" w:type="dxa"/>
            </w:tcMar>
            <w:hideMark/>
          </w:tcPr>
          <w:p w:rsidR="00D01C4E" w:rsidRDefault="00D01C4E" w:rsidP="00482C24">
            <w:pPr>
              <w:ind w:left="33"/>
              <w:rPr>
                <w:rFonts w:ascii="Calibri" w:eastAsiaTheme="minorHAnsi" w:hAnsi="Calibri"/>
                <w:sz w:val="24"/>
                <w:szCs w:val="24"/>
              </w:rPr>
            </w:pPr>
            <w:r>
              <w:rPr>
                <w:sz w:val="24"/>
                <w:szCs w:val="24"/>
              </w:rPr>
              <w:t>MAURICE SHORTALL (LAB) 42 Maryville, Castlecomer, Co. Kilkenny.</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tcMar>
              <w:top w:w="0" w:type="dxa"/>
              <w:left w:w="108" w:type="dxa"/>
              <w:bottom w:w="0" w:type="dxa"/>
              <w:right w:w="108" w:type="dxa"/>
            </w:tcMar>
            <w:hideMark/>
          </w:tcPr>
          <w:p w:rsidR="00D01C4E" w:rsidRDefault="00D01C4E" w:rsidP="00482C24">
            <w:pPr>
              <w:ind w:left="33"/>
              <w:rPr>
                <w:rFonts w:ascii="Calibri" w:eastAsiaTheme="minorHAnsi" w:hAnsi="Calibri"/>
                <w:sz w:val="24"/>
                <w:szCs w:val="24"/>
              </w:rPr>
            </w:pPr>
            <w:r>
              <w:rPr>
                <w:sz w:val="24"/>
                <w:szCs w:val="24"/>
              </w:rPr>
              <w:t>JOHN BRENNAN (FG)  Crutt, Clogh, Castlecomer</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tcMar>
              <w:top w:w="0" w:type="dxa"/>
              <w:left w:w="108" w:type="dxa"/>
              <w:bottom w:w="0" w:type="dxa"/>
              <w:right w:w="108" w:type="dxa"/>
            </w:tcMar>
            <w:hideMark/>
          </w:tcPr>
          <w:p w:rsidR="00D01C4E" w:rsidRDefault="00D01C4E" w:rsidP="00482C24">
            <w:pPr>
              <w:ind w:left="33"/>
              <w:rPr>
                <w:rFonts w:ascii="Calibri" w:eastAsiaTheme="minorHAnsi" w:hAnsi="Calibri"/>
                <w:sz w:val="24"/>
                <w:szCs w:val="24"/>
              </w:rPr>
            </w:pPr>
            <w:r>
              <w:rPr>
                <w:sz w:val="24"/>
                <w:szCs w:val="24"/>
              </w:rPr>
              <w:t>MICHAEL McCARTHY (FF)  Buncrusha Street, Freshford, Co. Kilkenny.</w:t>
            </w:r>
          </w:p>
        </w:tc>
        <w:tc>
          <w:tcPr>
            <w:tcW w:w="989" w:type="dxa"/>
            <w:vAlign w:val="center"/>
            <w:hideMark/>
          </w:tcPr>
          <w:p w:rsidR="00D01C4E" w:rsidRDefault="00D01C4E">
            <w:pPr>
              <w:rPr>
                <w:rFonts w:ascii="Calibri" w:eastAsiaTheme="minorHAnsi" w:hAnsi="Calibri"/>
              </w:rPr>
            </w:pPr>
            <w:r>
              <w:t> </w:t>
            </w:r>
          </w:p>
        </w:tc>
      </w:tr>
      <w:tr w:rsidR="00D01C4E" w:rsidTr="00BC11E6">
        <w:tc>
          <w:tcPr>
            <w:tcW w:w="55" w:type="dxa"/>
            <w:vAlign w:val="center"/>
            <w:hideMark/>
          </w:tcPr>
          <w:p w:rsidR="00D01C4E" w:rsidRDefault="00D01C4E">
            <w:pPr>
              <w:rPr>
                <w:rFonts w:ascii="Calibri" w:eastAsiaTheme="minorHAnsi" w:hAnsi="Calibri"/>
              </w:rPr>
            </w:pPr>
            <w:r>
              <w:t> </w:t>
            </w:r>
          </w:p>
        </w:tc>
        <w:tc>
          <w:tcPr>
            <w:tcW w:w="9301" w:type="dxa"/>
            <w:gridSpan w:val="2"/>
            <w:shd w:val="clear" w:color="auto" w:fill="FFFFFF"/>
            <w:tcMar>
              <w:top w:w="0" w:type="dxa"/>
              <w:left w:w="108" w:type="dxa"/>
              <w:bottom w:w="0" w:type="dxa"/>
              <w:right w:w="108" w:type="dxa"/>
            </w:tcMar>
            <w:hideMark/>
          </w:tcPr>
          <w:p w:rsidR="00D01C4E" w:rsidRDefault="00D01C4E" w:rsidP="00482C24">
            <w:pPr>
              <w:pStyle w:val="Heading1"/>
              <w:rPr>
                <w:rFonts w:ascii="Times New Roman" w:hAnsi="Times New Roman"/>
                <w:sz w:val="24"/>
                <w:szCs w:val="24"/>
              </w:rPr>
            </w:pPr>
            <w:r>
              <w:rPr>
                <w:rFonts w:ascii="Times New Roman" w:hAnsi="Times New Roman"/>
                <w:sz w:val="24"/>
                <w:szCs w:val="24"/>
              </w:rPr>
              <w:t xml:space="preserve">Municipal District of Kilkenny City East </w:t>
            </w:r>
          </w:p>
        </w:tc>
      </w:tr>
      <w:tr w:rsidR="00D01C4E" w:rsidTr="00BC11E6">
        <w:tc>
          <w:tcPr>
            <w:tcW w:w="55" w:type="dxa"/>
            <w:vAlign w:val="center"/>
            <w:hideMark/>
          </w:tcPr>
          <w:p w:rsidR="00D01C4E" w:rsidRDefault="00D01C4E">
            <w:pPr>
              <w:rPr>
                <w:rFonts w:ascii="Calibri" w:eastAsiaTheme="minorHAnsi" w:hAnsi="Calibri"/>
              </w:rPr>
            </w:pPr>
            <w:r>
              <w:t> </w:t>
            </w:r>
          </w:p>
        </w:tc>
        <w:tc>
          <w:tcPr>
            <w:tcW w:w="9301" w:type="dxa"/>
            <w:gridSpan w:val="2"/>
            <w:shd w:val="clear" w:color="auto" w:fill="FFFFFF"/>
            <w:tcMar>
              <w:top w:w="0" w:type="dxa"/>
              <w:left w:w="108" w:type="dxa"/>
              <w:bottom w:w="0" w:type="dxa"/>
              <w:right w:w="108" w:type="dxa"/>
            </w:tcMar>
            <w:hideMark/>
          </w:tcPr>
          <w:p w:rsidR="00D01C4E" w:rsidRDefault="00D01C4E" w:rsidP="00482C24">
            <w:pPr>
              <w:rPr>
                <w:rFonts w:ascii="Calibri" w:eastAsiaTheme="minorHAnsi" w:hAnsi="Calibri"/>
                <w:sz w:val="24"/>
                <w:szCs w:val="24"/>
              </w:rPr>
            </w:pPr>
            <w:r>
              <w:rPr>
                <w:sz w:val="24"/>
                <w:szCs w:val="24"/>
              </w:rPr>
              <w:t xml:space="preserve">ANDREW McGUINNESS(FF) Constituency </w:t>
            </w:r>
            <w:r w:rsidR="00785F2C">
              <w:rPr>
                <w:sz w:val="24"/>
                <w:szCs w:val="24"/>
              </w:rPr>
              <w:t>Office, O</w:t>
            </w:r>
            <w:r>
              <w:rPr>
                <w:sz w:val="24"/>
                <w:szCs w:val="24"/>
              </w:rPr>
              <w:t xml:space="preserve">’ Loughlin Road, Kilkenny. </w:t>
            </w:r>
          </w:p>
        </w:tc>
      </w:tr>
      <w:tr w:rsidR="00D01C4E" w:rsidTr="00BC11E6">
        <w:tc>
          <w:tcPr>
            <w:tcW w:w="55" w:type="dxa"/>
            <w:vAlign w:val="center"/>
            <w:hideMark/>
          </w:tcPr>
          <w:p w:rsidR="00D01C4E" w:rsidRDefault="00D01C4E">
            <w:pPr>
              <w:rPr>
                <w:rFonts w:ascii="Calibri" w:eastAsiaTheme="minorHAnsi" w:hAnsi="Calibri"/>
              </w:rPr>
            </w:pPr>
            <w:r>
              <w:t> </w:t>
            </w:r>
          </w:p>
        </w:tc>
        <w:tc>
          <w:tcPr>
            <w:tcW w:w="9301" w:type="dxa"/>
            <w:gridSpan w:val="2"/>
            <w:shd w:val="clear" w:color="auto" w:fill="FFFFFF"/>
            <w:tcMar>
              <w:top w:w="0" w:type="dxa"/>
              <w:left w:w="108" w:type="dxa"/>
              <w:bottom w:w="0" w:type="dxa"/>
              <w:right w:w="108" w:type="dxa"/>
            </w:tcMar>
            <w:hideMark/>
          </w:tcPr>
          <w:p w:rsidR="00D01C4E" w:rsidRDefault="00D01C4E" w:rsidP="00482C24">
            <w:pPr>
              <w:rPr>
                <w:rFonts w:ascii="Calibri" w:eastAsiaTheme="minorHAnsi" w:hAnsi="Calibri"/>
                <w:sz w:val="24"/>
                <w:szCs w:val="24"/>
              </w:rPr>
            </w:pPr>
            <w:r>
              <w:rPr>
                <w:sz w:val="24"/>
                <w:szCs w:val="24"/>
              </w:rPr>
              <w:t xml:space="preserve">PETER CLEERE (FF) Aughiletuan,  Skeoughvosteen, Co. Kilkenny. </w:t>
            </w:r>
          </w:p>
        </w:tc>
      </w:tr>
      <w:tr w:rsidR="00D01C4E" w:rsidTr="00BC11E6">
        <w:tc>
          <w:tcPr>
            <w:tcW w:w="55" w:type="dxa"/>
            <w:vAlign w:val="center"/>
            <w:hideMark/>
          </w:tcPr>
          <w:p w:rsidR="00D01C4E" w:rsidRDefault="00D01C4E">
            <w:pPr>
              <w:rPr>
                <w:rFonts w:ascii="Calibri" w:eastAsiaTheme="minorHAnsi" w:hAnsi="Calibri"/>
              </w:rPr>
            </w:pPr>
            <w:r>
              <w:t> </w:t>
            </w:r>
          </w:p>
        </w:tc>
        <w:tc>
          <w:tcPr>
            <w:tcW w:w="9301" w:type="dxa"/>
            <w:gridSpan w:val="2"/>
            <w:tcMar>
              <w:top w:w="0" w:type="dxa"/>
              <w:left w:w="108" w:type="dxa"/>
              <w:bottom w:w="0" w:type="dxa"/>
              <w:right w:w="108" w:type="dxa"/>
            </w:tcMar>
            <w:hideMark/>
          </w:tcPr>
          <w:p w:rsidR="00D01C4E" w:rsidRDefault="00D01C4E" w:rsidP="00482C24">
            <w:pPr>
              <w:rPr>
                <w:rFonts w:ascii="Calibri" w:eastAsiaTheme="minorHAnsi" w:hAnsi="Calibri"/>
                <w:sz w:val="24"/>
                <w:szCs w:val="24"/>
              </w:rPr>
            </w:pPr>
            <w:r>
              <w:rPr>
                <w:sz w:val="24"/>
                <w:szCs w:val="24"/>
              </w:rPr>
              <w:t xml:space="preserve">MICHAEL DOYLE (FG) Ballinbarna, The Rower, Co. Kilkenny. </w:t>
            </w:r>
          </w:p>
        </w:tc>
      </w:tr>
      <w:tr w:rsidR="00D01C4E" w:rsidTr="00BC11E6">
        <w:tc>
          <w:tcPr>
            <w:tcW w:w="55" w:type="dxa"/>
            <w:vAlign w:val="center"/>
            <w:hideMark/>
          </w:tcPr>
          <w:p w:rsidR="00D01C4E" w:rsidRDefault="00D01C4E">
            <w:pPr>
              <w:rPr>
                <w:rFonts w:ascii="Calibri" w:eastAsiaTheme="minorHAnsi" w:hAnsi="Calibri"/>
              </w:rPr>
            </w:pPr>
            <w:r>
              <w:t> </w:t>
            </w:r>
          </w:p>
        </w:tc>
        <w:tc>
          <w:tcPr>
            <w:tcW w:w="9301" w:type="dxa"/>
            <w:gridSpan w:val="2"/>
            <w:shd w:val="clear" w:color="auto" w:fill="FFFFFF"/>
            <w:tcMar>
              <w:top w:w="0" w:type="dxa"/>
              <w:left w:w="108" w:type="dxa"/>
              <w:bottom w:w="0" w:type="dxa"/>
              <w:right w:w="108" w:type="dxa"/>
            </w:tcMar>
            <w:hideMark/>
          </w:tcPr>
          <w:p w:rsidR="00D01C4E" w:rsidRDefault="00D01C4E" w:rsidP="00482C24">
            <w:pPr>
              <w:rPr>
                <w:rFonts w:ascii="Calibri" w:eastAsiaTheme="minorHAnsi" w:hAnsi="Calibri"/>
                <w:sz w:val="24"/>
                <w:szCs w:val="24"/>
              </w:rPr>
            </w:pPr>
            <w:r>
              <w:rPr>
                <w:sz w:val="24"/>
                <w:szCs w:val="24"/>
              </w:rPr>
              <w:t xml:space="preserve">PATRICK O’ NEILL (FG) Ballyredding, Bennettsbridge, Co. Kilkenny. </w:t>
            </w:r>
          </w:p>
        </w:tc>
      </w:tr>
      <w:tr w:rsidR="00D01C4E" w:rsidTr="00BC11E6">
        <w:tc>
          <w:tcPr>
            <w:tcW w:w="55" w:type="dxa"/>
            <w:vAlign w:val="center"/>
            <w:hideMark/>
          </w:tcPr>
          <w:p w:rsidR="00D01C4E" w:rsidRDefault="00D01C4E">
            <w:pPr>
              <w:rPr>
                <w:rFonts w:ascii="Calibri" w:eastAsiaTheme="minorHAnsi" w:hAnsi="Calibri"/>
              </w:rPr>
            </w:pPr>
            <w:r>
              <w:t> </w:t>
            </w:r>
          </w:p>
        </w:tc>
        <w:tc>
          <w:tcPr>
            <w:tcW w:w="9301" w:type="dxa"/>
            <w:gridSpan w:val="2"/>
            <w:shd w:val="clear" w:color="auto" w:fill="FFFFFF"/>
            <w:tcMar>
              <w:top w:w="0" w:type="dxa"/>
              <w:left w:w="108" w:type="dxa"/>
              <w:bottom w:w="0" w:type="dxa"/>
              <w:right w:w="108" w:type="dxa"/>
            </w:tcMar>
            <w:hideMark/>
          </w:tcPr>
          <w:p w:rsidR="00D01C4E" w:rsidRDefault="00D01C4E" w:rsidP="00482C24">
            <w:pPr>
              <w:rPr>
                <w:rFonts w:ascii="Calibri" w:eastAsiaTheme="minorHAnsi" w:hAnsi="Calibri"/>
                <w:sz w:val="24"/>
                <w:szCs w:val="24"/>
              </w:rPr>
            </w:pPr>
            <w:r>
              <w:rPr>
                <w:sz w:val="24"/>
                <w:szCs w:val="24"/>
              </w:rPr>
              <w:t xml:space="preserve">BREDA GARDNER (NON PARTY)  Cloghabrody, Thomastown, Co. Kilkenny. </w:t>
            </w:r>
          </w:p>
        </w:tc>
      </w:tr>
      <w:tr w:rsidR="00D01C4E" w:rsidTr="00BC11E6">
        <w:tc>
          <w:tcPr>
            <w:tcW w:w="55" w:type="dxa"/>
            <w:vAlign w:val="center"/>
            <w:hideMark/>
          </w:tcPr>
          <w:p w:rsidR="00D01C4E" w:rsidRDefault="00D01C4E">
            <w:pPr>
              <w:rPr>
                <w:rFonts w:ascii="Calibri" w:eastAsiaTheme="minorHAnsi" w:hAnsi="Calibri"/>
              </w:rPr>
            </w:pPr>
            <w:r>
              <w:t> </w:t>
            </w:r>
          </w:p>
        </w:tc>
        <w:tc>
          <w:tcPr>
            <w:tcW w:w="9301" w:type="dxa"/>
            <w:gridSpan w:val="2"/>
            <w:shd w:val="clear" w:color="auto" w:fill="FFFFFF"/>
            <w:tcMar>
              <w:top w:w="0" w:type="dxa"/>
              <w:left w:w="108" w:type="dxa"/>
              <w:bottom w:w="0" w:type="dxa"/>
              <w:right w:w="108" w:type="dxa"/>
            </w:tcMar>
            <w:hideMark/>
          </w:tcPr>
          <w:p w:rsidR="00D01C4E" w:rsidRDefault="00D01C4E" w:rsidP="00482C24">
            <w:pPr>
              <w:rPr>
                <w:rFonts w:ascii="Calibri" w:eastAsiaTheme="minorHAnsi" w:hAnsi="Calibri"/>
                <w:sz w:val="24"/>
                <w:szCs w:val="24"/>
              </w:rPr>
            </w:pPr>
            <w:r>
              <w:rPr>
                <w:sz w:val="24"/>
                <w:szCs w:val="24"/>
              </w:rPr>
              <w:t>DAVID KENNEDY (SINN FEIN) Ballyvool, Inistioge,Co. Kilkenny.</w:t>
            </w:r>
          </w:p>
        </w:tc>
      </w:tr>
      <w:tr w:rsidR="00D01C4E" w:rsidTr="00BC11E6">
        <w:trPr>
          <w:trHeight w:val="681"/>
        </w:trPr>
        <w:tc>
          <w:tcPr>
            <w:tcW w:w="8367" w:type="dxa"/>
            <w:gridSpan w:val="2"/>
            <w:shd w:val="clear" w:color="auto" w:fill="FFFFFF"/>
            <w:tcMar>
              <w:top w:w="0" w:type="dxa"/>
              <w:left w:w="108" w:type="dxa"/>
              <w:bottom w:w="0" w:type="dxa"/>
              <w:right w:w="108" w:type="dxa"/>
            </w:tcMar>
            <w:hideMark/>
          </w:tcPr>
          <w:p w:rsidR="00D01C4E" w:rsidRDefault="00D01C4E">
            <w:pPr>
              <w:pStyle w:val="Heading1"/>
              <w:rPr>
                <w:rFonts w:ascii="Times New Roman" w:hAnsi="Times New Roman"/>
                <w:sz w:val="24"/>
                <w:szCs w:val="24"/>
              </w:rPr>
            </w:pPr>
            <w:r>
              <w:rPr>
                <w:rFonts w:ascii="Times New Roman" w:hAnsi="Times New Roman"/>
                <w:sz w:val="24"/>
                <w:szCs w:val="24"/>
              </w:rPr>
              <w:t xml:space="preserve">Municipal District of Kilkenny City West.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pPr>
              <w:rPr>
                <w:rFonts w:ascii="Calibri" w:eastAsiaTheme="minorHAnsi" w:hAnsi="Calibri"/>
                <w:sz w:val="24"/>
                <w:szCs w:val="24"/>
              </w:rPr>
            </w:pPr>
            <w:r>
              <w:rPr>
                <w:sz w:val="24"/>
                <w:szCs w:val="24"/>
              </w:rPr>
              <w:t xml:space="preserve">MATT DORAN ( FF) Shrughawadda, Kilmoganny, Co. Kilkenny.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pPr>
              <w:rPr>
                <w:rFonts w:ascii="Calibri" w:eastAsiaTheme="minorHAnsi" w:hAnsi="Calibri"/>
                <w:sz w:val="24"/>
                <w:szCs w:val="24"/>
              </w:rPr>
            </w:pPr>
            <w:r>
              <w:rPr>
                <w:sz w:val="24"/>
                <w:szCs w:val="24"/>
              </w:rPr>
              <w:t xml:space="preserve">JOE MALONE (FF) 11 Maiden Hill, Kells Road, Kilkenny.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pPr>
              <w:rPr>
                <w:rFonts w:ascii="Calibri" w:eastAsiaTheme="minorHAnsi" w:hAnsi="Calibri"/>
                <w:sz w:val="24"/>
                <w:szCs w:val="24"/>
              </w:rPr>
            </w:pPr>
            <w:r>
              <w:rPr>
                <w:sz w:val="24"/>
                <w:szCs w:val="24"/>
              </w:rPr>
              <w:t xml:space="preserve">MALCOLM NOONAN (GREEN PARTY) </w:t>
            </w:r>
            <w:r w:rsidRPr="00D01C4E">
              <w:rPr>
                <w:color w:val="auto"/>
                <w:sz w:val="24"/>
                <w:szCs w:val="24"/>
              </w:rPr>
              <w:t>38 Cedarwood Drive</w:t>
            </w:r>
            <w:r>
              <w:rPr>
                <w:sz w:val="24"/>
                <w:szCs w:val="24"/>
              </w:rPr>
              <w:t>, Kilkenny</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rsidP="00D01C4E">
            <w:pPr>
              <w:rPr>
                <w:rFonts w:ascii="Calibri" w:eastAsiaTheme="minorHAnsi" w:hAnsi="Calibri"/>
                <w:sz w:val="24"/>
                <w:szCs w:val="24"/>
              </w:rPr>
            </w:pPr>
            <w:r>
              <w:rPr>
                <w:sz w:val="24"/>
                <w:szCs w:val="24"/>
              </w:rPr>
              <w:t xml:space="preserve">PATRICK MCKEE (NON PARTY) 48 St. Fiacre’s Place, Kilkenny.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pPr>
              <w:rPr>
                <w:rFonts w:ascii="Calibri" w:eastAsiaTheme="minorHAnsi" w:hAnsi="Calibri"/>
                <w:sz w:val="24"/>
                <w:szCs w:val="24"/>
              </w:rPr>
            </w:pPr>
            <w:r>
              <w:rPr>
                <w:sz w:val="24"/>
                <w:szCs w:val="24"/>
              </w:rPr>
              <w:t xml:space="preserve">DAVID FITZGERALD (FG) 24 Patrick Street, Kilkenny.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Pr="00D01C4E" w:rsidRDefault="00D01C4E">
            <w:pPr>
              <w:rPr>
                <w:rFonts w:ascii="Calibri" w:eastAsiaTheme="minorHAnsi" w:hAnsi="Calibri"/>
                <w:color w:val="auto"/>
                <w:sz w:val="24"/>
                <w:szCs w:val="24"/>
              </w:rPr>
            </w:pPr>
            <w:r w:rsidRPr="00D01C4E">
              <w:rPr>
                <w:color w:val="auto"/>
                <w:sz w:val="24"/>
                <w:szCs w:val="24"/>
              </w:rPr>
              <w:t xml:space="preserve">SEAN TYRRELL (SF)  31 Cypress Grove, Loughboy, Kilkenny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pPr>
              <w:pStyle w:val="Heading1"/>
              <w:rPr>
                <w:rFonts w:ascii="Times New Roman" w:hAnsi="Times New Roman"/>
                <w:sz w:val="24"/>
                <w:szCs w:val="24"/>
              </w:rPr>
            </w:pPr>
            <w:r>
              <w:rPr>
                <w:rFonts w:ascii="Times New Roman" w:hAnsi="Times New Roman"/>
                <w:sz w:val="24"/>
                <w:szCs w:val="24"/>
              </w:rPr>
              <w:t xml:space="preserve">Municipal District of Piltown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rsidP="00C90A38">
            <w:pPr>
              <w:rPr>
                <w:rFonts w:ascii="Calibri" w:eastAsiaTheme="minorHAnsi" w:hAnsi="Calibri"/>
                <w:sz w:val="24"/>
                <w:szCs w:val="24"/>
              </w:rPr>
            </w:pPr>
            <w:r>
              <w:rPr>
                <w:sz w:val="24"/>
                <w:szCs w:val="24"/>
              </w:rPr>
              <w:t>MELISSA O’NEILL (</w:t>
            </w:r>
            <w:r w:rsidR="0092657F">
              <w:rPr>
                <w:sz w:val="24"/>
                <w:szCs w:val="24"/>
              </w:rPr>
              <w:t>Non Par</w:t>
            </w:r>
            <w:r w:rsidR="00C90A38">
              <w:rPr>
                <w:sz w:val="24"/>
                <w:szCs w:val="24"/>
              </w:rPr>
              <w:t>ty</w:t>
            </w:r>
            <w:r>
              <w:rPr>
                <w:sz w:val="24"/>
                <w:szCs w:val="24"/>
              </w:rPr>
              <w:t xml:space="preserve">) 40 Abbeylands, Ferrybank, Co. Kilkenny.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pPr>
              <w:rPr>
                <w:rFonts w:ascii="Calibri" w:eastAsiaTheme="minorHAnsi" w:hAnsi="Calibri"/>
                <w:sz w:val="24"/>
                <w:szCs w:val="24"/>
              </w:rPr>
            </w:pPr>
            <w:r>
              <w:rPr>
                <w:sz w:val="24"/>
                <w:szCs w:val="24"/>
              </w:rPr>
              <w:t>PAT DUNPHY (FG) Ballygorey, Mooncoin, Co Kilkenny</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pPr>
              <w:rPr>
                <w:rFonts w:ascii="Calibri" w:eastAsiaTheme="minorHAnsi" w:hAnsi="Calibri"/>
                <w:sz w:val="24"/>
                <w:szCs w:val="24"/>
              </w:rPr>
            </w:pPr>
            <w:r>
              <w:rPr>
                <w:rFonts w:eastAsia="Times New Roman"/>
                <w:b/>
                <w:bCs w:val="0"/>
                <w:sz w:val="24"/>
                <w:szCs w:val="24"/>
              </w:rPr>
              <w:br w:type="page"/>
            </w:r>
            <w:r>
              <w:rPr>
                <w:sz w:val="24"/>
                <w:szCs w:val="24"/>
              </w:rPr>
              <w:t xml:space="preserve">FIDELIS DOHERTY(FG) Ballyfacey, Glenmore, Co. Kilkenny.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pPr>
              <w:rPr>
                <w:rFonts w:ascii="Calibri" w:eastAsiaTheme="minorHAnsi" w:hAnsi="Calibri"/>
                <w:sz w:val="24"/>
                <w:szCs w:val="24"/>
              </w:rPr>
            </w:pPr>
            <w:r>
              <w:rPr>
                <w:sz w:val="24"/>
                <w:szCs w:val="24"/>
              </w:rPr>
              <w:t xml:space="preserve">EAMON AYLWARD (FF) Ballynooney, Mullinavat, Co. Kilkenny. </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D01C4E" w:rsidRDefault="00D01C4E">
            <w:pPr>
              <w:rPr>
                <w:rFonts w:ascii="Calibri" w:eastAsiaTheme="minorHAnsi" w:hAnsi="Calibri"/>
                <w:sz w:val="24"/>
                <w:szCs w:val="24"/>
              </w:rPr>
            </w:pPr>
            <w:r>
              <w:rPr>
                <w:sz w:val="24"/>
                <w:szCs w:val="24"/>
              </w:rPr>
              <w:t>TOMÁS BREATHNACH, (LAB) Forge Road, Narabane, Kilmacow, Co. Kilkenny.</w:t>
            </w:r>
          </w:p>
        </w:tc>
        <w:tc>
          <w:tcPr>
            <w:tcW w:w="989" w:type="dxa"/>
            <w:vAlign w:val="center"/>
            <w:hideMark/>
          </w:tcPr>
          <w:p w:rsidR="00D01C4E" w:rsidRDefault="00D01C4E">
            <w:pPr>
              <w:rPr>
                <w:rFonts w:ascii="Calibri" w:eastAsiaTheme="minorHAnsi" w:hAnsi="Calibri"/>
              </w:rPr>
            </w:pPr>
            <w:r>
              <w:t> </w:t>
            </w:r>
          </w:p>
        </w:tc>
      </w:tr>
      <w:tr w:rsidR="00D01C4E" w:rsidTr="00BC11E6">
        <w:tc>
          <w:tcPr>
            <w:tcW w:w="8367" w:type="dxa"/>
            <w:gridSpan w:val="2"/>
            <w:shd w:val="clear" w:color="auto" w:fill="FFFFFF"/>
            <w:tcMar>
              <w:top w:w="0" w:type="dxa"/>
              <w:left w:w="108" w:type="dxa"/>
              <w:bottom w:w="0" w:type="dxa"/>
              <w:right w:w="108" w:type="dxa"/>
            </w:tcMar>
            <w:hideMark/>
          </w:tcPr>
          <w:p w:rsidR="00FE28A8" w:rsidRPr="001F75C2" w:rsidRDefault="00D01C4E">
            <w:pPr>
              <w:rPr>
                <w:sz w:val="24"/>
                <w:szCs w:val="24"/>
              </w:rPr>
            </w:pPr>
            <w:r>
              <w:rPr>
                <w:sz w:val="24"/>
                <w:szCs w:val="24"/>
              </w:rPr>
              <w:t xml:space="preserve">GER FRISBY (FF) Treanaree, Slieverue, Co. Kilkenny. </w:t>
            </w:r>
          </w:p>
        </w:tc>
        <w:tc>
          <w:tcPr>
            <w:tcW w:w="989" w:type="dxa"/>
            <w:vAlign w:val="center"/>
            <w:hideMark/>
          </w:tcPr>
          <w:p w:rsidR="00D01C4E" w:rsidRDefault="00D01C4E">
            <w:pPr>
              <w:rPr>
                <w:rFonts w:ascii="Calibri" w:eastAsiaTheme="minorHAnsi" w:hAnsi="Calibri"/>
              </w:rPr>
            </w:pPr>
            <w:r>
              <w:t> </w:t>
            </w:r>
          </w:p>
        </w:tc>
      </w:tr>
    </w:tbl>
    <w:p w:rsidR="00BA79E1" w:rsidRPr="001F75C2" w:rsidRDefault="006F4B06" w:rsidP="00482C24">
      <w:pPr>
        <w:tabs>
          <w:tab w:val="left" w:pos="567"/>
        </w:tabs>
        <w:autoSpaceDE w:val="0"/>
        <w:autoSpaceDN w:val="0"/>
        <w:adjustRightInd w:val="0"/>
        <w:rPr>
          <w:rFonts w:cs="Times New Roman"/>
          <w:b/>
          <w:bCs w:val="0"/>
          <w:sz w:val="32"/>
          <w:szCs w:val="32"/>
          <w:u w:val="single"/>
        </w:rPr>
      </w:pPr>
      <w:r w:rsidRPr="001F75C2">
        <w:rPr>
          <w:rFonts w:cs="Times New Roman"/>
          <w:b/>
          <w:bCs w:val="0"/>
          <w:sz w:val="32"/>
          <w:szCs w:val="32"/>
        </w:rPr>
        <w:t xml:space="preserve">1.2 </w:t>
      </w:r>
      <w:r w:rsidR="00BA79E1" w:rsidRPr="001F75C2">
        <w:rPr>
          <w:rFonts w:cs="Times New Roman"/>
          <w:b/>
          <w:bCs w:val="0"/>
          <w:sz w:val="32"/>
          <w:szCs w:val="32"/>
        </w:rPr>
        <w:t xml:space="preserve">  Management Structure</w:t>
      </w:r>
    </w:p>
    <w:p w:rsidR="008C2F1B" w:rsidRDefault="00482C24" w:rsidP="00482C24">
      <w:pPr>
        <w:tabs>
          <w:tab w:val="left" w:pos="567"/>
        </w:tabs>
        <w:autoSpaceDE w:val="0"/>
        <w:autoSpaceDN w:val="0"/>
        <w:adjustRightInd w:val="0"/>
        <w:ind w:left="567" w:hanging="567"/>
        <w:jc w:val="both"/>
        <w:rPr>
          <w:rFonts w:cs="Times New Roman"/>
          <w:bCs w:val="0"/>
          <w:sz w:val="24"/>
          <w:szCs w:val="24"/>
        </w:rPr>
      </w:pPr>
      <w:r>
        <w:rPr>
          <w:rFonts w:cs="Times New Roman"/>
          <w:bCs w:val="0"/>
          <w:sz w:val="24"/>
          <w:szCs w:val="24"/>
        </w:rPr>
        <w:tab/>
      </w:r>
      <w:r w:rsidR="008C2F1B" w:rsidRPr="008C2F1B">
        <w:rPr>
          <w:rFonts w:cs="Times New Roman"/>
          <w:bCs w:val="0"/>
          <w:sz w:val="24"/>
          <w:szCs w:val="24"/>
        </w:rPr>
        <w:t>The Council</w:t>
      </w:r>
      <w:r w:rsidR="00956C93">
        <w:rPr>
          <w:rFonts w:cs="Times New Roman"/>
          <w:bCs w:val="0"/>
          <w:sz w:val="24"/>
          <w:szCs w:val="24"/>
        </w:rPr>
        <w:t>’s</w:t>
      </w:r>
      <w:r w:rsidR="008C2F1B" w:rsidRPr="008C2F1B">
        <w:rPr>
          <w:rFonts w:cs="Times New Roman"/>
          <w:bCs w:val="0"/>
          <w:sz w:val="24"/>
          <w:szCs w:val="24"/>
        </w:rPr>
        <w:t xml:space="preserve"> Management Structure</w:t>
      </w:r>
      <w:r w:rsidR="008C2F1B">
        <w:rPr>
          <w:rFonts w:cs="Times New Roman"/>
          <w:bCs w:val="0"/>
          <w:sz w:val="24"/>
          <w:szCs w:val="24"/>
        </w:rPr>
        <w:t xml:space="preserve"> </w:t>
      </w:r>
      <w:r w:rsidR="00956C93">
        <w:rPr>
          <w:rFonts w:cs="Times New Roman"/>
          <w:bCs w:val="0"/>
          <w:sz w:val="24"/>
          <w:szCs w:val="24"/>
        </w:rPr>
        <w:t xml:space="preserve">changed </w:t>
      </w:r>
      <w:r w:rsidR="008C2F1B">
        <w:rPr>
          <w:rFonts w:cs="Times New Roman"/>
          <w:bCs w:val="0"/>
          <w:sz w:val="24"/>
          <w:szCs w:val="24"/>
        </w:rPr>
        <w:t>in 201</w:t>
      </w:r>
      <w:r w:rsidR="00956C93">
        <w:rPr>
          <w:rFonts w:cs="Times New Roman"/>
          <w:bCs w:val="0"/>
          <w:sz w:val="24"/>
          <w:szCs w:val="24"/>
        </w:rPr>
        <w:t>6</w:t>
      </w:r>
      <w:r w:rsidR="008C2F1B">
        <w:rPr>
          <w:rFonts w:cs="Times New Roman"/>
          <w:bCs w:val="0"/>
          <w:sz w:val="24"/>
          <w:szCs w:val="24"/>
        </w:rPr>
        <w:t>.</w:t>
      </w:r>
      <w:r w:rsidR="000B10D0">
        <w:rPr>
          <w:rFonts w:cs="Times New Roman"/>
          <w:bCs w:val="0"/>
          <w:sz w:val="24"/>
          <w:szCs w:val="24"/>
        </w:rPr>
        <w:t xml:space="preserve"> </w:t>
      </w:r>
      <w:r w:rsidR="00956C93">
        <w:rPr>
          <w:rFonts w:cs="Times New Roman"/>
          <w:bCs w:val="0"/>
          <w:sz w:val="24"/>
          <w:szCs w:val="24"/>
        </w:rPr>
        <w:t xml:space="preserve">Ms Maria Melia Director of Services resigned </w:t>
      </w:r>
      <w:r w:rsidR="009744C7">
        <w:rPr>
          <w:rFonts w:cs="Times New Roman"/>
          <w:bCs w:val="0"/>
          <w:sz w:val="24"/>
          <w:szCs w:val="24"/>
        </w:rPr>
        <w:t>and t</w:t>
      </w:r>
      <w:r w:rsidR="000B10D0">
        <w:rPr>
          <w:rFonts w:cs="Times New Roman"/>
          <w:bCs w:val="0"/>
          <w:sz w:val="24"/>
          <w:szCs w:val="24"/>
        </w:rPr>
        <w:t xml:space="preserve">he Council welcomed </w:t>
      </w:r>
      <w:r w:rsidR="00956C93">
        <w:rPr>
          <w:rFonts w:cs="Times New Roman"/>
          <w:bCs w:val="0"/>
          <w:sz w:val="24"/>
          <w:szCs w:val="24"/>
        </w:rPr>
        <w:t>Mr Tim B</w:t>
      </w:r>
      <w:r w:rsidR="009744C7">
        <w:rPr>
          <w:rFonts w:cs="Times New Roman"/>
          <w:bCs w:val="0"/>
          <w:sz w:val="24"/>
          <w:szCs w:val="24"/>
        </w:rPr>
        <w:t>utler as Director of Services.</w:t>
      </w:r>
    </w:p>
    <w:p w:rsidR="009744C7" w:rsidRPr="008C2F1B" w:rsidRDefault="00482C24" w:rsidP="00482C24">
      <w:pPr>
        <w:tabs>
          <w:tab w:val="left" w:pos="567"/>
        </w:tabs>
        <w:autoSpaceDE w:val="0"/>
        <w:autoSpaceDN w:val="0"/>
        <w:adjustRightInd w:val="0"/>
        <w:jc w:val="both"/>
        <w:rPr>
          <w:rFonts w:cs="Times New Roman"/>
          <w:bCs w:val="0"/>
          <w:sz w:val="24"/>
          <w:szCs w:val="24"/>
        </w:rPr>
      </w:pPr>
      <w:r>
        <w:rPr>
          <w:rFonts w:cs="Times New Roman"/>
          <w:bCs w:val="0"/>
          <w:sz w:val="24"/>
          <w:szCs w:val="24"/>
        </w:rPr>
        <w:tab/>
      </w:r>
      <w:r w:rsidR="009744C7">
        <w:rPr>
          <w:rFonts w:cs="Times New Roman"/>
          <w:bCs w:val="0"/>
          <w:sz w:val="24"/>
          <w:szCs w:val="24"/>
        </w:rPr>
        <w:t>The Councils Management Structure is:</w:t>
      </w:r>
      <w:r w:rsidR="009744C7" w:rsidRPr="009744C7">
        <w:rPr>
          <w:b/>
          <w:bCs w:val="0"/>
        </w:rPr>
        <w:t xml:space="preserve"> </w:t>
      </w:r>
    </w:p>
    <w:tbl>
      <w:tblPr>
        <w:tblStyle w:val="TableGrid"/>
        <w:tblW w:w="0" w:type="auto"/>
        <w:tblLook w:val="04A0"/>
      </w:tblPr>
      <w:tblGrid>
        <w:gridCol w:w="2310"/>
        <w:gridCol w:w="2310"/>
        <w:gridCol w:w="2311"/>
        <w:gridCol w:w="2311"/>
      </w:tblGrid>
      <w:tr w:rsidR="009744C7" w:rsidRPr="009744C7" w:rsidTr="000A3D5D">
        <w:tc>
          <w:tcPr>
            <w:tcW w:w="9242" w:type="dxa"/>
            <w:gridSpan w:val="4"/>
          </w:tcPr>
          <w:p w:rsidR="009744C7" w:rsidRPr="009744C7" w:rsidRDefault="009744C7" w:rsidP="00BA79E1">
            <w:pPr>
              <w:autoSpaceDE w:val="0"/>
              <w:autoSpaceDN w:val="0"/>
              <w:adjustRightInd w:val="0"/>
              <w:spacing w:after="0"/>
              <w:jc w:val="center"/>
              <w:rPr>
                <w:b/>
                <w:bCs w:val="0"/>
              </w:rPr>
            </w:pPr>
            <w:r w:rsidRPr="009744C7">
              <w:rPr>
                <w:b/>
                <w:bCs w:val="0"/>
              </w:rPr>
              <w:t>Colette Byrne- Chief Executive</w:t>
            </w:r>
          </w:p>
        </w:tc>
      </w:tr>
      <w:tr w:rsidR="002E3138" w:rsidRPr="009744C7" w:rsidTr="002E3138">
        <w:tc>
          <w:tcPr>
            <w:tcW w:w="2310" w:type="dxa"/>
          </w:tcPr>
          <w:p w:rsidR="002E3138" w:rsidRPr="009744C7" w:rsidRDefault="002E3138" w:rsidP="00BA79E1">
            <w:pPr>
              <w:autoSpaceDE w:val="0"/>
              <w:autoSpaceDN w:val="0"/>
              <w:adjustRightInd w:val="0"/>
              <w:spacing w:after="0"/>
              <w:jc w:val="center"/>
              <w:rPr>
                <w:b/>
                <w:bCs w:val="0"/>
              </w:rPr>
            </w:pPr>
            <w:r w:rsidRPr="009744C7">
              <w:rPr>
                <w:b/>
                <w:bCs w:val="0"/>
              </w:rPr>
              <w:t>Martin Prendiville Head of Finance</w:t>
            </w:r>
          </w:p>
        </w:tc>
        <w:tc>
          <w:tcPr>
            <w:tcW w:w="2310" w:type="dxa"/>
          </w:tcPr>
          <w:p w:rsidR="009744C7" w:rsidRPr="009744C7" w:rsidRDefault="009744C7" w:rsidP="009744C7">
            <w:pPr>
              <w:autoSpaceDE w:val="0"/>
              <w:autoSpaceDN w:val="0"/>
              <w:adjustRightInd w:val="0"/>
              <w:spacing w:after="0"/>
              <w:jc w:val="center"/>
              <w:rPr>
                <w:b/>
                <w:bCs w:val="0"/>
              </w:rPr>
            </w:pPr>
            <w:r w:rsidRPr="009744C7">
              <w:rPr>
                <w:b/>
                <w:bCs w:val="0"/>
              </w:rPr>
              <w:t>Mary J Mulholland</w:t>
            </w:r>
          </w:p>
          <w:p w:rsidR="009744C7" w:rsidRDefault="009744C7" w:rsidP="009744C7">
            <w:pPr>
              <w:autoSpaceDE w:val="0"/>
              <w:autoSpaceDN w:val="0"/>
              <w:adjustRightInd w:val="0"/>
              <w:spacing w:after="0"/>
              <w:jc w:val="center"/>
              <w:rPr>
                <w:b/>
                <w:bCs w:val="0"/>
              </w:rPr>
            </w:pPr>
            <w:r w:rsidRPr="009744C7">
              <w:rPr>
                <w:b/>
                <w:bCs w:val="0"/>
              </w:rPr>
              <w:t>Director of Services</w:t>
            </w:r>
          </w:p>
          <w:p w:rsidR="009744C7" w:rsidRPr="009744C7" w:rsidRDefault="009744C7" w:rsidP="00BA79E1">
            <w:pPr>
              <w:autoSpaceDE w:val="0"/>
              <w:autoSpaceDN w:val="0"/>
              <w:adjustRightInd w:val="0"/>
              <w:spacing w:after="0"/>
              <w:jc w:val="center"/>
              <w:rPr>
                <w:b/>
                <w:bCs w:val="0"/>
              </w:rPr>
            </w:pPr>
          </w:p>
        </w:tc>
        <w:tc>
          <w:tcPr>
            <w:tcW w:w="2311" w:type="dxa"/>
          </w:tcPr>
          <w:p w:rsidR="009744C7" w:rsidRPr="009744C7" w:rsidRDefault="009744C7" w:rsidP="009744C7">
            <w:pPr>
              <w:autoSpaceDE w:val="0"/>
              <w:autoSpaceDN w:val="0"/>
              <w:adjustRightInd w:val="0"/>
              <w:spacing w:after="0"/>
              <w:jc w:val="center"/>
              <w:rPr>
                <w:b/>
                <w:bCs w:val="0"/>
              </w:rPr>
            </w:pPr>
            <w:r w:rsidRPr="009744C7">
              <w:rPr>
                <w:b/>
                <w:bCs w:val="0"/>
              </w:rPr>
              <w:t>Tim Butler</w:t>
            </w:r>
          </w:p>
          <w:p w:rsidR="002E3138" w:rsidRPr="009744C7" w:rsidRDefault="009744C7" w:rsidP="009744C7">
            <w:pPr>
              <w:autoSpaceDE w:val="0"/>
              <w:autoSpaceDN w:val="0"/>
              <w:adjustRightInd w:val="0"/>
              <w:spacing w:after="0"/>
              <w:jc w:val="center"/>
              <w:rPr>
                <w:b/>
                <w:bCs w:val="0"/>
              </w:rPr>
            </w:pPr>
            <w:r w:rsidRPr="009744C7">
              <w:rPr>
                <w:b/>
                <w:bCs w:val="0"/>
              </w:rPr>
              <w:t>Director of Services</w:t>
            </w:r>
          </w:p>
        </w:tc>
        <w:tc>
          <w:tcPr>
            <w:tcW w:w="2311" w:type="dxa"/>
          </w:tcPr>
          <w:p w:rsidR="009744C7" w:rsidRPr="009744C7" w:rsidRDefault="009744C7" w:rsidP="009744C7">
            <w:pPr>
              <w:autoSpaceDE w:val="0"/>
              <w:autoSpaceDN w:val="0"/>
              <w:adjustRightInd w:val="0"/>
              <w:spacing w:after="0"/>
              <w:jc w:val="center"/>
              <w:rPr>
                <w:b/>
                <w:bCs w:val="0"/>
              </w:rPr>
            </w:pPr>
            <w:r w:rsidRPr="009744C7">
              <w:rPr>
                <w:b/>
                <w:bCs w:val="0"/>
              </w:rPr>
              <w:t xml:space="preserve">Mr Simon Walton </w:t>
            </w:r>
          </w:p>
          <w:p w:rsidR="002E3138" w:rsidRPr="009744C7" w:rsidRDefault="009744C7" w:rsidP="009744C7">
            <w:pPr>
              <w:autoSpaceDE w:val="0"/>
              <w:autoSpaceDN w:val="0"/>
              <w:adjustRightInd w:val="0"/>
              <w:spacing w:after="0"/>
              <w:jc w:val="center"/>
              <w:rPr>
                <w:b/>
                <w:bCs w:val="0"/>
              </w:rPr>
            </w:pPr>
            <w:r w:rsidRPr="009744C7">
              <w:rPr>
                <w:b/>
                <w:bCs w:val="0"/>
              </w:rPr>
              <w:t>Acting Director of Services</w:t>
            </w:r>
          </w:p>
        </w:tc>
      </w:tr>
    </w:tbl>
    <w:p w:rsidR="002E3138" w:rsidRDefault="002E3138" w:rsidP="00BA79E1">
      <w:pPr>
        <w:autoSpaceDE w:val="0"/>
        <w:autoSpaceDN w:val="0"/>
        <w:adjustRightInd w:val="0"/>
        <w:spacing w:after="0"/>
        <w:jc w:val="center"/>
        <w:rPr>
          <w:rFonts w:cs="Times New Roman"/>
          <w:b/>
          <w:bCs w:val="0"/>
        </w:rPr>
      </w:pPr>
    </w:p>
    <w:p w:rsidR="003313E2" w:rsidRPr="001F75C2" w:rsidRDefault="00117860" w:rsidP="001F75C2">
      <w:pPr>
        <w:numPr>
          <w:ilvl w:val="1"/>
          <w:numId w:val="1"/>
        </w:numPr>
        <w:autoSpaceDE w:val="0"/>
        <w:autoSpaceDN w:val="0"/>
        <w:adjustRightInd w:val="0"/>
        <w:spacing w:line="240" w:lineRule="auto"/>
        <w:ind w:left="567" w:hanging="567"/>
        <w:jc w:val="both"/>
        <w:rPr>
          <w:rFonts w:cs="Times New Roman"/>
          <w:b/>
          <w:bCs w:val="0"/>
          <w:sz w:val="32"/>
          <w:szCs w:val="32"/>
        </w:rPr>
      </w:pPr>
      <w:r w:rsidRPr="001F75C2">
        <w:rPr>
          <w:rFonts w:cs="Times New Roman"/>
          <w:b/>
          <w:bCs w:val="0"/>
          <w:sz w:val="32"/>
          <w:szCs w:val="32"/>
        </w:rPr>
        <w:t xml:space="preserve">Committees and  </w:t>
      </w:r>
      <w:r w:rsidR="003313E2" w:rsidRPr="001F75C2">
        <w:rPr>
          <w:rFonts w:cs="Times New Roman"/>
          <w:b/>
          <w:bCs w:val="0"/>
          <w:sz w:val="32"/>
          <w:szCs w:val="32"/>
        </w:rPr>
        <w:t>Subsidiary Bodies</w:t>
      </w:r>
    </w:p>
    <w:p w:rsidR="00C729EE" w:rsidRDefault="003313E2" w:rsidP="00482C24">
      <w:pPr>
        <w:autoSpaceDE w:val="0"/>
        <w:autoSpaceDN w:val="0"/>
        <w:adjustRightInd w:val="0"/>
        <w:ind w:left="567"/>
        <w:jc w:val="both"/>
        <w:rPr>
          <w:rFonts w:cs="Times New Roman"/>
          <w:bCs w:val="0"/>
          <w:sz w:val="24"/>
          <w:szCs w:val="24"/>
        </w:rPr>
      </w:pPr>
      <w:r w:rsidRPr="009E53B6">
        <w:rPr>
          <w:rFonts w:cs="Times New Roman"/>
          <w:bCs w:val="0"/>
          <w:sz w:val="24"/>
          <w:szCs w:val="24"/>
        </w:rPr>
        <w:t xml:space="preserve">There is a legal obligation on Local Authorities to establish certain Committees such as Strategic Policy Committees. Local Authorities have discretionary authority to establish other </w:t>
      </w:r>
      <w:r w:rsidR="00C44154" w:rsidRPr="009E53B6">
        <w:rPr>
          <w:rFonts w:cs="Times New Roman"/>
          <w:bCs w:val="0"/>
          <w:sz w:val="24"/>
          <w:szCs w:val="24"/>
        </w:rPr>
        <w:t>Committees to</w:t>
      </w:r>
      <w:r w:rsidRPr="009E53B6">
        <w:rPr>
          <w:rFonts w:cs="Times New Roman"/>
          <w:bCs w:val="0"/>
          <w:sz w:val="24"/>
          <w:szCs w:val="24"/>
        </w:rPr>
        <w:t xml:space="preserve"> assist them in performing their roles as elected members.</w:t>
      </w:r>
    </w:p>
    <w:p w:rsidR="006E135B" w:rsidRPr="00F55BA7" w:rsidRDefault="006E135B" w:rsidP="00482C24">
      <w:pPr>
        <w:autoSpaceDE w:val="0"/>
        <w:autoSpaceDN w:val="0"/>
        <w:adjustRightInd w:val="0"/>
        <w:ind w:left="142" w:firstLine="425"/>
        <w:jc w:val="both"/>
        <w:rPr>
          <w:rFonts w:cs="Times New Roman"/>
          <w:b/>
          <w:bCs w:val="0"/>
          <w:sz w:val="24"/>
          <w:szCs w:val="24"/>
        </w:rPr>
      </w:pPr>
      <w:r w:rsidRPr="00F55BA7">
        <w:rPr>
          <w:rFonts w:cs="Times New Roman"/>
          <w:b/>
          <w:bCs w:val="0"/>
          <w:sz w:val="24"/>
          <w:szCs w:val="24"/>
        </w:rPr>
        <w:t>Strategic Policy Committees.</w:t>
      </w:r>
    </w:p>
    <w:p w:rsidR="00B143C7" w:rsidRPr="009E53B6" w:rsidRDefault="003313E2" w:rsidP="00482C24">
      <w:pPr>
        <w:autoSpaceDE w:val="0"/>
        <w:autoSpaceDN w:val="0"/>
        <w:adjustRightInd w:val="0"/>
        <w:ind w:left="567" w:hanging="425"/>
        <w:jc w:val="both"/>
        <w:rPr>
          <w:rFonts w:cs="Times New Roman"/>
          <w:b/>
          <w:sz w:val="24"/>
          <w:szCs w:val="24"/>
        </w:rPr>
      </w:pPr>
      <w:r w:rsidRPr="009E53B6">
        <w:rPr>
          <w:rFonts w:cs="Times New Roman"/>
          <w:bCs w:val="0"/>
          <w:sz w:val="24"/>
          <w:szCs w:val="24"/>
        </w:rPr>
        <w:t xml:space="preserve"> </w:t>
      </w:r>
      <w:r w:rsidR="00482C24">
        <w:rPr>
          <w:rFonts w:cs="Times New Roman"/>
          <w:bCs w:val="0"/>
          <w:sz w:val="24"/>
          <w:szCs w:val="24"/>
        </w:rPr>
        <w:tab/>
      </w:r>
      <w:r w:rsidRPr="009E53B6">
        <w:rPr>
          <w:rFonts w:cs="Times New Roman"/>
          <w:bCs w:val="0"/>
          <w:sz w:val="24"/>
          <w:szCs w:val="24"/>
        </w:rPr>
        <w:t>Kilkenny Co</w:t>
      </w:r>
      <w:r w:rsidR="00C729EE">
        <w:rPr>
          <w:rFonts w:cs="Times New Roman"/>
          <w:bCs w:val="0"/>
          <w:sz w:val="24"/>
          <w:szCs w:val="24"/>
        </w:rPr>
        <w:t>unty Council has developed a</w:t>
      </w:r>
      <w:r w:rsidRPr="009E53B6">
        <w:rPr>
          <w:rFonts w:cs="Times New Roman"/>
          <w:bCs w:val="0"/>
          <w:sz w:val="24"/>
          <w:szCs w:val="24"/>
        </w:rPr>
        <w:t xml:space="preserve"> Strategic Policy Committee Scheme to parallel the lifespan of the newly elected Council, 2014 to 2019</w:t>
      </w:r>
      <w:r w:rsidR="007E1C18" w:rsidRPr="009E53B6">
        <w:rPr>
          <w:rFonts w:cs="Times New Roman"/>
          <w:bCs w:val="0"/>
          <w:sz w:val="24"/>
          <w:szCs w:val="24"/>
        </w:rPr>
        <w:t xml:space="preserve">. The role of the </w:t>
      </w:r>
      <w:r w:rsidR="007D2DEE">
        <w:rPr>
          <w:rFonts w:cs="Times New Roman"/>
          <w:bCs w:val="0"/>
          <w:sz w:val="24"/>
          <w:szCs w:val="24"/>
        </w:rPr>
        <w:t>Strategic Policy Committees (</w:t>
      </w:r>
      <w:r w:rsidR="007E1C18" w:rsidRPr="009E53B6">
        <w:rPr>
          <w:rFonts w:cs="Times New Roman"/>
          <w:bCs w:val="0"/>
          <w:sz w:val="24"/>
          <w:szCs w:val="24"/>
        </w:rPr>
        <w:t>SPC’s</w:t>
      </w:r>
      <w:r w:rsidR="007D2DEE">
        <w:rPr>
          <w:rFonts w:cs="Times New Roman"/>
          <w:bCs w:val="0"/>
          <w:sz w:val="24"/>
          <w:szCs w:val="24"/>
        </w:rPr>
        <w:t>)</w:t>
      </w:r>
      <w:r w:rsidR="007E1C18" w:rsidRPr="009E53B6">
        <w:rPr>
          <w:rFonts w:cs="Times New Roman"/>
          <w:bCs w:val="0"/>
          <w:sz w:val="24"/>
          <w:szCs w:val="24"/>
        </w:rPr>
        <w:t xml:space="preserve"> is </w:t>
      </w:r>
      <w:r w:rsidR="00C729EE">
        <w:rPr>
          <w:rFonts w:cs="Times New Roman"/>
          <w:bCs w:val="0"/>
          <w:sz w:val="24"/>
          <w:szCs w:val="24"/>
        </w:rPr>
        <w:t xml:space="preserve">to </w:t>
      </w:r>
      <w:r w:rsidR="00C729EE">
        <w:rPr>
          <w:rFonts w:cs="Times New Roman"/>
          <w:sz w:val="24"/>
          <w:szCs w:val="24"/>
          <w:lang w:eastAsia="en-IE"/>
        </w:rPr>
        <w:t>assist the C</w:t>
      </w:r>
      <w:r w:rsidR="0005099C" w:rsidRPr="009E53B6">
        <w:rPr>
          <w:rFonts w:cs="Times New Roman"/>
          <w:sz w:val="24"/>
          <w:szCs w:val="24"/>
          <w:lang w:eastAsia="en-IE"/>
        </w:rPr>
        <w:t>ouncil in the formulation, d</w:t>
      </w:r>
      <w:r w:rsidR="007D2DEE">
        <w:rPr>
          <w:rFonts w:cs="Times New Roman"/>
          <w:sz w:val="24"/>
          <w:szCs w:val="24"/>
          <w:lang w:eastAsia="en-IE"/>
        </w:rPr>
        <w:t>evelopment and review of policy. Their composition reflect the major functions of the Council</w:t>
      </w:r>
      <w:r w:rsidR="0005099C" w:rsidRPr="009E53B6">
        <w:rPr>
          <w:rFonts w:cs="Times New Roman"/>
          <w:sz w:val="24"/>
          <w:szCs w:val="24"/>
          <w:lang w:eastAsia="en-IE"/>
        </w:rPr>
        <w:t xml:space="preserve"> within the broader con</w:t>
      </w:r>
      <w:r w:rsidR="00C729EE">
        <w:rPr>
          <w:rFonts w:cs="Times New Roman"/>
          <w:sz w:val="24"/>
          <w:szCs w:val="24"/>
          <w:lang w:eastAsia="en-IE"/>
        </w:rPr>
        <w:t>text,</w:t>
      </w:r>
      <w:r w:rsidR="007D2DEE">
        <w:rPr>
          <w:rFonts w:cs="Times New Roman"/>
          <w:sz w:val="24"/>
          <w:szCs w:val="24"/>
          <w:lang w:eastAsia="en-IE"/>
        </w:rPr>
        <w:t xml:space="preserve"> are </w:t>
      </w:r>
      <w:r w:rsidR="0005099C" w:rsidRPr="009E53B6">
        <w:rPr>
          <w:rFonts w:cs="Times New Roman"/>
          <w:sz w:val="24"/>
          <w:szCs w:val="24"/>
          <w:lang w:eastAsia="en-IE"/>
        </w:rPr>
        <w:t xml:space="preserve">tailored to the size, membership and administrative </w:t>
      </w:r>
      <w:r w:rsidR="00C729EE">
        <w:rPr>
          <w:rFonts w:cs="Times New Roman"/>
          <w:sz w:val="24"/>
          <w:szCs w:val="24"/>
          <w:lang w:eastAsia="en-IE"/>
        </w:rPr>
        <w:t xml:space="preserve">resources of </w:t>
      </w:r>
      <w:r w:rsidR="007D2DEE">
        <w:rPr>
          <w:rFonts w:cs="Times New Roman"/>
          <w:sz w:val="24"/>
          <w:szCs w:val="24"/>
          <w:lang w:eastAsia="en-IE"/>
        </w:rPr>
        <w:t>the Council</w:t>
      </w:r>
      <w:r w:rsidR="00C729EE">
        <w:rPr>
          <w:rFonts w:cs="Times New Roman"/>
          <w:sz w:val="24"/>
          <w:szCs w:val="24"/>
          <w:lang w:eastAsia="en-IE"/>
        </w:rPr>
        <w:t xml:space="preserve"> and </w:t>
      </w:r>
      <w:r w:rsidR="0005099C" w:rsidRPr="009E53B6">
        <w:rPr>
          <w:rFonts w:cs="Times New Roman"/>
          <w:sz w:val="24"/>
          <w:szCs w:val="24"/>
          <w:lang w:eastAsia="en-IE"/>
        </w:rPr>
        <w:t>have one third of their membership drawn from sectors relevant to the committees’ work.</w:t>
      </w:r>
      <w:r w:rsidR="00C729EE">
        <w:rPr>
          <w:rFonts w:cs="Times New Roman"/>
          <w:sz w:val="24"/>
          <w:szCs w:val="24"/>
          <w:lang w:eastAsia="en-IE"/>
        </w:rPr>
        <w:t xml:space="preserve"> The SPC’s</w:t>
      </w:r>
      <w:r w:rsidR="0005099C" w:rsidRPr="009E53B6">
        <w:rPr>
          <w:rFonts w:cs="Times New Roman"/>
          <w:sz w:val="24"/>
          <w:szCs w:val="24"/>
          <w:lang w:eastAsia="en-IE"/>
        </w:rPr>
        <w:t xml:space="preserve"> bring together both elected members, and people actively working with social, economic, cultural and environmental bodies to develop and review policies related to council services. The </w:t>
      </w:r>
      <w:r w:rsidR="00C44154" w:rsidRPr="009E53B6">
        <w:rPr>
          <w:rFonts w:cs="Times New Roman"/>
          <w:sz w:val="24"/>
          <w:szCs w:val="24"/>
          <w:lang w:eastAsia="en-IE"/>
        </w:rPr>
        <w:t>SPCs provide</w:t>
      </w:r>
      <w:r w:rsidR="0005099C" w:rsidRPr="009E53B6">
        <w:rPr>
          <w:rFonts w:cs="Times New Roman"/>
          <w:sz w:val="24"/>
          <w:szCs w:val="24"/>
          <w:lang w:eastAsia="en-IE"/>
        </w:rPr>
        <w:t xml:space="preserve"> elected members with external views as they discharge their strategic role in the development of the local authority, including their policy development and oversight roles within the local authority.</w:t>
      </w:r>
    </w:p>
    <w:p w:rsidR="00312BBE" w:rsidRDefault="00AB3BE5" w:rsidP="00312BBE">
      <w:pPr>
        <w:rPr>
          <w:b/>
          <w:sz w:val="24"/>
          <w:szCs w:val="24"/>
        </w:rPr>
      </w:pPr>
      <w:r w:rsidRPr="0092118A">
        <w:rPr>
          <w:rFonts w:cs="Times New Roman"/>
          <w:b/>
          <w:sz w:val="24"/>
          <w:szCs w:val="24"/>
        </w:rPr>
        <w:t xml:space="preserve">The overall configuration </w:t>
      </w:r>
      <w:r w:rsidR="009744C7">
        <w:rPr>
          <w:rFonts w:cs="Times New Roman"/>
          <w:b/>
          <w:sz w:val="24"/>
          <w:szCs w:val="24"/>
        </w:rPr>
        <w:t xml:space="preserve">and membership </w:t>
      </w:r>
      <w:r w:rsidRPr="0092118A">
        <w:rPr>
          <w:rFonts w:cs="Times New Roman"/>
          <w:b/>
          <w:sz w:val="24"/>
          <w:szCs w:val="24"/>
        </w:rPr>
        <w:t xml:space="preserve">of the Kilkenny </w:t>
      </w:r>
      <w:r w:rsidR="000651C8">
        <w:rPr>
          <w:rFonts w:cs="Times New Roman"/>
          <w:b/>
          <w:sz w:val="24"/>
          <w:szCs w:val="24"/>
        </w:rPr>
        <w:t xml:space="preserve">County Councils </w:t>
      </w:r>
      <w:r w:rsidRPr="0092118A">
        <w:rPr>
          <w:rFonts w:cs="Times New Roman"/>
          <w:b/>
          <w:sz w:val="24"/>
          <w:szCs w:val="24"/>
        </w:rPr>
        <w:t>S</w:t>
      </w:r>
      <w:r w:rsidR="000651C8">
        <w:rPr>
          <w:rFonts w:cs="Times New Roman"/>
          <w:b/>
          <w:sz w:val="24"/>
          <w:szCs w:val="24"/>
        </w:rPr>
        <w:t>trategic Policies in</w:t>
      </w:r>
      <w:r w:rsidR="009744C7">
        <w:rPr>
          <w:rFonts w:cs="Times New Roman"/>
          <w:b/>
          <w:sz w:val="24"/>
          <w:szCs w:val="24"/>
        </w:rPr>
        <w:t xml:space="preserve"> 2016 was </w:t>
      </w:r>
      <w:r w:rsidRPr="0092118A">
        <w:rPr>
          <w:rFonts w:cs="Times New Roman"/>
          <w:b/>
          <w:sz w:val="24"/>
          <w:szCs w:val="24"/>
        </w:rPr>
        <w:t>as follows</w:t>
      </w:r>
      <w:r w:rsidR="00312BBE">
        <w:rPr>
          <w:b/>
          <w:bCs w:val="0"/>
          <w:sz w:val="24"/>
          <w:szCs w:val="24"/>
        </w:rPr>
        <w:t xml:space="preserve"> </w:t>
      </w:r>
    </w:p>
    <w:tbl>
      <w:tblPr>
        <w:tblW w:w="0" w:type="auto"/>
        <w:tblCellMar>
          <w:left w:w="0" w:type="dxa"/>
          <w:right w:w="0" w:type="dxa"/>
        </w:tblCellMar>
        <w:tblLook w:val="04A0"/>
      </w:tblPr>
      <w:tblGrid>
        <w:gridCol w:w="2518"/>
        <w:gridCol w:w="2268"/>
        <w:gridCol w:w="4456"/>
      </w:tblGrid>
      <w:tr w:rsidR="00312BBE" w:rsidTr="00312BBE">
        <w:tc>
          <w:tcPr>
            <w:tcW w:w="251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SPC 1:</w:t>
            </w:r>
          </w:p>
          <w:p w:rsidR="00312BBE" w:rsidRDefault="00312BBE">
            <w:pPr>
              <w:rPr>
                <w:b/>
                <w:bCs w:val="0"/>
                <w:color w:val="auto"/>
                <w:sz w:val="18"/>
                <w:szCs w:val="18"/>
              </w:rPr>
            </w:pPr>
            <w:r>
              <w:rPr>
                <w:b/>
                <w:bCs w:val="0"/>
                <w:sz w:val="18"/>
                <w:szCs w:val="18"/>
              </w:rPr>
              <w:t xml:space="preserve">Economic Development, Enterprise Support </w:t>
            </w:r>
          </w:p>
          <w:p w:rsidR="00312BBE" w:rsidRDefault="00312BBE">
            <w:pPr>
              <w:rPr>
                <w:rFonts w:ascii="Calibri" w:eastAsiaTheme="minorHAnsi" w:hAnsi="Calibri"/>
                <w:sz w:val="18"/>
                <w:szCs w:val="18"/>
              </w:rPr>
            </w:pPr>
            <w:r>
              <w:rPr>
                <w:b/>
                <w:bCs w:val="0"/>
                <w:sz w:val="18"/>
                <w:szCs w:val="18"/>
              </w:rPr>
              <w:t>and Tourism</w:t>
            </w:r>
          </w:p>
        </w:tc>
        <w:tc>
          <w:tcPr>
            <w:tcW w:w="226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12BBE" w:rsidRDefault="00312BBE">
            <w:pPr>
              <w:jc w:val="center"/>
              <w:rPr>
                <w:rFonts w:ascii="Calibri" w:eastAsiaTheme="minorHAnsi" w:hAnsi="Calibri" w:cs="Times New Roman"/>
                <w:b/>
                <w:sz w:val="18"/>
                <w:szCs w:val="18"/>
              </w:rPr>
            </w:pPr>
            <w:r>
              <w:rPr>
                <w:b/>
                <w:bCs w:val="0"/>
                <w:sz w:val="18"/>
                <w:szCs w:val="18"/>
              </w:rPr>
              <w:t>Elected Members :</w:t>
            </w:r>
          </w:p>
          <w:p w:rsidR="00312BBE" w:rsidRDefault="00312BBE">
            <w:pPr>
              <w:jc w:val="center"/>
              <w:rPr>
                <w:b/>
                <w:bCs w:val="0"/>
                <w:color w:val="auto"/>
                <w:sz w:val="18"/>
                <w:szCs w:val="18"/>
              </w:rPr>
            </w:pPr>
            <w:r>
              <w:rPr>
                <w:b/>
                <w:bCs w:val="0"/>
                <w:sz w:val="18"/>
                <w:szCs w:val="18"/>
              </w:rPr>
              <w:t>(7)</w:t>
            </w:r>
          </w:p>
          <w:p w:rsidR="00312BBE" w:rsidRDefault="00312BBE">
            <w:pPr>
              <w:jc w:val="center"/>
              <w:rPr>
                <w:bCs w:val="0"/>
                <w:sz w:val="18"/>
                <w:szCs w:val="18"/>
              </w:rPr>
            </w:pPr>
            <w:r>
              <w:rPr>
                <w:sz w:val="18"/>
                <w:szCs w:val="18"/>
              </w:rPr>
              <w:t>Pat Millea</w:t>
            </w:r>
          </w:p>
          <w:p w:rsidR="00312BBE" w:rsidRDefault="00312BBE">
            <w:pPr>
              <w:jc w:val="center"/>
              <w:rPr>
                <w:sz w:val="18"/>
                <w:szCs w:val="18"/>
              </w:rPr>
            </w:pPr>
            <w:r>
              <w:rPr>
                <w:sz w:val="18"/>
                <w:szCs w:val="18"/>
              </w:rPr>
              <w:t>Pat Fitzpatrick</w:t>
            </w:r>
          </w:p>
          <w:p w:rsidR="00312BBE" w:rsidRDefault="00312BBE">
            <w:pPr>
              <w:jc w:val="center"/>
              <w:rPr>
                <w:sz w:val="18"/>
                <w:szCs w:val="18"/>
              </w:rPr>
            </w:pPr>
            <w:r>
              <w:rPr>
                <w:sz w:val="18"/>
                <w:szCs w:val="18"/>
              </w:rPr>
              <w:t>Peter Cleere</w:t>
            </w:r>
          </w:p>
          <w:p w:rsidR="00312BBE" w:rsidRDefault="00312BBE">
            <w:pPr>
              <w:jc w:val="center"/>
              <w:rPr>
                <w:sz w:val="18"/>
                <w:szCs w:val="18"/>
              </w:rPr>
            </w:pPr>
            <w:r>
              <w:rPr>
                <w:sz w:val="18"/>
                <w:szCs w:val="18"/>
              </w:rPr>
              <w:t>Patrick McKee</w:t>
            </w:r>
          </w:p>
          <w:p w:rsidR="00312BBE" w:rsidRDefault="00312BBE">
            <w:pPr>
              <w:jc w:val="center"/>
              <w:rPr>
                <w:sz w:val="18"/>
                <w:szCs w:val="18"/>
              </w:rPr>
            </w:pPr>
            <w:r>
              <w:rPr>
                <w:sz w:val="18"/>
                <w:szCs w:val="18"/>
              </w:rPr>
              <w:t>Patrick O’ Neill</w:t>
            </w:r>
          </w:p>
          <w:p w:rsidR="00312BBE" w:rsidRDefault="00312BBE">
            <w:pPr>
              <w:jc w:val="center"/>
              <w:rPr>
                <w:sz w:val="18"/>
                <w:szCs w:val="18"/>
              </w:rPr>
            </w:pPr>
            <w:r>
              <w:rPr>
                <w:sz w:val="18"/>
                <w:szCs w:val="18"/>
              </w:rPr>
              <w:t>Michael Doyle</w:t>
            </w:r>
          </w:p>
          <w:p w:rsidR="00312BBE" w:rsidRDefault="00312BBE">
            <w:pPr>
              <w:jc w:val="center"/>
              <w:rPr>
                <w:rFonts w:ascii="Calibri" w:eastAsiaTheme="minorHAnsi" w:hAnsi="Calibri"/>
                <w:sz w:val="18"/>
                <w:szCs w:val="18"/>
              </w:rPr>
            </w:pPr>
            <w:r>
              <w:rPr>
                <w:sz w:val="18"/>
                <w:szCs w:val="18"/>
              </w:rPr>
              <w:t>Tomas Breathnach</w:t>
            </w:r>
          </w:p>
        </w:tc>
        <w:tc>
          <w:tcPr>
            <w:tcW w:w="445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 xml:space="preserve">6 Members from External Sectors:- </w:t>
            </w:r>
            <w:r>
              <w:rPr>
                <w:sz w:val="18"/>
                <w:szCs w:val="18"/>
              </w:rPr>
              <w:t xml:space="preserve">Agriculture/Farming – </w:t>
            </w:r>
            <w:r>
              <w:rPr>
                <w:b/>
                <w:bCs w:val="0"/>
                <w:sz w:val="18"/>
                <w:szCs w:val="18"/>
              </w:rPr>
              <w:t>John Bambrick(IFA)</w:t>
            </w:r>
          </w:p>
          <w:p w:rsidR="00312BBE" w:rsidRDefault="00312BBE">
            <w:pPr>
              <w:rPr>
                <w:b/>
                <w:bCs w:val="0"/>
                <w:color w:val="auto"/>
                <w:sz w:val="18"/>
                <w:szCs w:val="18"/>
              </w:rPr>
            </w:pPr>
            <w:r>
              <w:rPr>
                <w:sz w:val="18"/>
                <w:szCs w:val="18"/>
              </w:rPr>
              <w:t xml:space="preserve">Development/Construction – </w:t>
            </w:r>
            <w:r>
              <w:rPr>
                <w:b/>
                <w:bCs w:val="0"/>
                <w:sz w:val="18"/>
                <w:szCs w:val="18"/>
              </w:rPr>
              <w:t>Mark Kennedy(Chambers Ireland)</w:t>
            </w:r>
          </w:p>
          <w:p w:rsidR="00312BBE" w:rsidRDefault="00312BBE">
            <w:pPr>
              <w:rPr>
                <w:bCs w:val="0"/>
                <w:sz w:val="18"/>
                <w:szCs w:val="18"/>
              </w:rPr>
            </w:pPr>
            <w:r>
              <w:rPr>
                <w:sz w:val="18"/>
                <w:szCs w:val="18"/>
              </w:rPr>
              <w:t xml:space="preserve">Environment/Conservation – </w:t>
            </w:r>
            <w:r>
              <w:rPr>
                <w:b/>
                <w:bCs w:val="0"/>
                <w:sz w:val="18"/>
                <w:szCs w:val="18"/>
              </w:rPr>
              <w:t xml:space="preserve">Charles </w:t>
            </w:r>
            <w:r w:rsidR="009C3193">
              <w:rPr>
                <w:b/>
                <w:bCs w:val="0"/>
                <w:sz w:val="18"/>
                <w:szCs w:val="18"/>
              </w:rPr>
              <w:t xml:space="preserve">Wani </w:t>
            </w:r>
            <w:r>
              <w:rPr>
                <w:b/>
                <w:bCs w:val="0"/>
                <w:sz w:val="18"/>
                <w:szCs w:val="18"/>
              </w:rPr>
              <w:t xml:space="preserve">(Kilkenny Cycling </w:t>
            </w:r>
            <w:r w:rsidR="0095777C">
              <w:rPr>
                <w:b/>
                <w:bCs w:val="0"/>
                <w:sz w:val="18"/>
                <w:szCs w:val="18"/>
              </w:rPr>
              <w:t>and</w:t>
            </w:r>
            <w:r>
              <w:rPr>
                <w:b/>
                <w:bCs w:val="0"/>
                <w:sz w:val="18"/>
                <w:szCs w:val="18"/>
              </w:rPr>
              <w:t xml:space="preserve"> Walking Campaign)</w:t>
            </w:r>
          </w:p>
          <w:p w:rsidR="00312BBE" w:rsidRDefault="00312BBE">
            <w:pPr>
              <w:rPr>
                <w:b/>
                <w:sz w:val="18"/>
                <w:szCs w:val="18"/>
              </w:rPr>
            </w:pPr>
            <w:r>
              <w:rPr>
                <w:sz w:val="18"/>
                <w:szCs w:val="18"/>
              </w:rPr>
              <w:t xml:space="preserve">Trade Union- </w:t>
            </w:r>
            <w:r>
              <w:rPr>
                <w:b/>
                <w:bCs w:val="0"/>
                <w:sz w:val="18"/>
                <w:szCs w:val="18"/>
              </w:rPr>
              <w:t>Phil Funchion(ICTU)</w:t>
            </w:r>
          </w:p>
          <w:p w:rsidR="00312BBE" w:rsidRDefault="00312BBE">
            <w:pPr>
              <w:rPr>
                <w:rFonts w:ascii="Calibri" w:eastAsiaTheme="minorHAnsi" w:hAnsi="Calibri"/>
                <w:sz w:val="18"/>
                <w:szCs w:val="18"/>
              </w:rPr>
            </w:pPr>
            <w:r>
              <w:rPr>
                <w:sz w:val="18"/>
                <w:szCs w:val="18"/>
              </w:rPr>
              <w:t xml:space="preserve">Social Inclusion – </w:t>
            </w:r>
            <w:r>
              <w:rPr>
                <w:b/>
                <w:bCs w:val="0"/>
                <w:sz w:val="18"/>
                <w:szCs w:val="18"/>
              </w:rPr>
              <w:t>Teresa Delahunty (Immigrant Services)</w:t>
            </w:r>
            <w:r>
              <w:rPr>
                <w:sz w:val="18"/>
                <w:szCs w:val="18"/>
              </w:rPr>
              <w:t xml:space="preserve">  </w:t>
            </w:r>
          </w:p>
        </w:tc>
      </w:tr>
      <w:tr w:rsidR="00312BBE" w:rsidTr="00312BBE">
        <w:tc>
          <w:tcPr>
            <w:tcW w:w="251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SPC 2:</w:t>
            </w:r>
          </w:p>
          <w:p w:rsidR="00312BBE" w:rsidRDefault="00312BBE">
            <w:pPr>
              <w:rPr>
                <w:b/>
                <w:bCs w:val="0"/>
                <w:color w:val="auto"/>
                <w:sz w:val="18"/>
                <w:szCs w:val="18"/>
              </w:rPr>
            </w:pPr>
            <w:r>
              <w:rPr>
                <w:b/>
                <w:bCs w:val="0"/>
                <w:sz w:val="18"/>
                <w:szCs w:val="18"/>
              </w:rPr>
              <w:t xml:space="preserve">Infrastructure Policy, </w:t>
            </w:r>
          </w:p>
          <w:p w:rsidR="00312BBE" w:rsidRDefault="00312BBE">
            <w:pPr>
              <w:rPr>
                <w:b/>
                <w:bCs w:val="0"/>
                <w:sz w:val="18"/>
                <w:szCs w:val="18"/>
              </w:rPr>
            </w:pPr>
            <w:r>
              <w:rPr>
                <w:b/>
                <w:bCs w:val="0"/>
                <w:sz w:val="18"/>
                <w:szCs w:val="18"/>
              </w:rPr>
              <w:t xml:space="preserve">Transportation, Fire </w:t>
            </w:r>
            <w:r w:rsidR="0095777C">
              <w:rPr>
                <w:b/>
                <w:bCs w:val="0"/>
                <w:sz w:val="18"/>
                <w:szCs w:val="18"/>
              </w:rPr>
              <w:t>and</w:t>
            </w:r>
            <w:r>
              <w:rPr>
                <w:b/>
                <w:bCs w:val="0"/>
                <w:sz w:val="18"/>
                <w:szCs w:val="18"/>
              </w:rPr>
              <w:t xml:space="preserve"> </w:t>
            </w:r>
          </w:p>
          <w:p w:rsidR="00312BBE" w:rsidRDefault="00312BBE">
            <w:pPr>
              <w:rPr>
                <w:rFonts w:ascii="Calibri" w:eastAsiaTheme="minorHAnsi" w:hAnsi="Calibri"/>
                <w:sz w:val="18"/>
                <w:szCs w:val="18"/>
              </w:rPr>
            </w:pPr>
            <w:r>
              <w:rPr>
                <w:b/>
                <w:bCs w:val="0"/>
                <w:sz w:val="18"/>
                <w:szCs w:val="18"/>
              </w:rPr>
              <w:t>Emergency Services</w:t>
            </w:r>
            <w:r>
              <w:rPr>
                <w:sz w:val="18"/>
                <w:szCs w:val="18"/>
              </w:rPr>
              <w:t xml:space="preserve"> </w:t>
            </w:r>
          </w:p>
        </w:tc>
        <w:tc>
          <w:tcPr>
            <w:tcW w:w="2268" w:type="dxa"/>
            <w:tcBorders>
              <w:top w:val="nil"/>
              <w:left w:val="nil"/>
              <w:bottom w:val="single" w:sz="8" w:space="0" w:color="auto"/>
              <w:right w:val="single" w:sz="8" w:space="0" w:color="auto"/>
            </w:tcBorders>
            <w:tcMar>
              <w:top w:w="0" w:type="dxa"/>
              <w:left w:w="108" w:type="dxa"/>
              <w:bottom w:w="0" w:type="dxa"/>
              <w:right w:w="108" w:type="dxa"/>
            </w:tcMar>
          </w:tcPr>
          <w:p w:rsidR="00312BBE" w:rsidRDefault="00312BBE">
            <w:pPr>
              <w:jc w:val="center"/>
              <w:rPr>
                <w:rFonts w:ascii="Calibri" w:eastAsiaTheme="minorHAnsi" w:hAnsi="Calibri" w:cs="Times New Roman"/>
                <w:b/>
                <w:sz w:val="18"/>
                <w:szCs w:val="18"/>
              </w:rPr>
            </w:pPr>
            <w:r>
              <w:rPr>
                <w:b/>
                <w:bCs w:val="0"/>
                <w:sz w:val="18"/>
                <w:szCs w:val="18"/>
              </w:rPr>
              <w:t>Elected Members:</w:t>
            </w:r>
          </w:p>
          <w:p w:rsidR="00312BBE" w:rsidRDefault="00312BBE">
            <w:pPr>
              <w:jc w:val="center"/>
              <w:rPr>
                <w:b/>
                <w:bCs w:val="0"/>
                <w:color w:val="auto"/>
                <w:sz w:val="18"/>
                <w:szCs w:val="18"/>
              </w:rPr>
            </w:pPr>
            <w:r>
              <w:rPr>
                <w:b/>
                <w:bCs w:val="0"/>
                <w:sz w:val="18"/>
                <w:szCs w:val="18"/>
              </w:rPr>
              <w:t>(7)</w:t>
            </w:r>
          </w:p>
          <w:p w:rsidR="00312BBE" w:rsidRDefault="00312BBE">
            <w:pPr>
              <w:jc w:val="center"/>
              <w:rPr>
                <w:bCs w:val="0"/>
                <w:sz w:val="18"/>
                <w:szCs w:val="18"/>
              </w:rPr>
            </w:pPr>
            <w:r>
              <w:rPr>
                <w:sz w:val="18"/>
                <w:szCs w:val="18"/>
              </w:rPr>
              <w:t>Matt Doran</w:t>
            </w:r>
          </w:p>
          <w:p w:rsidR="00312BBE" w:rsidRDefault="00312BBE">
            <w:pPr>
              <w:jc w:val="center"/>
              <w:rPr>
                <w:sz w:val="18"/>
                <w:szCs w:val="18"/>
              </w:rPr>
            </w:pPr>
            <w:r>
              <w:rPr>
                <w:sz w:val="18"/>
                <w:szCs w:val="18"/>
              </w:rPr>
              <w:t>Eamon Aylward</w:t>
            </w:r>
          </w:p>
          <w:p w:rsidR="00312BBE" w:rsidRDefault="00312BBE">
            <w:pPr>
              <w:jc w:val="center"/>
              <w:rPr>
                <w:sz w:val="18"/>
                <w:szCs w:val="18"/>
              </w:rPr>
            </w:pPr>
            <w:r>
              <w:rPr>
                <w:sz w:val="18"/>
                <w:szCs w:val="18"/>
              </w:rPr>
              <w:t>Michael McCarthy</w:t>
            </w:r>
          </w:p>
          <w:p w:rsidR="00312BBE" w:rsidRDefault="00312BBE">
            <w:pPr>
              <w:jc w:val="center"/>
              <w:rPr>
                <w:sz w:val="18"/>
                <w:szCs w:val="18"/>
              </w:rPr>
            </w:pPr>
            <w:r>
              <w:rPr>
                <w:sz w:val="18"/>
                <w:szCs w:val="18"/>
              </w:rPr>
              <w:t>Fidelis Doherty</w:t>
            </w:r>
          </w:p>
          <w:p w:rsidR="00312BBE" w:rsidRDefault="00312BBE">
            <w:pPr>
              <w:jc w:val="center"/>
              <w:rPr>
                <w:sz w:val="18"/>
                <w:szCs w:val="18"/>
              </w:rPr>
            </w:pPr>
            <w:r>
              <w:rPr>
                <w:sz w:val="18"/>
                <w:szCs w:val="18"/>
              </w:rPr>
              <w:t>Michael Doyle</w:t>
            </w:r>
          </w:p>
          <w:p w:rsidR="00312BBE" w:rsidRDefault="00312BBE">
            <w:pPr>
              <w:jc w:val="center"/>
              <w:rPr>
                <w:sz w:val="18"/>
                <w:szCs w:val="18"/>
              </w:rPr>
            </w:pPr>
            <w:r>
              <w:rPr>
                <w:sz w:val="18"/>
                <w:szCs w:val="18"/>
              </w:rPr>
              <w:t>Kathleen Funchion</w:t>
            </w:r>
          </w:p>
          <w:p w:rsidR="00312BBE" w:rsidRDefault="00312BBE">
            <w:pPr>
              <w:jc w:val="center"/>
              <w:rPr>
                <w:sz w:val="18"/>
                <w:szCs w:val="18"/>
              </w:rPr>
            </w:pPr>
            <w:r>
              <w:rPr>
                <w:sz w:val="18"/>
                <w:szCs w:val="18"/>
              </w:rPr>
              <w:t>Tomas Breathnach</w:t>
            </w:r>
          </w:p>
          <w:p w:rsidR="00312BBE" w:rsidRDefault="00312BBE">
            <w:pPr>
              <w:rPr>
                <w:rFonts w:ascii="Calibri" w:eastAsiaTheme="minorHAnsi" w:hAnsi="Calibri"/>
                <w:sz w:val="18"/>
                <w:szCs w:val="18"/>
              </w:rPr>
            </w:pPr>
          </w:p>
        </w:tc>
        <w:tc>
          <w:tcPr>
            <w:tcW w:w="4456" w:type="dxa"/>
            <w:tcBorders>
              <w:top w:val="nil"/>
              <w:left w:val="nil"/>
              <w:bottom w:val="single" w:sz="8"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6 Members from External Sectors:-</w:t>
            </w:r>
            <w:r>
              <w:rPr>
                <w:sz w:val="18"/>
                <w:szCs w:val="18"/>
              </w:rPr>
              <w:t xml:space="preserve">Agriculture/Farming – </w:t>
            </w:r>
            <w:r>
              <w:rPr>
                <w:b/>
                <w:bCs w:val="0"/>
                <w:sz w:val="18"/>
                <w:szCs w:val="18"/>
              </w:rPr>
              <w:t>Michael Rice (IFA)</w:t>
            </w:r>
          </w:p>
          <w:p w:rsidR="00312BBE" w:rsidRDefault="00312BBE">
            <w:pPr>
              <w:rPr>
                <w:b/>
                <w:bCs w:val="0"/>
                <w:color w:val="auto"/>
                <w:sz w:val="18"/>
                <w:szCs w:val="18"/>
              </w:rPr>
            </w:pPr>
            <w:r>
              <w:rPr>
                <w:sz w:val="18"/>
                <w:szCs w:val="18"/>
              </w:rPr>
              <w:t xml:space="preserve">Business/Commercial- </w:t>
            </w:r>
            <w:r>
              <w:rPr>
                <w:b/>
                <w:bCs w:val="0"/>
                <w:sz w:val="18"/>
                <w:szCs w:val="18"/>
              </w:rPr>
              <w:t>Gary Graham (Chambers Ireland)</w:t>
            </w:r>
          </w:p>
          <w:p w:rsidR="00312BBE" w:rsidRDefault="00312BBE">
            <w:pPr>
              <w:rPr>
                <w:b/>
                <w:bCs w:val="0"/>
                <w:sz w:val="18"/>
                <w:szCs w:val="18"/>
              </w:rPr>
            </w:pPr>
            <w:r>
              <w:rPr>
                <w:sz w:val="18"/>
                <w:szCs w:val="18"/>
              </w:rPr>
              <w:t xml:space="preserve">Development/Construction – </w:t>
            </w:r>
            <w:r>
              <w:rPr>
                <w:b/>
                <w:bCs w:val="0"/>
                <w:sz w:val="18"/>
                <w:szCs w:val="18"/>
              </w:rPr>
              <w:t>Barry Lynch (Chambers Ireland)</w:t>
            </w:r>
          </w:p>
          <w:p w:rsidR="00312BBE" w:rsidRDefault="00312BBE">
            <w:pPr>
              <w:rPr>
                <w:b/>
                <w:bCs w:val="0"/>
                <w:sz w:val="18"/>
                <w:szCs w:val="18"/>
              </w:rPr>
            </w:pPr>
            <w:r>
              <w:rPr>
                <w:sz w:val="18"/>
                <w:szCs w:val="18"/>
              </w:rPr>
              <w:t xml:space="preserve">Community </w:t>
            </w:r>
            <w:r w:rsidR="0095777C">
              <w:rPr>
                <w:sz w:val="18"/>
                <w:szCs w:val="18"/>
              </w:rPr>
              <w:t>and</w:t>
            </w:r>
            <w:r>
              <w:rPr>
                <w:sz w:val="18"/>
                <w:szCs w:val="18"/>
              </w:rPr>
              <w:t xml:space="preserve"> Voluntary – </w:t>
            </w:r>
            <w:r>
              <w:rPr>
                <w:b/>
                <w:bCs w:val="0"/>
                <w:sz w:val="18"/>
                <w:szCs w:val="18"/>
              </w:rPr>
              <w:t>Billy Walsh (Ferrybank Community Development Residents Groups)</w:t>
            </w:r>
          </w:p>
          <w:p w:rsidR="00312BBE" w:rsidRDefault="00312BBE">
            <w:pPr>
              <w:rPr>
                <w:b/>
                <w:bCs w:val="0"/>
                <w:sz w:val="18"/>
                <w:szCs w:val="18"/>
              </w:rPr>
            </w:pPr>
            <w:r>
              <w:rPr>
                <w:sz w:val="18"/>
                <w:szCs w:val="18"/>
              </w:rPr>
              <w:t xml:space="preserve">Social Inclusion – </w:t>
            </w:r>
            <w:r>
              <w:rPr>
                <w:b/>
                <w:bCs w:val="0"/>
                <w:sz w:val="18"/>
                <w:szCs w:val="18"/>
              </w:rPr>
              <w:t>Mairead Phelan</w:t>
            </w:r>
            <w:r>
              <w:rPr>
                <w:sz w:val="18"/>
                <w:szCs w:val="18"/>
              </w:rPr>
              <w:t xml:space="preserve"> </w:t>
            </w:r>
            <w:r>
              <w:rPr>
                <w:b/>
                <w:bCs w:val="0"/>
                <w:sz w:val="18"/>
                <w:szCs w:val="18"/>
              </w:rPr>
              <w:t>(Older Peoples Forum)</w:t>
            </w:r>
          </w:p>
          <w:p w:rsidR="00312BBE" w:rsidRDefault="00312BBE">
            <w:pPr>
              <w:rPr>
                <w:rFonts w:ascii="Calibri" w:eastAsiaTheme="minorHAnsi" w:hAnsi="Calibri"/>
                <w:sz w:val="18"/>
                <w:szCs w:val="18"/>
              </w:rPr>
            </w:pPr>
            <w:r>
              <w:rPr>
                <w:sz w:val="18"/>
                <w:szCs w:val="18"/>
              </w:rPr>
              <w:t xml:space="preserve">Trade Union- </w:t>
            </w:r>
            <w:r>
              <w:rPr>
                <w:b/>
                <w:bCs w:val="0"/>
                <w:sz w:val="18"/>
                <w:szCs w:val="18"/>
              </w:rPr>
              <w:t>Patrick Kavanagh</w:t>
            </w:r>
            <w:r>
              <w:rPr>
                <w:sz w:val="18"/>
                <w:szCs w:val="18"/>
              </w:rPr>
              <w:t xml:space="preserve"> </w:t>
            </w:r>
            <w:r>
              <w:rPr>
                <w:b/>
                <w:bCs w:val="0"/>
                <w:sz w:val="18"/>
                <w:szCs w:val="18"/>
              </w:rPr>
              <w:t>(ICTU)</w:t>
            </w:r>
            <w:r>
              <w:rPr>
                <w:sz w:val="18"/>
                <w:szCs w:val="18"/>
              </w:rPr>
              <w:t xml:space="preserve"> </w:t>
            </w:r>
          </w:p>
        </w:tc>
      </w:tr>
      <w:tr w:rsidR="00312BBE" w:rsidTr="000651C8">
        <w:tc>
          <w:tcPr>
            <w:tcW w:w="2518"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SPC 3:</w:t>
            </w:r>
          </w:p>
          <w:p w:rsidR="00312BBE" w:rsidRDefault="00312BBE">
            <w:pPr>
              <w:rPr>
                <w:rFonts w:ascii="Calibri" w:eastAsiaTheme="minorHAnsi" w:hAnsi="Calibri"/>
                <w:sz w:val="18"/>
                <w:szCs w:val="18"/>
              </w:rPr>
            </w:pPr>
            <w:r>
              <w:rPr>
                <w:b/>
                <w:bCs w:val="0"/>
                <w:sz w:val="18"/>
                <w:szCs w:val="18"/>
              </w:rPr>
              <w:t xml:space="preserve">Planning </w:t>
            </w:r>
            <w:r w:rsidR="0095777C">
              <w:rPr>
                <w:b/>
                <w:bCs w:val="0"/>
                <w:sz w:val="18"/>
                <w:szCs w:val="18"/>
              </w:rPr>
              <w:t>and</w:t>
            </w:r>
            <w:r>
              <w:rPr>
                <w:b/>
                <w:bCs w:val="0"/>
                <w:sz w:val="18"/>
                <w:szCs w:val="18"/>
              </w:rPr>
              <w:t xml:space="preserve"> Development Policy, Heritage, Community, Arts and Culture</w:t>
            </w:r>
          </w:p>
        </w:tc>
        <w:tc>
          <w:tcPr>
            <w:tcW w:w="2268" w:type="dxa"/>
            <w:tcBorders>
              <w:top w:val="nil"/>
              <w:left w:val="nil"/>
              <w:bottom w:val="single" w:sz="4" w:space="0" w:color="auto"/>
              <w:right w:val="single" w:sz="8" w:space="0" w:color="auto"/>
            </w:tcBorders>
            <w:tcMar>
              <w:top w:w="0" w:type="dxa"/>
              <w:left w:w="108" w:type="dxa"/>
              <w:bottom w:w="0" w:type="dxa"/>
              <w:right w:w="108" w:type="dxa"/>
            </w:tcMar>
          </w:tcPr>
          <w:p w:rsidR="00312BBE" w:rsidRDefault="00312BBE">
            <w:pPr>
              <w:jc w:val="center"/>
              <w:rPr>
                <w:rFonts w:ascii="Calibri" w:eastAsiaTheme="minorHAnsi" w:hAnsi="Calibri" w:cs="Times New Roman"/>
                <w:b/>
                <w:sz w:val="18"/>
                <w:szCs w:val="18"/>
              </w:rPr>
            </w:pPr>
            <w:r>
              <w:rPr>
                <w:b/>
                <w:bCs w:val="0"/>
                <w:sz w:val="18"/>
                <w:szCs w:val="18"/>
              </w:rPr>
              <w:t>Elected Members:</w:t>
            </w:r>
          </w:p>
          <w:p w:rsidR="00312BBE" w:rsidRDefault="00312BBE">
            <w:pPr>
              <w:jc w:val="center"/>
              <w:rPr>
                <w:b/>
                <w:bCs w:val="0"/>
                <w:color w:val="auto"/>
                <w:sz w:val="18"/>
                <w:szCs w:val="18"/>
              </w:rPr>
            </w:pPr>
            <w:r>
              <w:rPr>
                <w:b/>
                <w:bCs w:val="0"/>
                <w:sz w:val="18"/>
                <w:szCs w:val="18"/>
              </w:rPr>
              <w:t>(7)</w:t>
            </w:r>
          </w:p>
          <w:p w:rsidR="00312BBE" w:rsidRDefault="00312BBE">
            <w:pPr>
              <w:jc w:val="center"/>
              <w:rPr>
                <w:bCs w:val="0"/>
                <w:sz w:val="18"/>
                <w:szCs w:val="18"/>
              </w:rPr>
            </w:pPr>
            <w:r>
              <w:rPr>
                <w:sz w:val="18"/>
                <w:szCs w:val="18"/>
              </w:rPr>
              <w:t>Patrick McKee</w:t>
            </w:r>
          </w:p>
          <w:p w:rsidR="00312BBE" w:rsidRDefault="00312BBE">
            <w:pPr>
              <w:jc w:val="center"/>
              <w:rPr>
                <w:sz w:val="18"/>
                <w:szCs w:val="18"/>
              </w:rPr>
            </w:pPr>
            <w:r>
              <w:rPr>
                <w:sz w:val="18"/>
                <w:szCs w:val="18"/>
              </w:rPr>
              <w:t>Pat Fitzpatrick</w:t>
            </w:r>
          </w:p>
          <w:p w:rsidR="00312BBE" w:rsidRDefault="00312BBE">
            <w:pPr>
              <w:jc w:val="center"/>
              <w:rPr>
                <w:sz w:val="18"/>
                <w:szCs w:val="18"/>
              </w:rPr>
            </w:pPr>
            <w:r>
              <w:rPr>
                <w:sz w:val="18"/>
                <w:szCs w:val="18"/>
              </w:rPr>
              <w:t>Pat Dunphy</w:t>
            </w:r>
          </w:p>
          <w:p w:rsidR="00312BBE" w:rsidRDefault="00312BBE">
            <w:pPr>
              <w:jc w:val="center"/>
              <w:rPr>
                <w:sz w:val="18"/>
                <w:szCs w:val="18"/>
              </w:rPr>
            </w:pPr>
            <w:r>
              <w:rPr>
                <w:sz w:val="18"/>
                <w:szCs w:val="18"/>
              </w:rPr>
              <w:t>David Kennedy</w:t>
            </w:r>
          </w:p>
          <w:p w:rsidR="00312BBE" w:rsidRDefault="00312BBE">
            <w:pPr>
              <w:jc w:val="center"/>
              <w:rPr>
                <w:sz w:val="18"/>
                <w:szCs w:val="18"/>
              </w:rPr>
            </w:pPr>
            <w:r>
              <w:rPr>
                <w:sz w:val="18"/>
                <w:szCs w:val="18"/>
              </w:rPr>
              <w:t>Malcolm Noonan</w:t>
            </w:r>
          </w:p>
          <w:p w:rsidR="00312BBE" w:rsidRDefault="00312BBE">
            <w:pPr>
              <w:jc w:val="center"/>
              <w:rPr>
                <w:sz w:val="18"/>
                <w:szCs w:val="18"/>
              </w:rPr>
            </w:pPr>
            <w:r>
              <w:rPr>
                <w:sz w:val="18"/>
                <w:szCs w:val="18"/>
              </w:rPr>
              <w:t>John Brennan</w:t>
            </w:r>
          </w:p>
          <w:p w:rsidR="00312BBE" w:rsidRDefault="00312BBE">
            <w:pPr>
              <w:jc w:val="center"/>
              <w:rPr>
                <w:sz w:val="18"/>
                <w:szCs w:val="18"/>
              </w:rPr>
            </w:pPr>
            <w:r>
              <w:rPr>
                <w:sz w:val="18"/>
                <w:szCs w:val="18"/>
              </w:rPr>
              <w:t>Andrew McGuinness</w:t>
            </w:r>
          </w:p>
          <w:p w:rsidR="00312BBE" w:rsidRDefault="00312BBE">
            <w:pPr>
              <w:jc w:val="center"/>
              <w:rPr>
                <w:rFonts w:ascii="Calibri" w:eastAsiaTheme="minorHAnsi" w:hAnsi="Calibri"/>
                <w:b/>
                <w:sz w:val="18"/>
                <w:szCs w:val="18"/>
              </w:rPr>
            </w:pPr>
          </w:p>
        </w:tc>
        <w:tc>
          <w:tcPr>
            <w:tcW w:w="4456" w:type="dxa"/>
            <w:tcBorders>
              <w:top w:val="nil"/>
              <w:left w:val="nil"/>
              <w:bottom w:val="single" w:sz="4"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 xml:space="preserve">6 Members from External Sectors:- </w:t>
            </w:r>
            <w:r>
              <w:rPr>
                <w:sz w:val="18"/>
                <w:szCs w:val="18"/>
              </w:rPr>
              <w:t>Development/Construction</w:t>
            </w:r>
            <w:r>
              <w:rPr>
                <w:b/>
                <w:bCs w:val="0"/>
                <w:sz w:val="18"/>
                <w:szCs w:val="18"/>
              </w:rPr>
              <w:t>- Denis Carroll (Chambers Ireland)</w:t>
            </w:r>
          </w:p>
          <w:p w:rsidR="00312BBE" w:rsidRDefault="00312BBE">
            <w:pPr>
              <w:rPr>
                <w:bCs w:val="0"/>
                <w:color w:val="auto"/>
                <w:sz w:val="18"/>
                <w:szCs w:val="18"/>
              </w:rPr>
            </w:pPr>
            <w:r>
              <w:rPr>
                <w:sz w:val="18"/>
                <w:szCs w:val="18"/>
              </w:rPr>
              <w:t xml:space="preserve">Agriculture/Farming – </w:t>
            </w:r>
            <w:r>
              <w:rPr>
                <w:b/>
                <w:bCs w:val="0"/>
                <w:sz w:val="18"/>
                <w:szCs w:val="18"/>
              </w:rPr>
              <w:t>Paul O’ Brien (IFA)</w:t>
            </w:r>
          </w:p>
          <w:p w:rsidR="00312BBE" w:rsidRDefault="00312BBE">
            <w:pPr>
              <w:rPr>
                <w:b/>
                <w:sz w:val="18"/>
                <w:szCs w:val="18"/>
              </w:rPr>
            </w:pPr>
            <w:r>
              <w:rPr>
                <w:sz w:val="18"/>
                <w:szCs w:val="18"/>
              </w:rPr>
              <w:t xml:space="preserve">Environment/Conservation – </w:t>
            </w:r>
            <w:r>
              <w:rPr>
                <w:b/>
                <w:bCs w:val="0"/>
                <w:sz w:val="18"/>
                <w:szCs w:val="18"/>
              </w:rPr>
              <w:t>Mary Brennan (An Taisce)</w:t>
            </w:r>
          </w:p>
          <w:p w:rsidR="00312BBE" w:rsidRPr="00312BBE" w:rsidRDefault="00312BBE">
            <w:pPr>
              <w:rPr>
                <w:b/>
                <w:bCs w:val="0"/>
                <w:color w:val="auto"/>
                <w:sz w:val="18"/>
                <w:szCs w:val="18"/>
              </w:rPr>
            </w:pPr>
            <w:r>
              <w:rPr>
                <w:sz w:val="18"/>
                <w:szCs w:val="18"/>
              </w:rPr>
              <w:t xml:space="preserve">Community/Voluntary- </w:t>
            </w:r>
            <w:r w:rsidRPr="00312BBE">
              <w:rPr>
                <w:b/>
                <w:bCs w:val="0"/>
                <w:color w:val="auto"/>
                <w:sz w:val="18"/>
                <w:szCs w:val="18"/>
              </w:rPr>
              <w:t xml:space="preserve">John Bourke, </w:t>
            </w:r>
          </w:p>
          <w:p w:rsidR="00312BBE" w:rsidRDefault="00312BBE">
            <w:pPr>
              <w:rPr>
                <w:b/>
                <w:bCs w:val="0"/>
                <w:sz w:val="18"/>
                <w:szCs w:val="18"/>
              </w:rPr>
            </w:pPr>
            <w:r>
              <w:rPr>
                <w:sz w:val="18"/>
                <w:szCs w:val="18"/>
              </w:rPr>
              <w:t xml:space="preserve">Business/Commercial- </w:t>
            </w:r>
            <w:r>
              <w:rPr>
                <w:b/>
                <w:bCs w:val="0"/>
                <w:sz w:val="18"/>
                <w:szCs w:val="18"/>
              </w:rPr>
              <w:t>John Hurley(Chambers Ireland)</w:t>
            </w:r>
          </w:p>
          <w:p w:rsidR="0092657F" w:rsidRDefault="00312BBE">
            <w:pPr>
              <w:rPr>
                <w:b/>
                <w:bCs w:val="0"/>
                <w:color w:val="auto"/>
                <w:sz w:val="18"/>
                <w:szCs w:val="18"/>
              </w:rPr>
            </w:pPr>
            <w:r>
              <w:rPr>
                <w:sz w:val="18"/>
                <w:szCs w:val="18"/>
              </w:rPr>
              <w:t xml:space="preserve">Social Inclusion – </w:t>
            </w:r>
            <w:r>
              <w:rPr>
                <w:b/>
                <w:bCs w:val="0"/>
                <w:sz w:val="18"/>
                <w:szCs w:val="18"/>
              </w:rPr>
              <w:t>Pamela Mansell (SOSKilkenny)</w:t>
            </w:r>
            <w:r w:rsidR="0092657F" w:rsidRPr="00312BBE">
              <w:rPr>
                <w:b/>
                <w:bCs w:val="0"/>
                <w:color w:val="auto"/>
                <w:sz w:val="18"/>
                <w:szCs w:val="18"/>
              </w:rPr>
              <w:t xml:space="preserve"> </w:t>
            </w:r>
          </w:p>
          <w:p w:rsidR="0092657F" w:rsidRDefault="0092657F">
            <w:pPr>
              <w:rPr>
                <w:b/>
                <w:bCs w:val="0"/>
                <w:color w:val="auto"/>
                <w:sz w:val="18"/>
                <w:szCs w:val="18"/>
              </w:rPr>
            </w:pPr>
            <w:r>
              <w:rPr>
                <w:b/>
                <w:bCs w:val="0"/>
                <w:color w:val="auto"/>
                <w:sz w:val="18"/>
                <w:szCs w:val="18"/>
              </w:rPr>
              <w:t xml:space="preserve">                                      Replaced by </w:t>
            </w:r>
          </w:p>
          <w:p w:rsidR="00312BBE" w:rsidRDefault="0092657F">
            <w:pPr>
              <w:rPr>
                <w:rFonts w:ascii="Calibri" w:eastAsiaTheme="minorHAnsi" w:hAnsi="Calibri"/>
                <w:b/>
                <w:sz w:val="18"/>
                <w:szCs w:val="18"/>
              </w:rPr>
            </w:pPr>
            <w:r>
              <w:rPr>
                <w:b/>
                <w:bCs w:val="0"/>
                <w:color w:val="auto"/>
                <w:sz w:val="18"/>
                <w:szCs w:val="18"/>
              </w:rPr>
              <w:t xml:space="preserve">                              </w:t>
            </w:r>
            <w:r w:rsidRPr="00312BBE">
              <w:rPr>
                <w:b/>
                <w:bCs w:val="0"/>
                <w:color w:val="auto"/>
                <w:sz w:val="18"/>
                <w:szCs w:val="18"/>
              </w:rPr>
              <w:t>Martin Brennan</w:t>
            </w:r>
          </w:p>
        </w:tc>
      </w:tr>
      <w:tr w:rsidR="00312BBE" w:rsidTr="000651C8">
        <w:tc>
          <w:tcPr>
            <w:tcW w:w="2518"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SPC 4:</w:t>
            </w:r>
          </w:p>
          <w:p w:rsidR="00312BBE" w:rsidRDefault="00312BBE">
            <w:pPr>
              <w:rPr>
                <w:rFonts w:ascii="Calibri" w:eastAsiaTheme="minorHAnsi" w:hAnsi="Calibri"/>
                <w:b/>
                <w:sz w:val="18"/>
                <w:szCs w:val="18"/>
              </w:rPr>
            </w:pPr>
            <w:r>
              <w:rPr>
                <w:b/>
                <w:bCs w:val="0"/>
                <w:sz w:val="18"/>
                <w:szCs w:val="18"/>
              </w:rPr>
              <w:t>Housing</w:t>
            </w:r>
          </w:p>
        </w:tc>
        <w:tc>
          <w:tcPr>
            <w:tcW w:w="2268"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312BBE" w:rsidRDefault="00312BBE">
            <w:pPr>
              <w:jc w:val="center"/>
              <w:rPr>
                <w:rFonts w:ascii="Calibri" w:eastAsiaTheme="minorHAnsi" w:hAnsi="Calibri" w:cs="Times New Roman"/>
                <w:b/>
                <w:sz w:val="18"/>
                <w:szCs w:val="18"/>
              </w:rPr>
            </w:pPr>
            <w:r>
              <w:rPr>
                <w:b/>
                <w:bCs w:val="0"/>
                <w:sz w:val="18"/>
                <w:szCs w:val="18"/>
              </w:rPr>
              <w:t xml:space="preserve">Elected Members </w:t>
            </w:r>
          </w:p>
          <w:p w:rsidR="00312BBE" w:rsidRDefault="00312BBE">
            <w:pPr>
              <w:jc w:val="center"/>
              <w:rPr>
                <w:b/>
                <w:bCs w:val="0"/>
                <w:color w:val="auto"/>
                <w:sz w:val="18"/>
                <w:szCs w:val="18"/>
              </w:rPr>
            </w:pPr>
            <w:r>
              <w:rPr>
                <w:b/>
                <w:bCs w:val="0"/>
                <w:sz w:val="18"/>
                <w:szCs w:val="18"/>
              </w:rPr>
              <w:t>(6)</w:t>
            </w:r>
          </w:p>
          <w:p w:rsidR="00312BBE" w:rsidRDefault="00312BBE">
            <w:pPr>
              <w:jc w:val="center"/>
              <w:rPr>
                <w:bCs w:val="0"/>
                <w:sz w:val="18"/>
                <w:szCs w:val="18"/>
              </w:rPr>
            </w:pPr>
            <w:r>
              <w:rPr>
                <w:sz w:val="18"/>
                <w:szCs w:val="18"/>
              </w:rPr>
              <w:t>Andrew McGuinness</w:t>
            </w:r>
          </w:p>
          <w:p w:rsidR="00312BBE" w:rsidRDefault="00312BBE">
            <w:pPr>
              <w:jc w:val="center"/>
              <w:rPr>
                <w:sz w:val="18"/>
                <w:szCs w:val="18"/>
              </w:rPr>
            </w:pPr>
            <w:r>
              <w:rPr>
                <w:sz w:val="18"/>
                <w:szCs w:val="18"/>
              </w:rPr>
              <w:t>Joe Malone</w:t>
            </w:r>
          </w:p>
          <w:p w:rsidR="00312BBE" w:rsidRDefault="00312BBE">
            <w:pPr>
              <w:jc w:val="center"/>
              <w:rPr>
                <w:sz w:val="18"/>
                <w:szCs w:val="18"/>
              </w:rPr>
            </w:pPr>
            <w:r>
              <w:rPr>
                <w:sz w:val="18"/>
                <w:szCs w:val="18"/>
              </w:rPr>
              <w:t>Michael McCarthy</w:t>
            </w:r>
          </w:p>
          <w:p w:rsidR="00312BBE" w:rsidRDefault="00312BBE">
            <w:pPr>
              <w:jc w:val="center"/>
              <w:rPr>
                <w:sz w:val="18"/>
                <w:szCs w:val="18"/>
              </w:rPr>
            </w:pPr>
            <w:r>
              <w:rPr>
                <w:sz w:val="18"/>
                <w:szCs w:val="18"/>
              </w:rPr>
              <w:t>Melissa O’ Neill</w:t>
            </w:r>
          </w:p>
          <w:p w:rsidR="00312BBE" w:rsidRDefault="00312BBE">
            <w:pPr>
              <w:jc w:val="center"/>
              <w:rPr>
                <w:sz w:val="18"/>
                <w:szCs w:val="18"/>
              </w:rPr>
            </w:pPr>
            <w:r>
              <w:rPr>
                <w:sz w:val="18"/>
                <w:szCs w:val="18"/>
              </w:rPr>
              <w:t>Fidelis Doherty</w:t>
            </w:r>
          </w:p>
          <w:p w:rsidR="00312BBE" w:rsidRDefault="00312BBE">
            <w:pPr>
              <w:jc w:val="center"/>
              <w:rPr>
                <w:rFonts w:ascii="Calibri" w:eastAsiaTheme="minorHAnsi" w:hAnsi="Calibri"/>
                <w:sz w:val="18"/>
                <w:szCs w:val="18"/>
              </w:rPr>
            </w:pPr>
            <w:r>
              <w:rPr>
                <w:sz w:val="18"/>
                <w:szCs w:val="18"/>
              </w:rPr>
              <w:t>Patrick O’ Neill</w:t>
            </w:r>
          </w:p>
        </w:tc>
        <w:tc>
          <w:tcPr>
            <w:tcW w:w="4456"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5 Members from External Sectors:</w:t>
            </w:r>
          </w:p>
          <w:p w:rsidR="00312BBE" w:rsidRDefault="00312BBE">
            <w:pPr>
              <w:rPr>
                <w:b/>
                <w:bCs w:val="0"/>
                <w:color w:val="auto"/>
                <w:sz w:val="18"/>
                <w:szCs w:val="18"/>
              </w:rPr>
            </w:pPr>
            <w:r>
              <w:rPr>
                <w:sz w:val="18"/>
                <w:szCs w:val="18"/>
              </w:rPr>
              <w:t xml:space="preserve">Environment/Conservation – </w:t>
            </w:r>
            <w:r>
              <w:rPr>
                <w:b/>
                <w:bCs w:val="0"/>
                <w:sz w:val="18"/>
                <w:szCs w:val="18"/>
              </w:rPr>
              <w:t>Declan Murphy (An Taisce)</w:t>
            </w:r>
          </w:p>
          <w:p w:rsidR="00312BBE" w:rsidRDefault="00312BBE">
            <w:pPr>
              <w:rPr>
                <w:b/>
                <w:bCs w:val="0"/>
                <w:sz w:val="18"/>
                <w:szCs w:val="18"/>
              </w:rPr>
            </w:pPr>
            <w:r>
              <w:rPr>
                <w:sz w:val="18"/>
                <w:szCs w:val="18"/>
              </w:rPr>
              <w:t xml:space="preserve">Development/Construction – </w:t>
            </w:r>
            <w:r>
              <w:rPr>
                <w:b/>
                <w:bCs w:val="0"/>
                <w:sz w:val="18"/>
                <w:szCs w:val="18"/>
              </w:rPr>
              <w:t>Brian Dunlop (Chambers Ireland)</w:t>
            </w:r>
          </w:p>
          <w:p w:rsidR="00312BBE" w:rsidRDefault="00312BBE">
            <w:pPr>
              <w:rPr>
                <w:b/>
                <w:bCs w:val="0"/>
                <w:sz w:val="18"/>
                <w:szCs w:val="18"/>
              </w:rPr>
            </w:pPr>
            <w:r>
              <w:rPr>
                <w:sz w:val="18"/>
                <w:szCs w:val="18"/>
              </w:rPr>
              <w:t xml:space="preserve">Trade Union – </w:t>
            </w:r>
            <w:r>
              <w:rPr>
                <w:b/>
                <w:bCs w:val="0"/>
                <w:sz w:val="18"/>
                <w:szCs w:val="18"/>
              </w:rPr>
              <w:t>Yvonne Moriarty  (ICTU)</w:t>
            </w:r>
          </w:p>
          <w:p w:rsidR="00312BBE" w:rsidRDefault="00312BBE">
            <w:pPr>
              <w:rPr>
                <w:b/>
                <w:bCs w:val="0"/>
                <w:sz w:val="18"/>
                <w:szCs w:val="18"/>
              </w:rPr>
            </w:pPr>
            <w:r>
              <w:rPr>
                <w:sz w:val="18"/>
                <w:szCs w:val="18"/>
              </w:rPr>
              <w:t xml:space="preserve">Community </w:t>
            </w:r>
            <w:r w:rsidR="0095777C">
              <w:rPr>
                <w:sz w:val="18"/>
                <w:szCs w:val="18"/>
              </w:rPr>
              <w:t>and</w:t>
            </w:r>
            <w:r>
              <w:rPr>
                <w:sz w:val="18"/>
                <w:szCs w:val="18"/>
              </w:rPr>
              <w:t xml:space="preserve"> Voluntary – </w:t>
            </w:r>
            <w:r w:rsidRPr="00312BBE">
              <w:rPr>
                <w:b/>
                <w:bCs w:val="0"/>
                <w:color w:val="auto"/>
                <w:sz w:val="18"/>
                <w:szCs w:val="18"/>
              </w:rPr>
              <w:t>Mary Egan</w:t>
            </w:r>
          </w:p>
          <w:p w:rsidR="00312BBE" w:rsidRDefault="00312BBE">
            <w:pPr>
              <w:pStyle w:val="style15"/>
              <w:rPr>
                <w:b w:val="0"/>
                <w:color w:val="1F497D"/>
              </w:rPr>
            </w:pPr>
            <w:r>
              <w:rPr>
                <w:sz w:val="18"/>
                <w:szCs w:val="18"/>
              </w:rPr>
              <w:t xml:space="preserve">Social Inclusion </w:t>
            </w:r>
            <w:r>
              <w:rPr>
                <w:b w:val="0"/>
                <w:bCs w:val="0"/>
                <w:sz w:val="18"/>
                <w:szCs w:val="18"/>
              </w:rPr>
              <w:t>– Margaret Leahy (Older Peoples Forum)</w:t>
            </w:r>
            <w:r>
              <w:rPr>
                <w:sz w:val="18"/>
                <w:szCs w:val="18"/>
              </w:rPr>
              <w:t xml:space="preserve"> </w:t>
            </w:r>
          </w:p>
        </w:tc>
      </w:tr>
      <w:tr w:rsidR="00312BBE" w:rsidTr="00312BBE">
        <w:tc>
          <w:tcPr>
            <w:tcW w:w="251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SPC 5:</w:t>
            </w:r>
          </w:p>
          <w:p w:rsidR="00312BBE" w:rsidRDefault="00312BBE">
            <w:pPr>
              <w:rPr>
                <w:rFonts w:ascii="Calibri" w:eastAsiaTheme="minorHAnsi" w:hAnsi="Calibri"/>
                <w:b/>
                <w:sz w:val="18"/>
                <w:szCs w:val="18"/>
              </w:rPr>
            </w:pPr>
            <w:r>
              <w:rPr>
                <w:b/>
                <w:bCs w:val="0"/>
                <w:sz w:val="18"/>
                <w:szCs w:val="18"/>
              </w:rPr>
              <w:t xml:space="preserve">Environmental Protection, Water Services and Energy </w:t>
            </w:r>
          </w:p>
        </w:tc>
        <w:tc>
          <w:tcPr>
            <w:tcW w:w="2268" w:type="dxa"/>
            <w:tcBorders>
              <w:top w:val="nil"/>
              <w:left w:val="nil"/>
              <w:bottom w:val="single" w:sz="8" w:space="0" w:color="auto"/>
              <w:right w:val="single" w:sz="8" w:space="0" w:color="auto"/>
            </w:tcBorders>
            <w:tcMar>
              <w:top w:w="0" w:type="dxa"/>
              <w:left w:w="108" w:type="dxa"/>
              <w:bottom w:w="0" w:type="dxa"/>
              <w:right w:w="108" w:type="dxa"/>
            </w:tcMar>
            <w:hideMark/>
          </w:tcPr>
          <w:p w:rsidR="00312BBE" w:rsidRDefault="00312BBE">
            <w:pPr>
              <w:jc w:val="center"/>
              <w:rPr>
                <w:rFonts w:ascii="Calibri" w:eastAsiaTheme="minorHAnsi" w:hAnsi="Calibri" w:cs="Times New Roman"/>
                <w:b/>
                <w:sz w:val="18"/>
                <w:szCs w:val="18"/>
              </w:rPr>
            </w:pPr>
            <w:r>
              <w:rPr>
                <w:b/>
                <w:bCs w:val="0"/>
                <w:sz w:val="18"/>
                <w:szCs w:val="18"/>
              </w:rPr>
              <w:t>Elected Members</w:t>
            </w:r>
          </w:p>
          <w:p w:rsidR="00312BBE" w:rsidRDefault="00312BBE">
            <w:pPr>
              <w:jc w:val="center"/>
              <w:rPr>
                <w:b/>
                <w:bCs w:val="0"/>
                <w:color w:val="auto"/>
                <w:sz w:val="18"/>
                <w:szCs w:val="18"/>
              </w:rPr>
            </w:pPr>
            <w:r>
              <w:rPr>
                <w:b/>
                <w:bCs w:val="0"/>
                <w:sz w:val="18"/>
                <w:szCs w:val="18"/>
              </w:rPr>
              <w:t>(6)</w:t>
            </w:r>
          </w:p>
          <w:p w:rsidR="00312BBE" w:rsidRDefault="00312BBE">
            <w:pPr>
              <w:jc w:val="center"/>
              <w:rPr>
                <w:bCs w:val="0"/>
                <w:sz w:val="18"/>
                <w:szCs w:val="18"/>
              </w:rPr>
            </w:pPr>
            <w:r>
              <w:rPr>
                <w:sz w:val="18"/>
                <w:szCs w:val="18"/>
              </w:rPr>
              <w:t>Ger Frisby</w:t>
            </w:r>
          </w:p>
          <w:p w:rsidR="00312BBE" w:rsidRDefault="00312BBE">
            <w:pPr>
              <w:jc w:val="center"/>
              <w:rPr>
                <w:sz w:val="18"/>
                <w:szCs w:val="18"/>
              </w:rPr>
            </w:pPr>
            <w:r>
              <w:rPr>
                <w:sz w:val="18"/>
                <w:szCs w:val="18"/>
              </w:rPr>
              <w:t>Joe Malone</w:t>
            </w:r>
          </w:p>
          <w:p w:rsidR="00312BBE" w:rsidRDefault="00312BBE">
            <w:pPr>
              <w:jc w:val="center"/>
              <w:rPr>
                <w:sz w:val="18"/>
                <w:szCs w:val="18"/>
              </w:rPr>
            </w:pPr>
            <w:r>
              <w:rPr>
                <w:sz w:val="18"/>
                <w:szCs w:val="18"/>
              </w:rPr>
              <w:t>Pat Dunphy</w:t>
            </w:r>
          </w:p>
          <w:p w:rsidR="00312BBE" w:rsidRDefault="00312BBE">
            <w:pPr>
              <w:jc w:val="center"/>
              <w:rPr>
                <w:sz w:val="18"/>
                <w:szCs w:val="18"/>
              </w:rPr>
            </w:pPr>
            <w:r>
              <w:rPr>
                <w:sz w:val="18"/>
                <w:szCs w:val="18"/>
              </w:rPr>
              <w:t>John Brennan</w:t>
            </w:r>
          </w:p>
          <w:p w:rsidR="00312BBE" w:rsidRDefault="00312BBE">
            <w:pPr>
              <w:jc w:val="center"/>
              <w:rPr>
                <w:sz w:val="18"/>
                <w:szCs w:val="18"/>
              </w:rPr>
            </w:pPr>
            <w:r>
              <w:rPr>
                <w:sz w:val="18"/>
                <w:szCs w:val="18"/>
              </w:rPr>
              <w:t>Breda Gardner</w:t>
            </w:r>
          </w:p>
          <w:p w:rsidR="00312BBE" w:rsidRDefault="00312BBE">
            <w:pPr>
              <w:jc w:val="center"/>
              <w:rPr>
                <w:rFonts w:ascii="Calibri" w:eastAsiaTheme="minorHAnsi" w:hAnsi="Calibri"/>
                <w:sz w:val="18"/>
                <w:szCs w:val="18"/>
              </w:rPr>
            </w:pPr>
            <w:r>
              <w:rPr>
                <w:sz w:val="18"/>
                <w:szCs w:val="18"/>
              </w:rPr>
              <w:t xml:space="preserve">Maurice Shortall </w:t>
            </w:r>
          </w:p>
        </w:tc>
        <w:tc>
          <w:tcPr>
            <w:tcW w:w="4456" w:type="dxa"/>
            <w:tcBorders>
              <w:top w:val="nil"/>
              <w:left w:val="nil"/>
              <w:bottom w:val="single" w:sz="8" w:space="0" w:color="auto"/>
              <w:right w:val="single" w:sz="8" w:space="0" w:color="auto"/>
            </w:tcBorders>
            <w:tcMar>
              <w:top w:w="0" w:type="dxa"/>
              <w:left w:w="108" w:type="dxa"/>
              <w:bottom w:w="0" w:type="dxa"/>
              <w:right w:w="108" w:type="dxa"/>
            </w:tcMar>
            <w:hideMark/>
          </w:tcPr>
          <w:p w:rsidR="00312BBE" w:rsidRDefault="00312BBE">
            <w:pPr>
              <w:rPr>
                <w:rFonts w:ascii="Calibri" w:eastAsiaTheme="minorHAnsi" w:hAnsi="Calibri" w:cs="Times New Roman"/>
                <w:b/>
                <w:sz w:val="18"/>
                <w:szCs w:val="18"/>
              </w:rPr>
            </w:pPr>
            <w:r>
              <w:rPr>
                <w:b/>
                <w:bCs w:val="0"/>
                <w:sz w:val="18"/>
                <w:szCs w:val="18"/>
              </w:rPr>
              <w:t xml:space="preserve">5 Members from External Sectors </w:t>
            </w:r>
          </w:p>
          <w:p w:rsidR="00312BBE" w:rsidRDefault="00312BBE">
            <w:pPr>
              <w:rPr>
                <w:b/>
                <w:bCs w:val="0"/>
                <w:color w:val="auto"/>
                <w:sz w:val="18"/>
                <w:szCs w:val="18"/>
              </w:rPr>
            </w:pPr>
            <w:r>
              <w:rPr>
                <w:sz w:val="18"/>
                <w:szCs w:val="18"/>
              </w:rPr>
              <w:t xml:space="preserve">Agriculture/Farming – </w:t>
            </w:r>
            <w:r>
              <w:rPr>
                <w:b/>
                <w:bCs w:val="0"/>
                <w:sz w:val="18"/>
                <w:szCs w:val="18"/>
              </w:rPr>
              <w:t>James Murphy (IFA)</w:t>
            </w:r>
          </w:p>
          <w:p w:rsidR="00312BBE" w:rsidRDefault="00312BBE">
            <w:pPr>
              <w:rPr>
                <w:b/>
                <w:bCs w:val="0"/>
                <w:sz w:val="18"/>
                <w:szCs w:val="18"/>
              </w:rPr>
            </w:pPr>
            <w:r>
              <w:rPr>
                <w:sz w:val="18"/>
                <w:szCs w:val="18"/>
              </w:rPr>
              <w:t>Business/Commercial-</w:t>
            </w:r>
            <w:r>
              <w:rPr>
                <w:b/>
                <w:bCs w:val="0"/>
                <w:sz w:val="18"/>
                <w:szCs w:val="18"/>
              </w:rPr>
              <w:t xml:space="preserve"> Owen Sweeney (Chambers Ireland)</w:t>
            </w:r>
          </w:p>
          <w:p w:rsidR="00312BBE" w:rsidRDefault="00312BBE">
            <w:pPr>
              <w:rPr>
                <w:b/>
                <w:bCs w:val="0"/>
                <w:sz w:val="18"/>
                <w:szCs w:val="18"/>
              </w:rPr>
            </w:pPr>
            <w:r>
              <w:rPr>
                <w:sz w:val="18"/>
                <w:szCs w:val="18"/>
              </w:rPr>
              <w:t>Environment/Conservation –</w:t>
            </w:r>
            <w:r>
              <w:rPr>
                <w:b/>
                <w:bCs w:val="0"/>
                <w:sz w:val="18"/>
                <w:szCs w:val="18"/>
              </w:rPr>
              <w:t xml:space="preserve"> Sadhbh O’ Neill (Kilkenny Local Environment Network)</w:t>
            </w:r>
          </w:p>
          <w:p w:rsidR="00312BBE" w:rsidRDefault="00312BBE">
            <w:pPr>
              <w:rPr>
                <w:b/>
                <w:bCs w:val="0"/>
                <w:sz w:val="18"/>
                <w:szCs w:val="18"/>
              </w:rPr>
            </w:pPr>
            <w:r>
              <w:rPr>
                <w:sz w:val="18"/>
                <w:szCs w:val="18"/>
              </w:rPr>
              <w:t xml:space="preserve">Community </w:t>
            </w:r>
            <w:r w:rsidR="0095777C">
              <w:rPr>
                <w:sz w:val="18"/>
                <w:szCs w:val="18"/>
              </w:rPr>
              <w:t>and</w:t>
            </w:r>
            <w:r>
              <w:rPr>
                <w:sz w:val="18"/>
                <w:szCs w:val="18"/>
              </w:rPr>
              <w:t xml:space="preserve"> Voluntary</w:t>
            </w:r>
            <w:r>
              <w:rPr>
                <w:b/>
                <w:bCs w:val="0"/>
                <w:sz w:val="18"/>
                <w:szCs w:val="18"/>
              </w:rPr>
              <w:t xml:space="preserve"> </w:t>
            </w:r>
            <w:r>
              <w:rPr>
                <w:b/>
                <w:bCs w:val="0"/>
                <w:color w:val="1F497D"/>
                <w:sz w:val="18"/>
                <w:szCs w:val="18"/>
              </w:rPr>
              <w:t>(</w:t>
            </w:r>
            <w:r w:rsidRPr="00312BBE">
              <w:rPr>
                <w:b/>
                <w:bCs w:val="0"/>
                <w:color w:val="auto"/>
                <w:sz w:val="18"/>
                <w:szCs w:val="18"/>
              </w:rPr>
              <w:t>PPN) Shem Caulfield</w:t>
            </w:r>
          </w:p>
          <w:p w:rsidR="00312BBE" w:rsidRDefault="00312BBE">
            <w:pPr>
              <w:rPr>
                <w:rFonts w:ascii="Calibri" w:eastAsiaTheme="minorHAnsi" w:hAnsi="Calibri"/>
                <w:b/>
                <w:sz w:val="18"/>
                <w:szCs w:val="18"/>
              </w:rPr>
            </w:pPr>
            <w:r>
              <w:rPr>
                <w:sz w:val="18"/>
                <w:szCs w:val="18"/>
              </w:rPr>
              <w:t>Development/Construction</w:t>
            </w:r>
            <w:r>
              <w:rPr>
                <w:b/>
                <w:bCs w:val="0"/>
                <w:sz w:val="18"/>
                <w:szCs w:val="18"/>
              </w:rPr>
              <w:t xml:space="preserve"> –Clare Murray (Chambers Ireland) </w:t>
            </w:r>
          </w:p>
        </w:tc>
      </w:tr>
    </w:tbl>
    <w:p w:rsidR="009744C7" w:rsidRDefault="009744C7" w:rsidP="00AB3BE5">
      <w:pPr>
        <w:rPr>
          <w:rFonts w:cs="Times New Roman"/>
          <w:b/>
          <w:sz w:val="24"/>
          <w:szCs w:val="24"/>
        </w:rPr>
      </w:pPr>
    </w:p>
    <w:p w:rsidR="00C376D8" w:rsidRPr="001F75C2" w:rsidRDefault="00482C24" w:rsidP="00482C24">
      <w:pPr>
        <w:tabs>
          <w:tab w:val="left" w:pos="567"/>
        </w:tabs>
        <w:rPr>
          <w:rFonts w:cs="Times New Roman"/>
          <w:b/>
          <w:sz w:val="32"/>
          <w:szCs w:val="32"/>
        </w:rPr>
      </w:pPr>
      <w:r w:rsidRPr="001F75C2">
        <w:rPr>
          <w:rFonts w:cs="Times New Roman"/>
          <w:b/>
          <w:sz w:val="32"/>
          <w:szCs w:val="32"/>
        </w:rPr>
        <w:t>1.4</w:t>
      </w:r>
      <w:r w:rsidRPr="001F75C2">
        <w:rPr>
          <w:rFonts w:cs="Times New Roman"/>
          <w:b/>
          <w:sz w:val="32"/>
          <w:szCs w:val="32"/>
        </w:rPr>
        <w:tab/>
      </w:r>
      <w:r w:rsidR="00C376D8" w:rsidRPr="001F75C2">
        <w:rPr>
          <w:rFonts w:cs="Times New Roman"/>
          <w:b/>
          <w:sz w:val="32"/>
          <w:szCs w:val="32"/>
        </w:rPr>
        <w:t>Meetings of the Council</w:t>
      </w:r>
    </w:p>
    <w:p w:rsidR="00C376D8" w:rsidRDefault="00482C24" w:rsidP="00482C24">
      <w:pPr>
        <w:tabs>
          <w:tab w:val="left" w:pos="567"/>
        </w:tabs>
        <w:ind w:left="567" w:hanging="567"/>
        <w:rPr>
          <w:rFonts w:cs="Times New Roman"/>
          <w:b/>
          <w:sz w:val="36"/>
          <w:szCs w:val="36"/>
        </w:rPr>
      </w:pPr>
      <w:r>
        <w:rPr>
          <w:rFonts w:cs="Times New Roman"/>
        </w:rPr>
        <w:tab/>
      </w:r>
      <w:r w:rsidR="00C376D8" w:rsidRPr="007D2DEE">
        <w:rPr>
          <w:rFonts w:cs="Times New Roman"/>
        </w:rPr>
        <w:t>The Council hold</w:t>
      </w:r>
      <w:r w:rsidR="00C376D8">
        <w:rPr>
          <w:rFonts w:cs="Times New Roman"/>
        </w:rPr>
        <w:t>s</w:t>
      </w:r>
      <w:r w:rsidR="00C376D8" w:rsidRPr="007D2DEE">
        <w:rPr>
          <w:rFonts w:cs="Times New Roman"/>
        </w:rPr>
        <w:t xml:space="preserve"> Ordinary meetings on a monthly basis. It also hold</w:t>
      </w:r>
      <w:r w:rsidR="00C376D8">
        <w:rPr>
          <w:rFonts w:cs="Times New Roman"/>
        </w:rPr>
        <w:t>s</w:t>
      </w:r>
      <w:r w:rsidR="00C376D8" w:rsidRPr="007D2DEE">
        <w:rPr>
          <w:rFonts w:cs="Times New Roman"/>
        </w:rPr>
        <w:t xml:space="preserve"> special meetings to consider and adopt its annual budget</w:t>
      </w:r>
      <w:r w:rsidR="00C376D8">
        <w:rPr>
          <w:rFonts w:cs="Times New Roman"/>
        </w:rPr>
        <w:t>. The Council</w:t>
      </w:r>
      <w:r w:rsidR="00C376D8" w:rsidRPr="007D2DEE">
        <w:rPr>
          <w:rFonts w:cs="Times New Roman"/>
        </w:rPr>
        <w:t xml:space="preserve"> may</w:t>
      </w:r>
      <w:r w:rsidR="00C376D8">
        <w:rPr>
          <w:rFonts w:cs="Times New Roman"/>
        </w:rPr>
        <w:t xml:space="preserve"> </w:t>
      </w:r>
      <w:r w:rsidR="00C376D8" w:rsidRPr="007D2DEE">
        <w:rPr>
          <w:rFonts w:cs="Times New Roman"/>
        </w:rPr>
        <w:t>hold as many meetings as it considers necessary to discharge its functions</w:t>
      </w:r>
      <w:r w:rsidR="00C376D8">
        <w:rPr>
          <w:rFonts w:cs="Times New Roman"/>
          <w:b/>
        </w:rPr>
        <w:t>.</w:t>
      </w:r>
    </w:p>
    <w:p w:rsidR="00C376D8" w:rsidRPr="00B57E7A" w:rsidRDefault="00482C24" w:rsidP="00482C24">
      <w:pPr>
        <w:tabs>
          <w:tab w:val="left" w:pos="567"/>
        </w:tabs>
        <w:rPr>
          <w:rFonts w:cs="Times New Roman"/>
          <w:b/>
          <w:sz w:val="24"/>
          <w:szCs w:val="24"/>
        </w:rPr>
      </w:pPr>
      <w:r>
        <w:rPr>
          <w:rFonts w:cs="Times New Roman"/>
          <w:b/>
          <w:sz w:val="24"/>
          <w:szCs w:val="24"/>
        </w:rPr>
        <w:tab/>
      </w:r>
      <w:r w:rsidR="00C376D8" w:rsidRPr="00B57E7A">
        <w:rPr>
          <w:rFonts w:cs="Times New Roman"/>
          <w:b/>
          <w:sz w:val="24"/>
          <w:szCs w:val="24"/>
        </w:rPr>
        <w:t xml:space="preserve">No of </w:t>
      </w:r>
      <w:r w:rsidR="00C376D8">
        <w:rPr>
          <w:rFonts w:cs="Times New Roman"/>
          <w:b/>
          <w:sz w:val="24"/>
          <w:szCs w:val="24"/>
        </w:rPr>
        <w:t xml:space="preserve">Plenary Meetings </w:t>
      </w:r>
      <w:r w:rsidR="00235AE9" w:rsidRPr="00B57E7A">
        <w:rPr>
          <w:rFonts w:cs="Times New Roman"/>
          <w:b/>
          <w:sz w:val="24"/>
          <w:szCs w:val="24"/>
        </w:rPr>
        <w:t>held in</w:t>
      </w:r>
      <w:r w:rsidR="000651C8">
        <w:rPr>
          <w:rFonts w:cs="Times New Roman"/>
          <w:b/>
          <w:sz w:val="24"/>
          <w:szCs w:val="24"/>
        </w:rPr>
        <w:t xml:space="preserve"> 2016 </w:t>
      </w:r>
      <w:r w:rsidR="008401F3">
        <w:rPr>
          <w:rFonts w:cs="Times New Roman"/>
          <w:b/>
          <w:sz w:val="24"/>
          <w:szCs w:val="24"/>
        </w:rPr>
        <w:t>-</w:t>
      </w:r>
      <w:r w:rsidR="008401F3" w:rsidRPr="00B57E7A">
        <w:rPr>
          <w:rFonts w:cs="Times New Roman"/>
          <w:b/>
          <w:sz w:val="24"/>
          <w:szCs w:val="24"/>
        </w:rPr>
        <w:t xml:space="preserve"> 15</w:t>
      </w:r>
    </w:p>
    <w:p w:rsidR="00C376D8" w:rsidRPr="00B57E7A" w:rsidRDefault="00482C24" w:rsidP="00482C24">
      <w:pPr>
        <w:tabs>
          <w:tab w:val="left" w:pos="567"/>
        </w:tabs>
        <w:rPr>
          <w:rFonts w:cs="Times New Roman"/>
          <w:b/>
          <w:sz w:val="24"/>
          <w:szCs w:val="24"/>
        </w:rPr>
      </w:pPr>
      <w:r>
        <w:rPr>
          <w:rFonts w:cs="Times New Roman"/>
          <w:b/>
          <w:sz w:val="24"/>
          <w:szCs w:val="24"/>
        </w:rPr>
        <w:tab/>
      </w:r>
      <w:r w:rsidR="00C376D8" w:rsidRPr="00B57E7A">
        <w:rPr>
          <w:rFonts w:cs="Times New Roman"/>
          <w:b/>
          <w:sz w:val="24"/>
          <w:szCs w:val="24"/>
        </w:rPr>
        <w:t>Main issues discussed/decided</w:t>
      </w:r>
    </w:p>
    <w:p w:rsidR="00C376D8" w:rsidRPr="00646E1C" w:rsidRDefault="00C376D8" w:rsidP="00482C24">
      <w:pPr>
        <w:pStyle w:val="style15"/>
        <w:numPr>
          <w:ilvl w:val="0"/>
          <w:numId w:val="8"/>
        </w:numPr>
        <w:ind w:hanging="153"/>
        <w:rPr>
          <w:rFonts w:cs="Times New Roman"/>
        </w:rPr>
      </w:pPr>
      <w:r w:rsidRPr="00646E1C">
        <w:rPr>
          <w:rFonts w:cs="Times New Roman"/>
        </w:rPr>
        <w:t xml:space="preserve">Election of Cathaoirleach </w:t>
      </w:r>
      <w:r w:rsidR="0095777C">
        <w:rPr>
          <w:rFonts w:cs="Times New Roman"/>
        </w:rPr>
        <w:t>and</w:t>
      </w:r>
      <w:r w:rsidRPr="00646E1C">
        <w:rPr>
          <w:rFonts w:cs="Times New Roman"/>
        </w:rPr>
        <w:t xml:space="preserve"> Leas Cathaoirleach</w:t>
      </w:r>
    </w:p>
    <w:p w:rsidR="00C376D8" w:rsidRPr="00646E1C" w:rsidRDefault="00C376D8" w:rsidP="00482C24">
      <w:pPr>
        <w:pStyle w:val="style15"/>
        <w:numPr>
          <w:ilvl w:val="0"/>
          <w:numId w:val="8"/>
        </w:numPr>
        <w:ind w:hanging="153"/>
        <w:rPr>
          <w:rFonts w:cs="Times New Roman"/>
        </w:rPr>
      </w:pPr>
      <w:r w:rsidRPr="00646E1C">
        <w:rPr>
          <w:rFonts w:cs="Times New Roman"/>
        </w:rPr>
        <w:t xml:space="preserve">Election of Committees </w:t>
      </w:r>
      <w:r w:rsidR="0095777C">
        <w:rPr>
          <w:rFonts w:cs="Times New Roman"/>
        </w:rPr>
        <w:t>and</w:t>
      </w:r>
      <w:r w:rsidRPr="00646E1C">
        <w:rPr>
          <w:rFonts w:cs="Times New Roman"/>
        </w:rPr>
        <w:t xml:space="preserve"> Cub Committees</w:t>
      </w:r>
    </w:p>
    <w:p w:rsidR="00C376D8" w:rsidRDefault="00C376D8" w:rsidP="00482C24">
      <w:pPr>
        <w:pStyle w:val="style15"/>
        <w:numPr>
          <w:ilvl w:val="0"/>
          <w:numId w:val="8"/>
        </w:numPr>
        <w:ind w:hanging="153"/>
        <w:rPr>
          <w:rFonts w:cs="Times New Roman"/>
          <w:sz w:val="24"/>
          <w:szCs w:val="24"/>
        </w:rPr>
      </w:pPr>
      <w:r w:rsidRPr="00B33424">
        <w:rPr>
          <w:rFonts w:cs="Times New Roman"/>
          <w:sz w:val="24"/>
          <w:szCs w:val="24"/>
        </w:rPr>
        <w:t>Adoption</w:t>
      </w:r>
      <w:r>
        <w:rPr>
          <w:rFonts w:cs="Times New Roman"/>
          <w:sz w:val="24"/>
          <w:szCs w:val="24"/>
        </w:rPr>
        <w:t xml:space="preserve"> of Budget</w:t>
      </w:r>
    </w:p>
    <w:p w:rsidR="00C376D8" w:rsidRDefault="00C376D8" w:rsidP="00482C24">
      <w:pPr>
        <w:pStyle w:val="style15"/>
        <w:numPr>
          <w:ilvl w:val="0"/>
          <w:numId w:val="8"/>
        </w:numPr>
        <w:spacing w:after="0"/>
        <w:ind w:hanging="153"/>
        <w:rPr>
          <w:rFonts w:cs="Times New Roman"/>
        </w:rPr>
      </w:pPr>
      <w:r>
        <w:rPr>
          <w:rFonts w:cs="Times New Roman"/>
        </w:rPr>
        <w:t>Annual Financial Statement</w:t>
      </w:r>
      <w:r w:rsidRPr="005B4A90">
        <w:rPr>
          <w:rFonts w:cs="Times New Roman"/>
        </w:rPr>
        <w:t xml:space="preserve"> 201</w:t>
      </w:r>
      <w:r>
        <w:rPr>
          <w:rFonts w:cs="Times New Roman"/>
        </w:rPr>
        <w:t>5</w:t>
      </w:r>
    </w:p>
    <w:p w:rsidR="00C376D8" w:rsidRPr="005B4A90" w:rsidRDefault="00C376D8" w:rsidP="00482C24">
      <w:pPr>
        <w:pStyle w:val="style15"/>
        <w:numPr>
          <w:ilvl w:val="0"/>
          <w:numId w:val="8"/>
        </w:numPr>
        <w:spacing w:after="0"/>
        <w:ind w:hanging="153"/>
        <w:rPr>
          <w:rFonts w:cs="Times New Roman"/>
        </w:rPr>
      </w:pPr>
      <w:r w:rsidRPr="005B4A90">
        <w:rPr>
          <w:rFonts w:cs="Times New Roman"/>
        </w:rPr>
        <w:t>Audit Charter</w:t>
      </w:r>
      <w:r>
        <w:rPr>
          <w:rFonts w:cs="Times New Roman"/>
        </w:rPr>
        <w:t>, Annual Audit Committee report</w:t>
      </w:r>
      <w:r w:rsidRPr="005B4A90">
        <w:rPr>
          <w:rFonts w:cs="Times New Roman"/>
        </w:rPr>
        <w:t xml:space="preserve"> </w:t>
      </w:r>
    </w:p>
    <w:p w:rsidR="00C376D8" w:rsidRDefault="00C376D8" w:rsidP="00482C24">
      <w:pPr>
        <w:pStyle w:val="style15"/>
        <w:numPr>
          <w:ilvl w:val="0"/>
          <w:numId w:val="8"/>
        </w:numPr>
        <w:ind w:hanging="153"/>
        <w:rPr>
          <w:rFonts w:cs="Times New Roman"/>
          <w:sz w:val="24"/>
          <w:szCs w:val="24"/>
        </w:rPr>
      </w:pPr>
      <w:r w:rsidRPr="007E44B4">
        <w:rPr>
          <w:rFonts w:cs="Times New Roman"/>
        </w:rPr>
        <w:t xml:space="preserve">Local Government Auditor Report </w:t>
      </w:r>
      <w:r>
        <w:rPr>
          <w:rFonts w:cs="Times New Roman"/>
        </w:rPr>
        <w:t>2015</w:t>
      </w:r>
    </w:p>
    <w:p w:rsidR="00C376D8" w:rsidRPr="005B4A90" w:rsidRDefault="00C376D8" w:rsidP="00482C24">
      <w:pPr>
        <w:pStyle w:val="style15"/>
        <w:numPr>
          <w:ilvl w:val="0"/>
          <w:numId w:val="8"/>
        </w:numPr>
        <w:spacing w:after="0"/>
        <w:ind w:hanging="153"/>
        <w:rPr>
          <w:rFonts w:cs="Times New Roman"/>
        </w:rPr>
      </w:pPr>
      <w:r w:rsidRPr="005B4A90">
        <w:rPr>
          <w:rFonts w:cs="Times New Roman"/>
        </w:rPr>
        <w:t>Annual Report 201</w:t>
      </w:r>
      <w:r>
        <w:rPr>
          <w:rFonts w:cs="Times New Roman"/>
        </w:rPr>
        <w:t>5</w:t>
      </w:r>
      <w:r w:rsidRPr="005B4A90">
        <w:rPr>
          <w:rFonts w:cs="Times New Roman"/>
        </w:rPr>
        <w:t xml:space="preserve"> </w:t>
      </w:r>
    </w:p>
    <w:p w:rsidR="00C376D8" w:rsidRPr="005B4A90" w:rsidRDefault="00C376D8" w:rsidP="00482C24">
      <w:pPr>
        <w:pStyle w:val="style15"/>
        <w:numPr>
          <w:ilvl w:val="0"/>
          <w:numId w:val="8"/>
        </w:numPr>
        <w:spacing w:after="0"/>
        <w:ind w:hanging="153"/>
        <w:rPr>
          <w:rFonts w:cs="Times New Roman"/>
        </w:rPr>
      </w:pPr>
      <w:r w:rsidRPr="005B4A90">
        <w:rPr>
          <w:rFonts w:cs="Times New Roman"/>
        </w:rPr>
        <w:t xml:space="preserve">Service Delivery Plans </w:t>
      </w:r>
    </w:p>
    <w:p w:rsidR="00C376D8" w:rsidRPr="007E44B4" w:rsidRDefault="00C376D8" w:rsidP="00482C24">
      <w:pPr>
        <w:pStyle w:val="style15"/>
        <w:numPr>
          <w:ilvl w:val="0"/>
          <w:numId w:val="8"/>
        </w:numPr>
        <w:spacing w:after="0"/>
        <w:ind w:hanging="153"/>
        <w:rPr>
          <w:rFonts w:cs="Times New Roman"/>
        </w:rPr>
      </w:pPr>
      <w:r>
        <w:rPr>
          <w:rFonts w:cs="Times New Roman"/>
        </w:rPr>
        <w:t>Chief Executive’s Monthly Report</w:t>
      </w:r>
      <w:r w:rsidRPr="007E44B4">
        <w:rPr>
          <w:rFonts w:cs="Times New Roman"/>
        </w:rPr>
        <w:t xml:space="preserve"> </w:t>
      </w:r>
    </w:p>
    <w:p w:rsidR="00C376D8" w:rsidRPr="007E44B4" w:rsidRDefault="00C376D8" w:rsidP="00482C24">
      <w:pPr>
        <w:pStyle w:val="style15"/>
        <w:numPr>
          <w:ilvl w:val="0"/>
          <w:numId w:val="8"/>
        </w:numPr>
        <w:spacing w:after="0"/>
        <w:ind w:hanging="153"/>
        <w:rPr>
          <w:rFonts w:cs="Times New Roman"/>
        </w:rPr>
      </w:pPr>
      <w:r w:rsidRPr="007E44B4">
        <w:rPr>
          <w:rFonts w:cs="Times New Roman"/>
        </w:rPr>
        <w:t xml:space="preserve">Update on Waterford Boundary Committee </w:t>
      </w:r>
    </w:p>
    <w:p w:rsidR="00C376D8" w:rsidRPr="00B61633" w:rsidRDefault="00C376D8" w:rsidP="00482C24">
      <w:pPr>
        <w:pStyle w:val="style15"/>
        <w:numPr>
          <w:ilvl w:val="0"/>
          <w:numId w:val="8"/>
        </w:numPr>
        <w:spacing w:after="0"/>
        <w:ind w:hanging="153"/>
        <w:rPr>
          <w:rFonts w:cs="Times New Roman"/>
        </w:rPr>
      </w:pPr>
      <w:r>
        <w:rPr>
          <w:rFonts w:cs="Times New Roman"/>
        </w:rPr>
        <w:t xml:space="preserve">Housing </w:t>
      </w:r>
      <w:r w:rsidR="0095777C">
        <w:rPr>
          <w:rFonts w:cs="Times New Roman"/>
        </w:rPr>
        <w:t>and</w:t>
      </w:r>
      <w:r>
        <w:rPr>
          <w:rFonts w:cs="Times New Roman"/>
        </w:rPr>
        <w:t xml:space="preserve"> other Disposals</w:t>
      </w:r>
      <w:r w:rsidRPr="007E44B4">
        <w:rPr>
          <w:rFonts w:cs="Times New Roman"/>
        </w:rPr>
        <w:t xml:space="preserve"> </w:t>
      </w:r>
    </w:p>
    <w:p w:rsidR="00C376D8" w:rsidRDefault="00C376D8" w:rsidP="00482C24">
      <w:pPr>
        <w:pStyle w:val="style15"/>
        <w:numPr>
          <w:ilvl w:val="0"/>
          <w:numId w:val="8"/>
        </w:numPr>
        <w:ind w:hanging="153"/>
        <w:rPr>
          <w:rFonts w:cs="Times New Roman"/>
          <w:sz w:val="24"/>
          <w:szCs w:val="24"/>
        </w:rPr>
      </w:pPr>
      <w:r>
        <w:rPr>
          <w:rFonts w:cs="Times New Roman"/>
          <w:sz w:val="24"/>
          <w:szCs w:val="24"/>
        </w:rPr>
        <w:t>Road Grant Allocations and Road Works Programme</w:t>
      </w:r>
    </w:p>
    <w:p w:rsidR="00C376D8" w:rsidRPr="005B4A90" w:rsidRDefault="00C376D8" w:rsidP="00482C24">
      <w:pPr>
        <w:pStyle w:val="style15"/>
        <w:numPr>
          <w:ilvl w:val="0"/>
          <w:numId w:val="8"/>
        </w:numPr>
        <w:spacing w:after="0"/>
        <w:ind w:hanging="153"/>
        <w:rPr>
          <w:rFonts w:cs="Times New Roman"/>
        </w:rPr>
      </w:pPr>
      <w:r w:rsidRPr="005B4A90">
        <w:rPr>
          <w:rFonts w:cs="Times New Roman"/>
        </w:rPr>
        <w:t xml:space="preserve">Speed Limit Review </w:t>
      </w:r>
    </w:p>
    <w:p w:rsidR="00C376D8" w:rsidRPr="007E44B4" w:rsidRDefault="00C376D8" w:rsidP="00482C24">
      <w:pPr>
        <w:pStyle w:val="style15"/>
        <w:numPr>
          <w:ilvl w:val="0"/>
          <w:numId w:val="8"/>
        </w:numPr>
        <w:spacing w:after="0"/>
        <w:ind w:hanging="153"/>
        <w:rPr>
          <w:rFonts w:cs="Times New Roman"/>
        </w:rPr>
      </w:pPr>
      <w:r w:rsidRPr="007E44B4">
        <w:rPr>
          <w:rFonts w:cs="Times New Roman"/>
        </w:rPr>
        <w:t>Winter Maintenance Plan 201</w:t>
      </w:r>
      <w:r>
        <w:rPr>
          <w:rFonts w:cs="Times New Roman"/>
        </w:rPr>
        <w:t>6</w:t>
      </w:r>
      <w:r w:rsidRPr="007E44B4">
        <w:rPr>
          <w:rFonts w:cs="Times New Roman"/>
        </w:rPr>
        <w:t>/201</w:t>
      </w:r>
      <w:r>
        <w:rPr>
          <w:rFonts w:cs="Times New Roman"/>
        </w:rPr>
        <w:t>7</w:t>
      </w:r>
    </w:p>
    <w:p w:rsidR="00C376D8" w:rsidRPr="007E44B4" w:rsidRDefault="00C376D8" w:rsidP="00482C24">
      <w:pPr>
        <w:pStyle w:val="style15"/>
        <w:numPr>
          <w:ilvl w:val="0"/>
          <w:numId w:val="8"/>
        </w:numPr>
        <w:spacing w:after="0"/>
        <w:ind w:hanging="153"/>
        <w:rPr>
          <w:rFonts w:cs="Times New Roman"/>
        </w:rPr>
      </w:pPr>
      <w:r w:rsidRPr="007E44B4">
        <w:rPr>
          <w:rFonts w:cs="Times New Roman"/>
        </w:rPr>
        <w:t xml:space="preserve">Kilkenny Central Access Scheme Update </w:t>
      </w:r>
    </w:p>
    <w:p w:rsidR="00C376D8" w:rsidRPr="007E44B4" w:rsidRDefault="00C376D8" w:rsidP="00482C24">
      <w:pPr>
        <w:pStyle w:val="style15"/>
        <w:numPr>
          <w:ilvl w:val="0"/>
          <w:numId w:val="8"/>
        </w:numPr>
        <w:spacing w:after="0"/>
        <w:ind w:hanging="153"/>
        <w:rPr>
          <w:rFonts w:cs="Times New Roman"/>
        </w:rPr>
      </w:pPr>
      <w:r>
        <w:rPr>
          <w:rFonts w:cs="Times New Roman"/>
        </w:rPr>
        <w:t>Part 8 reports for various projects</w:t>
      </w:r>
    </w:p>
    <w:p w:rsidR="00C376D8" w:rsidRDefault="00C376D8" w:rsidP="00482C24">
      <w:pPr>
        <w:pStyle w:val="style15"/>
        <w:numPr>
          <w:ilvl w:val="0"/>
          <w:numId w:val="8"/>
        </w:numPr>
        <w:spacing w:after="0"/>
        <w:ind w:hanging="153"/>
        <w:rPr>
          <w:rFonts w:cs="Times New Roman"/>
        </w:rPr>
      </w:pPr>
      <w:r>
        <w:rPr>
          <w:rFonts w:cs="Times New Roman"/>
        </w:rPr>
        <w:t>Section 85 Agreements with other Local Authorities</w:t>
      </w:r>
    </w:p>
    <w:p w:rsidR="00C376D8" w:rsidRPr="002A680C" w:rsidRDefault="00C376D8" w:rsidP="00482C24">
      <w:pPr>
        <w:pStyle w:val="style15"/>
        <w:numPr>
          <w:ilvl w:val="0"/>
          <w:numId w:val="8"/>
        </w:numPr>
        <w:spacing w:after="0"/>
        <w:ind w:hanging="153"/>
        <w:rPr>
          <w:rFonts w:cs="Times New Roman"/>
        </w:rPr>
      </w:pPr>
      <w:r>
        <w:rPr>
          <w:rFonts w:cs="Times New Roman"/>
        </w:rPr>
        <w:t xml:space="preserve">Variations to County and City Development Plans </w:t>
      </w:r>
    </w:p>
    <w:p w:rsidR="00C376D8" w:rsidRDefault="00C376D8" w:rsidP="00482C24">
      <w:pPr>
        <w:pStyle w:val="style15"/>
        <w:numPr>
          <w:ilvl w:val="0"/>
          <w:numId w:val="8"/>
        </w:numPr>
        <w:ind w:hanging="153"/>
        <w:rPr>
          <w:rFonts w:cs="Times New Roman"/>
          <w:sz w:val="24"/>
          <w:szCs w:val="24"/>
        </w:rPr>
      </w:pPr>
      <w:r>
        <w:rPr>
          <w:rFonts w:cs="Times New Roman"/>
          <w:sz w:val="24"/>
          <w:szCs w:val="24"/>
        </w:rPr>
        <w:t>Taking in Charge of Housing Estates</w:t>
      </w:r>
    </w:p>
    <w:p w:rsidR="00C376D8" w:rsidRPr="005B4A90" w:rsidRDefault="00C376D8" w:rsidP="00482C24">
      <w:pPr>
        <w:pStyle w:val="style15"/>
        <w:numPr>
          <w:ilvl w:val="0"/>
          <w:numId w:val="8"/>
        </w:numPr>
        <w:spacing w:after="0"/>
        <w:ind w:hanging="153"/>
        <w:rPr>
          <w:rFonts w:cs="Times New Roman"/>
        </w:rPr>
      </w:pPr>
      <w:r w:rsidRPr="005B4A90">
        <w:rPr>
          <w:rFonts w:cs="Times New Roman"/>
        </w:rPr>
        <w:t>2016 Commemoration</w:t>
      </w:r>
    </w:p>
    <w:p w:rsidR="00C376D8" w:rsidRDefault="00C376D8" w:rsidP="00482C24">
      <w:pPr>
        <w:pStyle w:val="style15"/>
        <w:numPr>
          <w:ilvl w:val="0"/>
          <w:numId w:val="8"/>
        </w:numPr>
        <w:spacing w:after="0"/>
        <w:ind w:hanging="153"/>
        <w:rPr>
          <w:rFonts w:cs="Times New Roman"/>
        </w:rPr>
      </w:pPr>
      <w:r>
        <w:rPr>
          <w:rFonts w:cs="Times New Roman"/>
        </w:rPr>
        <w:t>Abbey Quarter Update</w:t>
      </w:r>
    </w:p>
    <w:p w:rsidR="00C376D8" w:rsidRPr="00B61633" w:rsidRDefault="00C376D8" w:rsidP="00482C24">
      <w:pPr>
        <w:pStyle w:val="style15"/>
        <w:numPr>
          <w:ilvl w:val="0"/>
          <w:numId w:val="8"/>
        </w:numPr>
        <w:spacing w:after="0"/>
        <w:ind w:hanging="153"/>
        <w:rPr>
          <w:rFonts w:cs="Times New Roman"/>
        </w:rPr>
      </w:pPr>
      <w:r w:rsidRPr="002A680C">
        <w:rPr>
          <w:rFonts w:cs="Times New Roman"/>
        </w:rPr>
        <w:t xml:space="preserve">Waterford to New Ross Greenway </w:t>
      </w:r>
    </w:p>
    <w:p w:rsidR="00C376D8" w:rsidRPr="005B4A90" w:rsidRDefault="00C376D8" w:rsidP="00482C24">
      <w:pPr>
        <w:pStyle w:val="style15"/>
        <w:numPr>
          <w:ilvl w:val="0"/>
          <w:numId w:val="8"/>
        </w:numPr>
        <w:spacing w:after="0"/>
        <w:ind w:hanging="153"/>
        <w:rPr>
          <w:rFonts w:cs="Times New Roman"/>
        </w:rPr>
      </w:pPr>
      <w:r w:rsidRPr="005B4A90">
        <w:rPr>
          <w:rFonts w:cs="Times New Roman"/>
        </w:rPr>
        <w:t xml:space="preserve">Allocation for Arts and Festival Grants </w:t>
      </w:r>
      <w:r>
        <w:rPr>
          <w:rFonts w:cs="Times New Roman"/>
        </w:rPr>
        <w:t xml:space="preserve">,Amenity Grants, </w:t>
      </w:r>
      <w:r w:rsidR="0095777C">
        <w:rPr>
          <w:rFonts w:cs="Times New Roman"/>
        </w:rPr>
        <w:t>and</w:t>
      </w:r>
      <w:r>
        <w:rPr>
          <w:rFonts w:cs="Times New Roman"/>
        </w:rPr>
        <w:t xml:space="preserve"> </w:t>
      </w:r>
      <w:r w:rsidRPr="005B4A90">
        <w:rPr>
          <w:rFonts w:cs="Times New Roman"/>
        </w:rPr>
        <w:t>Cultural Support Grants</w:t>
      </w:r>
    </w:p>
    <w:p w:rsidR="00C376D8" w:rsidRPr="005B4A90" w:rsidRDefault="00C376D8" w:rsidP="00482C24">
      <w:pPr>
        <w:pStyle w:val="style15"/>
        <w:numPr>
          <w:ilvl w:val="0"/>
          <w:numId w:val="8"/>
        </w:numPr>
        <w:spacing w:after="0"/>
        <w:ind w:hanging="153"/>
        <w:rPr>
          <w:rFonts w:cs="Times New Roman"/>
        </w:rPr>
      </w:pPr>
      <w:r w:rsidRPr="005B4A90">
        <w:rPr>
          <w:rFonts w:cs="Times New Roman"/>
        </w:rPr>
        <w:t xml:space="preserve">Community </w:t>
      </w:r>
      <w:r w:rsidR="0095777C">
        <w:rPr>
          <w:rFonts w:cs="Times New Roman"/>
        </w:rPr>
        <w:t>and</w:t>
      </w:r>
      <w:r w:rsidRPr="005B4A90">
        <w:rPr>
          <w:rFonts w:cs="Times New Roman"/>
        </w:rPr>
        <w:t xml:space="preserve"> Cultural Facilities Capital Grant Scheme 2015-2017 </w:t>
      </w:r>
    </w:p>
    <w:p w:rsidR="00C376D8" w:rsidRDefault="00C376D8" w:rsidP="00C376D8">
      <w:pPr>
        <w:spacing w:after="0" w:line="240" w:lineRule="auto"/>
        <w:rPr>
          <w:rFonts w:cs="Times New Roman"/>
          <w:b/>
          <w:sz w:val="24"/>
          <w:szCs w:val="24"/>
        </w:rPr>
      </w:pPr>
    </w:p>
    <w:p w:rsidR="00C376D8" w:rsidRPr="006575DB" w:rsidRDefault="00482C24" w:rsidP="00482C24">
      <w:pPr>
        <w:tabs>
          <w:tab w:val="left" w:pos="567"/>
        </w:tabs>
        <w:spacing w:after="0" w:line="240" w:lineRule="auto"/>
        <w:rPr>
          <w:rFonts w:cs="Times New Roman"/>
          <w:b/>
          <w:sz w:val="24"/>
          <w:szCs w:val="24"/>
        </w:rPr>
      </w:pPr>
      <w:r>
        <w:rPr>
          <w:rFonts w:cs="Times New Roman"/>
          <w:b/>
          <w:sz w:val="24"/>
          <w:szCs w:val="24"/>
        </w:rPr>
        <w:tab/>
      </w:r>
      <w:r w:rsidR="00C376D8" w:rsidRPr="006575DB">
        <w:rPr>
          <w:rFonts w:cs="Times New Roman"/>
          <w:b/>
          <w:sz w:val="24"/>
          <w:szCs w:val="24"/>
        </w:rPr>
        <w:t xml:space="preserve">Presentations </w:t>
      </w:r>
      <w:r w:rsidR="00C376D8">
        <w:rPr>
          <w:rFonts w:cs="Times New Roman"/>
          <w:b/>
          <w:sz w:val="24"/>
          <w:szCs w:val="24"/>
        </w:rPr>
        <w:t>made by External Groups</w:t>
      </w:r>
    </w:p>
    <w:p w:rsidR="00C376D8" w:rsidRDefault="00C376D8" w:rsidP="00C376D8">
      <w:pPr>
        <w:spacing w:after="0" w:line="240" w:lineRule="auto"/>
        <w:rPr>
          <w:rFonts w:cs="Times New Roman"/>
          <w:sz w:val="24"/>
          <w:szCs w:val="24"/>
        </w:rPr>
      </w:pPr>
      <w:r>
        <w:rPr>
          <w:rFonts w:cs="Times New Roman"/>
          <w:sz w:val="24"/>
          <w:szCs w:val="24"/>
        </w:rPr>
        <w:tab/>
      </w:r>
    </w:p>
    <w:p w:rsidR="00C376D8" w:rsidRDefault="00C376D8" w:rsidP="00482C24">
      <w:pPr>
        <w:pStyle w:val="style15"/>
        <w:numPr>
          <w:ilvl w:val="0"/>
          <w:numId w:val="10"/>
        </w:numPr>
        <w:spacing w:after="0"/>
        <w:ind w:hanging="153"/>
        <w:rPr>
          <w:rFonts w:cs="Times New Roman"/>
          <w:sz w:val="24"/>
          <w:szCs w:val="24"/>
        </w:rPr>
      </w:pPr>
      <w:r>
        <w:rPr>
          <w:rFonts w:cs="Times New Roman"/>
          <w:sz w:val="24"/>
          <w:szCs w:val="24"/>
        </w:rPr>
        <w:t xml:space="preserve">Department of Defence </w:t>
      </w:r>
    </w:p>
    <w:p w:rsidR="00C376D8" w:rsidRDefault="00C376D8" w:rsidP="00482C24">
      <w:pPr>
        <w:pStyle w:val="style15"/>
        <w:numPr>
          <w:ilvl w:val="0"/>
          <w:numId w:val="10"/>
        </w:numPr>
        <w:spacing w:after="0"/>
        <w:ind w:hanging="153"/>
        <w:rPr>
          <w:rFonts w:cs="Times New Roman"/>
          <w:sz w:val="24"/>
          <w:szCs w:val="24"/>
        </w:rPr>
      </w:pPr>
      <w:r>
        <w:rPr>
          <w:rFonts w:cs="Times New Roman"/>
          <w:sz w:val="24"/>
          <w:szCs w:val="24"/>
        </w:rPr>
        <w:t>OPW</w:t>
      </w:r>
    </w:p>
    <w:p w:rsidR="00C376D8" w:rsidRDefault="00C376D8" w:rsidP="00C376D8"/>
    <w:p w:rsidR="006F4B06" w:rsidRPr="001F75C2" w:rsidRDefault="00482C24" w:rsidP="00482C24">
      <w:pPr>
        <w:pStyle w:val="Caption"/>
        <w:tabs>
          <w:tab w:val="left" w:pos="567"/>
        </w:tabs>
        <w:rPr>
          <w:b w:val="0"/>
          <w:sz w:val="32"/>
          <w:szCs w:val="32"/>
        </w:rPr>
      </w:pPr>
      <w:r w:rsidRPr="001F75C2">
        <w:rPr>
          <w:b w:val="0"/>
          <w:sz w:val="32"/>
          <w:szCs w:val="32"/>
        </w:rPr>
        <w:t>1.5</w:t>
      </w:r>
      <w:r w:rsidRPr="001F75C2">
        <w:rPr>
          <w:b w:val="0"/>
          <w:sz w:val="32"/>
          <w:szCs w:val="32"/>
        </w:rPr>
        <w:tab/>
      </w:r>
      <w:r w:rsidR="00B924DA" w:rsidRPr="001F75C2">
        <w:rPr>
          <w:b w:val="0"/>
          <w:sz w:val="32"/>
          <w:szCs w:val="32"/>
        </w:rPr>
        <w:t>Meetings</w:t>
      </w:r>
      <w:r w:rsidR="006F4B06" w:rsidRPr="001F75C2">
        <w:rPr>
          <w:b w:val="0"/>
          <w:sz w:val="32"/>
          <w:szCs w:val="32"/>
        </w:rPr>
        <w:t xml:space="preserve"> of Committees, Sub-Committees </w:t>
      </w:r>
      <w:r w:rsidR="0095777C" w:rsidRPr="001F75C2">
        <w:rPr>
          <w:b w:val="0"/>
          <w:sz w:val="32"/>
          <w:szCs w:val="32"/>
        </w:rPr>
        <w:t>and</w:t>
      </w:r>
      <w:r w:rsidR="006F4B06" w:rsidRPr="001F75C2">
        <w:rPr>
          <w:b w:val="0"/>
          <w:sz w:val="32"/>
          <w:szCs w:val="32"/>
        </w:rPr>
        <w:t xml:space="preserve"> Structures</w:t>
      </w:r>
    </w:p>
    <w:p w:rsidR="007E1C18" w:rsidRDefault="007E1C18" w:rsidP="006F4B06">
      <w:pPr>
        <w:pStyle w:val="Caption"/>
        <w:rPr>
          <w:b w:val="0"/>
          <w:sz w:val="32"/>
          <w:szCs w:val="32"/>
        </w:rPr>
      </w:pPr>
    </w:p>
    <w:p w:rsidR="007E1C18" w:rsidRPr="00482C24" w:rsidRDefault="00482C24" w:rsidP="00482C24">
      <w:pPr>
        <w:pStyle w:val="Caption"/>
        <w:tabs>
          <w:tab w:val="left" w:pos="567"/>
        </w:tabs>
        <w:rPr>
          <w:b w:val="0"/>
          <w:sz w:val="28"/>
          <w:szCs w:val="28"/>
        </w:rPr>
      </w:pPr>
      <w:r>
        <w:rPr>
          <w:b w:val="0"/>
          <w:sz w:val="32"/>
          <w:szCs w:val="32"/>
        </w:rPr>
        <w:tab/>
      </w:r>
      <w:r w:rsidR="007E1C18" w:rsidRPr="00482C24">
        <w:rPr>
          <w:b w:val="0"/>
          <w:sz w:val="28"/>
          <w:szCs w:val="28"/>
        </w:rPr>
        <w:t xml:space="preserve">Strategic Policy </w:t>
      </w:r>
      <w:r w:rsidR="00A93387" w:rsidRPr="00482C24">
        <w:rPr>
          <w:b w:val="0"/>
          <w:sz w:val="28"/>
          <w:szCs w:val="28"/>
        </w:rPr>
        <w:t>Committees</w:t>
      </w:r>
    </w:p>
    <w:p w:rsidR="00F75861" w:rsidRDefault="00F75861" w:rsidP="006F4B06">
      <w:pPr>
        <w:pStyle w:val="Caption"/>
        <w:rPr>
          <w:b w:val="0"/>
          <w:sz w:val="32"/>
          <w:szCs w:val="32"/>
        </w:rPr>
      </w:pPr>
    </w:p>
    <w:p w:rsidR="00BD2807" w:rsidRPr="00482C24" w:rsidRDefault="00BD2807" w:rsidP="00482C24">
      <w:pPr>
        <w:ind w:firstLine="567"/>
        <w:rPr>
          <w:b/>
          <w:sz w:val="28"/>
          <w:szCs w:val="28"/>
        </w:rPr>
      </w:pPr>
      <w:r w:rsidRPr="00482C24">
        <w:rPr>
          <w:b/>
          <w:bCs w:val="0"/>
          <w:sz w:val="28"/>
          <w:szCs w:val="28"/>
        </w:rPr>
        <w:t xml:space="preserve">SPC1 – Economic Development, Enterprise Supports </w:t>
      </w:r>
      <w:r w:rsidR="0095777C" w:rsidRPr="00482C24">
        <w:rPr>
          <w:b/>
          <w:bCs w:val="0"/>
          <w:sz w:val="28"/>
          <w:szCs w:val="28"/>
        </w:rPr>
        <w:t>and</w:t>
      </w:r>
      <w:r w:rsidRPr="00482C24">
        <w:rPr>
          <w:b/>
          <w:bCs w:val="0"/>
          <w:sz w:val="28"/>
          <w:szCs w:val="28"/>
        </w:rPr>
        <w:t xml:space="preserve"> Tourism</w:t>
      </w:r>
      <w:r w:rsidR="000A3D5D" w:rsidRPr="00482C24">
        <w:rPr>
          <w:b/>
          <w:bCs w:val="0"/>
          <w:sz w:val="28"/>
          <w:szCs w:val="28"/>
        </w:rPr>
        <w:t xml:space="preserve"> </w:t>
      </w:r>
    </w:p>
    <w:p w:rsidR="00235AE9" w:rsidRDefault="008401F3" w:rsidP="00482C24">
      <w:pPr>
        <w:ind w:left="567"/>
        <w:rPr>
          <w:b/>
          <w:bCs w:val="0"/>
          <w:sz w:val="24"/>
          <w:szCs w:val="24"/>
        </w:rPr>
      </w:pPr>
      <w:r>
        <w:rPr>
          <w:b/>
          <w:bCs w:val="0"/>
          <w:sz w:val="24"/>
          <w:szCs w:val="24"/>
        </w:rPr>
        <w:t xml:space="preserve">Number of Meetings held: </w:t>
      </w:r>
      <w:r w:rsidR="00235AE9">
        <w:rPr>
          <w:b/>
          <w:bCs w:val="0"/>
          <w:sz w:val="24"/>
          <w:szCs w:val="24"/>
        </w:rPr>
        <w:t xml:space="preserve">  4</w:t>
      </w:r>
    </w:p>
    <w:p w:rsidR="00235AE9" w:rsidRDefault="00235AE9" w:rsidP="00482C24">
      <w:pPr>
        <w:ind w:left="567"/>
        <w:rPr>
          <w:b/>
          <w:bCs w:val="0"/>
          <w:sz w:val="24"/>
          <w:szCs w:val="24"/>
        </w:rPr>
      </w:pPr>
      <w:r>
        <w:rPr>
          <w:b/>
          <w:bCs w:val="0"/>
          <w:sz w:val="24"/>
          <w:szCs w:val="24"/>
        </w:rPr>
        <w:t>Main Policy Issues considered:</w:t>
      </w:r>
    </w:p>
    <w:p w:rsidR="00235AE9" w:rsidRPr="007D2DEE" w:rsidRDefault="00235AE9" w:rsidP="00235AE9">
      <w:pPr>
        <w:pStyle w:val="style15"/>
        <w:numPr>
          <w:ilvl w:val="0"/>
          <w:numId w:val="10"/>
        </w:numPr>
        <w:spacing w:after="0"/>
        <w:ind w:left="928"/>
        <w:rPr>
          <w:rFonts w:cs="Times New Roman"/>
          <w:sz w:val="24"/>
          <w:szCs w:val="24"/>
        </w:rPr>
      </w:pPr>
      <w:r>
        <w:rPr>
          <w:rFonts w:cs="Times New Roman"/>
          <w:sz w:val="24"/>
          <w:szCs w:val="24"/>
        </w:rPr>
        <w:t>A</w:t>
      </w:r>
      <w:r w:rsidRPr="007D2DEE">
        <w:rPr>
          <w:rFonts w:cs="Times New Roman"/>
          <w:sz w:val="24"/>
          <w:szCs w:val="24"/>
        </w:rPr>
        <w:t xml:space="preserve">doption </w:t>
      </w:r>
      <w:r>
        <w:rPr>
          <w:rFonts w:cs="Times New Roman"/>
          <w:sz w:val="24"/>
          <w:szCs w:val="24"/>
        </w:rPr>
        <w:t xml:space="preserve">and Monitoring </w:t>
      </w:r>
      <w:r w:rsidRPr="007D2DEE">
        <w:rPr>
          <w:rFonts w:cs="Times New Roman"/>
          <w:sz w:val="24"/>
          <w:szCs w:val="24"/>
        </w:rPr>
        <w:t>of the economic elements of the LECP</w:t>
      </w:r>
      <w:r>
        <w:rPr>
          <w:rFonts w:cs="Times New Roman"/>
          <w:sz w:val="24"/>
          <w:szCs w:val="24"/>
        </w:rPr>
        <w:t xml:space="preserve"> Annual Action Plan 2016 – 2017 (49 in total)</w:t>
      </w:r>
    </w:p>
    <w:p w:rsidR="00235AE9" w:rsidRPr="007D2DEE" w:rsidRDefault="00235AE9" w:rsidP="00235AE9">
      <w:pPr>
        <w:pStyle w:val="style15"/>
        <w:numPr>
          <w:ilvl w:val="0"/>
          <w:numId w:val="10"/>
        </w:numPr>
        <w:spacing w:after="0"/>
        <w:ind w:left="928"/>
        <w:rPr>
          <w:rFonts w:cs="Times New Roman"/>
          <w:sz w:val="24"/>
          <w:szCs w:val="24"/>
        </w:rPr>
      </w:pPr>
      <w:r w:rsidRPr="007D2DEE">
        <w:rPr>
          <w:rFonts w:cs="Times New Roman"/>
          <w:sz w:val="24"/>
          <w:szCs w:val="24"/>
        </w:rPr>
        <w:t>Adoption and Monitoring of the delivery of the LEO Local Enterprise Development Plan for 201</w:t>
      </w:r>
      <w:r>
        <w:rPr>
          <w:rFonts w:cs="Times New Roman"/>
          <w:sz w:val="24"/>
          <w:szCs w:val="24"/>
        </w:rPr>
        <w:t>6</w:t>
      </w:r>
      <w:r w:rsidRPr="007D2DEE">
        <w:rPr>
          <w:rFonts w:cs="Times New Roman"/>
          <w:sz w:val="24"/>
          <w:szCs w:val="24"/>
        </w:rPr>
        <w:t>, on behalf of the Council (as per SLA with Enterprise Ireland)</w:t>
      </w:r>
    </w:p>
    <w:p w:rsidR="00235AE9" w:rsidRDefault="00235AE9" w:rsidP="00235AE9">
      <w:pPr>
        <w:pStyle w:val="style15"/>
        <w:numPr>
          <w:ilvl w:val="0"/>
          <w:numId w:val="10"/>
        </w:numPr>
        <w:spacing w:after="0"/>
        <w:ind w:left="928"/>
        <w:rPr>
          <w:rFonts w:cs="Times New Roman"/>
          <w:sz w:val="24"/>
          <w:szCs w:val="24"/>
        </w:rPr>
      </w:pPr>
      <w:r>
        <w:rPr>
          <w:rFonts w:cs="Times New Roman"/>
          <w:sz w:val="24"/>
          <w:szCs w:val="24"/>
        </w:rPr>
        <w:t>Nominations to the LECP Advisory Group</w:t>
      </w:r>
    </w:p>
    <w:p w:rsidR="00235AE9" w:rsidRPr="007D2DEE" w:rsidRDefault="00235AE9" w:rsidP="00235AE9">
      <w:pPr>
        <w:pStyle w:val="style15"/>
        <w:numPr>
          <w:ilvl w:val="0"/>
          <w:numId w:val="10"/>
        </w:numPr>
        <w:spacing w:after="0"/>
        <w:ind w:left="928"/>
        <w:rPr>
          <w:rFonts w:cs="Times New Roman"/>
          <w:sz w:val="24"/>
          <w:szCs w:val="24"/>
        </w:rPr>
      </w:pPr>
      <w:r>
        <w:rPr>
          <w:rFonts w:cs="Times New Roman"/>
          <w:sz w:val="24"/>
          <w:szCs w:val="24"/>
        </w:rPr>
        <w:t>Abbey Creative Quarter</w:t>
      </w:r>
    </w:p>
    <w:p w:rsidR="00235AE9" w:rsidRPr="00D33563" w:rsidRDefault="00235AE9" w:rsidP="00235AE9">
      <w:pPr>
        <w:pStyle w:val="style15"/>
        <w:numPr>
          <w:ilvl w:val="0"/>
          <w:numId w:val="10"/>
        </w:numPr>
        <w:spacing w:after="0"/>
        <w:ind w:left="928"/>
        <w:rPr>
          <w:rFonts w:cs="Times New Roman"/>
          <w:sz w:val="20"/>
          <w:szCs w:val="20"/>
        </w:rPr>
      </w:pPr>
      <w:r w:rsidRPr="007D2DEE">
        <w:rPr>
          <w:rFonts w:cs="Times New Roman"/>
          <w:sz w:val="24"/>
          <w:szCs w:val="24"/>
        </w:rPr>
        <w:t xml:space="preserve">Failte Ireland’s National Tourism Policy - </w:t>
      </w:r>
      <w:r w:rsidRPr="00D33563">
        <w:rPr>
          <w:rFonts w:cs="Times New Roman"/>
          <w:sz w:val="20"/>
          <w:szCs w:val="20"/>
        </w:rPr>
        <w:t>PEOPLE, PLACE AND POLICY: GROWING TOURISM TO 2025</w:t>
      </w:r>
    </w:p>
    <w:p w:rsidR="00235AE9" w:rsidRPr="007D2DEE" w:rsidRDefault="00235AE9" w:rsidP="00235AE9">
      <w:pPr>
        <w:pStyle w:val="style15"/>
        <w:numPr>
          <w:ilvl w:val="0"/>
          <w:numId w:val="10"/>
        </w:numPr>
        <w:spacing w:after="0"/>
        <w:ind w:left="928"/>
        <w:rPr>
          <w:rFonts w:cs="Times New Roman"/>
          <w:sz w:val="24"/>
          <w:szCs w:val="24"/>
        </w:rPr>
      </w:pPr>
      <w:r w:rsidRPr="007D2DEE">
        <w:rPr>
          <w:rFonts w:cs="Times New Roman"/>
          <w:sz w:val="24"/>
          <w:szCs w:val="24"/>
        </w:rPr>
        <w:t>Small Business Rate Incentive Scheme</w:t>
      </w:r>
    </w:p>
    <w:p w:rsidR="00235AE9" w:rsidRDefault="00235AE9" w:rsidP="00235AE9">
      <w:pPr>
        <w:pStyle w:val="style15"/>
        <w:numPr>
          <w:ilvl w:val="0"/>
          <w:numId w:val="10"/>
        </w:numPr>
        <w:spacing w:after="0"/>
        <w:ind w:left="928"/>
        <w:rPr>
          <w:rFonts w:cs="Times New Roman"/>
          <w:sz w:val="24"/>
          <w:szCs w:val="24"/>
        </w:rPr>
      </w:pPr>
      <w:r w:rsidRPr="007D2DEE">
        <w:rPr>
          <w:rFonts w:cs="Times New Roman"/>
          <w:sz w:val="24"/>
          <w:szCs w:val="24"/>
        </w:rPr>
        <w:t>Vacant Premises Incentive Scheme</w:t>
      </w:r>
    </w:p>
    <w:p w:rsidR="00235AE9" w:rsidRDefault="00235AE9" w:rsidP="00235AE9">
      <w:pPr>
        <w:pStyle w:val="style15"/>
        <w:numPr>
          <w:ilvl w:val="0"/>
          <w:numId w:val="10"/>
        </w:numPr>
        <w:spacing w:after="0"/>
        <w:ind w:left="928"/>
        <w:rPr>
          <w:rFonts w:cs="Times New Roman"/>
          <w:sz w:val="24"/>
          <w:szCs w:val="24"/>
        </w:rPr>
      </w:pPr>
      <w:r>
        <w:rPr>
          <w:rFonts w:cs="Times New Roman"/>
          <w:sz w:val="24"/>
          <w:szCs w:val="24"/>
        </w:rPr>
        <w:t>South East Action Plan for Jobs Initiative</w:t>
      </w:r>
    </w:p>
    <w:p w:rsidR="005F442D" w:rsidRPr="007D2DEE" w:rsidRDefault="005F442D" w:rsidP="005F442D">
      <w:pPr>
        <w:pStyle w:val="style15"/>
        <w:spacing w:after="0"/>
        <w:ind w:left="928"/>
        <w:rPr>
          <w:rFonts w:cs="Times New Roman"/>
          <w:sz w:val="24"/>
          <w:szCs w:val="24"/>
        </w:rPr>
      </w:pPr>
    </w:p>
    <w:p w:rsidR="00117860" w:rsidRPr="00482C24" w:rsidRDefault="00076961" w:rsidP="00482C24">
      <w:pPr>
        <w:ind w:left="567" w:firstLine="1"/>
        <w:rPr>
          <w:rFonts w:cs="Times New Roman"/>
          <w:b/>
          <w:color w:val="333333"/>
          <w:sz w:val="28"/>
          <w:szCs w:val="28"/>
        </w:rPr>
      </w:pPr>
      <w:r w:rsidRPr="00482C24">
        <w:rPr>
          <w:rFonts w:cs="Times New Roman"/>
          <w:b/>
          <w:color w:val="333333"/>
          <w:sz w:val="28"/>
          <w:szCs w:val="28"/>
        </w:rPr>
        <w:t xml:space="preserve">SPC 2 </w:t>
      </w:r>
      <w:r w:rsidRPr="00482C24">
        <w:rPr>
          <w:rFonts w:cs="Times New Roman"/>
          <w:b/>
          <w:bCs w:val="0"/>
          <w:sz w:val="28"/>
          <w:szCs w:val="28"/>
        </w:rPr>
        <w:t xml:space="preserve">Infrastructure Policy, Transportation, Fire </w:t>
      </w:r>
      <w:r w:rsidR="0095777C" w:rsidRPr="00482C24">
        <w:rPr>
          <w:rFonts w:cs="Times New Roman"/>
          <w:b/>
          <w:bCs w:val="0"/>
          <w:sz w:val="28"/>
          <w:szCs w:val="28"/>
        </w:rPr>
        <w:t>and</w:t>
      </w:r>
      <w:r w:rsidRPr="00482C24">
        <w:rPr>
          <w:rFonts w:cs="Times New Roman"/>
          <w:b/>
          <w:bCs w:val="0"/>
          <w:sz w:val="28"/>
          <w:szCs w:val="28"/>
        </w:rPr>
        <w:t xml:space="preserve"> Emergency Services</w:t>
      </w:r>
    </w:p>
    <w:p w:rsidR="00723AFD" w:rsidRPr="00E24428" w:rsidRDefault="00723AFD" w:rsidP="00482C24">
      <w:pPr>
        <w:spacing w:after="0" w:line="240" w:lineRule="auto"/>
        <w:ind w:firstLine="567"/>
        <w:rPr>
          <w:rFonts w:cs="Times New Roman"/>
          <w:sz w:val="24"/>
          <w:szCs w:val="24"/>
        </w:rPr>
      </w:pPr>
      <w:r w:rsidRPr="00E24428">
        <w:rPr>
          <w:rFonts w:cs="Times New Roman"/>
          <w:b/>
          <w:sz w:val="24"/>
          <w:szCs w:val="24"/>
        </w:rPr>
        <w:t>No of Meetings Held</w:t>
      </w:r>
      <w:r w:rsidR="008401F3">
        <w:rPr>
          <w:rFonts w:cs="Times New Roman"/>
          <w:b/>
          <w:sz w:val="24"/>
          <w:szCs w:val="24"/>
        </w:rPr>
        <w:t>:</w:t>
      </w:r>
      <w:r w:rsidRPr="00E24428">
        <w:rPr>
          <w:rFonts w:cs="Times New Roman"/>
          <w:b/>
          <w:sz w:val="24"/>
          <w:szCs w:val="24"/>
        </w:rPr>
        <w:t xml:space="preserve">    4</w:t>
      </w:r>
    </w:p>
    <w:p w:rsidR="00723AFD" w:rsidRPr="00723AFD" w:rsidRDefault="00723AFD" w:rsidP="009B37A9">
      <w:pPr>
        <w:ind w:left="284" w:firstLine="283"/>
        <w:rPr>
          <w:sz w:val="24"/>
          <w:szCs w:val="24"/>
        </w:rPr>
      </w:pPr>
      <w:r w:rsidRPr="00E24428">
        <w:rPr>
          <w:rFonts w:cs="Times New Roman"/>
          <w:b/>
          <w:sz w:val="24"/>
          <w:szCs w:val="24"/>
        </w:rPr>
        <w:t xml:space="preserve">Main </w:t>
      </w:r>
      <w:r>
        <w:rPr>
          <w:rFonts w:cs="Times New Roman"/>
          <w:b/>
          <w:sz w:val="24"/>
          <w:szCs w:val="24"/>
        </w:rPr>
        <w:t xml:space="preserve">Policy </w:t>
      </w:r>
      <w:r w:rsidRPr="00E24428">
        <w:rPr>
          <w:rFonts w:cs="Times New Roman"/>
          <w:b/>
          <w:sz w:val="24"/>
          <w:szCs w:val="24"/>
        </w:rPr>
        <w:t>Issues</w:t>
      </w:r>
      <w:r w:rsidRPr="00E24428">
        <w:rPr>
          <w:b/>
        </w:rPr>
        <w:t xml:space="preserve"> considered</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Flooding</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Speed Limits</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Bus Routes/Rural Transport</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Bus Shelters</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Fire Safety Regulations</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Fire Safety Plan 2016-2020</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Kilkenny Road Safety Plan 2015-2020.</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Greenways</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 xml:space="preserve">Pilot Community Flood Resilience Projects - Thomastown </w:t>
      </w:r>
      <w:r w:rsidR="0095777C">
        <w:rPr>
          <w:sz w:val="24"/>
          <w:szCs w:val="24"/>
        </w:rPr>
        <w:t>and</w:t>
      </w:r>
      <w:r w:rsidRPr="00723AFD">
        <w:rPr>
          <w:sz w:val="24"/>
          <w:szCs w:val="24"/>
        </w:rPr>
        <w:t xml:space="preserve"> Graiguenamanagh</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Catchment  Floo</w:t>
      </w:r>
      <w:r w:rsidR="000651C8">
        <w:rPr>
          <w:sz w:val="24"/>
          <w:szCs w:val="24"/>
        </w:rPr>
        <w:t xml:space="preserve">d Risk Assessment </w:t>
      </w:r>
      <w:r w:rsidR="0095777C">
        <w:rPr>
          <w:sz w:val="24"/>
          <w:szCs w:val="24"/>
        </w:rPr>
        <w:t>and</w:t>
      </w:r>
      <w:r w:rsidR="000651C8">
        <w:rPr>
          <w:sz w:val="24"/>
          <w:szCs w:val="24"/>
        </w:rPr>
        <w:t xml:space="preserve"> Management (</w:t>
      </w:r>
      <w:r w:rsidRPr="00723AFD">
        <w:rPr>
          <w:sz w:val="24"/>
          <w:szCs w:val="24"/>
        </w:rPr>
        <w:t>CFRAM</w:t>
      </w:r>
      <w:r w:rsidR="000651C8">
        <w:rPr>
          <w:sz w:val="24"/>
          <w:szCs w:val="24"/>
        </w:rPr>
        <w:t>)</w:t>
      </w:r>
    </w:p>
    <w:p w:rsidR="00723AFD" w:rsidRPr="00723AFD" w:rsidRDefault="00723AFD" w:rsidP="00CF57D3">
      <w:pPr>
        <w:numPr>
          <w:ilvl w:val="0"/>
          <w:numId w:val="40"/>
        </w:numPr>
        <w:overflowPunct w:val="0"/>
        <w:autoSpaceDE w:val="0"/>
        <w:autoSpaceDN w:val="0"/>
        <w:adjustRightInd w:val="0"/>
        <w:spacing w:after="0" w:line="240" w:lineRule="auto"/>
        <w:ind w:hanging="153"/>
        <w:textAlignment w:val="baseline"/>
        <w:rPr>
          <w:sz w:val="24"/>
          <w:szCs w:val="24"/>
        </w:rPr>
      </w:pPr>
      <w:r w:rsidRPr="00723AFD">
        <w:rPr>
          <w:sz w:val="24"/>
          <w:szCs w:val="24"/>
        </w:rPr>
        <w:t>Rural Broadband</w:t>
      </w:r>
    </w:p>
    <w:p w:rsidR="007D2DEE" w:rsidRPr="00F94A99" w:rsidRDefault="007D2DEE" w:rsidP="00723AFD">
      <w:pPr>
        <w:spacing w:after="0" w:line="240" w:lineRule="auto"/>
      </w:pPr>
    </w:p>
    <w:p w:rsidR="001C6302" w:rsidRPr="00F2306E" w:rsidRDefault="00CF57D3" w:rsidP="00CF57D3">
      <w:pPr>
        <w:tabs>
          <w:tab w:val="left" w:pos="567"/>
        </w:tabs>
        <w:spacing w:before="100" w:beforeAutospacing="1" w:after="100" w:afterAutospacing="1"/>
        <w:ind w:left="567" w:hanging="567"/>
        <w:jc w:val="both"/>
        <w:rPr>
          <w:rFonts w:cs="Times New Roman"/>
          <w:b/>
          <w:color w:val="333333"/>
          <w:sz w:val="24"/>
          <w:szCs w:val="24"/>
        </w:rPr>
      </w:pPr>
      <w:r>
        <w:rPr>
          <w:rFonts w:cs="Times New Roman"/>
          <w:b/>
          <w:color w:val="333333"/>
          <w:sz w:val="28"/>
          <w:szCs w:val="28"/>
        </w:rPr>
        <w:tab/>
      </w:r>
      <w:r w:rsidR="001C6302" w:rsidRPr="001C6302">
        <w:rPr>
          <w:rFonts w:cs="Times New Roman"/>
          <w:b/>
          <w:color w:val="333333"/>
          <w:sz w:val="28"/>
          <w:szCs w:val="28"/>
        </w:rPr>
        <w:t xml:space="preserve">SPC 3: Planning </w:t>
      </w:r>
      <w:r w:rsidR="0095777C">
        <w:rPr>
          <w:rFonts w:cs="Times New Roman"/>
          <w:b/>
          <w:color w:val="333333"/>
          <w:sz w:val="28"/>
          <w:szCs w:val="28"/>
        </w:rPr>
        <w:t>and</w:t>
      </w:r>
      <w:r w:rsidR="001C6302" w:rsidRPr="001C6302">
        <w:rPr>
          <w:rFonts w:cs="Times New Roman"/>
          <w:b/>
          <w:color w:val="333333"/>
          <w:sz w:val="28"/>
          <w:szCs w:val="28"/>
        </w:rPr>
        <w:t xml:space="preserve"> Development, Heritage, Community, Arts </w:t>
      </w:r>
      <w:r w:rsidR="0095777C">
        <w:rPr>
          <w:rFonts w:cs="Times New Roman"/>
          <w:b/>
          <w:color w:val="333333"/>
          <w:sz w:val="28"/>
          <w:szCs w:val="28"/>
        </w:rPr>
        <w:t>and</w:t>
      </w:r>
      <w:r w:rsidR="001C6302" w:rsidRPr="001C6302">
        <w:rPr>
          <w:rFonts w:cs="Times New Roman"/>
          <w:b/>
          <w:color w:val="333333"/>
          <w:sz w:val="28"/>
          <w:szCs w:val="28"/>
        </w:rPr>
        <w:t xml:space="preserve"> Culture</w:t>
      </w:r>
      <w:r w:rsidR="00F2306E" w:rsidRPr="00CF57D3">
        <w:rPr>
          <w:rFonts w:cs="Times New Roman"/>
          <w:b/>
          <w:color w:val="333333"/>
          <w:sz w:val="24"/>
          <w:szCs w:val="24"/>
        </w:rPr>
        <w:t>-</w:t>
      </w:r>
    </w:p>
    <w:p w:rsidR="00723AFD" w:rsidRPr="00E24428" w:rsidRDefault="00723AFD" w:rsidP="00CF57D3">
      <w:pPr>
        <w:spacing w:after="0" w:line="240" w:lineRule="auto"/>
        <w:ind w:firstLine="567"/>
        <w:rPr>
          <w:rFonts w:cs="Times New Roman"/>
          <w:b/>
          <w:sz w:val="24"/>
          <w:szCs w:val="24"/>
        </w:rPr>
      </w:pPr>
      <w:r w:rsidRPr="00E24428">
        <w:rPr>
          <w:rFonts w:cs="Times New Roman"/>
          <w:b/>
          <w:sz w:val="24"/>
          <w:szCs w:val="24"/>
        </w:rPr>
        <w:t>No of Meetings Held</w:t>
      </w:r>
      <w:r w:rsidR="008401F3">
        <w:rPr>
          <w:rFonts w:cs="Times New Roman"/>
          <w:b/>
          <w:sz w:val="24"/>
          <w:szCs w:val="24"/>
        </w:rPr>
        <w:t>:</w:t>
      </w:r>
      <w:r w:rsidRPr="00E24428">
        <w:rPr>
          <w:rFonts w:cs="Times New Roman"/>
          <w:b/>
          <w:sz w:val="24"/>
          <w:szCs w:val="24"/>
        </w:rPr>
        <w:t xml:space="preserve">    4</w:t>
      </w:r>
    </w:p>
    <w:p w:rsidR="001C6302" w:rsidRPr="00B851B2" w:rsidRDefault="001C6302" w:rsidP="001C6302">
      <w:pPr>
        <w:pStyle w:val="Caption"/>
        <w:rPr>
          <w:sz w:val="24"/>
          <w:szCs w:val="24"/>
        </w:rPr>
      </w:pPr>
    </w:p>
    <w:p w:rsidR="001C6302" w:rsidRPr="00B851B2" w:rsidRDefault="001C6302" w:rsidP="00CF57D3">
      <w:pPr>
        <w:pStyle w:val="Caption"/>
        <w:ind w:firstLine="567"/>
        <w:rPr>
          <w:b w:val="0"/>
          <w:sz w:val="24"/>
          <w:szCs w:val="24"/>
        </w:rPr>
      </w:pPr>
      <w:r w:rsidRPr="00B851B2">
        <w:rPr>
          <w:b w:val="0"/>
          <w:sz w:val="24"/>
          <w:szCs w:val="24"/>
        </w:rPr>
        <w:t>Policy issues considered:</w:t>
      </w:r>
    </w:p>
    <w:p w:rsidR="001C6302" w:rsidRPr="00B851B2" w:rsidRDefault="001C6302" w:rsidP="001C6302">
      <w:pPr>
        <w:pStyle w:val="Caption"/>
        <w:rPr>
          <w:b w:val="0"/>
          <w:sz w:val="24"/>
          <w:szCs w:val="24"/>
        </w:rPr>
      </w:pP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Callan Local Area Plan</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Proposed variation to County Development Plans</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 xml:space="preserve">Shop Fronts </w:t>
      </w:r>
      <w:r w:rsidR="0095777C">
        <w:rPr>
          <w:rFonts w:cs="Times New Roman"/>
          <w:sz w:val="24"/>
          <w:szCs w:val="24"/>
        </w:rPr>
        <w:t>and</w:t>
      </w:r>
      <w:r w:rsidRPr="00B851B2">
        <w:rPr>
          <w:rFonts w:cs="Times New Roman"/>
          <w:sz w:val="24"/>
          <w:szCs w:val="24"/>
        </w:rPr>
        <w:t xml:space="preserve"> Advertising Signs</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Draft Development Contribution Scheme (Amendment)</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Vacant Site Levy</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Solar Farms</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Building Control</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National Taking in Charge Initiative</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 xml:space="preserve">Town </w:t>
      </w:r>
      <w:r w:rsidR="0095777C">
        <w:rPr>
          <w:rFonts w:cs="Times New Roman"/>
          <w:sz w:val="24"/>
          <w:szCs w:val="24"/>
        </w:rPr>
        <w:t>and</w:t>
      </w:r>
      <w:r w:rsidRPr="00B851B2">
        <w:rPr>
          <w:rFonts w:cs="Times New Roman"/>
          <w:sz w:val="24"/>
          <w:szCs w:val="24"/>
        </w:rPr>
        <w:t xml:space="preserve"> Village Renewal </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 xml:space="preserve">Estate Management </w:t>
      </w:r>
      <w:r w:rsidR="0095777C">
        <w:rPr>
          <w:rFonts w:cs="Times New Roman"/>
          <w:sz w:val="24"/>
          <w:szCs w:val="24"/>
        </w:rPr>
        <w:t>and</w:t>
      </w:r>
      <w:r w:rsidRPr="00B851B2">
        <w:rPr>
          <w:rFonts w:cs="Times New Roman"/>
          <w:sz w:val="24"/>
          <w:szCs w:val="24"/>
        </w:rPr>
        <w:t xml:space="preserve"> Community Information Interactive e-newsletter</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Estate Management Grant Scheme</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Heritage Plan</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Audits of memorials and signs in Co. Kilkenny</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Library Service 2015/2016</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National/Regional Cultural Policy – Culture 2025</w:t>
      </w:r>
    </w:p>
    <w:p w:rsidR="001C6302" w:rsidRPr="00B851B2" w:rsidRDefault="001C6302" w:rsidP="00CF57D3">
      <w:pPr>
        <w:pStyle w:val="style15"/>
        <w:numPr>
          <w:ilvl w:val="0"/>
          <w:numId w:val="24"/>
        </w:numPr>
        <w:ind w:left="709" w:hanging="142"/>
        <w:rPr>
          <w:rFonts w:cs="Times New Roman"/>
          <w:sz w:val="24"/>
          <w:szCs w:val="24"/>
        </w:rPr>
      </w:pPr>
      <w:r w:rsidRPr="00B851B2">
        <w:rPr>
          <w:rFonts w:cs="Times New Roman"/>
          <w:sz w:val="24"/>
          <w:szCs w:val="24"/>
        </w:rPr>
        <w:t xml:space="preserve">Three Sisters </w:t>
      </w:r>
      <w:r w:rsidR="000651C8">
        <w:rPr>
          <w:rFonts w:cs="Times New Roman"/>
          <w:sz w:val="24"/>
          <w:szCs w:val="24"/>
        </w:rPr>
        <w:t>European Capital of Culture (</w:t>
      </w:r>
      <w:r w:rsidRPr="00B851B2">
        <w:rPr>
          <w:rFonts w:cs="Times New Roman"/>
          <w:sz w:val="24"/>
          <w:szCs w:val="24"/>
        </w:rPr>
        <w:t>ECOC</w:t>
      </w:r>
      <w:r w:rsidR="000651C8">
        <w:rPr>
          <w:rFonts w:cs="Times New Roman"/>
          <w:sz w:val="24"/>
          <w:szCs w:val="24"/>
        </w:rPr>
        <w:t>)</w:t>
      </w:r>
      <w:r w:rsidRPr="00B851B2">
        <w:rPr>
          <w:rFonts w:cs="Times New Roman"/>
          <w:sz w:val="24"/>
          <w:szCs w:val="24"/>
        </w:rPr>
        <w:t xml:space="preserve"> Bid 2020</w:t>
      </w:r>
    </w:p>
    <w:p w:rsidR="00F6178E" w:rsidRPr="00EF660C" w:rsidRDefault="00F6178E" w:rsidP="00CF57D3">
      <w:pPr>
        <w:spacing w:before="100" w:beforeAutospacing="1" w:after="100" w:afterAutospacing="1"/>
        <w:ind w:firstLine="567"/>
        <w:jc w:val="both"/>
        <w:rPr>
          <w:rFonts w:cs="Times New Roman"/>
          <w:b/>
          <w:color w:val="333333"/>
          <w:sz w:val="28"/>
          <w:szCs w:val="28"/>
        </w:rPr>
      </w:pPr>
      <w:r w:rsidRPr="00EF660C">
        <w:rPr>
          <w:rFonts w:cs="Times New Roman"/>
          <w:b/>
          <w:color w:val="333333"/>
          <w:sz w:val="28"/>
          <w:szCs w:val="28"/>
        </w:rPr>
        <w:t xml:space="preserve">SPC </w:t>
      </w:r>
      <w:r>
        <w:rPr>
          <w:rFonts w:cs="Times New Roman"/>
          <w:b/>
          <w:color w:val="333333"/>
          <w:sz w:val="28"/>
          <w:szCs w:val="28"/>
        </w:rPr>
        <w:t>4</w:t>
      </w:r>
      <w:r w:rsidRPr="00EF660C">
        <w:rPr>
          <w:rFonts w:cs="Times New Roman"/>
          <w:b/>
          <w:color w:val="333333"/>
          <w:sz w:val="28"/>
          <w:szCs w:val="28"/>
        </w:rPr>
        <w:t xml:space="preserve">: </w:t>
      </w:r>
      <w:r w:rsidR="00933D03">
        <w:rPr>
          <w:rFonts w:cs="Times New Roman"/>
          <w:b/>
          <w:color w:val="333333"/>
          <w:sz w:val="28"/>
          <w:szCs w:val="28"/>
        </w:rPr>
        <w:t xml:space="preserve">Housing </w:t>
      </w:r>
    </w:p>
    <w:p w:rsidR="00F6178E" w:rsidRPr="0092118A" w:rsidRDefault="0098571A" w:rsidP="002B56F6">
      <w:pPr>
        <w:pStyle w:val="Caption"/>
        <w:ind w:left="567"/>
        <w:rPr>
          <w:sz w:val="24"/>
          <w:szCs w:val="24"/>
        </w:rPr>
      </w:pPr>
      <w:r>
        <w:rPr>
          <w:sz w:val="24"/>
          <w:szCs w:val="24"/>
        </w:rPr>
        <w:t>T</w:t>
      </w:r>
      <w:r w:rsidR="00F6178E" w:rsidRPr="0092118A">
        <w:rPr>
          <w:sz w:val="24"/>
          <w:szCs w:val="24"/>
        </w:rPr>
        <w:t>he SPC Committee report for 201</w:t>
      </w:r>
      <w:r>
        <w:rPr>
          <w:sz w:val="24"/>
          <w:szCs w:val="24"/>
        </w:rPr>
        <w:t>6</w:t>
      </w:r>
      <w:r w:rsidR="00F6178E" w:rsidRPr="0092118A">
        <w:rPr>
          <w:sz w:val="24"/>
          <w:szCs w:val="24"/>
        </w:rPr>
        <w:t xml:space="preserve"> is as follows:</w:t>
      </w:r>
    </w:p>
    <w:p w:rsidR="00170C11" w:rsidRDefault="00170C11" w:rsidP="00170C11">
      <w:pPr>
        <w:pStyle w:val="Caption"/>
        <w:rPr>
          <w:sz w:val="24"/>
          <w:szCs w:val="24"/>
        </w:rPr>
      </w:pPr>
    </w:p>
    <w:p w:rsidR="000922FB" w:rsidRPr="00E24428" w:rsidRDefault="000922FB" w:rsidP="002B56F6">
      <w:pPr>
        <w:spacing w:after="0" w:line="240" w:lineRule="auto"/>
        <w:ind w:left="567"/>
        <w:rPr>
          <w:rFonts w:cs="Times New Roman"/>
          <w:b/>
          <w:sz w:val="24"/>
          <w:szCs w:val="24"/>
        </w:rPr>
      </w:pPr>
      <w:r w:rsidRPr="00DC6FFB">
        <w:rPr>
          <w:rFonts w:cs="Times New Roman"/>
          <w:b/>
          <w:sz w:val="24"/>
          <w:szCs w:val="24"/>
        </w:rPr>
        <w:t>Number of Meeting Held</w:t>
      </w:r>
      <w:r w:rsidR="008401F3">
        <w:rPr>
          <w:rFonts w:cs="Times New Roman"/>
          <w:b/>
          <w:sz w:val="24"/>
          <w:szCs w:val="24"/>
        </w:rPr>
        <w:t xml:space="preserve">:  </w:t>
      </w:r>
      <w:r w:rsidRPr="00E24428">
        <w:rPr>
          <w:rFonts w:cs="Times New Roman"/>
          <w:b/>
          <w:sz w:val="24"/>
          <w:szCs w:val="24"/>
        </w:rPr>
        <w:t xml:space="preserve"> 5  </w:t>
      </w:r>
    </w:p>
    <w:p w:rsidR="00F6178E" w:rsidRPr="00E24428" w:rsidRDefault="00F6178E" w:rsidP="00E24428">
      <w:pPr>
        <w:spacing w:after="0" w:line="240" w:lineRule="auto"/>
        <w:rPr>
          <w:rFonts w:cs="Times New Roman"/>
          <w:b/>
          <w:sz w:val="24"/>
          <w:szCs w:val="24"/>
        </w:rPr>
      </w:pPr>
    </w:p>
    <w:p w:rsidR="00F6178E" w:rsidRDefault="00B21007" w:rsidP="002B56F6">
      <w:pPr>
        <w:spacing w:after="0" w:line="240" w:lineRule="auto"/>
        <w:ind w:left="567"/>
        <w:rPr>
          <w:color w:val="auto"/>
        </w:rPr>
      </w:pPr>
      <w:r w:rsidRPr="00E24428">
        <w:rPr>
          <w:rFonts w:cs="Times New Roman"/>
          <w:b/>
          <w:sz w:val="24"/>
          <w:szCs w:val="24"/>
        </w:rPr>
        <w:t xml:space="preserve">Main Policy </w:t>
      </w:r>
      <w:r w:rsidR="00F6178E" w:rsidRPr="00E24428">
        <w:rPr>
          <w:rFonts w:cs="Times New Roman"/>
          <w:b/>
          <w:sz w:val="24"/>
          <w:szCs w:val="24"/>
        </w:rPr>
        <w:t>issues considered</w:t>
      </w:r>
      <w:r>
        <w:t>:</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Incremental Tenant Purchase Scheme</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Private Grants 2015</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Housing Annual Report  2015</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Homeless Services</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 xml:space="preserve">Community </w:t>
      </w:r>
      <w:r w:rsidR="0095777C">
        <w:rPr>
          <w:rFonts w:cs="Times New Roman"/>
          <w:color w:val="auto"/>
          <w:sz w:val="24"/>
          <w:szCs w:val="24"/>
        </w:rPr>
        <w:t>and</w:t>
      </w:r>
      <w:r w:rsidRPr="0098571A">
        <w:rPr>
          <w:rFonts w:cs="Times New Roman"/>
          <w:color w:val="auto"/>
          <w:sz w:val="24"/>
          <w:szCs w:val="24"/>
        </w:rPr>
        <w:t xml:space="preserve"> Estate Management</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Service Delivery Plan 2015-2016</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Department Allocations 2016</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Acquisitions Policy</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Anti Social Behaviour</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Presentation by Irish Council for Social Housing</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Housing Needs Assessments 2016</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Housing Voids</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Housing Report 2016</w:t>
      </w:r>
    </w:p>
    <w:p w:rsidR="0098571A" w:rsidRPr="0098571A" w:rsidRDefault="0098571A" w:rsidP="002B56F6">
      <w:pPr>
        <w:pStyle w:val="style15"/>
        <w:numPr>
          <w:ilvl w:val="0"/>
          <w:numId w:val="42"/>
        </w:numPr>
        <w:spacing w:after="0"/>
        <w:ind w:hanging="153"/>
        <w:rPr>
          <w:rFonts w:cs="Times New Roman"/>
          <w:color w:val="auto"/>
          <w:sz w:val="24"/>
          <w:szCs w:val="24"/>
        </w:rPr>
      </w:pPr>
      <w:r w:rsidRPr="0098571A">
        <w:rPr>
          <w:rFonts w:cs="Times New Roman"/>
          <w:color w:val="auto"/>
          <w:sz w:val="24"/>
          <w:szCs w:val="24"/>
        </w:rPr>
        <w:t>Traveller Accommodation Programme 14-18</w:t>
      </w:r>
    </w:p>
    <w:p w:rsidR="00EF660C" w:rsidRDefault="00EF660C" w:rsidP="00170C11">
      <w:pPr>
        <w:pStyle w:val="Caption"/>
        <w:rPr>
          <w:sz w:val="24"/>
          <w:szCs w:val="24"/>
        </w:rPr>
      </w:pPr>
    </w:p>
    <w:p w:rsidR="00CF225F" w:rsidRDefault="00D40A9A" w:rsidP="002B56F6">
      <w:pPr>
        <w:spacing w:after="240"/>
        <w:ind w:firstLine="567"/>
        <w:rPr>
          <w:rFonts w:cs="Times New Roman"/>
          <w:b/>
          <w:sz w:val="28"/>
          <w:szCs w:val="28"/>
        </w:rPr>
      </w:pPr>
      <w:r w:rsidRPr="00D33563">
        <w:rPr>
          <w:rFonts w:cs="Times New Roman"/>
          <w:b/>
          <w:sz w:val="28"/>
          <w:szCs w:val="28"/>
        </w:rPr>
        <w:t xml:space="preserve">SPC5 </w:t>
      </w:r>
      <w:r w:rsidR="000651C8">
        <w:rPr>
          <w:rFonts w:cs="Times New Roman"/>
          <w:b/>
          <w:sz w:val="28"/>
          <w:szCs w:val="28"/>
        </w:rPr>
        <w:t xml:space="preserve"> </w:t>
      </w:r>
      <w:r w:rsidR="002B0D45">
        <w:rPr>
          <w:rFonts w:cs="Times New Roman"/>
          <w:b/>
          <w:sz w:val="28"/>
          <w:szCs w:val="28"/>
        </w:rPr>
        <w:t xml:space="preserve"> </w:t>
      </w:r>
      <w:r w:rsidRPr="00D33563">
        <w:rPr>
          <w:rFonts w:cs="Times New Roman"/>
          <w:b/>
          <w:sz w:val="28"/>
          <w:szCs w:val="28"/>
        </w:rPr>
        <w:t>E</w:t>
      </w:r>
      <w:r w:rsidR="00170C11" w:rsidRPr="00D33563">
        <w:rPr>
          <w:rFonts w:cs="Times New Roman"/>
          <w:b/>
          <w:sz w:val="28"/>
          <w:szCs w:val="28"/>
        </w:rPr>
        <w:t xml:space="preserve">nvironmental Protection, Water Services </w:t>
      </w:r>
      <w:r w:rsidR="0095777C">
        <w:rPr>
          <w:rFonts w:cs="Times New Roman"/>
          <w:b/>
          <w:sz w:val="28"/>
          <w:szCs w:val="28"/>
        </w:rPr>
        <w:t>and</w:t>
      </w:r>
      <w:r w:rsidR="00170C11" w:rsidRPr="00D33563">
        <w:rPr>
          <w:rFonts w:cs="Times New Roman"/>
          <w:b/>
          <w:sz w:val="28"/>
          <w:szCs w:val="28"/>
        </w:rPr>
        <w:t xml:space="preserve"> Energy</w:t>
      </w:r>
      <w:r w:rsidRPr="00D33563">
        <w:rPr>
          <w:rFonts w:cs="Times New Roman"/>
          <w:b/>
          <w:sz w:val="28"/>
          <w:szCs w:val="28"/>
        </w:rPr>
        <w:t xml:space="preserve"> </w:t>
      </w:r>
      <w:r w:rsidR="00CF225F">
        <w:rPr>
          <w:rFonts w:cs="Times New Roman"/>
          <w:b/>
          <w:sz w:val="28"/>
          <w:szCs w:val="28"/>
        </w:rPr>
        <w:t xml:space="preserve"> </w:t>
      </w:r>
    </w:p>
    <w:p w:rsidR="00CF225F" w:rsidRPr="004C4E56" w:rsidRDefault="00CF225F" w:rsidP="002B56F6">
      <w:pPr>
        <w:spacing w:after="240"/>
        <w:ind w:firstLine="567"/>
        <w:rPr>
          <w:rFonts w:cs="Times New Roman"/>
          <w:b/>
          <w:color w:val="auto"/>
          <w:sz w:val="24"/>
          <w:szCs w:val="24"/>
        </w:rPr>
      </w:pPr>
      <w:r>
        <w:rPr>
          <w:rFonts w:cs="Times New Roman"/>
          <w:b/>
          <w:sz w:val="28"/>
          <w:szCs w:val="28"/>
        </w:rPr>
        <w:t>N</w:t>
      </w:r>
      <w:r>
        <w:rPr>
          <w:rFonts w:cs="Times New Roman"/>
          <w:b/>
          <w:bCs w:val="0"/>
          <w:color w:val="auto"/>
          <w:sz w:val="24"/>
          <w:szCs w:val="24"/>
        </w:rPr>
        <w:t>um</w:t>
      </w:r>
      <w:r w:rsidRPr="004C4E56">
        <w:rPr>
          <w:rFonts w:cs="Times New Roman"/>
          <w:b/>
          <w:bCs w:val="0"/>
          <w:color w:val="auto"/>
          <w:sz w:val="24"/>
          <w:szCs w:val="24"/>
        </w:rPr>
        <w:t xml:space="preserve">ber of Meetings:    4              </w:t>
      </w:r>
    </w:p>
    <w:p w:rsidR="00CF225F" w:rsidRPr="004C4E56" w:rsidRDefault="00CF225F" w:rsidP="002B56F6">
      <w:pPr>
        <w:ind w:firstLine="567"/>
        <w:jc w:val="both"/>
        <w:rPr>
          <w:rFonts w:cs="Times New Roman"/>
          <w:b/>
          <w:bCs w:val="0"/>
          <w:color w:val="auto"/>
          <w:sz w:val="24"/>
          <w:szCs w:val="24"/>
        </w:rPr>
      </w:pPr>
      <w:r w:rsidRPr="004C4E56">
        <w:rPr>
          <w:rFonts w:cs="Times New Roman"/>
          <w:b/>
          <w:bCs w:val="0"/>
          <w:color w:val="auto"/>
          <w:sz w:val="24"/>
          <w:szCs w:val="24"/>
        </w:rPr>
        <w:t>Main Policy issues considered:</w:t>
      </w:r>
    </w:p>
    <w:p w:rsidR="00CF225F" w:rsidRPr="004C4E56" w:rsidRDefault="00CF225F" w:rsidP="002B56F6">
      <w:pPr>
        <w:pStyle w:val="style15"/>
        <w:numPr>
          <w:ilvl w:val="0"/>
          <w:numId w:val="103"/>
        </w:numPr>
        <w:spacing w:after="0"/>
        <w:ind w:hanging="153"/>
        <w:jc w:val="both"/>
        <w:rPr>
          <w:rFonts w:cs="Times New Roman"/>
          <w:bCs w:val="0"/>
          <w:color w:val="auto"/>
          <w:sz w:val="24"/>
          <w:szCs w:val="24"/>
        </w:rPr>
      </w:pPr>
      <w:r w:rsidRPr="004C4E56">
        <w:rPr>
          <w:rFonts w:cs="Times New Roman"/>
          <w:color w:val="auto"/>
          <w:sz w:val="24"/>
          <w:szCs w:val="24"/>
        </w:rPr>
        <w:t>Recommended Minimum Criteria for Environmental Inspections (RMCEI) Plan</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Irish Water Capital Investment Programme 2017-2021</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Litter Bin Survey (Update from previous SPC meeting)</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Household Waste Management Developments 2016</w:t>
      </w:r>
    </w:p>
    <w:p w:rsidR="00CF225F" w:rsidRPr="004C4E56" w:rsidRDefault="00CF225F" w:rsidP="002B56F6">
      <w:pPr>
        <w:pStyle w:val="style15"/>
        <w:numPr>
          <w:ilvl w:val="1"/>
          <w:numId w:val="103"/>
        </w:numPr>
        <w:spacing w:after="0"/>
        <w:ind w:hanging="153"/>
        <w:jc w:val="both"/>
        <w:rPr>
          <w:rFonts w:cs="Times New Roman"/>
          <w:color w:val="auto"/>
          <w:sz w:val="24"/>
          <w:szCs w:val="24"/>
        </w:rPr>
      </w:pPr>
      <w:r w:rsidRPr="004C4E56">
        <w:rPr>
          <w:rFonts w:cs="Times New Roman"/>
          <w:color w:val="auto"/>
          <w:sz w:val="24"/>
          <w:szCs w:val="24"/>
        </w:rPr>
        <w:t>Roll out of the 3</w:t>
      </w:r>
      <w:r w:rsidRPr="004C4E56">
        <w:rPr>
          <w:rFonts w:cs="Times New Roman"/>
          <w:color w:val="auto"/>
          <w:sz w:val="24"/>
          <w:szCs w:val="24"/>
          <w:vertAlign w:val="superscript"/>
        </w:rPr>
        <w:t>rd</w:t>
      </w:r>
      <w:r w:rsidRPr="004C4E56">
        <w:rPr>
          <w:rFonts w:cs="Times New Roman"/>
          <w:color w:val="auto"/>
          <w:sz w:val="24"/>
          <w:szCs w:val="24"/>
        </w:rPr>
        <w:t xml:space="preserve"> bin for food waste </w:t>
      </w:r>
    </w:p>
    <w:p w:rsidR="00CF225F" w:rsidRPr="004C4E56" w:rsidRDefault="00CF225F" w:rsidP="002B56F6">
      <w:pPr>
        <w:pStyle w:val="style15"/>
        <w:numPr>
          <w:ilvl w:val="1"/>
          <w:numId w:val="103"/>
        </w:numPr>
        <w:spacing w:after="0"/>
        <w:ind w:hanging="153"/>
        <w:jc w:val="both"/>
        <w:rPr>
          <w:rFonts w:cs="Times New Roman"/>
          <w:color w:val="auto"/>
          <w:sz w:val="24"/>
          <w:szCs w:val="24"/>
        </w:rPr>
      </w:pPr>
      <w:r w:rsidRPr="004C4E56">
        <w:rPr>
          <w:rFonts w:cs="Times New Roman"/>
          <w:color w:val="auto"/>
          <w:sz w:val="24"/>
          <w:szCs w:val="24"/>
        </w:rPr>
        <w:t>Introduction of Pay by weight in July.</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Information on the Grave Yards Grants</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 xml:space="preserve">Pay By Weight </w:t>
      </w:r>
    </w:p>
    <w:p w:rsidR="00CF225F" w:rsidRPr="004C4E56" w:rsidRDefault="00CF225F" w:rsidP="002B56F6">
      <w:pPr>
        <w:pStyle w:val="style15"/>
        <w:numPr>
          <w:ilvl w:val="1"/>
          <w:numId w:val="103"/>
        </w:numPr>
        <w:spacing w:after="0"/>
        <w:ind w:hanging="153"/>
        <w:jc w:val="both"/>
        <w:rPr>
          <w:rFonts w:cs="Times New Roman"/>
          <w:color w:val="auto"/>
          <w:sz w:val="24"/>
          <w:szCs w:val="24"/>
        </w:rPr>
      </w:pPr>
      <w:r w:rsidRPr="004C4E56">
        <w:rPr>
          <w:rFonts w:cs="Times New Roman"/>
          <w:color w:val="auto"/>
          <w:sz w:val="24"/>
          <w:szCs w:val="24"/>
        </w:rPr>
        <w:t xml:space="preserve">How it will operate and its impact on householders </w:t>
      </w:r>
    </w:p>
    <w:p w:rsidR="00CF225F" w:rsidRPr="004C4E56" w:rsidRDefault="00CF225F" w:rsidP="002B56F6">
      <w:pPr>
        <w:pStyle w:val="style15"/>
        <w:numPr>
          <w:ilvl w:val="1"/>
          <w:numId w:val="103"/>
        </w:numPr>
        <w:spacing w:after="0"/>
        <w:ind w:hanging="153"/>
        <w:jc w:val="both"/>
        <w:rPr>
          <w:rFonts w:cs="Times New Roman"/>
          <w:color w:val="auto"/>
          <w:sz w:val="24"/>
          <w:szCs w:val="24"/>
        </w:rPr>
      </w:pPr>
      <w:r w:rsidRPr="004C4E56">
        <w:rPr>
          <w:rFonts w:cs="Times New Roman"/>
          <w:color w:val="auto"/>
          <w:sz w:val="24"/>
          <w:szCs w:val="24"/>
        </w:rPr>
        <w:t xml:space="preserve">The Regional Awareness Campaign Schedule </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Waste Management Update</w:t>
      </w:r>
    </w:p>
    <w:p w:rsidR="00CF225F" w:rsidRPr="004C4E56" w:rsidRDefault="00CF225F" w:rsidP="002B56F6">
      <w:pPr>
        <w:pStyle w:val="style15"/>
        <w:numPr>
          <w:ilvl w:val="1"/>
          <w:numId w:val="103"/>
        </w:numPr>
        <w:spacing w:after="0"/>
        <w:ind w:hanging="153"/>
        <w:jc w:val="both"/>
        <w:rPr>
          <w:rFonts w:cs="Times New Roman"/>
          <w:color w:val="auto"/>
          <w:sz w:val="24"/>
          <w:szCs w:val="24"/>
        </w:rPr>
      </w:pPr>
      <w:r w:rsidRPr="004C4E56">
        <w:rPr>
          <w:rFonts w:cs="Times New Roman"/>
          <w:color w:val="auto"/>
          <w:sz w:val="24"/>
          <w:szCs w:val="24"/>
        </w:rPr>
        <w:t>Pay By Weight – Current Status</w:t>
      </w:r>
    </w:p>
    <w:p w:rsidR="00CF225F" w:rsidRPr="004C4E56" w:rsidRDefault="00CF225F" w:rsidP="002B56F6">
      <w:pPr>
        <w:pStyle w:val="style15"/>
        <w:numPr>
          <w:ilvl w:val="1"/>
          <w:numId w:val="103"/>
        </w:numPr>
        <w:spacing w:after="0"/>
        <w:ind w:hanging="153"/>
        <w:jc w:val="both"/>
        <w:rPr>
          <w:rFonts w:cs="Times New Roman"/>
          <w:color w:val="auto"/>
          <w:sz w:val="24"/>
          <w:szCs w:val="24"/>
        </w:rPr>
      </w:pPr>
      <w:r w:rsidRPr="004C4E56">
        <w:rPr>
          <w:rFonts w:cs="Times New Roman"/>
          <w:color w:val="auto"/>
          <w:sz w:val="24"/>
          <w:szCs w:val="24"/>
        </w:rPr>
        <w:t>The current and future status of pre-paid refuse and recycling bags in Co. Kilkenny</w:t>
      </w:r>
    </w:p>
    <w:p w:rsidR="00CF225F" w:rsidRPr="004C4E56" w:rsidRDefault="00CF225F" w:rsidP="002B56F6">
      <w:pPr>
        <w:pStyle w:val="style15"/>
        <w:numPr>
          <w:ilvl w:val="1"/>
          <w:numId w:val="103"/>
        </w:numPr>
        <w:spacing w:after="0"/>
        <w:ind w:hanging="153"/>
        <w:jc w:val="both"/>
        <w:rPr>
          <w:rFonts w:cs="Times New Roman"/>
          <w:color w:val="auto"/>
          <w:sz w:val="24"/>
          <w:szCs w:val="24"/>
        </w:rPr>
      </w:pPr>
      <w:r w:rsidRPr="004C4E56">
        <w:rPr>
          <w:rFonts w:cs="Times New Roman"/>
          <w:color w:val="auto"/>
          <w:sz w:val="24"/>
          <w:szCs w:val="24"/>
        </w:rPr>
        <w:t>The roll out of the third bin for food waste</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 xml:space="preserve">Dog Control </w:t>
      </w:r>
      <w:r w:rsidR="0095777C">
        <w:rPr>
          <w:rFonts w:cs="Times New Roman"/>
          <w:color w:val="auto"/>
          <w:sz w:val="24"/>
          <w:szCs w:val="24"/>
        </w:rPr>
        <w:t>and</w:t>
      </w:r>
      <w:r w:rsidRPr="004C4E56">
        <w:rPr>
          <w:rFonts w:cs="Times New Roman"/>
          <w:color w:val="auto"/>
          <w:sz w:val="24"/>
          <w:szCs w:val="24"/>
        </w:rPr>
        <w:t xml:space="preserve"> Animal Welfare </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 xml:space="preserve">Burial Grounds  - Report update on Improvement Works </w:t>
      </w:r>
      <w:r w:rsidR="0095777C">
        <w:rPr>
          <w:rFonts w:cs="Times New Roman"/>
          <w:color w:val="auto"/>
          <w:sz w:val="24"/>
          <w:szCs w:val="24"/>
        </w:rPr>
        <w:t>and</w:t>
      </w:r>
      <w:r w:rsidRPr="004C4E56">
        <w:rPr>
          <w:rFonts w:cs="Times New Roman"/>
          <w:color w:val="auto"/>
          <w:sz w:val="24"/>
          <w:szCs w:val="24"/>
        </w:rPr>
        <w:t xml:space="preserve"> Burial Ground Grant</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 xml:space="preserve">Public Consultation on National Ambient Air Quality Monitoring Programme 2017 – 2022 </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Sustainable Energy Action Plan</w:t>
      </w:r>
    </w:p>
    <w:p w:rsidR="00CF225F" w:rsidRPr="004C4E56" w:rsidRDefault="00CF225F" w:rsidP="002B56F6">
      <w:pPr>
        <w:pStyle w:val="style15"/>
        <w:numPr>
          <w:ilvl w:val="0"/>
          <w:numId w:val="103"/>
        </w:numPr>
        <w:spacing w:after="0"/>
        <w:ind w:hanging="153"/>
        <w:jc w:val="both"/>
        <w:rPr>
          <w:rFonts w:cs="Times New Roman"/>
          <w:color w:val="auto"/>
          <w:sz w:val="24"/>
          <w:szCs w:val="24"/>
        </w:rPr>
      </w:pPr>
      <w:r w:rsidRPr="004C4E56">
        <w:rPr>
          <w:rFonts w:cs="Times New Roman"/>
          <w:color w:val="auto"/>
          <w:sz w:val="24"/>
          <w:szCs w:val="24"/>
        </w:rPr>
        <w:t>Waste Management for Householders Update on Recent Development</w:t>
      </w:r>
    </w:p>
    <w:p w:rsidR="00CF225F" w:rsidRPr="004C4E56" w:rsidRDefault="00CF225F" w:rsidP="00CF225F">
      <w:pPr>
        <w:spacing w:after="0"/>
        <w:jc w:val="both"/>
        <w:rPr>
          <w:rFonts w:cs="Times New Roman"/>
          <w:b/>
          <w:color w:val="auto"/>
          <w:sz w:val="24"/>
          <w:szCs w:val="24"/>
        </w:rPr>
      </w:pPr>
    </w:p>
    <w:p w:rsidR="002B56F6" w:rsidRDefault="002B56F6">
      <w:pPr>
        <w:spacing w:after="0" w:line="240" w:lineRule="auto"/>
        <w:rPr>
          <w:b/>
          <w:sz w:val="24"/>
          <w:szCs w:val="24"/>
        </w:rPr>
      </w:pPr>
      <w:r>
        <w:rPr>
          <w:b/>
          <w:sz w:val="24"/>
          <w:szCs w:val="24"/>
        </w:rPr>
        <w:br w:type="page"/>
      </w:r>
    </w:p>
    <w:p w:rsidR="00DC15EA" w:rsidRPr="002B56F6" w:rsidRDefault="00DC15EA" w:rsidP="002B56F6">
      <w:pPr>
        <w:pStyle w:val="Caption"/>
        <w:ind w:left="567"/>
        <w:rPr>
          <w:b w:val="0"/>
          <w:sz w:val="28"/>
          <w:szCs w:val="28"/>
        </w:rPr>
      </w:pPr>
      <w:r w:rsidRPr="002B56F6">
        <w:rPr>
          <w:b w:val="0"/>
          <w:sz w:val="28"/>
          <w:szCs w:val="28"/>
        </w:rPr>
        <w:t>Municipal Distric</w:t>
      </w:r>
      <w:r w:rsidR="00C831AE" w:rsidRPr="002B56F6">
        <w:rPr>
          <w:b w:val="0"/>
          <w:sz w:val="28"/>
          <w:szCs w:val="28"/>
        </w:rPr>
        <w:t xml:space="preserve">t of Castlecomer </w:t>
      </w:r>
    </w:p>
    <w:p w:rsidR="00DC15EA" w:rsidRPr="00C60005" w:rsidRDefault="00DC15EA" w:rsidP="00DC15EA">
      <w:pPr>
        <w:pStyle w:val="Caption"/>
        <w:ind w:left="360"/>
        <w:rPr>
          <w:b w:val="0"/>
          <w:sz w:val="24"/>
          <w:szCs w:val="24"/>
        </w:rPr>
      </w:pPr>
    </w:p>
    <w:p w:rsidR="00DC15EA" w:rsidRDefault="008401F3" w:rsidP="002B56F6">
      <w:pPr>
        <w:pStyle w:val="Caption"/>
        <w:ind w:left="567"/>
        <w:rPr>
          <w:sz w:val="24"/>
          <w:szCs w:val="24"/>
        </w:rPr>
      </w:pPr>
      <w:r>
        <w:rPr>
          <w:b w:val="0"/>
          <w:sz w:val="24"/>
          <w:szCs w:val="24"/>
        </w:rPr>
        <w:t xml:space="preserve">No. of meetings held:  </w:t>
      </w:r>
      <w:r w:rsidR="00DC15EA" w:rsidRPr="00DB5F28">
        <w:rPr>
          <w:sz w:val="24"/>
          <w:szCs w:val="24"/>
        </w:rPr>
        <w:t xml:space="preserve"> 12</w:t>
      </w:r>
    </w:p>
    <w:p w:rsidR="008401F3" w:rsidRPr="008401F3" w:rsidRDefault="008401F3" w:rsidP="008401F3">
      <w:pPr>
        <w:pStyle w:val="Caption"/>
        <w:ind w:left="426"/>
        <w:rPr>
          <w:b w:val="0"/>
          <w:sz w:val="24"/>
          <w:szCs w:val="24"/>
        </w:rPr>
      </w:pPr>
    </w:p>
    <w:p w:rsidR="00DC15EA" w:rsidRPr="00DB5F28" w:rsidRDefault="00DC15EA" w:rsidP="002B56F6">
      <w:pPr>
        <w:pStyle w:val="Caption"/>
        <w:ind w:left="142"/>
        <w:rPr>
          <w:b w:val="0"/>
          <w:sz w:val="24"/>
          <w:szCs w:val="24"/>
        </w:rPr>
      </w:pPr>
      <w:r w:rsidRPr="00DB5F28">
        <w:rPr>
          <w:b w:val="0"/>
          <w:sz w:val="24"/>
          <w:szCs w:val="24"/>
        </w:rPr>
        <w:t xml:space="preserve">        Main issues disc</w:t>
      </w:r>
      <w:r w:rsidR="00C831AE">
        <w:rPr>
          <w:b w:val="0"/>
          <w:sz w:val="24"/>
          <w:szCs w:val="24"/>
        </w:rPr>
        <w:t xml:space="preserve">ussed and </w:t>
      </w:r>
      <w:r w:rsidRPr="00DB5F28">
        <w:rPr>
          <w:b w:val="0"/>
          <w:sz w:val="24"/>
          <w:szCs w:val="24"/>
        </w:rPr>
        <w:t>decided</w:t>
      </w:r>
    </w:p>
    <w:p w:rsidR="00DC15EA" w:rsidRPr="00C60005" w:rsidRDefault="00DC15EA" w:rsidP="00DC15EA">
      <w:pPr>
        <w:pStyle w:val="Caption"/>
        <w:rPr>
          <w:b w:val="0"/>
          <w:sz w:val="24"/>
          <w:szCs w:val="24"/>
        </w:rPr>
      </w:pPr>
    </w:p>
    <w:p w:rsidR="00DC15EA" w:rsidRPr="00C60005" w:rsidRDefault="00DC15EA" w:rsidP="002B56F6">
      <w:pPr>
        <w:pStyle w:val="Caption"/>
        <w:numPr>
          <w:ilvl w:val="0"/>
          <w:numId w:val="36"/>
        </w:numPr>
        <w:ind w:left="851" w:hanging="284"/>
        <w:rPr>
          <w:b w:val="0"/>
          <w:sz w:val="24"/>
          <w:szCs w:val="24"/>
        </w:rPr>
      </w:pPr>
      <w:r w:rsidRPr="00C60005">
        <w:rPr>
          <w:sz w:val="24"/>
          <w:szCs w:val="24"/>
        </w:rPr>
        <w:t>Election of Cath</w:t>
      </w:r>
      <w:r>
        <w:rPr>
          <w:sz w:val="24"/>
          <w:szCs w:val="24"/>
        </w:rPr>
        <w:t>a</w:t>
      </w:r>
      <w:r w:rsidRPr="00C60005">
        <w:rPr>
          <w:sz w:val="24"/>
          <w:szCs w:val="24"/>
        </w:rPr>
        <w:t xml:space="preserve">oirleach </w:t>
      </w:r>
      <w:r w:rsidR="0095777C">
        <w:rPr>
          <w:sz w:val="24"/>
          <w:szCs w:val="24"/>
        </w:rPr>
        <w:t>and</w:t>
      </w:r>
      <w:r w:rsidRPr="00C60005">
        <w:rPr>
          <w:sz w:val="24"/>
          <w:szCs w:val="24"/>
        </w:rPr>
        <w:t xml:space="preserve"> Leas Cath</w:t>
      </w:r>
      <w:r>
        <w:rPr>
          <w:sz w:val="24"/>
          <w:szCs w:val="24"/>
        </w:rPr>
        <w:t>a</w:t>
      </w:r>
      <w:r w:rsidRPr="00C60005">
        <w:rPr>
          <w:sz w:val="24"/>
          <w:szCs w:val="24"/>
        </w:rPr>
        <w:t>oirleach</w:t>
      </w:r>
    </w:p>
    <w:p w:rsidR="00DC15EA" w:rsidRPr="00C60005" w:rsidRDefault="00DC15EA" w:rsidP="002B56F6">
      <w:pPr>
        <w:pStyle w:val="Caption"/>
        <w:numPr>
          <w:ilvl w:val="0"/>
          <w:numId w:val="36"/>
        </w:numPr>
        <w:ind w:left="851" w:hanging="284"/>
        <w:rPr>
          <w:sz w:val="24"/>
          <w:szCs w:val="24"/>
        </w:rPr>
      </w:pPr>
      <w:r w:rsidRPr="00C60005">
        <w:rPr>
          <w:sz w:val="24"/>
          <w:szCs w:val="24"/>
        </w:rPr>
        <w:t>General Municipal Allocation and Multi Annual Allocation</w:t>
      </w:r>
    </w:p>
    <w:p w:rsidR="00DC15EA" w:rsidRPr="00C60005" w:rsidRDefault="00DC15EA" w:rsidP="002B56F6">
      <w:pPr>
        <w:pStyle w:val="Caption"/>
        <w:numPr>
          <w:ilvl w:val="0"/>
          <w:numId w:val="36"/>
        </w:numPr>
        <w:ind w:left="851" w:hanging="284"/>
        <w:rPr>
          <w:sz w:val="24"/>
          <w:szCs w:val="24"/>
        </w:rPr>
      </w:pPr>
      <w:r>
        <w:rPr>
          <w:sz w:val="24"/>
          <w:szCs w:val="24"/>
        </w:rPr>
        <w:t xml:space="preserve">Adoption of </w:t>
      </w:r>
      <w:r w:rsidRPr="00C60005">
        <w:rPr>
          <w:sz w:val="24"/>
          <w:szCs w:val="24"/>
        </w:rPr>
        <w:t xml:space="preserve">Draft Schedule of Municipal Works including Draft Road Works Scheme </w:t>
      </w:r>
    </w:p>
    <w:p w:rsidR="00DC15EA" w:rsidRDefault="00DC15EA" w:rsidP="002B56F6">
      <w:pPr>
        <w:pStyle w:val="Caption"/>
        <w:numPr>
          <w:ilvl w:val="0"/>
          <w:numId w:val="36"/>
        </w:numPr>
        <w:ind w:left="851" w:hanging="284"/>
        <w:rPr>
          <w:sz w:val="24"/>
          <w:szCs w:val="24"/>
        </w:rPr>
      </w:pPr>
      <w:r>
        <w:rPr>
          <w:sz w:val="24"/>
          <w:szCs w:val="24"/>
        </w:rPr>
        <w:t>Budge 2017</w:t>
      </w:r>
    </w:p>
    <w:p w:rsidR="00DC15EA" w:rsidRDefault="00DC15EA" w:rsidP="002B56F6">
      <w:pPr>
        <w:pStyle w:val="Caption"/>
        <w:numPr>
          <w:ilvl w:val="0"/>
          <w:numId w:val="36"/>
        </w:numPr>
        <w:ind w:left="851" w:hanging="284"/>
        <w:rPr>
          <w:sz w:val="24"/>
          <w:szCs w:val="24"/>
        </w:rPr>
      </w:pPr>
      <w:r>
        <w:rPr>
          <w:sz w:val="24"/>
          <w:szCs w:val="24"/>
        </w:rPr>
        <w:t xml:space="preserve">Taking-in charge status of housing development </w:t>
      </w:r>
    </w:p>
    <w:p w:rsidR="00DC15EA" w:rsidRDefault="00DC15EA" w:rsidP="002B56F6">
      <w:pPr>
        <w:pStyle w:val="Caption"/>
        <w:numPr>
          <w:ilvl w:val="0"/>
          <w:numId w:val="36"/>
        </w:numPr>
        <w:ind w:left="851" w:hanging="284"/>
        <w:rPr>
          <w:sz w:val="24"/>
          <w:szCs w:val="24"/>
        </w:rPr>
      </w:pPr>
      <w:r>
        <w:rPr>
          <w:sz w:val="24"/>
          <w:szCs w:val="24"/>
        </w:rPr>
        <w:t>Incremental tenant purchase scheme</w:t>
      </w:r>
    </w:p>
    <w:p w:rsidR="00DC15EA" w:rsidRDefault="00DC15EA" w:rsidP="002B56F6">
      <w:pPr>
        <w:pStyle w:val="Caption"/>
        <w:numPr>
          <w:ilvl w:val="0"/>
          <w:numId w:val="36"/>
        </w:numPr>
        <w:ind w:left="851" w:hanging="284"/>
        <w:rPr>
          <w:sz w:val="24"/>
          <w:szCs w:val="24"/>
        </w:rPr>
      </w:pPr>
      <w:r>
        <w:rPr>
          <w:sz w:val="24"/>
          <w:szCs w:val="24"/>
        </w:rPr>
        <w:t>Public Lighting</w:t>
      </w:r>
    </w:p>
    <w:p w:rsidR="00DC15EA" w:rsidRDefault="00DC15EA" w:rsidP="002B56F6">
      <w:pPr>
        <w:pStyle w:val="Caption"/>
        <w:numPr>
          <w:ilvl w:val="0"/>
          <w:numId w:val="36"/>
        </w:numPr>
        <w:ind w:left="851" w:hanging="284"/>
        <w:rPr>
          <w:sz w:val="24"/>
          <w:szCs w:val="24"/>
        </w:rPr>
      </w:pPr>
      <w:r>
        <w:rPr>
          <w:sz w:val="24"/>
          <w:szCs w:val="24"/>
        </w:rPr>
        <w:t>Derelict Sites</w:t>
      </w:r>
    </w:p>
    <w:p w:rsidR="00DC15EA" w:rsidRDefault="00DC15EA" w:rsidP="002B56F6">
      <w:pPr>
        <w:pStyle w:val="Caption"/>
        <w:numPr>
          <w:ilvl w:val="0"/>
          <w:numId w:val="36"/>
        </w:numPr>
        <w:ind w:left="851" w:hanging="284"/>
        <w:rPr>
          <w:sz w:val="24"/>
          <w:szCs w:val="24"/>
        </w:rPr>
      </w:pPr>
      <w:r>
        <w:rPr>
          <w:sz w:val="24"/>
          <w:szCs w:val="24"/>
        </w:rPr>
        <w:t>Bring Banks</w:t>
      </w:r>
    </w:p>
    <w:p w:rsidR="00DC15EA" w:rsidRDefault="00DC15EA" w:rsidP="002B56F6">
      <w:pPr>
        <w:pStyle w:val="Caption"/>
        <w:numPr>
          <w:ilvl w:val="0"/>
          <w:numId w:val="36"/>
        </w:numPr>
        <w:ind w:left="851" w:hanging="284"/>
        <w:rPr>
          <w:sz w:val="24"/>
          <w:szCs w:val="24"/>
        </w:rPr>
      </w:pPr>
      <w:r>
        <w:rPr>
          <w:sz w:val="24"/>
          <w:szCs w:val="24"/>
        </w:rPr>
        <w:t>Severe Weather Funding</w:t>
      </w:r>
    </w:p>
    <w:p w:rsidR="00DC15EA" w:rsidRDefault="00DC15EA" w:rsidP="002B56F6">
      <w:pPr>
        <w:pStyle w:val="Caption"/>
        <w:numPr>
          <w:ilvl w:val="0"/>
          <w:numId w:val="36"/>
        </w:numPr>
        <w:ind w:left="851" w:hanging="284"/>
        <w:rPr>
          <w:sz w:val="24"/>
          <w:szCs w:val="24"/>
        </w:rPr>
      </w:pPr>
      <w:r>
        <w:rPr>
          <w:sz w:val="24"/>
          <w:szCs w:val="24"/>
        </w:rPr>
        <w:t>Speed Limit Review</w:t>
      </w:r>
    </w:p>
    <w:p w:rsidR="00DC15EA" w:rsidRDefault="00DC15EA" w:rsidP="002B56F6">
      <w:pPr>
        <w:pStyle w:val="Caption"/>
        <w:numPr>
          <w:ilvl w:val="0"/>
          <w:numId w:val="36"/>
        </w:numPr>
        <w:ind w:left="851" w:hanging="284"/>
        <w:rPr>
          <w:sz w:val="24"/>
          <w:szCs w:val="24"/>
        </w:rPr>
      </w:pPr>
      <w:r>
        <w:rPr>
          <w:sz w:val="24"/>
          <w:szCs w:val="24"/>
        </w:rPr>
        <w:t>Temporary Signage Policy</w:t>
      </w:r>
    </w:p>
    <w:p w:rsidR="00DC15EA" w:rsidRDefault="00DC15EA" w:rsidP="002B56F6">
      <w:pPr>
        <w:pStyle w:val="Caption"/>
        <w:numPr>
          <w:ilvl w:val="0"/>
          <w:numId w:val="36"/>
        </w:numPr>
        <w:ind w:left="851" w:hanging="284"/>
        <w:rPr>
          <w:sz w:val="24"/>
          <w:szCs w:val="24"/>
        </w:rPr>
      </w:pPr>
      <w:r>
        <w:rPr>
          <w:sz w:val="24"/>
          <w:szCs w:val="24"/>
        </w:rPr>
        <w:t>Housing Strategy 2015 – 2017</w:t>
      </w:r>
    </w:p>
    <w:p w:rsidR="00DC15EA" w:rsidRDefault="00DC15EA" w:rsidP="002B56F6">
      <w:pPr>
        <w:pStyle w:val="Caption"/>
        <w:numPr>
          <w:ilvl w:val="0"/>
          <w:numId w:val="36"/>
        </w:numPr>
        <w:ind w:left="851" w:hanging="284"/>
        <w:rPr>
          <w:sz w:val="24"/>
          <w:szCs w:val="24"/>
        </w:rPr>
      </w:pPr>
      <w:r>
        <w:rPr>
          <w:sz w:val="24"/>
          <w:szCs w:val="24"/>
        </w:rPr>
        <w:t>Community and Estate Management Newsletter</w:t>
      </w:r>
    </w:p>
    <w:p w:rsidR="00DC15EA" w:rsidRDefault="00DC15EA" w:rsidP="002B56F6">
      <w:pPr>
        <w:pStyle w:val="Caption"/>
        <w:numPr>
          <w:ilvl w:val="0"/>
          <w:numId w:val="36"/>
        </w:numPr>
        <w:ind w:left="851" w:hanging="284"/>
        <w:rPr>
          <w:sz w:val="24"/>
          <w:szCs w:val="24"/>
        </w:rPr>
      </w:pPr>
      <w:r>
        <w:rPr>
          <w:sz w:val="24"/>
          <w:szCs w:val="24"/>
        </w:rPr>
        <w:t>Community Involvement in Road Works Scheme</w:t>
      </w:r>
    </w:p>
    <w:p w:rsidR="00DC15EA" w:rsidRDefault="00DC15EA" w:rsidP="002B56F6">
      <w:pPr>
        <w:pStyle w:val="Caption"/>
        <w:numPr>
          <w:ilvl w:val="0"/>
          <w:numId w:val="36"/>
        </w:numPr>
        <w:ind w:left="851" w:hanging="284"/>
        <w:rPr>
          <w:sz w:val="24"/>
          <w:szCs w:val="24"/>
        </w:rPr>
      </w:pPr>
      <w:r>
        <w:rPr>
          <w:sz w:val="24"/>
          <w:szCs w:val="24"/>
        </w:rPr>
        <w:t>Public Participation Network</w:t>
      </w:r>
    </w:p>
    <w:p w:rsidR="00DC15EA" w:rsidRDefault="00DC15EA" w:rsidP="002B56F6">
      <w:pPr>
        <w:pStyle w:val="Caption"/>
        <w:numPr>
          <w:ilvl w:val="0"/>
          <w:numId w:val="36"/>
        </w:numPr>
        <w:ind w:left="851" w:hanging="284"/>
        <w:rPr>
          <w:sz w:val="24"/>
          <w:szCs w:val="24"/>
        </w:rPr>
      </w:pPr>
      <w:r w:rsidRPr="002B10E9">
        <w:rPr>
          <w:sz w:val="24"/>
          <w:szCs w:val="24"/>
        </w:rPr>
        <w:t xml:space="preserve">Parks Department – </w:t>
      </w:r>
      <w:r>
        <w:rPr>
          <w:sz w:val="24"/>
          <w:szCs w:val="24"/>
        </w:rPr>
        <w:t>Areas of R</w:t>
      </w:r>
      <w:r w:rsidRPr="002B10E9">
        <w:rPr>
          <w:sz w:val="24"/>
          <w:szCs w:val="24"/>
        </w:rPr>
        <w:t>esponsibility</w:t>
      </w:r>
    </w:p>
    <w:p w:rsidR="00DC15EA" w:rsidRDefault="00DC15EA" w:rsidP="002B56F6">
      <w:pPr>
        <w:pStyle w:val="Caption"/>
        <w:numPr>
          <w:ilvl w:val="0"/>
          <w:numId w:val="36"/>
        </w:numPr>
        <w:ind w:left="851" w:hanging="284"/>
        <w:rPr>
          <w:sz w:val="24"/>
          <w:szCs w:val="24"/>
        </w:rPr>
      </w:pPr>
      <w:r>
        <w:rPr>
          <w:sz w:val="24"/>
          <w:szCs w:val="24"/>
        </w:rPr>
        <w:t>Hedge C</w:t>
      </w:r>
      <w:r w:rsidRPr="00E96872">
        <w:rPr>
          <w:sz w:val="24"/>
          <w:szCs w:val="24"/>
        </w:rPr>
        <w:t>utting</w:t>
      </w:r>
      <w:r>
        <w:rPr>
          <w:sz w:val="24"/>
          <w:szCs w:val="24"/>
        </w:rPr>
        <w:t xml:space="preserve"> and Dangerous Trees</w:t>
      </w:r>
    </w:p>
    <w:p w:rsidR="00DC15EA" w:rsidRPr="00E96872" w:rsidRDefault="00DC15EA" w:rsidP="002B56F6">
      <w:pPr>
        <w:pStyle w:val="Caption"/>
        <w:numPr>
          <w:ilvl w:val="0"/>
          <w:numId w:val="36"/>
        </w:numPr>
        <w:ind w:left="851" w:hanging="284"/>
        <w:rPr>
          <w:sz w:val="24"/>
          <w:szCs w:val="24"/>
        </w:rPr>
      </w:pPr>
      <w:r w:rsidRPr="00E96872">
        <w:rPr>
          <w:sz w:val="24"/>
          <w:szCs w:val="24"/>
        </w:rPr>
        <w:t xml:space="preserve">Road Works Programme </w:t>
      </w:r>
      <w:r>
        <w:rPr>
          <w:sz w:val="24"/>
          <w:szCs w:val="24"/>
        </w:rPr>
        <w:t>- P</w:t>
      </w:r>
      <w:r w:rsidRPr="00E96872">
        <w:rPr>
          <w:sz w:val="24"/>
          <w:szCs w:val="24"/>
        </w:rPr>
        <w:t xml:space="preserve">rogress </w:t>
      </w:r>
      <w:r>
        <w:rPr>
          <w:sz w:val="24"/>
          <w:szCs w:val="24"/>
        </w:rPr>
        <w:t>R</w:t>
      </w:r>
      <w:r w:rsidRPr="00E96872">
        <w:rPr>
          <w:sz w:val="24"/>
          <w:szCs w:val="24"/>
        </w:rPr>
        <w:t>eport</w:t>
      </w:r>
      <w:r>
        <w:rPr>
          <w:sz w:val="24"/>
          <w:szCs w:val="24"/>
        </w:rPr>
        <w:t xml:space="preserve">s </w:t>
      </w:r>
      <w:r w:rsidR="0095777C">
        <w:rPr>
          <w:sz w:val="24"/>
          <w:szCs w:val="24"/>
        </w:rPr>
        <w:t>and</w:t>
      </w:r>
      <w:r>
        <w:rPr>
          <w:sz w:val="24"/>
          <w:szCs w:val="24"/>
        </w:rPr>
        <w:t xml:space="preserve"> Roads Issues </w:t>
      </w:r>
    </w:p>
    <w:p w:rsidR="00DC15EA" w:rsidRDefault="00DC15EA" w:rsidP="002B56F6">
      <w:pPr>
        <w:pStyle w:val="Caption"/>
        <w:numPr>
          <w:ilvl w:val="0"/>
          <w:numId w:val="36"/>
        </w:numPr>
        <w:ind w:left="851" w:hanging="284"/>
        <w:rPr>
          <w:sz w:val="24"/>
          <w:szCs w:val="24"/>
        </w:rPr>
      </w:pPr>
      <w:r w:rsidRPr="002B10E9">
        <w:rPr>
          <w:sz w:val="24"/>
          <w:szCs w:val="24"/>
        </w:rPr>
        <w:t>Exemption process for continuation of pre paid refuse and recycling bags for householders in 2017</w:t>
      </w:r>
    </w:p>
    <w:p w:rsidR="00DC15EA" w:rsidRDefault="00DC15EA" w:rsidP="002B56F6">
      <w:pPr>
        <w:pStyle w:val="Caption"/>
        <w:numPr>
          <w:ilvl w:val="0"/>
          <w:numId w:val="36"/>
        </w:numPr>
        <w:ind w:left="851" w:hanging="284"/>
        <w:rPr>
          <w:sz w:val="24"/>
          <w:szCs w:val="24"/>
        </w:rPr>
      </w:pPr>
      <w:r>
        <w:rPr>
          <w:sz w:val="24"/>
          <w:szCs w:val="24"/>
        </w:rPr>
        <w:t xml:space="preserve">CLAR Programme 2017 </w:t>
      </w:r>
      <w:r w:rsidR="00A15627">
        <w:rPr>
          <w:sz w:val="24"/>
          <w:szCs w:val="24"/>
        </w:rPr>
        <w:t>(</w:t>
      </w:r>
      <w:r w:rsidR="00A15627" w:rsidRPr="00A15627">
        <w:rPr>
          <w:bCs w:val="0"/>
          <w:color w:val="auto"/>
          <w:sz w:val="24"/>
          <w:szCs w:val="24"/>
          <w:lang w:val="en-GB"/>
        </w:rPr>
        <w:t>Ceantair Laga Árd-Riachtanais</w:t>
      </w:r>
      <w:r w:rsidR="00A15627">
        <w:rPr>
          <w:bCs w:val="0"/>
          <w:color w:val="auto"/>
          <w:sz w:val="24"/>
          <w:szCs w:val="24"/>
          <w:lang w:val="en-GB"/>
        </w:rPr>
        <w:t>)</w:t>
      </w:r>
    </w:p>
    <w:p w:rsidR="00DC15EA" w:rsidRDefault="00DC15EA" w:rsidP="002B56F6">
      <w:pPr>
        <w:pStyle w:val="Caption"/>
        <w:numPr>
          <w:ilvl w:val="0"/>
          <w:numId w:val="36"/>
        </w:numPr>
        <w:ind w:left="851" w:hanging="284"/>
        <w:rPr>
          <w:sz w:val="24"/>
          <w:szCs w:val="24"/>
        </w:rPr>
      </w:pPr>
      <w:r>
        <w:rPr>
          <w:sz w:val="24"/>
          <w:szCs w:val="24"/>
        </w:rPr>
        <w:t>Repair to Lease Scheme</w:t>
      </w:r>
    </w:p>
    <w:p w:rsidR="00DC15EA" w:rsidRDefault="00DC15EA" w:rsidP="002B56F6">
      <w:pPr>
        <w:pStyle w:val="Caption"/>
        <w:numPr>
          <w:ilvl w:val="0"/>
          <w:numId w:val="36"/>
        </w:numPr>
        <w:ind w:left="851" w:hanging="284"/>
        <w:rPr>
          <w:sz w:val="24"/>
          <w:szCs w:val="24"/>
        </w:rPr>
      </w:pPr>
      <w:r>
        <w:rPr>
          <w:sz w:val="24"/>
          <w:szCs w:val="24"/>
        </w:rPr>
        <w:t>Winter Maintenance Programme</w:t>
      </w:r>
    </w:p>
    <w:p w:rsidR="00DC15EA" w:rsidRDefault="00DC15EA" w:rsidP="002B56F6">
      <w:pPr>
        <w:pStyle w:val="Caption"/>
        <w:numPr>
          <w:ilvl w:val="0"/>
          <w:numId w:val="36"/>
        </w:numPr>
        <w:ind w:left="851" w:hanging="284"/>
        <w:rPr>
          <w:sz w:val="24"/>
          <w:szCs w:val="24"/>
        </w:rPr>
      </w:pPr>
      <w:r>
        <w:rPr>
          <w:sz w:val="24"/>
          <w:szCs w:val="24"/>
        </w:rPr>
        <w:t>Gateway Scheme</w:t>
      </w:r>
    </w:p>
    <w:p w:rsidR="00DC15EA" w:rsidRDefault="00DC15EA" w:rsidP="002B56F6">
      <w:pPr>
        <w:pStyle w:val="Caption"/>
        <w:numPr>
          <w:ilvl w:val="0"/>
          <w:numId w:val="36"/>
        </w:numPr>
        <w:ind w:left="851" w:hanging="284"/>
        <w:rPr>
          <w:sz w:val="24"/>
          <w:szCs w:val="24"/>
        </w:rPr>
      </w:pPr>
      <w:r>
        <w:rPr>
          <w:sz w:val="24"/>
          <w:szCs w:val="24"/>
        </w:rPr>
        <w:t xml:space="preserve">Local Authorities Water </w:t>
      </w:r>
      <w:r w:rsidR="0095777C">
        <w:rPr>
          <w:sz w:val="24"/>
          <w:szCs w:val="24"/>
        </w:rPr>
        <w:t>and</w:t>
      </w:r>
      <w:r>
        <w:rPr>
          <w:sz w:val="24"/>
          <w:szCs w:val="24"/>
        </w:rPr>
        <w:t xml:space="preserve"> Communities Office (LAWCO)</w:t>
      </w:r>
    </w:p>
    <w:p w:rsidR="00DC15EA" w:rsidRDefault="00DC15EA" w:rsidP="002B56F6">
      <w:pPr>
        <w:pStyle w:val="Caption"/>
        <w:numPr>
          <w:ilvl w:val="0"/>
          <w:numId w:val="36"/>
        </w:numPr>
        <w:ind w:left="851" w:hanging="284"/>
        <w:rPr>
          <w:sz w:val="24"/>
          <w:szCs w:val="24"/>
        </w:rPr>
      </w:pPr>
      <w:r>
        <w:rPr>
          <w:sz w:val="24"/>
          <w:szCs w:val="24"/>
        </w:rPr>
        <w:t>Nomination to Committee on Naming of Structures</w:t>
      </w:r>
    </w:p>
    <w:p w:rsidR="00DC15EA" w:rsidRDefault="00DC15EA" w:rsidP="002B56F6">
      <w:pPr>
        <w:pStyle w:val="Caption"/>
        <w:numPr>
          <w:ilvl w:val="0"/>
          <w:numId w:val="36"/>
        </w:numPr>
        <w:ind w:left="851" w:hanging="284"/>
        <w:rPr>
          <w:sz w:val="24"/>
          <w:szCs w:val="24"/>
        </w:rPr>
      </w:pPr>
      <w:r>
        <w:rPr>
          <w:sz w:val="24"/>
          <w:szCs w:val="24"/>
        </w:rPr>
        <w:t>Castlecomer Local Area Plan</w:t>
      </w:r>
    </w:p>
    <w:p w:rsidR="00DC15EA" w:rsidRDefault="00DC15EA" w:rsidP="002B56F6">
      <w:pPr>
        <w:pStyle w:val="Caption"/>
        <w:numPr>
          <w:ilvl w:val="0"/>
          <w:numId w:val="36"/>
        </w:numPr>
        <w:ind w:left="851" w:hanging="284"/>
        <w:rPr>
          <w:sz w:val="24"/>
          <w:szCs w:val="24"/>
        </w:rPr>
      </w:pPr>
      <w:r>
        <w:rPr>
          <w:sz w:val="24"/>
          <w:szCs w:val="24"/>
        </w:rPr>
        <w:t>Upgrade of Waste Water Infrastructure for Clogh / Moneenroe</w:t>
      </w:r>
    </w:p>
    <w:p w:rsidR="008957ED" w:rsidRDefault="00DC15EA" w:rsidP="002B56F6">
      <w:pPr>
        <w:pStyle w:val="Caption"/>
        <w:numPr>
          <w:ilvl w:val="0"/>
          <w:numId w:val="36"/>
        </w:numPr>
        <w:ind w:left="851" w:hanging="284"/>
        <w:rPr>
          <w:sz w:val="24"/>
          <w:szCs w:val="24"/>
        </w:rPr>
      </w:pPr>
      <w:r w:rsidRPr="00DC1217">
        <w:rPr>
          <w:sz w:val="24"/>
          <w:szCs w:val="24"/>
        </w:rPr>
        <w:t>Galmoy Rural Water Scheme</w:t>
      </w:r>
    </w:p>
    <w:p w:rsidR="008957ED" w:rsidRDefault="008957ED" w:rsidP="008957ED">
      <w:pPr>
        <w:pStyle w:val="Caption"/>
        <w:rPr>
          <w:sz w:val="24"/>
          <w:szCs w:val="24"/>
        </w:rPr>
      </w:pPr>
    </w:p>
    <w:p w:rsidR="00F8458C" w:rsidRPr="008957ED" w:rsidRDefault="00F8458C" w:rsidP="008957ED">
      <w:pPr>
        <w:pStyle w:val="Caption"/>
        <w:rPr>
          <w:sz w:val="24"/>
          <w:szCs w:val="24"/>
        </w:rPr>
      </w:pPr>
    </w:p>
    <w:p w:rsidR="006A1191" w:rsidRPr="002B56F6" w:rsidRDefault="0047597F" w:rsidP="002B56F6">
      <w:pPr>
        <w:ind w:left="567"/>
        <w:rPr>
          <w:rFonts w:cs="Times New Roman"/>
          <w:b/>
          <w:sz w:val="28"/>
          <w:szCs w:val="28"/>
        </w:rPr>
      </w:pPr>
      <w:r w:rsidRPr="002B56F6">
        <w:rPr>
          <w:rFonts w:cs="Times New Roman"/>
          <w:b/>
          <w:sz w:val="28"/>
          <w:szCs w:val="28"/>
        </w:rPr>
        <w:t>Municipal District of Kilkenny City</w:t>
      </w:r>
      <w:r w:rsidR="00F8458C" w:rsidRPr="002B56F6">
        <w:rPr>
          <w:rFonts w:cs="Times New Roman"/>
          <w:b/>
          <w:sz w:val="28"/>
          <w:szCs w:val="28"/>
        </w:rPr>
        <w:t xml:space="preserve"> </w:t>
      </w:r>
    </w:p>
    <w:p w:rsidR="00C74F45" w:rsidRDefault="008401F3" w:rsidP="002B56F6">
      <w:pPr>
        <w:pStyle w:val="Caption"/>
        <w:ind w:left="567"/>
        <w:rPr>
          <w:sz w:val="24"/>
          <w:szCs w:val="24"/>
        </w:rPr>
      </w:pPr>
      <w:r>
        <w:rPr>
          <w:b w:val="0"/>
          <w:sz w:val="24"/>
          <w:szCs w:val="24"/>
        </w:rPr>
        <w:t>No. of meetings held:</w:t>
      </w:r>
      <w:r w:rsidR="00C74F45" w:rsidRPr="00A00913">
        <w:rPr>
          <w:b w:val="0"/>
          <w:sz w:val="24"/>
          <w:szCs w:val="24"/>
        </w:rPr>
        <w:t xml:space="preserve"> </w:t>
      </w:r>
      <w:r w:rsidR="00C74F45" w:rsidRPr="00A00913">
        <w:rPr>
          <w:sz w:val="24"/>
          <w:szCs w:val="24"/>
        </w:rPr>
        <w:t xml:space="preserve">  </w:t>
      </w:r>
      <w:r w:rsidR="00F8458C" w:rsidRPr="00F8458C">
        <w:rPr>
          <w:b w:val="0"/>
          <w:sz w:val="24"/>
          <w:szCs w:val="24"/>
        </w:rPr>
        <w:t>15</w:t>
      </w:r>
      <w:r w:rsidR="00C74F45" w:rsidRPr="00A00913">
        <w:rPr>
          <w:sz w:val="24"/>
          <w:szCs w:val="24"/>
        </w:rPr>
        <w:t xml:space="preserve">   </w:t>
      </w:r>
    </w:p>
    <w:p w:rsidR="0047597F" w:rsidRPr="00A00913" w:rsidRDefault="0047597F" w:rsidP="002B56F6">
      <w:pPr>
        <w:pStyle w:val="Caption"/>
        <w:ind w:left="567"/>
        <w:rPr>
          <w:sz w:val="24"/>
          <w:szCs w:val="24"/>
        </w:rPr>
      </w:pPr>
    </w:p>
    <w:p w:rsidR="0047597F" w:rsidRDefault="0047597F" w:rsidP="002B56F6">
      <w:pPr>
        <w:ind w:left="567"/>
        <w:rPr>
          <w:rFonts w:cs="Times New Roman"/>
          <w:b/>
          <w:sz w:val="24"/>
          <w:szCs w:val="24"/>
        </w:rPr>
      </w:pPr>
      <w:r>
        <w:rPr>
          <w:rFonts w:cs="Times New Roman"/>
          <w:b/>
          <w:sz w:val="24"/>
          <w:szCs w:val="24"/>
        </w:rPr>
        <w:t xml:space="preserve">Main </w:t>
      </w:r>
      <w:r w:rsidR="00C831AE">
        <w:rPr>
          <w:rFonts w:cs="Times New Roman"/>
          <w:b/>
          <w:sz w:val="24"/>
          <w:szCs w:val="24"/>
        </w:rPr>
        <w:t>issues</w:t>
      </w:r>
      <w:r w:rsidR="00C74F45" w:rsidRPr="00C831AE">
        <w:rPr>
          <w:rFonts w:cs="Times New Roman"/>
          <w:b/>
          <w:sz w:val="24"/>
          <w:szCs w:val="24"/>
        </w:rPr>
        <w:t xml:space="preserve"> discussed</w:t>
      </w:r>
      <w:r w:rsidR="00C831AE">
        <w:rPr>
          <w:rFonts w:cs="Times New Roman"/>
          <w:b/>
          <w:sz w:val="24"/>
          <w:szCs w:val="24"/>
        </w:rPr>
        <w:t xml:space="preserve"> and decided</w:t>
      </w:r>
    </w:p>
    <w:p w:rsidR="006A1191" w:rsidRPr="0047597F" w:rsidRDefault="006A1191" w:rsidP="002B56F6">
      <w:pPr>
        <w:pStyle w:val="style15"/>
        <w:numPr>
          <w:ilvl w:val="0"/>
          <w:numId w:val="101"/>
        </w:numPr>
        <w:ind w:hanging="153"/>
        <w:rPr>
          <w:rFonts w:cs="Times New Roman"/>
          <w:sz w:val="24"/>
          <w:szCs w:val="24"/>
        </w:rPr>
      </w:pPr>
      <w:r w:rsidRPr="0047597F">
        <w:rPr>
          <w:rFonts w:cs="Times New Roman"/>
          <w:sz w:val="24"/>
          <w:szCs w:val="24"/>
        </w:rPr>
        <w:t>Adoption of Schedule of Municipal Works.</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Twinning Arrangements will Malbork, Poland and Formigine, Italy</w:t>
      </w:r>
    </w:p>
    <w:p w:rsidR="006A1191" w:rsidRPr="00B33424" w:rsidRDefault="006A1191" w:rsidP="002B56F6">
      <w:pPr>
        <w:pStyle w:val="style15"/>
        <w:numPr>
          <w:ilvl w:val="0"/>
          <w:numId w:val="8"/>
        </w:numPr>
        <w:ind w:hanging="153"/>
        <w:rPr>
          <w:rFonts w:cs="Times New Roman"/>
          <w:sz w:val="24"/>
          <w:szCs w:val="24"/>
        </w:rPr>
      </w:pPr>
      <w:r w:rsidRPr="00B33424">
        <w:rPr>
          <w:rFonts w:cs="Times New Roman"/>
          <w:sz w:val="24"/>
          <w:szCs w:val="24"/>
        </w:rPr>
        <w:t xml:space="preserve"> </w:t>
      </w:r>
      <w:r>
        <w:rPr>
          <w:rFonts w:cs="Times New Roman"/>
          <w:sz w:val="24"/>
          <w:szCs w:val="24"/>
        </w:rPr>
        <w:t>Road Works Scheme 2016</w:t>
      </w:r>
    </w:p>
    <w:p w:rsidR="006A1191" w:rsidRDefault="006A1191" w:rsidP="002B56F6">
      <w:pPr>
        <w:pStyle w:val="style15"/>
        <w:numPr>
          <w:ilvl w:val="0"/>
          <w:numId w:val="8"/>
        </w:numPr>
        <w:ind w:hanging="153"/>
        <w:rPr>
          <w:rFonts w:cs="Times New Roman"/>
          <w:sz w:val="24"/>
          <w:szCs w:val="24"/>
        </w:rPr>
      </w:pPr>
      <w:r>
        <w:rPr>
          <w:rFonts w:cs="Times New Roman"/>
          <w:sz w:val="24"/>
          <w:szCs w:val="24"/>
        </w:rPr>
        <w:t>Development at Fairgreen, Callan.</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Funding of St. Patrick’s Day Parade, Kilkenny.</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Unveiling of Hurling Monument – Kilkenny City.</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Formation of Woodstock Steering Committee.</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Housing and Planning Quarterly Reports.</w:t>
      </w:r>
    </w:p>
    <w:p w:rsidR="006A1191" w:rsidRPr="00AD60D4" w:rsidRDefault="006A1191" w:rsidP="002B56F6">
      <w:pPr>
        <w:pStyle w:val="style15"/>
        <w:numPr>
          <w:ilvl w:val="0"/>
          <w:numId w:val="8"/>
        </w:numPr>
        <w:ind w:hanging="153"/>
        <w:rPr>
          <w:rFonts w:cs="Times New Roman"/>
          <w:sz w:val="24"/>
          <w:szCs w:val="24"/>
        </w:rPr>
      </w:pPr>
      <w:r w:rsidRPr="00AD60D4">
        <w:rPr>
          <w:rFonts w:cs="Times New Roman"/>
          <w:sz w:val="24"/>
          <w:szCs w:val="24"/>
        </w:rPr>
        <w:t>Review of Kilkenny County Council’s Programme of Speed Limits.</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Election of Mayor and Deputy Mayor of Municipal District of Kilkenny City.</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Location of proposed W</w:t>
      </w:r>
      <w:r w:rsidR="000651C8">
        <w:rPr>
          <w:rFonts w:cs="Times New Roman"/>
          <w:sz w:val="24"/>
          <w:szCs w:val="24"/>
        </w:rPr>
        <w:t>orld War 1</w:t>
      </w:r>
      <w:r>
        <w:rPr>
          <w:rFonts w:cs="Times New Roman"/>
          <w:sz w:val="24"/>
          <w:szCs w:val="24"/>
        </w:rPr>
        <w:t xml:space="preserve"> War Memorial.</w:t>
      </w:r>
    </w:p>
    <w:p w:rsidR="006A1191" w:rsidRPr="00B33424" w:rsidRDefault="006A1191" w:rsidP="002B56F6">
      <w:pPr>
        <w:pStyle w:val="style15"/>
        <w:numPr>
          <w:ilvl w:val="0"/>
          <w:numId w:val="8"/>
        </w:numPr>
        <w:ind w:hanging="153"/>
        <w:jc w:val="both"/>
        <w:rPr>
          <w:rFonts w:cs="Times New Roman"/>
          <w:sz w:val="24"/>
          <w:szCs w:val="24"/>
        </w:rPr>
      </w:pPr>
      <w:r>
        <w:rPr>
          <w:rFonts w:cs="Times New Roman"/>
          <w:sz w:val="24"/>
          <w:szCs w:val="24"/>
        </w:rPr>
        <w:t>Proposed refurbishment of Greensbridge, Kilkenny</w:t>
      </w:r>
      <w:r w:rsidRPr="00B33424">
        <w:rPr>
          <w:rFonts w:cs="Times New Roman"/>
          <w:sz w:val="24"/>
          <w:szCs w:val="24"/>
        </w:rPr>
        <w:t>.</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Presentations from Residents Associations, Public Participation Network and other organisations.</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Public Lighting Schemes in Rural Areas.</w:t>
      </w:r>
    </w:p>
    <w:p w:rsidR="006A1191" w:rsidRPr="00B33424" w:rsidRDefault="006A1191" w:rsidP="002B56F6">
      <w:pPr>
        <w:pStyle w:val="style15"/>
        <w:numPr>
          <w:ilvl w:val="0"/>
          <w:numId w:val="8"/>
        </w:numPr>
        <w:ind w:hanging="153"/>
        <w:rPr>
          <w:rFonts w:cs="Times New Roman"/>
          <w:sz w:val="24"/>
          <w:szCs w:val="24"/>
        </w:rPr>
      </w:pPr>
      <w:r>
        <w:rPr>
          <w:rFonts w:cs="Times New Roman"/>
          <w:sz w:val="24"/>
          <w:szCs w:val="24"/>
        </w:rPr>
        <w:t>Traffic Management Plan – Kilkenny City.</w:t>
      </w:r>
    </w:p>
    <w:p w:rsidR="006A1191" w:rsidRDefault="006A1191" w:rsidP="002B56F6">
      <w:pPr>
        <w:pStyle w:val="style15"/>
        <w:numPr>
          <w:ilvl w:val="0"/>
          <w:numId w:val="8"/>
        </w:numPr>
        <w:ind w:hanging="153"/>
        <w:rPr>
          <w:rFonts w:cs="Times New Roman"/>
          <w:sz w:val="24"/>
          <w:szCs w:val="24"/>
        </w:rPr>
      </w:pPr>
      <w:r>
        <w:rPr>
          <w:rFonts w:cs="Times New Roman"/>
          <w:sz w:val="24"/>
          <w:szCs w:val="24"/>
        </w:rPr>
        <w:t>Tidy Towns Report 2016.</w:t>
      </w:r>
    </w:p>
    <w:p w:rsidR="006A1191" w:rsidRPr="00E56393" w:rsidRDefault="006A1191" w:rsidP="002B56F6">
      <w:pPr>
        <w:pStyle w:val="style15"/>
        <w:numPr>
          <w:ilvl w:val="0"/>
          <w:numId w:val="8"/>
        </w:numPr>
        <w:ind w:hanging="153"/>
        <w:rPr>
          <w:rFonts w:cs="Times New Roman"/>
          <w:sz w:val="24"/>
          <w:szCs w:val="24"/>
        </w:rPr>
      </w:pPr>
      <w:r w:rsidRPr="00E56393">
        <w:rPr>
          <w:rFonts w:cs="Times New Roman"/>
          <w:sz w:val="24"/>
          <w:szCs w:val="24"/>
        </w:rPr>
        <w:t>Declaration of Road at Well Lane, Graiguenamanagh, as Public Road.</w:t>
      </w:r>
    </w:p>
    <w:p w:rsidR="006A1191" w:rsidRPr="00E56393" w:rsidRDefault="006A1191" w:rsidP="002B56F6">
      <w:pPr>
        <w:pStyle w:val="style15"/>
        <w:numPr>
          <w:ilvl w:val="0"/>
          <w:numId w:val="8"/>
        </w:numPr>
        <w:ind w:hanging="153"/>
        <w:rPr>
          <w:rFonts w:cs="Times New Roman"/>
          <w:sz w:val="24"/>
          <w:szCs w:val="24"/>
        </w:rPr>
      </w:pPr>
      <w:r w:rsidRPr="00E56393">
        <w:rPr>
          <w:rFonts w:cs="Times New Roman"/>
          <w:sz w:val="24"/>
          <w:szCs w:val="24"/>
        </w:rPr>
        <w:t>Nomination to Committee on Naming Structures.</w:t>
      </w:r>
    </w:p>
    <w:p w:rsidR="006A1191" w:rsidRPr="00E56393" w:rsidRDefault="006A1191" w:rsidP="002B56F6">
      <w:pPr>
        <w:pStyle w:val="style15"/>
        <w:numPr>
          <w:ilvl w:val="0"/>
          <w:numId w:val="8"/>
        </w:numPr>
        <w:ind w:hanging="153"/>
        <w:jc w:val="both"/>
        <w:rPr>
          <w:rFonts w:cs="Times New Roman"/>
          <w:bCs w:val="0"/>
          <w:sz w:val="24"/>
          <w:szCs w:val="24"/>
        </w:rPr>
      </w:pPr>
      <w:r w:rsidRPr="00E56393">
        <w:rPr>
          <w:rFonts w:cs="Times New Roman"/>
          <w:sz w:val="24"/>
          <w:szCs w:val="24"/>
        </w:rPr>
        <w:t>Rural Economic Development Zone – 2016 Funding.</w:t>
      </w:r>
    </w:p>
    <w:p w:rsidR="006A1191" w:rsidRDefault="006A1191" w:rsidP="002B56F6">
      <w:pPr>
        <w:pStyle w:val="style15"/>
        <w:numPr>
          <w:ilvl w:val="0"/>
          <w:numId w:val="8"/>
        </w:numPr>
        <w:tabs>
          <w:tab w:val="left" w:pos="709"/>
        </w:tabs>
        <w:ind w:hanging="153"/>
        <w:rPr>
          <w:rFonts w:cs="Times New Roman"/>
          <w:sz w:val="24"/>
          <w:szCs w:val="24"/>
        </w:rPr>
      </w:pPr>
      <w:r w:rsidRPr="00E56393">
        <w:rPr>
          <w:rFonts w:cs="Times New Roman"/>
          <w:sz w:val="24"/>
          <w:szCs w:val="24"/>
        </w:rPr>
        <w:t>Town and Village Renewal Scheme – 2016 Funding.</w:t>
      </w:r>
    </w:p>
    <w:p w:rsidR="006A1191" w:rsidRPr="00E56393" w:rsidRDefault="006A1191" w:rsidP="002B56F6">
      <w:pPr>
        <w:pStyle w:val="style15"/>
        <w:numPr>
          <w:ilvl w:val="0"/>
          <w:numId w:val="8"/>
        </w:numPr>
        <w:tabs>
          <w:tab w:val="left" w:pos="709"/>
        </w:tabs>
        <w:ind w:hanging="153"/>
        <w:rPr>
          <w:rFonts w:cs="Times New Roman"/>
          <w:sz w:val="24"/>
          <w:szCs w:val="24"/>
        </w:rPr>
      </w:pPr>
      <w:r>
        <w:rPr>
          <w:rFonts w:cs="Times New Roman"/>
          <w:sz w:val="24"/>
          <w:szCs w:val="24"/>
        </w:rPr>
        <w:t>Adoption of Draft Budget Plan 2017.</w:t>
      </w:r>
    </w:p>
    <w:p w:rsidR="006A1191" w:rsidRPr="00B33424" w:rsidRDefault="006A1191" w:rsidP="006A1191">
      <w:pPr>
        <w:spacing w:after="0" w:line="240" w:lineRule="auto"/>
        <w:rPr>
          <w:rFonts w:cs="Times New Roman"/>
          <w:sz w:val="24"/>
          <w:szCs w:val="24"/>
        </w:rPr>
      </w:pPr>
    </w:p>
    <w:p w:rsidR="006A1191" w:rsidRPr="00B33424" w:rsidRDefault="006A1191" w:rsidP="001F75C2">
      <w:pPr>
        <w:spacing w:after="0" w:line="240" w:lineRule="auto"/>
        <w:ind w:firstLine="567"/>
        <w:rPr>
          <w:rFonts w:cs="Times New Roman"/>
          <w:sz w:val="24"/>
          <w:szCs w:val="24"/>
        </w:rPr>
      </w:pPr>
      <w:r w:rsidRPr="00B33424">
        <w:rPr>
          <w:rFonts w:cs="Times New Roman"/>
          <w:sz w:val="24"/>
          <w:szCs w:val="24"/>
        </w:rPr>
        <w:t>Presentations were made at the Meetings by the following groups during the year:</w:t>
      </w:r>
    </w:p>
    <w:p w:rsidR="006A1191" w:rsidRPr="00B33424" w:rsidRDefault="006A1191" w:rsidP="006A1191">
      <w:pPr>
        <w:spacing w:after="0" w:line="240" w:lineRule="auto"/>
        <w:rPr>
          <w:rFonts w:cs="Times New Roman"/>
          <w:sz w:val="24"/>
          <w:szCs w:val="24"/>
        </w:rPr>
      </w:pPr>
    </w:p>
    <w:p w:rsidR="006A1191" w:rsidRPr="00B33424" w:rsidRDefault="006A1191" w:rsidP="002B56F6">
      <w:pPr>
        <w:pStyle w:val="style15"/>
        <w:numPr>
          <w:ilvl w:val="0"/>
          <w:numId w:val="39"/>
        </w:numPr>
        <w:spacing w:after="0"/>
        <w:ind w:hanging="153"/>
        <w:rPr>
          <w:rFonts w:cs="Times New Roman"/>
          <w:sz w:val="24"/>
          <w:szCs w:val="24"/>
        </w:rPr>
      </w:pPr>
      <w:r>
        <w:rPr>
          <w:rFonts w:cs="Times New Roman"/>
          <w:sz w:val="24"/>
          <w:szCs w:val="24"/>
        </w:rPr>
        <w:t>St. Patrick’s Day Parade Committee.</w:t>
      </w:r>
    </w:p>
    <w:p w:rsidR="006A1191" w:rsidRPr="00B33424" w:rsidRDefault="006A1191" w:rsidP="002B56F6">
      <w:pPr>
        <w:pStyle w:val="style15"/>
        <w:numPr>
          <w:ilvl w:val="0"/>
          <w:numId w:val="39"/>
        </w:numPr>
        <w:overflowPunct w:val="0"/>
        <w:autoSpaceDE w:val="0"/>
        <w:autoSpaceDN w:val="0"/>
        <w:adjustRightInd w:val="0"/>
        <w:spacing w:after="0"/>
        <w:ind w:hanging="153"/>
        <w:textAlignment w:val="baseline"/>
        <w:rPr>
          <w:rFonts w:cs="Times New Roman"/>
          <w:sz w:val="24"/>
          <w:szCs w:val="24"/>
        </w:rPr>
      </w:pPr>
      <w:r>
        <w:rPr>
          <w:rFonts w:cs="Times New Roman"/>
          <w:sz w:val="24"/>
          <w:szCs w:val="24"/>
        </w:rPr>
        <w:t>Presentation on Community eNewsletter.</w:t>
      </w:r>
    </w:p>
    <w:p w:rsidR="006A1191" w:rsidRPr="00B33424" w:rsidRDefault="006A1191" w:rsidP="002B56F6">
      <w:pPr>
        <w:pStyle w:val="style15"/>
        <w:numPr>
          <w:ilvl w:val="0"/>
          <w:numId w:val="39"/>
        </w:numPr>
        <w:overflowPunct w:val="0"/>
        <w:autoSpaceDE w:val="0"/>
        <w:autoSpaceDN w:val="0"/>
        <w:adjustRightInd w:val="0"/>
        <w:spacing w:after="0"/>
        <w:ind w:hanging="153"/>
        <w:textAlignment w:val="baseline"/>
        <w:rPr>
          <w:rFonts w:cs="Times New Roman"/>
          <w:sz w:val="24"/>
          <w:szCs w:val="24"/>
        </w:rPr>
      </w:pPr>
      <w:r>
        <w:rPr>
          <w:rFonts w:cs="Times New Roman"/>
          <w:sz w:val="24"/>
          <w:szCs w:val="24"/>
        </w:rPr>
        <w:t>Fairview Residents Association, Graiguenamanagh</w:t>
      </w:r>
      <w:r w:rsidRPr="00B33424">
        <w:rPr>
          <w:rFonts w:cs="Times New Roman"/>
          <w:sz w:val="24"/>
          <w:szCs w:val="24"/>
        </w:rPr>
        <w:t>.</w:t>
      </w:r>
    </w:p>
    <w:p w:rsidR="006A1191" w:rsidRPr="00F31050" w:rsidRDefault="006A1191" w:rsidP="002B56F6">
      <w:pPr>
        <w:pStyle w:val="style15"/>
        <w:numPr>
          <w:ilvl w:val="0"/>
          <w:numId w:val="39"/>
        </w:numPr>
        <w:ind w:hanging="153"/>
        <w:rPr>
          <w:rFonts w:cs="Times New Roman"/>
          <w:sz w:val="24"/>
          <w:szCs w:val="24"/>
        </w:rPr>
      </w:pPr>
      <w:r w:rsidRPr="00F31050">
        <w:rPr>
          <w:rFonts w:cs="Times New Roman"/>
          <w:sz w:val="24"/>
          <w:szCs w:val="24"/>
        </w:rPr>
        <w:t>Presentation by Public Participation Network Development Officer.</w:t>
      </w:r>
    </w:p>
    <w:p w:rsidR="006A1191" w:rsidRPr="00F31050" w:rsidRDefault="006A1191" w:rsidP="002B56F6">
      <w:pPr>
        <w:pStyle w:val="style15"/>
        <w:numPr>
          <w:ilvl w:val="0"/>
          <w:numId w:val="39"/>
        </w:numPr>
        <w:ind w:hanging="153"/>
        <w:rPr>
          <w:rFonts w:cs="Times New Roman"/>
          <w:sz w:val="24"/>
          <w:szCs w:val="24"/>
        </w:rPr>
      </w:pPr>
      <w:r w:rsidRPr="00F31050">
        <w:rPr>
          <w:rFonts w:cs="Times New Roman"/>
          <w:sz w:val="24"/>
          <w:szCs w:val="24"/>
        </w:rPr>
        <w:t>Smarter Travel Update – Active Travel Officer</w:t>
      </w:r>
    </w:p>
    <w:p w:rsidR="006A1191" w:rsidRPr="00CD1446" w:rsidRDefault="006A1191" w:rsidP="006A1191">
      <w:pPr>
        <w:pStyle w:val="style15"/>
        <w:spacing w:after="0"/>
      </w:pPr>
    </w:p>
    <w:p w:rsidR="006A1191" w:rsidRPr="002B56F6" w:rsidRDefault="006A1191" w:rsidP="002B56F6">
      <w:pPr>
        <w:ind w:firstLine="567"/>
        <w:rPr>
          <w:b/>
          <w:sz w:val="28"/>
          <w:szCs w:val="28"/>
        </w:rPr>
      </w:pPr>
      <w:r w:rsidRPr="002B56F6">
        <w:rPr>
          <w:b/>
          <w:sz w:val="28"/>
          <w:szCs w:val="28"/>
        </w:rPr>
        <w:t xml:space="preserve">Mayor’s Civic Events: </w:t>
      </w:r>
    </w:p>
    <w:p w:rsidR="006A1191" w:rsidRDefault="002B56F6" w:rsidP="000034F5">
      <w:pPr>
        <w:tabs>
          <w:tab w:val="left" w:pos="567"/>
          <w:tab w:val="left" w:pos="2835"/>
        </w:tabs>
        <w:spacing w:line="240" w:lineRule="auto"/>
        <w:ind w:left="2835" w:hanging="2835"/>
        <w:jc w:val="both"/>
        <w:rPr>
          <w:sz w:val="24"/>
          <w:szCs w:val="24"/>
        </w:rPr>
      </w:pPr>
      <w:r>
        <w:rPr>
          <w:sz w:val="24"/>
          <w:szCs w:val="24"/>
        </w:rPr>
        <w:tab/>
      </w:r>
      <w:r w:rsidR="006A1191">
        <w:rPr>
          <w:sz w:val="24"/>
          <w:szCs w:val="24"/>
        </w:rPr>
        <w:t>28</w:t>
      </w:r>
      <w:r w:rsidR="006A1191" w:rsidRPr="00C27139">
        <w:rPr>
          <w:sz w:val="24"/>
          <w:szCs w:val="24"/>
          <w:vertAlign w:val="superscript"/>
        </w:rPr>
        <w:t>th</w:t>
      </w:r>
      <w:r w:rsidR="006A1191">
        <w:rPr>
          <w:sz w:val="24"/>
          <w:szCs w:val="24"/>
        </w:rPr>
        <w:t xml:space="preserve"> March, 2016</w:t>
      </w:r>
      <w:r>
        <w:rPr>
          <w:sz w:val="24"/>
          <w:szCs w:val="24"/>
        </w:rPr>
        <w:t>:</w:t>
      </w:r>
      <w:r w:rsidR="006A1191">
        <w:rPr>
          <w:sz w:val="24"/>
          <w:szCs w:val="24"/>
        </w:rPr>
        <w:tab/>
        <w:t>1916 Commemoration Event in County Hall, John Street, Kilkenny.  Unveiling of Proclamation, Remembrance Service and Flag Raising Ceremony.</w:t>
      </w:r>
    </w:p>
    <w:p w:rsidR="006A1191" w:rsidRDefault="006A1191" w:rsidP="006A1191">
      <w:pPr>
        <w:ind w:left="1843" w:hanging="1843"/>
        <w:jc w:val="center"/>
        <w:rPr>
          <w:sz w:val="24"/>
          <w:szCs w:val="24"/>
        </w:rPr>
      </w:pPr>
      <w:r>
        <w:rPr>
          <w:noProof/>
          <w:sz w:val="24"/>
          <w:szCs w:val="24"/>
          <w:lang w:eastAsia="en-IE"/>
        </w:rPr>
        <w:drawing>
          <wp:inline distT="0" distB="0" distL="0" distR="0">
            <wp:extent cx="2209800" cy="1475279"/>
            <wp:effectExtent l="19050" t="0" r="0" b="0"/>
            <wp:docPr id="38" name="Picture 1" descr="C:\Users\ccooney\AppData\Local\Microsoft\Windows\Temporary Internet Files\Content.IE5\NVGYA2L0\_DSC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ooney\AppData\Local\Microsoft\Windows\Temporary Internet Files\Content.IE5\NVGYA2L0\_DSC5601.jpg"/>
                    <pic:cNvPicPr>
                      <a:picLocks noChangeAspect="1" noChangeArrowheads="1"/>
                    </pic:cNvPicPr>
                  </pic:nvPicPr>
                  <pic:blipFill>
                    <a:blip r:embed="rId14" cstate="print"/>
                    <a:srcRect/>
                    <a:stretch>
                      <a:fillRect/>
                    </a:stretch>
                  </pic:blipFill>
                  <pic:spPr bwMode="auto">
                    <a:xfrm>
                      <a:off x="0" y="0"/>
                      <a:ext cx="2212919" cy="1477361"/>
                    </a:xfrm>
                    <a:prstGeom prst="rect">
                      <a:avLst/>
                    </a:prstGeom>
                    <a:noFill/>
                    <a:ln w="9525">
                      <a:noFill/>
                      <a:miter lim="800000"/>
                      <a:headEnd/>
                      <a:tailEnd/>
                    </a:ln>
                  </pic:spPr>
                </pic:pic>
              </a:graphicData>
            </a:graphic>
          </wp:inline>
        </w:drawing>
      </w:r>
    </w:p>
    <w:p w:rsidR="006A1191" w:rsidRDefault="002B56F6" w:rsidP="000034F5">
      <w:pPr>
        <w:tabs>
          <w:tab w:val="left" w:pos="567"/>
          <w:tab w:val="left" w:pos="1843"/>
          <w:tab w:val="left" w:pos="2835"/>
        </w:tabs>
        <w:spacing w:line="240" w:lineRule="auto"/>
        <w:ind w:left="2835" w:hanging="2835"/>
        <w:rPr>
          <w:sz w:val="24"/>
          <w:szCs w:val="24"/>
        </w:rPr>
      </w:pPr>
      <w:r>
        <w:rPr>
          <w:sz w:val="24"/>
          <w:szCs w:val="24"/>
        </w:rPr>
        <w:tab/>
      </w:r>
      <w:r w:rsidR="006A1191">
        <w:rPr>
          <w:sz w:val="24"/>
          <w:szCs w:val="24"/>
        </w:rPr>
        <w:t>3</w:t>
      </w:r>
      <w:r w:rsidR="006A1191" w:rsidRPr="00F81129">
        <w:rPr>
          <w:sz w:val="24"/>
          <w:szCs w:val="24"/>
          <w:vertAlign w:val="superscript"/>
        </w:rPr>
        <w:t>rd</w:t>
      </w:r>
      <w:r w:rsidR="006A1191">
        <w:rPr>
          <w:sz w:val="24"/>
          <w:szCs w:val="24"/>
        </w:rPr>
        <w:t xml:space="preserve"> May, 2016</w:t>
      </w:r>
      <w:r>
        <w:rPr>
          <w:sz w:val="24"/>
          <w:szCs w:val="24"/>
        </w:rPr>
        <w:t>:</w:t>
      </w:r>
      <w:r w:rsidR="006A1191">
        <w:rPr>
          <w:sz w:val="24"/>
          <w:szCs w:val="24"/>
        </w:rPr>
        <w:t xml:space="preserve">  </w:t>
      </w:r>
      <w:r w:rsidR="006A1191">
        <w:rPr>
          <w:sz w:val="24"/>
          <w:szCs w:val="24"/>
        </w:rPr>
        <w:tab/>
        <w:t>Ministerial Review of Troops prior to their departure to the Lebanon.</w:t>
      </w:r>
    </w:p>
    <w:p w:rsidR="006A1191" w:rsidRDefault="006A1191" w:rsidP="006A1191">
      <w:pPr>
        <w:spacing w:line="240" w:lineRule="auto"/>
        <w:ind w:left="1843" w:hanging="1843"/>
        <w:jc w:val="center"/>
        <w:rPr>
          <w:sz w:val="24"/>
          <w:szCs w:val="24"/>
        </w:rPr>
      </w:pPr>
      <w:r>
        <w:rPr>
          <w:noProof/>
          <w:sz w:val="24"/>
          <w:szCs w:val="24"/>
          <w:lang w:eastAsia="en-IE"/>
        </w:rPr>
        <w:drawing>
          <wp:inline distT="0" distB="0" distL="0" distR="0">
            <wp:extent cx="2295525" cy="1836420"/>
            <wp:effectExtent l="19050" t="0" r="9525" b="0"/>
            <wp:docPr id="39" name="Picture 2" descr="C:\Users\ccooney\AppData\Local\Microsoft\Windows\Temporary Internet Files\Content.IE5\NVGYA2L0\_DSC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cooney\AppData\Local\Microsoft\Windows\Temporary Internet Files\Content.IE5\NVGYA2L0\_DSC0336.jpg"/>
                    <pic:cNvPicPr>
                      <a:picLocks noChangeAspect="1" noChangeArrowheads="1"/>
                    </pic:cNvPicPr>
                  </pic:nvPicPr>
                  <pic:blipFill>
                    <a:blip r:embed="rId15" cstate="print"/>
                    <a:srcRect/>
                    <a:stretch>
                      <a:fillRect/>
                    </a:stretch>
                  </pic:blipFill>
                  <pic:spPr bwMode="auto">
                    <a:xfrm>
                      <a:off x="0" y="0"/>
                      <a:ext cx="2297370" cy="1837896"/>
                    </a:xfrm>
                    <a:prstGeom prst="rect">
                      <a:avLst/>
                    </a:prstGeom>
                    <a:noFill/>
                    <a:ln w="9525">
                      <a:noFill/>
                      <a:miter lim="800000"/>
                      <a:headEnd/>
                      <a:tailEnd/>
                    </a:ln>
                  </pic:spPr>
                </pic:pic>
              </a:graphicData>
            </a:graphic>
          </wp:inline>
        </w:drawing>
      </w:r>
      <w:r>
        <w:rPr>
          <w:sz w:val="24"/>
          <w:szCs w:val="24"/>
        </w:rPr>
        <w:t xml:space="preserve">    </w:t>
      </w:r>
      <w:r>
        <w:rPr>
          <w:noProof/>
          <w:sz w:val="24"/>
          <w:szCs w:val="24"/>
          <w:lang w:eastAsia="en-IE"/>
        </w:rPr>
        <w:drawing>
          <wp:inline distT="0" distB="0" distL="0" distR="0">
            <wp:extent cx="2590800" cy="1836540"/>
            <wp:effectExtent l="19050" t="0" r="0" b="0"/>
            <wp:docPr id="40" name="Picture 3" descr="C:\Users\ccooney\AppData\Local\Microsoft\Windows\Temporary Internet Files\Content.IE5\KFNEMN7D\_DSC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cooney\AppData\Local\Microsoft\Windows\Temporary Internet Files\Content.IE5\KFNEMN7D\_DSC0319.jpg"/>
                    <pic:cNvPicPr>
                      <a:picLocks noChangeAspect="1" noChangeArrowheads="1"/>
                    </pic:cNvPicPr>
                  </pic:nvPicPr>
                  <pic:blipFill>
                    <a:blip r:embed="rId16" cstate="print"/>
                    <a:srcRect/>
                    <a:stretch>
                      <a:fillRect/>
                    </a:stretch>
                  </pic:blipFill>
                  <pic:spPr bwMode="auto">
                    <a:xfrm>
                      <a:off x="0" y="0"/>
                      <a:ext cx="2594112" cy="1838887"/>
                    </a:xfrm>
                    <a:prstGeom prst="rect">
                      <a:avLst/>
                    </a:prstGeom>
                    <a:noFill/>
                    <a:ln w="9525">
                      <a:noFill/>
                      <a:miter lim="800000"/>
                      <a:headEnd/>
                      <a:tailEnd/>
                    </a:ln>
                  </pic:spPr>
                </pic:pic>
              </a:graphicData>
            </a:graphic>
          </wp:inline>
        </w:drawing>
      </w:r>
    </w:p>
    <w:p w:rsidR="006A1191" w:rsidRDefault="000034F5" w:rsidP="000034F5">
      <w:pPr>
        <w:tabs>
          <w:tab w:val="left" w:pos="567"/>
          <w:tab w:val="left" w:pos="1821"/>
          <w:tab w:val="left" w:pos="2835"/>
          <w:tab w:val="left" w:pos="6804"/>
        </w:tabs>
        <w:spacing w:line="240" w:lineRule="auto"/>
        <w:ind w:left="2835" w:hanging="2835"/>
        <w:rPr>
          <w:sz w:val="24"/>
          <w:szCs w:val="24"/>
        </w:rPr>
      </w:pPr>
      <w:r>
        <w:rPr>
          <w:sz w:val="24"/>
          <w:szCs w:val="24"/>
        </w:rPr>
        <w:tab/>
      </w:r>
      <w:r w:rsidR="006A1191">
        <w:rPr>
          <w:sz w:val="24"/>
          <w:szCs w:val="24"/>
        </w:rPr>
        <w:t>19</w:t>
      </w:r>
      <w:r w:rsidR="006A1191" w:rsidRPr="00F81129">
        <w:rPr>
          <w:sz w:val="24"/>
          <w:szCs w:val="24"/>
          <w:vertAlign w:val="superscript"/>
        </w:rPr>
        <w:t>th</w:t>
      </w:r>
      <w:r w:rsidR="006A1191">
        <w:rPr>
          <w:sz w:val="24"/>
          <w:szCs w:val="24"/>
        </w:rPr>
        <w:t xml:space="preserve"> May, 2016</w:t>
      </w:r>
      <w:r w:rsidR="002B56F6">
        <w:rPr>
          <w:sz w:val="24"/>
          <w:szCs w:val="24"/>
        </w:rPr>
        <w:t>:</w:t>
      </w:r>
      <w:r w:rsidR="002B56F6">
        <w:rPr>
          <w:sz w:val="24"/>
          <w:szCs w:val="24"/>
        </w:rPr>
        <w:tab/>
      </w:r>
      <w:r w:rsidR="006A1191">
        <w:rPr>
          <w:sz w:val="24"/>
          <w:szCs w:val="24"/>
        </w:rPr>
        <w:t>Deputy Mayor - Grant Awards Presentation Night for recipients of Festival and Events Grants 2016.</w:t>
      </w:r>
    </w:p>
    <w:p w:rsidR="006A1191" w:rsidRPr="0037019F" w:rsidRDefault="002B56F6" w:rsidP="006A1191">
      <w:pPr>
        <w:tabs>
          <w:tab w:val="left" w:pos="567"/>
          <w:tab w:val="left" w:pos="1821"/>
          <w:tab w:val="left" w:pos="6804"/>
        </w:tabs>
        <w:spacing w:line="240" w:lineRule="auto"/>
        <w:ind w:left="1821" w:hanging="1821"/>
        <w:jc w:val="center"/>
        <w:rPr>
          <w:sz w:val="24"/>
          <w:szCs w:val="24"/>
        </w:rPr>
      </w:pPr>
      <w:r>
        <w:rPr>
          <w:sz w:val="24"/>
          <w:szCs w:val="24"/>
        </w:rPr>
        <w:tab/>
      </w:r>
      <w:r>
        <w:rPr>
          <w:sz w:val="24"/>
          <w:szCs w:val="24"/>
        </w:rPr>
        <w:tab/>
      </w:r>
      <w:r w:rsidR="006A1191">
        <w:rPr>
          <w:noProof/>
          <w:sz w:val="24"/>
          <w:szCs w:val="24"/>
          <w:lang w:eastAsia="en-IE"/>
        </w:rPr>
        <w:drawing>
          <wp:inline distT="0" distB="0" distL="0" distR="0">
            <wp:extent cx="2895600" cy="1605423"/>
            <wp:effectExtent l="19050" t="0" r="0" b="0"/>
            <wp:docPr id="41" name="Picture 4" descr="C:\Users\ccooney\AppData\Local\Microsoft\Windows\Temporary Internet Files\Content.IE5\P8SNET1V\_DSC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cooney\AppData\Local\Microsoft\Windows\Temporary Internet Files\Content.IE5\P8SNET1V\_DSC3328.jpg"/>
                    <pic:cNvPicPr>
                      <a:picLocks noChangeAspect="1" noChangeArrowheads="1"/>
                    </pic:cNvPicPr>
                  </pic:nvPicPr>
                  <pic:blipFill>
                    <a:blip r:embed="rId17" cstate="print"/>
                    <a:srcRect/>
                    <a:stretch>
                      <a:fillRect/>
                    </a:stretch>
                  </pic:blipFill>
                  <pic:spPr bwMode="auto">
                    <a:xfrm>
                      <a:off x="0" y="0"/>
                      <a:ext cx="2897577" cy="1606519"/>
                    </a:xfrm>
                    <a:prstGeom prst="rect">
                      <a:avLst/>
                    </a:prstGeom>
                    <a:noFill/>
                    <a:ln w="9525">
                      <a:noFill/>
                      <a:miter lim="800000"/>
                      <a:headEnd/>
                      <a:tailEnd/>
                    </a:ln>
                  </pic:spPr>
                </pic:pic>
              </a:graphicData>
            </a:graphic>
          </wp:inline>
        </w:drawing>
      </w:r>
    </w:p>
    <w:p w:rsidR="006A1191" w:rsidRDefault="000034F5" w:rsidP="000034F5">
      <w:pPr>
        <w:tabs>
          <w:tab w:val="left" w:pos="567"/>
          <w:tab w:val="left" w:pos="2835"/>
        </w:tabs>
        <w:spacing w:before="100" w:beforeAutospacing="1" w:after="100" w:afterAutospacing="1" w:line="240" w:lineRule="auto"/>
        <w:ind w:left="2835" w:hanging="2835"/>
        <w:rPr>
          <w:sz w:val="24"/>
          <w:szCs w:val="24"/>
          <w:lang w:val="en-US"/>
        </w:rPr>
      </w:pPr>
      <w:r>
        <w:rPr>
          <w:sz w:val="24"/>
          <w:szCs w:val="24"/>
        </w:rPr>
        <w:tab/>
      </w:r>
      <w:r w:rsidR="006A1191">
        <w:rPr>
          <w:sz w:val="24"/>
          <w:szCs w:val="24"/>
        </w:rPr>
        <w:t>20</w:t>
      </w:r>
      <w:r w:rsidR="006A1191" w:rsidRPr="005B4368">
        <w:rPr>
          <w:sz w:val="24"/>
          <w:szCs w:val="24"/>
          <w:vertAlign w:val="superscript"/>
        </w:rPr>
        <w:t>th</w:t>
      </w:r>
      <w:r w:rsidR="006A1191">
        <w:rPr>
          <w:sz w:val="24"/>
          <w:szCs w:val="24"/>
        </w:rPr>
        <w:t xml:space="preserve"> June, 2016</w:t>
      </w:r>
      <w:r w:rsidR="002B56F6">
        <w:rPr>
          <w:sz w:val="24"/>
          <w:szCs w:val="24"/>
        </w:rPr>
        <w:t>:</w:t>
      </w:r>
      <w:r w:rsidR="002B56F6">
        <w:rPr>
          <w:sz w:val="24"/>
          <w:szCs w:val="24"/>
        </w:rPr>
        <w:tab/>
      </w:r>
      <w:r w:rsidR="006A1191">
        <w:rPr>
          <w:sz w:val="24"/>
          <w:szCs w:val="24"/>
          <w:lang w:val="en-US"/>
        </w:rPr>
        <w:t>Mayoral Election – Cllr. Patrick O’Neill, Mayor and Cllr. Michael Doyle, Deputy Mayor.</w:t>
      </w:r>
    </w:p>
    <w:p w:rsidR="006A1191" w:rsidRDefault="000034F5" w:rsidP="000034F5">
      <w:pPr>
        <w:tabs>
          <w:tab w:val="left" w:pos="567"/>
          <w:tab w:val="left" w:pos="1821"/>
          <w:tab w:val="left" w:pos="2835"/>
        </w:tabs>
        <w:spacing w:line="240" w:lineRule="auto"/>
        <w:ind w:left="2835" w:hanging="2835"/>
        <w:rPr>
          <w:sz w:val="24"/>
          <w:szCs w:val="24"/>
        </w:rPr>
      </w:pPr>
      <w:r>
        <w:rPr>
          <w:sz w:val="24"/>
          <w:szCs w:val="24"/>
        </w:rPr>
        <w:tab/>
      </w:r>
      <w:r w:rsidR="006A1191">
        <w:rPr>
          <w:sz w:val="24"/>
          <w:szCs w:val="24"/>
        </w:rPr>
        <w:t>14</w:t>
      </w:r>
      <w:r w:rsidR="006A1191" w:rsidRPr="005B4368">
        <w:rPr>
          <w:sz w:val="24"/>
          <w:szCs w:val="24"/>
          <w:vertAlign w:val="superscript"/>
        </w:rPr>
        <w:t>th</w:t>
      </w:r>
      <w:r w:rsidR="002B56F6">
        <w:rPr>
          <w:sz w:val="24"/>
          <w:szCs w:val="24"/>
        </w:rPr>
        <w:t xml:space="preserve"> August, 2016:</w:t>
      </w:r>
      <w:r w:rsidR="002B56F6">
        <w:rPr>
          <w:sz w:val="24"/>
          <w:szCs w:val="24"/>
        </w:rPr>
        <w:tab/>
      </w:r>
      <w:r w:rsidR="006A1191">
        <w:rPr>
          <w:sz w:val="24"/>
          <w:szCs w:val="24"/>
        </w:rPr>
        <w:t>Battle of the Somme Remembrance Service at Courthouse, Parliament Street, Kilkenny.</w:t>
      </w:r>
    </w:p>
    <w:p w:rsidR="006A1191" w:rsidRDefault="000034F5" w:rsidP="000034F5">
      <w:pPr>
        <w:pStyle w:val="style15"/>
        <w:tabs>
          <w:tab w:val="left" w:pos="567"/>
          <w:tab w:val="left" w:pos="2835"/>
        </w:tabs>
        <w:ind w:left="2835" w:hanging="2835"/>
        <w:jc w:val="both"/>
        <w:rPr>
          <w:rFonts w:cs="Times New Roman"/>
          <w:bCs w:val="0"/>
          <w:sz w:val="24"/>
          <w:szCs w:val="24"/>
        </w:rPr>
      </w:pPr>
      <w:r>
        <w:rPr>
          <w:rFonts w:cs="Times New Roman"/>
          <w:sz w:val="24"/>
          <w:szCs w:val="24"/>
        </w:rPr>
        <w:tab/>
      </w:r>
      <w:r w:rsidR="006A1191">
        <w:rPr>
          <w:rFonts w:cs="Times New Roman"/>
          <w:sz w:val="24"/>
          <w:szCs w:val="24"/>
        </w:rPr>
        <w:t>19</w:t>
      </w:r>
      <w:r w:rsidR="006A1191" w:rsidRPr="00C530D7">
        <w:rPr>
          <w:rFonts w:cs="Times New Roman"/>
          <w:sz w:val="24"/>
          <w:szCs w:val="24"/>
          <w:vertAlign w:val="superscript"/>
        </w:rPr>
        <w:t>th</w:t>
      </w:r>
      <w:r w:rsidR="006A1191">
        <w:rPr>
          <w:rFonts w:cs="Times New Roman"/>
          <w:sz w:val="24"/>
          <w:szCs w:val="24"/>
        </w:rPr>
        <w:t xml:space="preserve"> August, 2016</w:t>
      </w:r>
      <w:r w:rsidR="002B56F6">
        <w:rPr>
          <w:rFonts w:cs="Times New Roman"/>
          <w:sz w:val="24"/>
          <w:szCs w:val="24"/>
        </w:rPr>
        <w:t>:</w:t>
      </w:r>
      <w:r w:rsidR="002B56F6">
        <w:rPr>
          <w:rFonts w:cs="Times New Roman"/>
          <w:sz w:val="24"/>
          <w:szCs w:val="24"/>
        </w:rPr>
        <w:tab/>
      </w:r>
      <w:r w:rsidR="006A1191">
        <w:rPr>
          <w:rFonts w:cs="Times New Roman"/>
          <w:sz w:val="24"/>
          <w:szCs w:val="24"/>
        </w:rPr>
        <w:t>Reception for Visitors from Newfoundland for the 11</w:t>
      </w:r>
      <w:r w:rsidR="006A1191" w:rsidRPr="00C530D7">
        <w:rPr>
          <w:rFonts w:cs="Times New Roman"/>
          <w:sz w:val="24"/>
          <w:szCs w:val="24"/>
          <w:vertAlign w:val="superscript"/>
        </w:rPr>
        <w:t>th</w:t>
      </w:r>
      <w:r w:rsidR="006A1191">
        <w:rPr>
          <w:rFonts w:cs="Times New Roman"/>
          <w:sz w:val="24"/>
          <w:szCs w:val="24"/>
        </w:rPr>
        <w:t xml:space="preserve"> Ireland Newfoundland Festival.</w:t>
      </w:r>
    </w:p>
    <w:p w:rsidR="000034F5" w:rsidRDefault="000034F5" w:rsidP="000034F5">
      <w:pPr>
        <w:tabs>
          <w:tab w:val="left" w:pos="567"/>
          <w:tab w:val="left" w:pos="2835"/>
        </w:tabs>
        <w:ind w:left="2835" w:hanging="2835"/>
        <w:rPr>
          <w:noProof/>
          <w:sz w:val="24"/>
          <w:szCs w:val="24"/>
          <w:lang w:eastAsia="en-IE"/>
        </w:rPr>
      </w:pPr>
      <w:r>
        <w:rPr>
          <w:noProof/>
          <w:sz w:val="24"/>
          <w:szCs w:val="24"/>
          <w:lang w:eastAsia="en-IE"/>
        </w:rPr>
        <w:tab/>
      </w:r>
      <w:r w:rsidR="006A1191">
        <w:rPr>
          <w:noProof/>
          <w:sz w:val="24"/>
          <w:szCs w:val="24"/>
          <w:lang w:eastAsia="en-IE"/>
        </w:rPr>
        <w:t>1</w:t>
      </w:r>
      <w:r w:rsidR="006A1191" w:rsidRPr="00C530D7">
        <w:rPr>
          <w:noProof/>
          <w:sz w:val="24"/>
          <w:szCs w:val="24"/>
          <w:vertAlign w:val="superscript"/>
          <w:lang w:eastAsia="en-IE"/>
        </w:rPr>
        <w:t>st</w:t>
      </w:r>
      <w:r w:rsidR="006A1191">
        <w:rPr>
          <w:noProof/>
          <w:sz w:val="24"/>
          <w:szCs w:val="24"/>
          <w:lang w:eastAsia="en-IE"/>
        </w:rPr>
        <w:t xml:space="preserve"> September, 2016</w:t>
      </w:r>
      <w:r w:rsidR="002B56F6">
        <w:rPr>
          <w:noProof/>
          <w:sz w:val="24"/>
          <w:szCs w:val="24"/>
          <w:lang w:eastAsia="en-IE"/>
        </w:rPr>
        <w:t>:</w:t>
      </w:r>
      <w:r w:rsidR="002B56F6">
        <w:rPr>
          <w:noProof/>
          <w:sz w:val="24"/>
          <w:szCs w:val="24"/>
          <w:lang w:eastAsia="en-IE"/>
        </w:rPr>
        <w:tab/>
      </w:r>
      <w:r w:rsidR="006A1191">
        <w:rPr>
          <w:noProof/>
          <w:sz w:val="24"/>
          <w:szCs w:val="24"/>
          <w:lang w:eastAsia="en-IE"/>
        </w:rPr>
        <w:t>Civic Reception for Presentation Secondary Choir Choir and their Chorale Director, Veronica McCarron.</w:t>
      </w:r>
    </w:p>
    <w:p w:rsidR="006A1191" w:rsidRDefault="000034F5" w:rsidP="000034F5">
      <w:pPr>
        <w:tabs>
          <w:tab w:val="left" w:pos="2552"/>
        </w:tabs>
        <w:ind w:left="2552" w:hanging="2552"/>
        <w:rPr>
          <w:noProof/>
          <w:sz w:val="24"/>
          <w:szCs w:val="24"/>
          <w:lang w:eastAsia="en-IE"/>
        </w:rPr>
      </w:pPr>
      <w:r>
        <w:rPr>
          <w:noProof/>
          <w:sz w:val="24"/>
          <w:szCs w:val="24"/>
          <w:lang w:eastAsia="en-IE"/>
        </w:rPr>
        <w:tab/>
      </w:r>
      <w:r>
        <w:rPr>
          <w:noProof/>
          <w:sz w:val="24"/>
          <w:szCs w:val="24"/>
          <w:lang w:eastAsia="en-IE"/>
        </w:rPr>
        <w:tab/>
      </w:r>
      <w:r>
        <w:rPr>
          <w:noProof/>
          <w:sz w:val="24"/>
          <w:szCs w:val="24"/>
          <w:lang w:eastAsia="en-IE"/>
        </w:rPr>
        <w:tab/>
      </w:r>
      <w:r w:rsidR="006A1191">
        <w:rPr>
          <w:noProof/>
          <w:sz w:val="24"/>
          <w:szCs w:val="24"/>
          <w:lang w:eastAsia="en-IE"/>
        </w:rPr>
        <w:drawing>
          <wp:inline distT="0" distB="0" distL="0" distR="0">
            <wp:extent cx="2809875" cy="1838325"/>
            <wp:effectExtent l="19050" t="0" r="9525" b="0"/>
            <wp:docPr id="45" name="Picture 4" descr="C:\Users\ccooney\AppData\Local\Microsoft\Windows\Temporary Internet Files\Content.IE5\P8SNET1V\A1T_8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cooney\AppData\Local\Microsoft\Windows\Temporary Internet Files\Content.IE5\P8SNET1V\A1T_8308.jpg"/>
                    <pic:cNvPicPr>
                      <a:picLocks noChangeAspect="1" noChangeArrowheads="1"/>
                    </pic:cNvPicPr>
                  </pic:nvPicPr>
                  <pic:blipFill>
                    <a:blip r:embed="rId18" cstate="print"/>
                    <a:srcRect/>
                    <a:stretch>
                      <a:fillRect/>
                    </a:stretch>
                  </pic:blipFill>
                  <pic:spPr bwMode="auto">
                    <a:xfrm>
                      <a:off x="0" y="0"/>
                      <a:ext cx="2809875" cy="1838325"/>
                    </a:xfrm>
                    <a:prstGeom prst="rect">
                      <a:avLst/>
                    </a:prstGeom>
                    <a:noFill/>
                    <a:ln w="9525">
                      <a:noFill/>
                      <a:miter lim="800000"/>
                      <a:headEnd/>
                      <a:tailEnd/>
                    </a:ln>
                  </pic:spPr>
                </pic:pic>
              </a:graphicData>
            </a:graphic>
          </wp:inline>
        </w:drawing>
      </w:r>
    </w:p>
    <w:p w:rsidR="006A1191" w:rsidRDefault="000034F5" w:rsidP="000034F5">
      <w:pPr>
        <w:tabs>
          <w:tab w:val="left" w:pos="567"/>
          <w:tab w:val="left" w:pos="2835"/>
        </w:tabs>
        <w:ind w:left="2880" w:hanging="2880"/>
        <w:rPr>
          <w:noProof/>
          <w:sz w:val="24"/>
          <w:szCs w:val="24"/>
          <w:lang w:eastAsia="en-IE"/>
        </w:rPr>
      </w:pPr>
      <w:r>
        <w:rPr>
          <w:noProof/>
          <w:sz w:val="24"/>
          <w:szCs w:val="24"/>
          <w:lang w:eastAsia="en-IE"/>
        </w:rPr>
        <w:tab/>
      </w:r>
      <w:r w:rsidR="006A1191">
        <w:rPr>
          <w:noProof/>
          <w:sz w:val="24"/>
          <w:szCs w:val="24"/>
          <w:lang w:eastAsia="en-IE"/>
        </w:rPr>
        <w:t>6</w:t>
      </w:r>
      <w:r w:rsidR="006A1191" w:rsidRPr="00C530D7">
        <w:rPr>
          <w:noProof/>
          <w:sz w:val="24"/>
          <w:szCs w:val="24"/>
          <w:vertAlign w:val="superscript"/>
          <w:lang w:eastAsia="en-IE"/>
        </w:rPr>
        <w:t>th</w:t>
      </w:r>
      <w:r w:rsidR="006A1191">
        <w:rPr>
          <w:noProof/>
          <w:sz w:val="24"/>
          <w:szCs w:val="24"/>
          <w:lang w:eastAsia="en-IE"/>
        </w:rPr>
        <w:t xml:space="preserve"> September, 2016</w:t>
      </w:r>
      <w:r>
        <w:rPr>
          <w:noProof/>
          <w:sz w:val="24"/>
          <w:szCs w:val="24"/>
          <w:lang w:eastAsia="en-IE"/>
        </w:rPr>
        <w:t xml:space="preserve">:  </w:t>
      </w:r>
      <w:r>
        <w:rPr>
          <w:noProof/>
          <w:sz w:val="24"/>
          <w:szCs w:val="24"/>
          <w:lang w:eastAsia="en-IE"/>
        </w:rPr>
        <w:tab/>
      </w:r>
      <w:r w:rsidR="006A1191">
        <w:rPr>
          <w:noProof/>
          <w:sz w:val="24"/>
          <w:szCs w:val="24"/>
          <w:lang w:eastAsia="en-IE"/>
        </w:rPr>
        <w:t xml:space="preserve">Civic Reception for Kilkenny Senior Hurling Team at Nowlan </w:t>
      </w:r>
      <w:r>
        <w:rPr>
          <w:noProof/>
          <w:sz w:val="24"/>
          <w:szCs w:val="24"/>
          <w:lang w:eastAsia="en-IE"/>
        </w:rPr>
        <w:t xml:space="preserve">  </w:t>
      </w:r>
      <w:r w:rsidR="006A1191">
        <w:rPr>
          <w:noProof/>
          <w:sz w:val="24"/>
          <w:szCs w:val="24"/>
          <w:lang w:eastAsia="en-IE"/>
        </w:rPr>
        <w:t>Park, Kilkenny.</w:t>
      </w:r>
    </w:p>
    <w:p w:rsidR="006A1191" w:rsidRDefault="006A1191" w:rsidP="000034F5">
      <w:pPr>
        <w:ind w:left="2160" w:hanging="720"/>
        <w:jc w:val="center"/>
        <w:rPr>
          <w:noProof/>
          <w:sz w:val="24"/>
          <w:szCs w:val="24"/>
          <w:lang w:eastAsia="en-IE"/>
        </w:rPr>
      </w:pPr>
      <w:r>
        <w:rPr>
          <w:noProof/>
          <w:sz w:val="24"/>
          <w:szCs w:val="24"/>
          <w:lang w:eastAsia="en-IE"/>
        </w:rPr>
        <w:drawing>
          <wp:inline distT="0" distB="0" distL="0" distR="0">
            <wp:extent cx="2133600" cy="1423858"/>
            <wp:effectExtent l="19050" t="0" r="0" b="0"/>
            <wp:docPr id="47" name="Picture 5" descr="C:\Users\ccooney\AppData\Local\Microsoft\Windows\Temporary Internet Files\Content.IE5\NVGYA2L0\A1T_9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cooney\AppData\Local\Microsoft\Windows\Temporary Internet Files\Content.IE5\NVGYA2L0\A1T_9039.jpg"/>
                    <pic:cNvPicPr>
                      <a:picLocks noChangeAspect="1" noChangeArrowheads="1"/>
                    </pic:cNvPicPr>
                  </pic:nvPicPr>
                  <pic:blipFill>
                    <a:blip r:embed="rId19" cstate="print"/>
                    <a:srcRect/>
                    <a:stretch>
                      <a:fillRect/>
                    </a:stretch>
                  </pic:blipFill>
                  <pic:spPr bwMode="auto">
                    <a:xfrm>
                      <a:off x="0" y="0"/>
                      <a:ext cx="2133600" cy="1423858"/>
                    </a:xfrm>
                    <a:prstGeom prst="rect">
                      <a:avLst/>
                    </a:prstGeom>
                    <a:noFill/>
                    <a:ln w="9525">
                      <a:noFill/>
                      <a:miter lim="800000"/>
                      <a:headEnd/>
                      <a:tailEnd/>
                    </a:ln>
                  </pic:spPr>
                </pic:pic>
              </a:graphicData>
            </a:graphic>
          </wp:inline>
        </w:drawing>
      </w:r>
    </w:p>
    <w:p w:rsidR="006A1191" w:rsidRDefault="000034F5" w:rsidP="000034F5">
      <w:pPr>
        <w:tabs>
          <w:tab w:val="left" w:pos="567"/>
          <w:tab w:val="left" w:pos="2835"/>
        </w:tabs>
        <w:ind w:left="2552" w:hanging="2552"/>
        <w:rPr>
          <w:noProof/>
          <w:sz w:val="24"/>
          <w:szCs w:val="24"/>
          <w:lang w:eastAsia="en-IE"/>
        </w:rPr>
      </w:pPr>
      <w:r>
        <w:rPr>
          <w:noProof/>
          <w:sz w:val="24"/>
          <w:szCs w:val="24"/>
          <w:lang w:eastAsia="en-IE"/>
        </w:rPr>
        <w:tab/>
      </w:r>
      <w:r w:rsidR="006A1191">
        <w:rPr>
          <w:noProof/>
          <w:sz w:val="24"/>
          <w:szCs w:val="24"/>
          <w:lang w:eastAsia="en-IE"/>
        </w:rPr>
        <w:t>29</w:t>
      </w:r>
      <w:r w:rsidR="006A1191" w:rsidRPr="00C530D7">
        <w:rPr>
          <w:noProof/>
          <w:sz w:val="24"/>
          <w:szCs w:val="24"/>
          <w:vertAlign w:val="superscript"/>
          <w:lang w:eastAsia="en-IE"/>
        </w:rPr>
        <w:t>th</w:t>
      </w:r>
      <w:r w:rsidR="006A1191">
        <w:rPr>
          <w:noProof/>
          <w:sz w:val="24"/>
          <w:szCs w:val="24"/>
          <w:lang w:eastAsia="en-IE"/>
        </w:rPr>
        <w:t xml:space="preserve"> September, 2016</w:t>
      </w:r>
      <w:r>
        <w:rPr>
          <w:noProof/>
          <w:sz w:val="24"/>
          <w:szCs w:val="24"/>
          <w:lang w:eastAsia="en-IE"/>
        </w:rPr>
        <w:t>:</w:t>
      </w:r>
      <w:r>
        <w:rPr>
          <w:noProof/>
          <w:sz w:val="24"/>
          <w:szCs w:val="24"/>
          <w:lang w:eastAsia="en-IE"/>
        </w:rPr>
        <w:tab/>
      </w:r>
      <w:r>
        <w:rPr>
          <w:noProof/>
          <w:sz w:val="24"/>
          <w:szCs w:val="24"/>
          <w:lang w:eastAsia="en-IE"/>
        </w:rPr>
        <w:tab/>
      </w:r>
      <w:r w:rsidR="006A1191">
        <w:rPr>
          <w:noProof/>
          <w:sz w:val="24"/>
          <w:szCs w:val="24"/>
          <w:lang w:eastAsia="en-IE"/>
        </w:rPr>
        <w:t>Reception for International Visitors to Connollys Red Mills.</w:t>
      </w:r>
    </w:p>
    <w:p w:rsidR="006A1191" w:rsidRDefault="000034F5" w:rsidP="000034F5">
      <w:pPr>
        <w:tabs>
          <w:tab w:val="left" w:pos="567"/>
          <w:tab w:val="left" w:pos="3119"/>
        </w:tabs>
        <w:ind w:left="2835" w:hanging="2835"/>
        <w:rPr>
          <w:noProof/>
          <w:sz w:val="24"/>
          <w:szCs w:val="24"/>
          <w:lang w:eastAsia="en-IE"/>
        </w:rPr>
      </w:pPr>
      <w:r>
        <w:rPr>
          <w:noProof/>
          <w:sz w:val="24"/>
          <w:szCs w:val="24"/>
          <w:lang w:eastAsia="en-IE"/>
        </w:rPr>
        <w:tab/>
      </w:r>
      <w:r w:rsidR="006A1191">
        <w:rPr>
          <w:noProof/>
          <w:sz w:val="24"/>
          <w:szCs w:val="24"/>
          <w:lang w:eastAsia="en-IE"/>
        </w:rPr>
        <w:t>28</w:t>
      </w:r>
      <w:r w:rsidR="006A1191" w:rsidRPr="003128E4">
        <w:rPr>
          <w:noProof/>
          <w:sz w:val="24"/>
          <w:szCs w:val="24"/>
          <w:vertAlign w:val="superscript"/>
          <w:lang w:eastAsia="en-IE"/>
        </w:rPr>
        <w:t>th</w:t>
      </w:r>
      <w:r w:rsidR="006A1191">
        <w:rPr>
          <w:noProof/>
          <w:sz w:val="24"/>
          <w:szCs w:val="24"/>
          <w:lang w:eastAsia="en-IE"/>
        </w:rPr>
        <w:t xml:space="preserve"> October, 2016</w:t>
      </w:r>
      <w:r>
        <w:rPr>
          <w:noProof/>
          <w:sz w:val="24"/>
          <w:szCs w:val="24"/>
          <w:lang w:eastAsia="en-IE"/>
        </w:rPr>
        <w:t>:</w:t>
      </w:r>
      <w:r>
        <w:rPr>
          <w:noProof/>
          <w:sz w:val="24"/>
          <w:szCs w:val="24"/>
          <w:lang w:eastAsia="en-IE"/>
        </w:rPr>
        <w:tab/>
      </w:r>
      <w:r w:rsidR="006A1191">
        <w:rPr>
          <w:noProof/>
          <w:sz w:val="24"/>
          <w:szCs w:val="24"/>
          <w:lang w:eastAsia="en-IE"/>
        </w:rPr>
        <w:t>Signing of Pre-Twinning Agreement with Malbork, Poland, at City Hall.</w:t>
      </w:r>
    </w:p>
    <w:p w:rsidR="006A1191" w:rsidRDefault="006A1191" w:rsidP="000034F5">
      <w:pPr>
        <w:ind w:left="2160" w:hanging="720"/>
        <w:jc w:val="center"/>
        <w:rPr>
          <w:noProof/>
          <w:sz w:val="24"/>
          <w:szCs w:val="24"/>
          <w:lang w:eastAsia="en-IE"/>
        </w:rPr>
      </w:pPr>
      <w:r>
        <w:rPr>
          <w:noProof/>
          <w:sz w:val="24"/>
          <w:szCs w:val="24"/>
          <w:lang w:eastAsia="en-IE"/>
        </w:rPr>
        <w:drawing>
          <wp:inline distT="0" distB="0" distL="0" distR="0">
            <wp:extent cx="2171700" cy="1323975"/>
            <wp:effectExtent l="19050" t="0" r="0" b="0"/>
            <wp:docPr id="49" name="Picture 7" descr="C:\Users\ccooney\AppData\Local\Microsoft\Windows\Temporary Internet Files\Content.IE5\P8SNET1V\DSC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cooney\AppData\Local\Microsoft\Windows\Temporary Internet Files\Content.IE5\P8SNET1V\DSC_0428.jpg"/>
                    <pic:cNvPicPr>
                      <a:picLocks noChangeAspect="1" noChangeArrowheads="1"/>
                    </pic:cNvPicPr>
                  </pic:nvPicPr>
                  <pic:blipFill>
                    <a:blip r:embed="rId20" cstate="print"/>
                    <a:srcRect/>
                    <a:stretch>
                      <a:fillRect/>
                    </a:stretch>
                  </pic:blipFill>
                  <pic:spPr bwMode="auto">
                    <a:xfrm>
                      <a:off x="0" y="0"/>
                      <a:ext cx="2175587" cy="1326345"/>
                    </a:xfrm>
                    <a:prstGeom prst="rect">
                      <a:avLst/>
                    </a:prstGeom>
                    <a:noFill/>
                    <a:ln w="9525">
                      <a:noFill/>
                      <a:miter lim="800000"/>
                      <a:headEnd/>
                      <a:tailEnd/>
                    </a:ln>
                  </pic:spPr>
                </pic:pic>
              </a:graphicData>
            </a:graphic>
          </wp:inline>
        </w:drawing>
      </w:r>
    </w:p>
    <w:p w:rsidR="006A1191" w:rsidRDefault="000034F5" w:rsidP="00AF3989">
      <w:pPr>
        <w:tabs>
          <w:tab w:val="left" w:pos="567"/>
          <w:tab w:val="left" w:pos="2835"/>
        </w:tabs>
        <w:ind w:left="2160" w:hanging="2160"/>
        <w:rPr>
          <w:noProof/>
          <w:sz w:val="24"/>
          <w:szCs w:val="24"/>
          <w:lang w:eastAsia="en-IE"/>
        </w:rPr>
      </w:pPr>
      <w:r>
        <w:rPr>
          <w:noProof/>
          <w:sz w:val="24"/>
          <w:szCs w:val="24"/>
          <w:lang w:eastAsia="en-IE"/>
        </w:rPr>
        <w:tab/>
      </w:r>
      <w:r w:rsidR="006A1191">
        <w:rPr>
          <w:noProof/>
          <w:sz w:val="24"/>
          <w:szCs w:val="24"/>
          <w:lang w:eastAsia="en-IE"/>
        </w:rPr>
        <w:t>26</w:t>
      </w:r>
      <w:r w:rsidR="006A1191" w:rsidRPr="003128E4">
        <w:rPr>
          <w:noProof/>
          <w:sz w:val="24"/>
          <w:szCs w:val="24"/>
          <w:vertAlign w:val="superscript"/>
          <w:lang w:eastAsia="en-IE"/>
        </w:rPr>
        <w:t>th</w:t>
      </w:r>
      <w:r w:rsidR="006A1191">
        <w:rPr>
          <w:noProof/>
          <w:sz w:val="24"/>
          <w:szCs w:val="24"/>
          <w:lang w:eastAsia="en-IE"/>
        </w:rPr>
        <w:t xml:space="preserve"> November, 2016</w:t>
      </w:r>
      <w:r>
        <w:rPr>
          <w:noProof/>
          <w:sz w:val="24"/>
          <w:szCs w:val="24"/>
          <w:lang w:eastAsia="en-IE"/>
        </w:rPr>
        <w:t>:</w:t>
      </w:r>
      <w:r>
        <w:rPr>
          <w:noProof/>
          <w:sz w:val="24"/>
          <w:szCs w:val="24"/>
          <w:lang w:eastAsia="en-IE"/>
        </w:rPr>
        <w:tab/>
      </w:r>
      <w:r w:rsidR="006A1191">
        <w:rPr>
          <w:noProof/>
          <w:sz w:val="24"/>
          <w:szCs w:val="24"/>
          <w:lang w:eastAsia="en-IE"/>
        </w:rPr>
        <w:t>Turning on of Christmas Lights in Kilkenny City.</w:t>
      </w:r>
    </w:p>
    <w:p w:rsidR="006A1191" w:rsidRDefault="006A1191" w:rsidP="006A1191">
      <w:pPr>
        <w:ind w:left="2160" w:hanging="2160"/>
        <w:rPr>
          <w:noProof/>
          <w:sz w:val="24"/>
          <w:szCs w:val="24"/>
          <w:lang w:eastAsia="en-IE"/>
        </w:rPr>
      </w:pPr>
    </w:p>
    <w:p w:rsidR="008025F6" w:rsidRPr="0056216D" w:rsidRDefault="008025F6" w:rsidP="001F75C2">
      <w:pPr>
        <w:pStyle w:val="Heading1"/>
        <w:ind w:firstLine="567"/>
        <w:jc w:val="both"/>
        <w:rPr>
          <w:b w:val="0"/>
          <w:bCs w:val="0"/>
          <w:sz w:val="24"/>
          <w:szCs w:val="24"/>
        </w:rPr>
      </w:pPr>
      <w:r w:rsidRPr="008025F6">
        <w:rPr>
          <w:rFonts w:ascii="Times New Roman" w:hAnsi="Times New Roman"/>
          <w:sz w:val="28"/>
          <w:szCs w:val="28"/>
        </w:rPr>
        <w:t xml:space="preserve">Municipal District of Piltown </w:t>
      </w:r>
    </w:p>
    <w:p w:rsidR="008025F6" w:rsidRPr="008025F6" w:rsidRDefault="008025F6" w:rsidP="001F75C2">
      <w:pPr>
        <w:ind w:firstLine="567"/>
        <w:jc w:val="both"/>
        <w:rPr>
          <w:rFonts w:cs="Times New Roman"/>
          <w:sz w:val="24"/>
          <w:szCs w:val="24"/>
        </w:rPr>
      </w:pPr>
      <w:r w:rsidRPr="0056216D">
        <w:rPr>
          <w:rFonts w:cs="Times New Roman"/>
          <w:b/>
          <w:sz w:val="24"/>
          <w:szCs w:val="24"/>
        </w:rPr>
        <w:t>No. of meetings held:</w:t>
      </w:r>
      <w:r>
        <w:rPr>
          <w:b/>
          <w:bCs w:val="0"/>
        </w:rPr>
        <w:t xml:space="preserve"> </w:t>
      </w:r>
      <w:r w:rsidR="000034F5">
        <w:rPr>
          <w:b/>
          <w:bCs w:val="0"/>
        </w:rPr>
        <w:tab/>
      </w:r>
      <w:r w:rsidR="000034F5">
        <w:rPr>
          <w:b/>
          <w:bCs w:val="0"/>
        </w:rPr>
        <w:tab/>
      </w:r>
      <w:r w:rsidRPr="000034F5">
        <w:rPr>
          <w:rFonts w:cs="Times New Roman"/>
          <w:sz w:val="24"/>
          <w:szCs w:val="24"/>
        </w:rPr>
        <w:t>24 i</w:t>
      </w:r>
      <w:r>
        <w:rPr>
          <w:rFonts w:cs="Times New Roman"/>
          <w:sz w:val="24"/>
          <w:szCs w:val="24"/>
        </w:rPr>
        <w:t xml:space="preserve">ncluding </w:t>
      </w:r>
      <w:r w:rsidRPr="008025F6">
        <w:rPr>
          <w:rFonts w:cs="Times New Roman"/>
          <w:sz w:val="24"/>
          <w:szCs w:val="24"/>
        </w:rPr>
        <w:t xml:space="preserve">joint meetings with: </w:t>
      </w:r>
    </w:p>
    <w:p w:rsidR="008025F6" w:rsidRDefault="008025F6" w:rsidP="001F75C2">
      <w:pPr>
        <w:ind w:firstLine="567"/>
        <w:jc w:val="both"/>
        <w:rPr>
          <w:rFonts w:cs="Times New Roman"/>
          <w:sz w:val="24"/>
          <w:szCs w:val="24"/>
        </w:rPr>
      </w:pPr>
      <w:r w:rsidRPr="0056216D">
        <w:rPr>
          <w:rFonts w:cs="Times New Roman"/>
          <w:b/>
          <w:sz w:val="24"/>
          <w:szCs w:val="24"/>
        </w:rPr>
        <w:t>New Ross Municipal District:</w:t>
      </w:r>
      <w:r w:rsidRPr="0056216D">
        <w:rPr>
          <w:rFonts w:cs="Times New Roman"/>
          <w:b/>
          <w:sz w:val="24"/>
          <w:szCs w:val="24"/>
        </w:rPr>
        <w:tab/>
      </w:r>
      <w:r>
        <w:rPr>
          <w:rFonts w:cs="Times New Roman"/>
          <w:b/>
          <w:sz w:val="24"/>
          <w:szCs w:val="24"/>
        </w:rPr>
        <w:t xml:space="preserve">  </w:t>
      </w:r>
      <w:r w:rsidRPr="0056216D">
        <w:rPr>
          <w:rFonts w:cs="Times New Roman"/>
          <w:sz w:val="24"/>
          <w:szCs w:val="24"/>
        </w:rPr>
        <w:t>1</w:t>
      </w:r>
    </w:p>
    <w:p w:rsidR="008025F6" w:rsidRDefault="008025F6" w:rsidP="001F75C2">
      <w:pPr>
        <w:ind w:firstLine="567"/>
        <w:jc w:val="both"/>
        <w:rPr>
          <w:rFonts w:cs="Times New Roman"/>
          <w:sz w:val="24"/>
          <w:szCs w:val="24"/>
          <w:vertAlign w:val="superscript"/>
        </w:rPr>
      </w:pPr>
      <w:r w:rsidRPr="0056216D">
        <w:rPr>
          <w:rFonts w:cs="Times New Roman"/>
          <w:b/>
          <w:sz w:val="24"/>
          <w:szCs w:val="24"/>
        </w:rPr>
        <w:t>Waterford Metropolitan District:</w:t>
      </w:r>
      <w:r w:rsidRPr="0056216D">
        <w:rPr>
          <w:rFonts w:cs="Times New Roman"/>
          <w:b/>
          <w:sz w:val="24"/>
          <w:szCs w:val="24"/>
        </w:rPr>
        <w:tab/>
      </w:r>
      <w:r>
        <w:rPr>
          <w:rFonts w:cs="Times New Roman"/>
          <w:b/>
          <w:sz w:val="24"/>
          <w:szCs w:val="24"/>
        </w:rPr>
        <w:t xml:space="preserve">  </w:t>
      </w:r>
      <w:r w:rsidRPr="0056216D">
        <w:rPr>
          <w:rFonts w:cs="Times New Roman"/>
          <w:sz w:val="24"/>
          <w:szCs w:val="24"/>
        </w:rPr>
        <w:t xml:space="preserve">3 </w:t>
      </w:r>
      <w:r w:rsidRPr="0056216D">
        <w:rPr>
          <w:rFonts w:cs="Times New Roman"/>
          <w:sz w:val="24"/>
          <w:szCs w:val="24"/>
        </w:rPr>
        <w:tab/>
      </w:r>
    </w:p>
    <w:p w:rsidR="008025F6" w:rsidRPr="0056216D" w:rsidRDefault="008025F6" w:rsidP="001F75C2">
      <w:pPr>
        <w:ind w:firstLine="567"/>
        <w:jc w:val="both"/>
        <w:rPr>
          <w:rFonts w:cs="Times New Roman"/>
          <w:bCs w:val="0"/>
          <w:sz w:val="24"/>
          <w:szCs w:val="24"/>
        </w:rPr>
      </w:pPr>
      <w:r w:rsidRPr="0056216D">
        <w:rPr>
          <w:rFonts w:cs="Times New Roman"/>
          <w:b/>
          <w:sz w:val="24"/>
          <w:szCs w:val="24"/>
        </w:rPr>
        <w:t>Carrick-on-Suir Municipal District:</w:t>
      </w:r>
      <w:r>
        <w:rPr>
          <w:rFonts w:cs="Times New Roman"/>
          <w:b/>
          <w:sz w:val="24"/>
          <w:szCs w:val="24"/>
        </w:rPr>
        <w:t xml:space="preserve"> </w:t>
      </w:r>
      <w:r w:rsidRPr="008025F6">
        <w:rPr>
          <w:rFonts w:cs="Times New Roman"/>
          <w:sz w:val="24"/>
          <w:szCs w:val="24"/>
        </w:rPr>
        <w:t>2</w:t>
      </w:r>
    </w:p>
    <w:p w:rsidR="008025F6" w:rsidRPr="008025F6" w:rsidRDefault="008025F6" w:rsidP="001F75C2">
      <w:pPr>
        <w:ind w:firstLine="567"/>
        <w:jc w:val="both"/>
        <w:rPr>
          <w:rFonts w:cs="Times New Roman"/>
          <w:b/>
          <w:bCs w:val="0"/>
          <w:sz w:val="24"/>
          <w:szCs w:val="24"/>
        </w:rPr>
      </w:pPr>
      <w:r w:rsidRPr="008025F6">
        <w:rPr>
          <w:rFonts w:cs="Times New Roman"/>
          <w:b/>
          <w:sz w:val="24"/>
          <w:szCs w:val="24"/>
        </w:rPr>
        <w:t>Summary of issues discussed</w:t>
      </w:r>
      <w:r w:rsidR="00C831AE">
        <w:rPr>
          <w:rFonts w:cs="Times New Roman"/>
          <w:b/>
          <w:sz w:val="24"/>
          <w:szCs w:val="24"/>
        </w:rPr>
        <w:t xml:space="preserve"> and decided</w:t>
      </w:r>
      <w:r w:rsidRPr="008025F6">
        <w:rPr>
          <w:rFonts w:cs="Times New Roman"/>
          <w:b/>
          <w:sz w:val="24"/>
          <w:szCs w:val="24"/>
        </w:rPr>
        <w:t xml:space="preserve"> during 2016:-</w:t>
      </w:r>
    </w:p>
    <w:p w:rsidR="008025F6" w:rsidRPr="0056216D" w:rsidRDefault="009C3193"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Roadwork’s</w:t>
      </w:r>
      <w:r w:rsidR="008025F6" w:rsidRPr="0056216D">
        <w:rPr>
          <w:rFonts w:cs="Times New Roman"/>
          <w:sz w:val="24"/>
          <w:szCs w:val="24"/>
        </w:rPr>
        <w:t xml:space="preserve"> Programme, Winter Maintenance </w:t>
      </w:r>
      <w:r w:rsidR="0095777C">
        <w:rPr>
          <w:rFonts w:cs="Times New Roman"/>
          <w:sz w:val="24"/>
          <w:szCs w:val="24"/>
        </w:rPr>
        <w:t>and</w:t>
      </w:r>
      <w:r w:rsidR="008025F6" w:rsidRPr="0056216D">
        <w:rPr>
          <w:rFonts w:cs="Times New Roman"/>
          <w:sz w:val="24"/>
          <w:szCs w:val="24"/>
        </w:rPr>
        <w:t xml:space="preserve"> Roads Issues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Restoration Improvement Plan 2016-2018</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Flooding in South Kilkenny</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Emergency Funding for Flooding </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Flood Relief Works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Local Fund Allocation</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Schedule </w:t>
      </w:r>
      <w:r w:rsidR="0095777C">
        <w:rPr>
          <w:rFonts w:cs="Times New Roman"/>
          <w:sz w:val="24"/>
          <w:szCs w:val="24"/>
        </w:rPr>
        <w:t>and</w:t>
      </w:r>
      <w:r w:rsidRPr="0056216D">
        <w:rPr>
          <w:rFonts w:cs="Times New Roman"/>
          <w:sz w:val="24"/>
          <w:szCs w:val="24"/>
        </w:rPr>
        <w:t xml:space="preserve"> Adoption of Municipal District Works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N24 Piltown Bypass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N25 New Ross Bypass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Safety at Roundabouts and Junctions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Pedestrian Facilities at Slieverue Roundabout</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Housing Developments / Unfinished Estates / Taking in Charge</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Homeless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Traveller Accommodation Programme</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Incremental Tenant Purchase Scheme 2016</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Waterford Boundary Review</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Waterford to New Ross Greenway</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European Capital of Culture 2020</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Ferrybank Shopping Centre</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Ferrybank Local Area Plan</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Local Economic </w:t>
      </w:r>
      <w:r w:rsidR="0095777C">
        <w:rPr>
          <w:rFonts w:cs="Times New Roman"/>
          <w:sz w:val="24"/>
          <w:szCs w:val="24"/>
        </w:rPr>
        <w:t>and</w:t>
      </w:r>
      <w:r w:rsidRPr="0056216D">
        <w:rPr>
          <w:rFonts w:cs="Times New Roman"/>
          <w:sz w:val="24"/>
          <w:szCs w:val="24"/>
        </w:rPr>
        <w:t xml:space="preserve"> Community Plan</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Ferrybank Playground</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Naming of Infrastructure</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Provision of Public Lighting</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Water mains </w:t>
      </w:r>
      <w:r w:rsidR="0095777C">
        <w:rPr>
          <w:rFonts w:cs="Times New Roman"/>
          <w:sz w:val="24"/>
          <w:szCs w:val="24"/>
        </w:rPr>
        <w:t>and</w:t>
      </w:r>
      <w:r w:rsidRPr="0056216D">
        <w:rPr>
          <w:rFonts w:cs="Times New Roman"/>
          <w:sz w:val="24"/>
          <w:szCs w:val="24"/>
        </w:rPr>
        <w:t xml:space="preserve"> Water Schemes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Public Participation Network</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Recycling Facilities – Newrath </w:t>
      </w:r>
      <w:r w:rsidR="0095777C">
        <w:rPr>
          <w:rFonts w:cs="Times New Roman"/>
          <w:sz w:val="24"/>
          <w:szCs w:val="24"/>
        </w:rPr>
        <w:t>and</w:t>
      </w:r>
      <w:r w:rsidRPr="0056216D">
        <w:rPr>
          <w:rFonts w:cs="Times New Roman"/>
          <w:sz w:val="24"/>
          <w:szCs w:val="24"/>
        </w:rPr>
        <w:t xml:space="preserve"> Rosbercon</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Black Bag Collections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Littering on National Routes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Knockroe/Ahenny – Wind Turbines Proposal</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Sallypark Enhancement</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Active Travel Plan</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Communications with TII </w:t>
      </w:r>
      <w:r w:rsidR="0095777C">
        <w:rPr>
          <w:rFonts w:cs="Times New Roman"/>
          <w:sz w:val="24"/>
          <w:szCs w:val="24"/>
        </w:rPr>
        <w:t>and</w:t>
      </w:r>
      <w:r w:rsidRPr="0056216D">
        <w:rPr>
          <w:rFonts w:cs="Times New Roman"/>
          <w:sz w:val="24"/>
          <w:szCs w:val="24"/>
        </w:rPr>
        <w:t xml:space="preserve"> other semi-state bodies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Speed Limit Review</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Speed Limit Signage </w:t>
      </w:r>
      <w:r w:rsidR="0095777C">
        <w:rPr>
          <w:rFonts w:cs="Times New Roman"/>
          <w:sz w:val="24"/>
          <w:szCs w:val="24"/>
        </w:rPr>
        <w:t>and</w:t>
      </w:r>
      <w:r w:rsidRPr="0056216D">
        <w:rPr>
          <w:rFonts w:cs="Times New Roman"/>
          <w:sz w:val="24"/>
          <w:szCs w:val="24"/>
        </w:rPr>
        <w:t xml:space="preserve"> Speed Cameras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Over Road Bridges</w:t>
      </w:r>
    </w:p>
    <w:p w:rsidR="008025F6" w:rsidRPr="0056216D" w:rsidRDefault="000651C8" w:rsidP="001F75C2">
      <w:pPr>
        <w:numPr>
          <w:ilvl w:val="0"/>
          <w:numId w:val="9"/>
        </w:numPr>
        <w:tabs>
          <w:tab w:val="clear" w:pos="720"/>
          <w:tab w:val="num" w:pos="851"/>
        </w:tabs>
        <w:spacing w:after="0" w:line="240" w:lineRule="auto"/>
        <w:ind w:left="567" w:hanging="11"/>
        <w:jc w:val="both"/>
        <w:rPr>
          <w:rFonts w:cs="Times New Roman"/>
          <w:bCs w:val="0"/>
          <w:sz w:val="24"/>
          <w:szCs w:val="24"/>
        </w:rPr>
      </w:pPr>
      <w:r>
        <w:rPr>
          <w:rFonts w:cs="Times New Roman"/>
          <w:sz w:val="24"/>
          <w:szCs w:val="24"/>
        </w:rPr>
        <w:t>Suir Catchment Flood Risk Assessment and Management (C</w:t>
      </w:r>
      <w:r w:rsidR="008025F6" w:rsidRPr="0056216D">
        <w:rPr>
          <w:rFonts w:cs="Times New Roman"/>
          <w:sz w:val="24"/>
          <w:szCs w:val="24"/>
        </w:rPr>
        <w:t>FRAM</w:t>
      </w:r>
      <w:r>
        <w:rPr>
          <w:rFonts w:cs="Times New Roman"/>
          <w:sz w:val="24"/>
          <w:szCs w:val="24"/>
        </w:rPr>
        <w:t>)</w:t>
      </w:r>
    </w:p>
    <w:p w:rsidR="008025F6" w:rsidRPr="00A15627" w:rsidRDefault="008025F6" w:rsidP="001F75C2">
      <w:pPr>
        <w:numPr>
          <w:ilvl w:val="0"/>
          <w:numId w:val="9"/>
        </w:numPr>
        <w:tabs>
          <w:tab w:val="clear" w:pos="720"/>
          <w:tab w:val="num" w:pos="851"/>
        </w:tabs>
        <w:spacing w:after="0" w:line="240" w:lineRule="auto"/>
        <w:ind w:left="567" w:hanging="11"/>
        <w:jc w:val="both"/>
        <w:rPr>
          <w:rFonts w:cs="Times New Roman"/>
          <w:bCs w:val="0"/>
          <w:color w:val="auto"/>
          <w:sz w:val="24"/>
          <w:szCs w:val="24"/>
        </w:rPr>
      </w:pPr>
      <w:r w:rsidRPr="0056216D">
        <w:rPr>
          <w:rFonts w:cs="Times New Roman"/>
          <w:sz w:val="24"/>
          <w:szCs w:val="24"/>
        </w:rPr>
        <w:t>CLÁR funding</w:t>
      </w:r>
      <w:r w:rsidR="00A15627">
        <w:rPr>
          <w:rFonts w:cs="Times New Roman"/>
          <w:sz w:val="24"/>
          <w:szCs w:val="24"/>
        </w:rPr>
        <w:t xml:space="preserve"> </w:t>
      </w:r>
      <w:r w:rsidR="00A15627">
        <w:rPr>
          <w:rFonts w:ascii="Arial" w:hAnsi="Arial"/>
          <w:b/>
          <w:bCs w:val="0"/>
          <w:color w:val="0033CC"/>
          <w:sz w:val="20"/>
          <w:szCs w:val="20"/>
          <w:lang w:val="en-GB"/>
        </w:rPr>
        <w:t>(</w:t>
      </w:r>
      <w:r w:rsidR="00A15627" w:rsidRPr="00A15627">
        <w:rPr>
          <w:rFonts w:cs="Times New Roman"/>
          <w:bCs w:val="0"/>
          <w:color w:val="auto"/>
          <w:sz w:val="24"/>
          <w:szCs w:val="24"/>
          <w:lang w:val="en-GB"/>
        </w:rPr>
        <w:t>Ceantair Laga Árd-Riachtanais)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Abbey Road Junction </w:t>
      </w:r>
      <w:r w:rsidR="0095777C">
        <w:rPr>
          <w:rFonts w:cs="Times New Roman"/>
          <w:sz w:val="24"/>
          <w:szCs w:val="24"/>
        </w:rPr>
        <w:t>and</w:t>
      </w:r>
      <w:r w:rsidRPr="0056216D">
        <w:rPr>
          <w:rFonts w:cs="Times New Roman"/>
          <w:sz w:val="24"/>
          <w:szCs w:val="24"/>
        </w:rPr>
        <w:t xml:space="preserve"> Traffic Lights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Signage on N24, N25 </w:t>
      </w:r>
      <w:r w:rsidR="0095777C">
        <w:rPr>
          <w:rFonts w:cs="Times New Roman"/>
          <w:sz w:val="24"/>
          <w:szCs w:val="24"/>
        </w:rPr>
        <w:t>and</w:t>
      </w:r>
      <w:r w:rsidRPr="0056216D">
        <w:rPr>
          <w:rFonts w:cs="Times New Roman"/>
          <w:sz w:val="24"/>
          <w:szCs w:val="24"/>
        </w:rPr>
        <w:t xml:space="preserve"> M9</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Traffic Management</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Policing Issues (Gardaí in attendance)</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Speeding in Fiddown </w:t>
      </w:r>
      <w:r w:rsidR="0095777C">
        <w:rPr>
          <w:rFonts w:cs="Times New Roman"/>
          <w:sz w:val="24"/>
          <w:szCs w:val="24"/>
        </w:rPr>
        <w:t>and</w:t>
      </w:r>
      <w:r w:rsidRPr="0056216D">
        <w:rPr>
          <w:rFonts w:cs="Times New Roman"/>
          <w:sz w:val="24"/>
          <w:szCs w:val="24"/>
        </w:rPr>
        <w:t xml:space="preserve"> Owning Village</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Traffic Surveys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M9 issues at Garrandarragh, Mullinavat</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Bus Stop – Glenmore </w:t>
      </w:r>
      <w:r w:rsidR="0095777C">
        <w:rPr>
          <w:rFonts w:cs="Times New Roman"/>
          <w:sz w:val="24"/>
          <w:szCs w:val="24"/>
        </w:rPr>
        <w:t>and</w:t>
      </w:r>
      <w:r w:rsidRPr="0056216D">
        <w:rPr>
          <w:rFonts w:cs="Times New Roman"/>
          <w:sz w:val="24"/>
          <w:szCs w:val="24"/>
        </w:rPr>
        <w:t xml:space="preserve"> Ard Daire</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Burial Grounds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Parking issues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Community Involvement in </w:t>
      </w:r>
      <w:r w:rsidR="009C3193" w:rsidRPr="0056216D">
        <w:rPr>
          <w:rFonts w:cs="Times New Roman"/>
          <w:sz w:val="24"/>
          <w:szCs w:val="24"/>
        </w:rPr>
        <w:t>Roadwork’s</w:t>
      </w:r>
      <w:r w:rsidRPr="0056216D">
        <w:rPr>
          <w:rFonts w:cs="Times New Roman"/>
          <w:sz w:val="24"/>
          <w:szCs w:val="24"/>
        </w:rPr>
        <w:t xml:space="preserve"> Schemes </w:t>
      </w:r>
      <w:r w:rsidR="0095777C">
        <w:rPr>
          <w:rFonts w:cs="Times New Roman"/>
          <w:sz w:val="24"/>
          <w:szCs w:val="24"/>
        </w:rPr>
        <w:t>and</w:t>
      </w:r>
      <w:r w:rsidRPr="0056216D">
        <w:rPr>
          <w:rFonts w:cs="Times New Roman"/>
          <w:sz w:val="24"/>
          <w:szCs w:val="24"/>
        </w:rPr>
        <w:t xml:space="preserve"> Local Improvement Schemes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 xml:space="preserve">Taking in charge – O’Connor’s Lane </w:t>
      </w:r>
      <w:r w:rsidR="0095777C">
        <w:rPr>
          <w:rFonts w:cs="Times New Roman"/>
          <w:sz w:val="24"/>
          <w:szCs w:val="24"/>
        </w:rPr>
        <w:t>and</w:t>
      </w:r>
      <w:r w:rsidRPr="0056216D">
        <w:rPr>
          <w:rFonts w:cs="Times New Roman"/>
          <w:sz w:val="24"/>
          <w:szCs w:val="24"/>
        </w:rPr>
        <w:t xml:space="preserve"> Clonconey Lane</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Staffing</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Former Council Offices at Newrath</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Kilkenny Alerts</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Poulanassa Waterfall</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Air Pollution</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Election Signage</w:t>
      </w:r>
    </w:p>
    <w:p w:rsidR="008025F6" w:rsidRPr="0056216D" w:rsidRDefault="008025F6" w:rsidP="001F75C2">
      <w:pPr>
        <w:numPr>
          <w:ilvl w:val="0"/>
          <w:numId w:val="9"/>
        </w:numPr>
        <w:tabs>
          <w:tab w:val="clear" w:pos="720"/>
          <w:tab w:val="num" w:pos="851"/>
        </w:tabs>
        <w:spacing w:after="0" w:line="240" w:lineRule="auto"/>
        <w:ind w:left="567" w:hanging="11"/>
        <w:jc w:val="both"/>
        <w:rPr>
          <w:rFonts w:cs="Times New Roman"/>
          <w:bCs w:val="0"/>
          <w:sz w:val="24"/>
          <w:szCs w:val="24"/>
        </w:rPr>
      </w:pPr>
      <w:r w:rsidRPr="0056216D">
        <w:rPr>
          <w:rFonts w:cs="Times New Roman"/>
          <w:sz w:val="24"/>
          <w:szCs w:val="24"/>
        </w:rPr>
        <w:t>Newmarket Village</w:t>
      </w:r>
    </w:p>
    <w:p w:rsidR="008025F6" w:rsidRPr="0056216D" w:rsidRDefault="008025F6" w:rsidP="008025F6">
      <w:pPr>
        <w:jc w:val="both"/>
        <w:rPr>
          <w:rFonts w:cs="Times New Roman"/>
          <w:bCs w:val="0"/>
          <w:sz w:val="24"/>
          <w:szCs w:val="24"/>
        </w:rPr>
      </w:pPr>
    </w:p>
    <w:p w:rsidR="00C80B2C" w:rsidRPr="00D33563" w:rsidRDefault="00C80B2C" w:rsidP="001F75C2">
      <w:pPr>
        <w:pStyle w:val="Caption"/>
        <w:ind w:firstLine="567"/>
        <w:jc w:val="both"/>
        <w:rPr>
          <w:b w:val="0"/>
          <w:sz w:val="28"/>
          <w:szCs w:val="28"/>
        </w:rPr>
      </w:pPr>
      <w:r w:rsidRPr="00D33563">
        <w:rPr>
          <w:b w:val="0"/>
          <w:sz w:val="28"/>
          <w:szCs w:val="28"/>
        </w:rPr>
        <w:t>Audit Committee</w:t>
      </w:r>
    </w:p>
    <w:p w:rsidR="00C80B2C" w:rsidRDefault="00C80B2C" w:rsidP="001F75C2">
      <w:pPr>
        <w:pStyle w:val="Caption"/>
        <w:ind w:left="567"/>
        <w:jc w:val="both"/>
        <w:rPr>
          <w:sz w:val="24"/>
          <w:szCs w:val="24"/>
        </w:rPr>
      </w:pPr>
      <w:r w:rsidRPr="0059263D">
        <w:rPr>
          <w:sz w:val="24"/>
          <w:szCs w:val="24"/>
        </w:rPr>
        <w:t xml:space="preserve">The Audit committee is a statutory sub-committee of the </w:t>
      </w:r>
      <w:r w:rsidR="007D6992" w:rsidRPr="0059263D">
        <w:rPr>
          <w:sz w:val="24"/>
          <w:szCs w:val="24"/>
        </w:rPr>
        <w:t>Council. It</w:t>
      </w:r>
      <w:r w:rsidRPr="0059263D">
        <w:rPr>
          <w:sz w:val="24"/>
          <w:szCs w:val="24"/>
        </w:rPr>
        <w:t xml:space="preserve"> produces an annual report for the Council regarding its work and the management controls of the Council. </w:t>
      </w:r>
      <w:r w:rsidR="007D6992" w:rsidRPr="0059263D">
        <w:rPr>
          <w:sz w:val="24"/>
          <w:szCs w:val="24"/>
        </w:rPr>
        <w:t xml:space="preserve">It meets the Chief Executive  and Head of Finance at least once every year and meets the Local Government Auditor every year. </w:t>
      </w:r>
      <w:r w:rsidRPr="0059263D">
        <w:rPr>
          <w:sz w:val="24"/>
          <w:szCs w:val="24"/>
        </w:rPr>
        <w:t>It considers financial reports at every meeting.</w:t>
      </w:r>
    </w:p>
    <w:p w:rsidR="00AF3989" w:rsidRPr="0059263D" w:rsidRDefault="00AF3989" w:rsidP="001F75C2">
      <w:pPr>
        <w:pStyle w:val="Caption"/>
        <w:ind w:left="720" w:firstLine="567"/>
        <w:jc w:val="both"/>
        <w:rPr>
          <w:sz w:val="24"/>
          <w:szCs w:val="24"/>
        </w:rPr>
      </w:pPr>
    </w:p>
    <w:p w:rsidR="00224B45" w:rsidRDefault="00224B45" w:rsidP="001F75C2">
      <w:pPr>
        <w:ind w:left="567"/>
        <w:jc w:val="both"/>
      </w:pPr>
      <w:r w:rsidRPr="0059263D">
        <w:rPr>
          <w:sz w:val="24"/>
          <w:szCs w:val="24"/>
        </w:rPr>
        <w:t>The Audit Committee</w:t>
      </w:r>
      <w:r w:rsidR="00CE36F5" w:rsidRPr="0059263D">
        <w:rPr>
          <w:sz w:val="24"/>
          <w:szCs w:val="24"/>
        </w:rPr>
        <w:t xml:space="preserve"> has</w:t>
      </w:r>
      <w:r w:rsidRPr="0059263D">
        <w:rPr>
          <w:sz w:val="24"/>
          <w:szCs w:val="24"/>
        </w:rPr>
        <w:t xml:space="preserve"> a duty to review with management and the internal auditor the charter, activities, staffing and organisational structure of the internal audit function, its compliance with relevant professional standards and bring any recommendations to the attention of the Chief Executive. The Audit Committee must approve the audit plan and monitor its implementation, review audit reports, findings and recommendations and management responses. This oversight by the Audit Committee adds further weight to the Corporate Governance function of Internal Audit</w:t>
      </w:r>
      <w:r>
        <w:t xml:space="preserve">. </w:t>
      </w:r>
    </w:p>
    <w:p w:rsidR="00C80B2C" w:rsidRDefault="00C80B2C" w:rsidP="001F75C2">
      <w:pPr>
        <w:pStyle w:val="Caption"/>
        <w:ind w:firstLine="567"/>
        <w:jc w:val="both"/>
        <w:rPr>
          <w:sz w:val="24"/>
          <w:szCs w:val="24"/>
        </w:rPr>
      </w:pPr>
      <w:r w:rsidRPr="00C80B2C">
        <w:rPr>
          <w:b w:val="0"/>
          <w:sz w:val="24"/>
          <w:szCs w:val="24"/>
        </w:rPr>
        <w:t>No of Meetings</w:t>
      </w:r>
      <w:r w:rsidR="00D311C5">
        <w:rPr>
          <w:b w:val="0"/>
          <w:sz w:val="24"/>
          <w:szCs w:val="24"/>
        </w:rPr>
        <w:t xml:space="preserve"> held:</w:t>
      </w:r>
      <w:r w:rsidR="00D311C5">
        <w:rPr>
          <w:sz w:val="24"/>
          <w:szCs w:val="24"/>
        </w:rPr>
        <w:t xml:space="preserve">    </w:t>
      </w:r>
      <w:r>
        <w:rPr>
          <w:sz w:val="24"/>
          <w:szCs w:val="24"/>
        </w:rPr>
        <w:t>4</w:t>
      </w:r>
    </w:p>
    <w:p w:rsidR="00C80B2C" w:rsidRDefault="00C80B2C" w:rsidP="001F75C2">
      <w:pPr>
        <w:pStyle w:val="Caption"/>
        <w:ind w:firstLine="567"/>
        <w:jc w:val="both"/>
        <w:rPr>
          <w:sz w:val="24"/>
          <w:szCs w:val="24"/>
        </w:rPr>
      </w:pPr>
    </w:p>
    <w:p w:rsidR="00C80B2C" w:rsidRPr="00C80B2C" w:rsidRDefault="00C80B2C" w:rsidP="001F75C2">
      <w:pPr>
        <w:pStyle w:val="Caption"/>
        <w:ind w:firstLine="567"/>
        <w:jc w:val="both"/>
        <w:rPr>
          <w:b w:val="0"/>
          <w:sz w:val="24"/>
          <w:szCs w:val="24"/>
        </w:rPr>
      </w:pPr>
      <w:r w:rsidRPr="00C80B2C">
        <w:rPr>
          <w:b w:val="0"/>
          <w:sz w:val="24"/>
          <w:szCs w:val="24"/>
        </w:rPr>
        <w:t>Main Issues considered</w:t>
      </w:r>
    </w:p>
    <w:p w:rsidR="00CD2B41" w:rsidRDefault="00CD2B41" w:rsidP="001F75C2">
      <w:pPr>
        <w:pStyle w:val="Caption"/>
        <w:numPr>
          <w:ilvl w:val="0"/>
          <w:numId w:val="9"/>
        </w:numPr>
        <w:tabs>
          <w:tab w:val="clear" w:pos="720"/>
          <w:tab w:val="num" w:pos="851"/>
        </w:tabs>
        <w:ind w:hanging="153"/>
        <w:jc w:val="both"/>
        <w:rPr>
          <w:color w:val="auto"/>
          <w:sz w:val="24"/>
          <w:szCs w:val="24"/>
        </w:rPr>
      </w:pPr>
      <w:r w:rsidRPr="002D2078">
        <w:rPr>
          <w:color w:val="auto"/>
          <w:sz w:val="24"/>
          <w:szCs w:val="24"/>
        </w:rPr>
        <w:t>Housing Assistance Payment</w:t>
      </w:r>
      <w:r>
        <w:rPr>
          <w:color w:val="auto"/>
          <w:sz w:val="24"/>
          <w:szCs w:val="24"/>
        </w:rPr>
        <w:t>s</w:t>
      </w:r>
      <w:r w:rsidRPr="002D2078">
        <w:rPr>
          <w:color w:val="auto"/>
          <w:sz w:val="24"/>
          <w:szCs w:val="24"/>
        </w:rPr>
        <w:t xml:space="preserve">, </w:t>
      </w:r>
    </w:p>
    <w:p w:rsidR="00CD2B41" w:rsidRDefault="00CD2B41" w:rsidP="001F75C2">
      <w:pPr>
        <w:pStyle w:val="Caption"/>
        <w:numPr>
          <w:ilvl w:val="0"/>
          <w:numId w:val="9"/>
        </w:numPr>
        <w:tabs>
          <w:tab w:val="clear" w:pos="720"/>
          <w:tab w:val="num" w:pos="851"/>
        </w:tabs>
        <w:ind w:hanging="153"/>
        <w:jc w:val="both"/>
        <w:rPr>
          <w:color w:val="auto"/>
          <w:sz w:val="24"/>
          <w:szCs w:val="24"/>
        </w:rPr>
      </w:pPr>
      <w:r w:rsidRPr="002D2078">
        <w:rPr>
          <w:color w:val="auto"/>
          <w:sz w:val="24"/>
          <w:szCs w:val="24"/>
        </w:rPr>
        <w:t>Banking Controls Internet Banking,</w:t>
      </w:r>
    </w:p>
    <w:p w:rsidR="00CD2B41" w:rsidRDefault="00CD2B41" w:rsidP="001F75C2">
      <w:pPr>
        <w:pStyle w:val="Caption"/>
        <w:numPr>
          <w:ilvl w:val="0"/>
          <w:numId w:val="9"/>
        </w:numPr>
        <w:tabs>
          <w:tab w:val="clear" w:pos="720"/>
          <w:tab w:val="num" w:pos="851"/>
        </w:tabs>
        <w:ind w:hanging="153"/>
        <w:jc w:val="both"/>
        <w:rPr>
          <w:color w:val="auto"/>
          <w:sz w:val="24"/>
          <w:szCs w:val="24"/>
        </w:rPr>
      </w:pPr>
      <w:r w:rsidRPr="002D2078">
        <w:rPr>
          <w:color w:val="auto"/>
          <w:sz w:val="24"/>
          <w:szCs w:val="24"/>
        </w:rPr>
        <w:t xml:space="preserve">Ethics Register </w:t>
      </w:r>
    </w:p>
    <w:p w:rsidR="00CD2B41" w:rsidRDefault="00CD2B41" w:rsidP="001F75C2">
      <w:pPr>
        <w:pStyle w:val="Caption"/>
        <w:numPr>
          <w:ilvl w:val="0"/>
          <w:numId w:val="9"/>
        </w:numPr>
        <w:tabs>
          <w:tab w:val="clear" w:pos="720"/>
          <w:tab w:val="num" w:pos="851"/>
        </w:tabs>
        <w:ind w:hanging="153"/>
        <w:jc w:val="both"/>
        <w:rPr>
          <w:color w:val="auto"/>
          <w:sz w:val="24"/>
          <w:szCs w:val="24"/>
        </w:rPr>
      </w:pPr>
      <w:r w:rsidRPr="002D2078">
        <w:rPr>
          <w:color w:val="auto"/>
          <w:sz w:val="24"/>
          <w:szCs w:val="24"/>
        </w:rPr>
        <w:t xml:space="preserve">Irish Water Recoupment’s. </w:t>
      </w:r>
    </w:p>
    <w:p w:rsidR="00CD2B41" w:rsidRPr="002D2078" w:rsidRDefault="00CD2B41" w:rsidP="00DF0EC3">
      <w:pPr>
        <w:pStyle w:val="Caption"/>
        <w:numPr>
          <w:ilvl w:val="0"/>
          <w:numId w:val="9"/>
        </w:numPr>
        <w:tabs>
          <w:tab w:val="clear" w:pos="720"/>
          <w:tab w:val="num" w:pos="709"/>
        </w:tabs>
        <w:ind w:left="851" w:hanging="284"/>
        <w:jc w:val="both"/>
        <w:rPr>
          <w:color w:val="auto"/>
          <w:sz w:val="24"/>
          <w:szCs w:val="24"/>
        </w:rPr>
      </w:pPr>
      <w:r>
        <w:rPr>
          <w:color w:val="auto"/>
          <w:sz w:val="24"/>
          <w:szCs w:val="24"/>
        </w:rPr>
        <w:t>Presentations by</w:t>
      </w:r>
      <w:r w:rsidRPr="002D2078">
        <w:rPr>
          <w:color w:val="auto"/>
          <w:sz w:val="24"/>
          <w:szCs w:val="24"/>
        </w:rPr>
        <w:t xml:space="preserve"> Directors of Services on their areas of responsibility to include the identification and mitigation of risks.</w:t>
      </w:r>
    </w:p>
    <w:p w:rsidR="00CD2B41" w:rsidRPr="002D2078" w:rsidRDefault="00CD2B41" w:rsidP="001F75C2">
      <w:pPr>
        <w:pStyle w:val="Caption"/>
        <w:numPr>
          <w:ilvl w:val="0"/>
          <w:numId w:val="9"/>
        </w:numPr>
        <w:tabs>
          <w:tab w:val="clear" w:pos="720"/>
          <w:tab w:val="num" w:pos="851"/>
        </w:tabs>
        <w:ind w:hanging="153"/>
        <w:jc w:val="both"/>
        <w:rPr>
          <w:color w:val="auto"/>
          <w:sz w:val="24"/>
          <w:szCs w:val="24"/>
        </w:rPr>
      </w:pPr>
      <w:r>
        <w:rPr>
          <w:color w:val="auto"/>
          <w:sz w:val="24"/>
          <w:szCs w:val="24"/>
        </w:rPr>
        <w:t>Presentation on the Councils Risk Register</w:t>
      </w:r>
      <w:r w:rsidRPr="002D2078">
        <w:rPr>
          <w:color w:val="auto"/>
          <w:sz w:val="24"/>
          <w:szCs w:val="24"/>
        </w:rPr>
        <w:t xml:space="preserve">. </w:t>
      </w:r>
    </w:p>
    <w:p w:rsidR="00960B68" w:rsidRPr="0092118A" w:rsidRDefault="00960B68" w:rsidP="001F75C2">
      <w:pPr>
        <w:autoSpaceDE w:val="0"/>
        <w:autoSpaceDN w:val="0"/>
        <w:adjustRightInd w:val="0"/>
        <w:spacing w:after="0" w:line="240" w:lineRule="auto"/>
        <w:ind w:firstLine="567"/>
        <w:rPr>
          <w:rFonts w:cs="Times New Roman"/>
          <w:sz w:val="24"/>
          <w:szCs w:val="24"/>
        </w:rPr>
      </w:pPr>
    </w:p>
    <w:p w:rsidR="00960B68" w:rsidRPr="00A96F32" w:rsidRDefault="007C7CEB" w:rsidP="001634E9">
      <w:pPr>
        <w:autoSpaceDE w:val="0"/>
        <w:autoSpaceDN w:val="0"/>
        <w:adjustRightInd w:val="0"/>
        <w:spacing w:after="0" w:line="240" w:lineRule="auto"/>
        <w:ind w:firstLine="567"/>
        <w:rPr>
          <w:rFonts w:cs="Times New Roman"/>
          <w:b/>
          <w:sz w:val="20"/>
          <w:szCs w:val="20"/>
        </w:rPr>
      </w:pPr>
      <w:r w:rsidRPr="00D33563">
        <w:rPr>
          <w:rFonts w:cs="Times New Roman"/>
          <w:b/>
          <w:color w:val="auto"/>
          <w:sz w:val="28"/>
          <w:szCs w:val="28"/>
        </w:rPr>
        <w:t>Joint Policing Committee</w:t>
      </w:r>
      <w:r w:rsidR="00574E42" w:rsidRPr="007C7CEB">
        <w:rPr>
          <w:rFonts w:cs="Times New Roman"/>
          <w:b/>
          <w:sz w:val="32"/>
          <w:szCs w:val="32"/>
        </w:rPr>
        <w:t>.</w:t>
      </w:r>
      <w:r w:rsidR="00A96F32">
        <w:rPr>
          <w:rFonts w:cs="Times New Roman"/>
          <w:b/>
          <w:sz w:val="32"/>
          <w:szCs w:val="32"/>
        </w:rPr>
        <w:t xml:space="preserve"> </w:t>
      </w:r>
    </w:p>
    <w:p w:rsidR="004330F7" w:rsidRPr="00574E42" w:rsidRDefault="004330F7" w:rsidP="004330F7">
      <w:pPr>
        <w:autoSpaceDE w:val="0"/>
        <w:autoSpaceDN w:val="0"/>
        <w:adjustRightInd w:val="0"/>
        <w:spacing w:after="0" w:line="240" w:lineRule="auto"/>
        <w:rPr>
          <w:rFonts w:cs="Times New Roman"/>
          <w:b/>
          <w:sz w:val="32"/>
          <w:szCs w:val="32"/>
        </w:rPr>
      </w:pPr>
    </w:p>
    <w:p w:rsidR="004330F7" w:rsidRPr="00434761" w:rsidRDefault="004330F7" w:rsidP="001634E9">
      <w:pPr>
        <w:ind w:left="567"/>
        <w:rPr>
          <w:sz w:val="24"/>
          <w:szCs w:val="24"/>
        </w:rPr>
      </w:pPr>
      <w:r w:rsidRPr="00CE36F5">
        <w:rPr>
          <w:b/>
          <w:sz w:val="24"/>
          <w:szCs w:val="24"/>
        </w:rPr>
        <w:t>No of Meetings held</w:t>
      </w:r>
      <w:r w:rsidR="00D311C5">
        <w:rPr>
          <w:b/>
          <w:sz w:val="24"/>
          <w:szCs w:val="24"/>
        </w:rPr>
        <w:t>:</w:t>
      </w:r>
      <w:r w:rsidRPr="00434761">
        <w:rPr>
          <w:sz w:val="24"/>
          <w:szCs w:val="24"/>
        </w:rPr>
        <w:t xml:space="preserve">    </w:t>
      </w:r>
      <w:r>
        <w:rPr>
          <w:sz w:val="24"/>
          <w:szCs w:val="24"/>
        </w:rPr>
        <w:t>2</w:t>
      </w:r>
    </w:p>
    <w:p w:rsidR="004330F7" w:rsidRPr="00434761" w:rsidRDefault="004330F7" w:rsidP="001634E9">
      <w:pPr>
        <w:ind w:left="567"/>
        <w:rPr>
          <w:sz w:val="24"/>
          <w:szCs w:val="24"/>
        </w:rPr>
      </w:pPr>
      <w:r w:rsidRPr="00CE36F5">
        <w:rPr>
          <w:b/>
          <w:sz w:val="24"/>
          <w:szCs w:val="24"/>
        </w:rPr>
        <w:t>Main Issues considered</w:t>
      </w:r>
      <w:r w:rsidRPr="00434761">
        <w:rPr>
          <w:sz w:val="24"/>
          <w:szCs w:val="24"/>
        </w:rPr>
        <w:t>.</w:t>
      </w:r>
    </w:p>
    <w:p w:rsidR="004330F7" w:rsidRPr="006D66CC" w:rsidRDefault="004330F7" w:rsidP="001634E9">
      <w:pPr>
        <w:pStyle w:val="style15"/>
        <w:numPr>
          <w:ilvl w:val="0"/>
          <w:numId w:val="14"/>
        </w:numPr>
        <w:spacing w:after="0"/>
        <w:ind w:left="567" w:firstLine="0"/>
        <w:rPr>
          <w:sz w:val="24"/>
          <w:szCs w:val="24"/>
        </w:rPr>
      </w:pPr>
      <w:r>
        <w:t>Hierarchy of Plans that the J</w:t>
      </w:r>
      <w:r w:rsidR="000651C8">
        <w:t>oint Policing Committee</w:t>
      </w:r>
      <w:r>
        <w:t xml:space="preserve"> must feed into.</w:t>
      </w:r>
    </w:p>
    <w:p w:rsidR="004330F7" w:rsidRPr="00434761" w:rsidRDefault="004330F7" w:rsidP="001634E9">
      <w:pPr>
        <w:pStyle w:val="style15"/>
        <w:numPr>
          <w:ilvl w:val="0"/>
          <w:numId w:val="14"/>
        </w:numPr>
        <w:spacing w:after="0"/>
        <w:ind w:left="567" w:firstLine="0"/>
        <w:rPr>
          <w:sz w:val="24"/>
          <w:szCs w:val="24"/>
        </w:rPr>
      </w:pPr>
      <w:r>
        <w:rPr>
          <w:sz w:val="24"/>
          <w:szCs w:val="24"/>
        </w:rPr>
        <w:t>Road Safety Strategy.</w:t>
      </w:r>
    </w:p>
    <w:p w:rsidR="004330F7" w:rsidRPr="00434761" w:rsidRDefault="004330F7" w:rsidP="001634E9">
      <w:pPr>
        <w:pStyle w:val="style15"/>
        <w:numPr>
          <w:ilvl w:val="0"/>
          <w:numId w:val="14"/>
        </w:numPr>
        <w:spacing w:after="0"/>
        <w:ind w:left="567" w:firstLine="0"/>
        <w:rPr>
          <w:sz w:val="24"/>
          <w:szCs w:val="24"/>
        </w:rPr>
      </w:pPr>
      <w:r>
        <w:rPr>
          <w:sz w:val="24"/>
          <w:szCs w:val="24"/>
        </w:rPr>
        <w:t>County Speed Limit Review.</w:t>
      </w:r>
    </w:p>
    <w:p w:rsidR="004330F7" w:rsidRPr="00434761" w:rsidRDefault="004330F7" w:rsidP="001634E9">
      <w:pPr>
        <w:pStyle w:val="style15"/>
        <w:numPr>
          <w:ilvl w:val="0"/>
          <w:numId w:val="14"/>
        </w:numPr>
        <w:spacing w:after="0"/>
        <w:ind w:left="567" w:firstLine="0"/>
        <w:rPr>
          <w:sz w:val="24"/>
          <w:szCs w:val="24"/>
        </w:rPr>
      </w:pPr>
      <w:r>
        <w:rPr>
          <w:sz w:val="24"/>
          <w:szCs w:val="24"/>
        </w:rPr>
        <w:t>The Policing Authority – Submission for Draft Strategy Statement.</w:t>
      </w:r>
    </w:p>
    <w:p w:rsidR="004330F7" w:rsidRPr="006D66CC" w:rsidRDefault="004330F7" w:rsidP="001634E9">
      <w:pPr>
        <w:pStyle w:val="style15"/>
        <w:numPr>
          <w:ilvl w:val="0"/>
          <w:numId w:val="14"/>
        </w:numPr>
        <w:spacing w:after="0"/>
        <w:ind w:left="709" w:hanging="142"/>
        <w:rPr>
          <w:b w:val="0"/>
        </w:rPr>
      </w:pPr>
      <w:r w:rsidRPr="006D66CC">
        <w:t>Presentation by Colin Keating, Co-</w:t>
      </w:r>
      <w:r w:rsidR="009C3193" w:rsidRPr="006D66CC">
        <w:t>Coordinator</w:t>
      </w:r>
      <w:r w:rsidRPr="006D66CC">
        <w:t xml:space="preserve"> </w:t>
      </w:r>
      <w:r w:rsidR="000651C8">
        <w:t>Health Services Executive (HSE)</w:t>
      </w:r>
      <w:r w:rsidRPr="006D66CC">
        <w:t>Substance Misuse Services</w:t>
      </w:r>
      <w:r w:rsidRPr="006D66CC">
        <w:rPr>
          <w:b w:val="0"/>
          <w:u w:val="single"/>
        </w:rPr>
        <w:t>.</w:t>
      </w:r>
    </w:p>
    <w:p w:rsidR="004330F7" w:rsidRPr="006D66CC" w:rsidRDefault="004330F7" w:rsidP="001634E9">
      <w:pPr>
        <w:pStyle w:val="style15"/>
        <w:numPr>
          <w:ilvl w:val="0"/>
          <w:numId w:val="14"/>
        </w:numPr>
        <w:spacing w:after="0"/>
        <w:ind w:left="567" w:firstLine="0"/>
      </w:pPr>
      <w:r w:rsidRPr="006D66CC">
        <w:t>Presentation by Mr. Tom King, Tenant Liaison Officer, Kilkenny County Council.</w:t>
      </w:r>
    </w:p>
    <w:p w:rsidR="004330F7" w:rsidRPr="00434761" w:rsidRDefault="004330F7" w:rsidP="001634E9">
      <w:pPr>
        <w:pStyle w:val="style15"/>
        <w:numPr>
          <w:ilvl w:val="0"/>
          <w:numId w:val="14"/>
        </w:numPr>
        <w:spacing w:after="0"/>
        <w:ind w:left="567" w:firstLine="0"/>
        <w:rPr>
          <w:sz w:val="24"/>
          <w:szCs w:val="24"/>
        </w:rPr>
      </w:pPr>
      <w:r>
        <w:rPr>
          <w:sz w:val="24"/>
          <w:szCs w:val="24"/>
        </w:rPr>
        <w:t>The Policing Plan.</w:t>
      </w:r>
    </w:p>
    <w:p w:rsidR="0016335B" w:rsidRPr="00B902FA" w:rsidRDefault="00B902FA" w:rsidP="00B902FA">
      <w:pPr>
        <w:pStyle w:val="Caption"/>
        <w:ind w:left="360"/>
        <w:jc w:val="both"/>
        <w:rPr>
          <w:bCs w:val="0"/>
          <w:sz w:val="24"/>
          <w:szCs w:val="24"/>
        </w:rPr>
      </w:pPr>
      <w:r>
        <w:rPr>
          <w:sz w:val="24"/>
          <w:szCs w:val="24"/>
        </w:rPr>
        <w:t>------------------------------------------------------------------------------------------------------------</w:t>
      </w:r>
    </w:p>
    <w:p w:rsidR="000B0F2E" w:rsidRDefault="000B0F2E" w:rsidP="00C726BD">
      <w:pPr>
        <w:spacing w:line="240" w:lineRule="auto"/>
        <w:rPr>
          <w:rFonts w:cs="Times New Roman"/>
          <w:b/>
          <w:sz w:val="28"/>
          <w:szCs w:val="28"/>
        </w:rPr>
      </w:pPr>
    </w:p>
    <w:p w:rsidR="000B0F2E" w:rsidRDefault="000B0F2E" w:rsidP="00C726BD">
      <w:pPr>
        <w:spacing w:line="240" w:lineRule="auto"/>
        <w:rPr>
          <w:rFonts w:cs="Times New Roman"/>
          <w:b/>
          <w:sz w:val="28"/>
          <w:szCs w:val="28"/>
        </w:rPr>
      </w:pPr>
    </w:p>
    <w:p w:rsidR="000B0F2E" w:rsidRDefault="000B0F2E" w:rsidP="00C726BD">
      <w:pPr>
        <w:spacing w:line="240" w:lineRule="auto"/>
        <w:rPr>
          <w:rFonts w:cs="Times New Roman"/>
          <w:b/>
          <w:sz w:val="28"/>
          <w:szCs w:val="28"/>
        </w:rPr>
      </w:pPr>
    </w:p>
    <w:p w:rsidR="000B0F2E" w:rsidRDefault="000B0F2E" w:rsidP="00C726BD">
      <w:pPr>
        <w:spacing w:line="240" w:lineRule="auto"/>
        <w:rPr>
          <w:rFonts w:cs="Times New Roman"/>
          <w:b/>
          <w:sz w:val="28"/>
          <w:szCs w:val="28"/>
        </w:rPr>
      </w:pPr>
    </w:p>
    <w:p w:rsidR="005F442D" w:rsidRPr="0092118A" w:rsidRDefault="005F442D" w:rsidP="00C726BD">
      <w:pPr>
        <w:spacing w:line="240" w:lineRule="auto"/>
        <w:rPr>
          <w:rFonts w:cs="Times New Roman"/>
          <w:b/>
          <w:sz w:val="28"/>
          <w:szCs w:val="28"/>
        </w:rPr>
      </w:pPr>
    </w:p>
    <w:p w:rsidR="00153DE0" w:rsidRPr="001F75C2" w:rsidRDefault="00153DE0" w:rsidP="001F75C2">
      <w:pPr>
        <w:pStyle w:val="Heading3"/>
        <w:ind w:left="720"/>
        <w:jc w:val="center"/>
        <w:rPr>
          <w:rFonts w:cs="Times New Roman"/>
          <w:b w:val="0"/>
          <w:sz w:val="96"/>
          <w:szCs w:val="96"/>
        </w:rPr>
      </w:pPr>
      <w:r w:rsidRPr="001F75C2">
        <w:rPr>
          <w:rFonts w:cs="Times New Roman"/>
          <w:b w:val="0"/>
          <w:sz w:val="96"/>
          <w:szCs w:val="96"/>
        </w:rPr>
        <w:t>2</w:t>
      </w:r>
    </w:p>
    <w:p w:rsidR="00153DE0" w:rsidRPr="001F75C2" w:rsidRDefault="00153DE0" w:rsidP="001F75C2">
      <w:pPr>
        <w:jc w:val="center"/>
        <w:rPr>
          <w:rFonts w:cs="Times New Roman"/>
          <w:sz w:val="96"/>
          <w:szCs w:val="96"/>
        </w:rPr>
      </w:pPr>
    </w:p>
    <w:p w:rsidR="00153DE0" w:rsidRPr="001F75C2" w:rsidRDefault="00153DE0" w:rsidP="001F75C2">
      <w:pPr>
        <w:jc w:val="center"/>
        <w:rPr>
          <w:rFonts w:cs="Times New Roman"/>
          <w:sz w:val="96"/>
          <w:szCs w:val="96"/>
        </w:rPr>
      </w:pPr>
    </w:p>
    <w:p w:rsidR="00A21595" w:rsidRPr="001F75C2" w:rsidRDefault="00153DE0" w:rsidP="001F75C2">
      <w:pPr>
        <w:spacing w:line="240" w:lineRule="auto"/>
        <w:ind w:left="450"/>
        <w:jc w:val="center"/>
        <w:rPr>
          <w:rFonts w:cs="Times New Roman"/>
          <w:b/>
          <w:sz w:val="96"/>
          <w:szCs w:val="96"/>
        </w:rPr>
      </w:pPr>
      <w:r w:rsidRPr="001F75C2">
        <w:rPr>
          <w:rFonts w:cs="Times New Roman"/>
          <w:sz w:val="96"/>
          <w:szCs w:val="96"/>
        </w:rPr>
        <w:t>Services</w:t>
      </w:r>
    </w:p>
    <w:p w:rsidR="001352EB" w:rsidRDefault="001352EB" w:rsidP="0098771D">
      <w:pPr>
        <w:ind w:firstLine="720"/>
        <w:rPr>
          <w:rFonts w:cs="Times New Roman"/>
          <w:sz w:val="16"/>
          <w:szCs w:val="16"/>
        </w:rPr>
      </w:pPr>
    </w:p>
    <w:p w:rsidR="008A4085" w:rsidRDefault="008A4085" w:rsidP="0098771D">
      <w:pPr>
        <w:ind w:firstLine="720"/>
        <w:rPr>
          <w:rFonts w:cs="Times New Roman"/>
          <w:sz w:val="16"/>
          <w:szCs w:val="16"/>
        </w:rPr>
      </w:pPr>
    </w:p>
    <w:p w:rsidR="008A4085" w:rsidRDefault="008A4085" w:rsidP="0098771D">
      <w:pPr>
        <w:ind w:firstLine="720"/>
        <w:rPr>
          <w:rFonts w:cs="Times New Roman"/>
          <w:sz w:val="16"/>
          <w:szCs w:val="16"/>
        </w:rPr>
      </w:pPr>
    </w:p>
    <w:p w:rsidR="008A4085" w:rsidRDefault="008A4085" w:rsidP="0098771D">
      <w:pPr>
        <w:ind w:firstLine="720"/>
        <w:rPr>
          <w:rFonts w:cs="Times New Roman"/>
          <w:sz w:val="16"/>
          <w:szCs w:val="16"/>
        </w:rPr>
      </w:pPr>
    </w:p>
    <w:p w:rsidR="00E24428" w:rsidRDefault="00E24428">
      <w:pPr>
        <w:spacing w:after="0" w:line="240" w:lineRule="auto"/>
        <w:rPr>
          <w:rFonts w:cs="Times New Roman"/>
          <w:sz w:val="16"/>
          <w:szCs w:val="16"/>
        </w:rPr>
      </w:pPr>
      <w:r>
        <w:rPr>
          <w:rFonts w:cs="Times New Roman"/>
          <w:sz w:val="16"/>
          <w:szCs w:val="16"/>
        </w:rPr>
        <w:br w:type="page"/>
      </w:r>
    </w:p>
    <w:p w:rsidR="001D0A6C" w:rsidRPr="001634E9" w:rsidRDefault="001634E9" w:rsidP="001634E9">
      <w:pPr>
        <w:tabs>
          <w:tab w:val="left" w:pos="567"/>
        </w:tabs>
        <w:ind w:left="567" w:hanging="567"/>
        <w:rPr>
          <w:rFonts w:cs="Times New Roman"/>
          <w:b/>
          <w:sz w:val="32"/>
          <w:szCs w:val="32"/>
        </w:rPr>
      </w:pPr>
      <w:r>
        <w:rPr>
          <w:rFonts w:cs="Times New Roman"/>
          <w:b/>
          <w:sz w:val="32"/>
          <w:szCs w:val="32"/>
        </w:rPr>
        <w:t xml:space="preserve">2.1   </w:t>
      </w:r>
      <w:r w:rsidR="0043493C" w:rsidRPr="001634E9">
        <w:rPr>
          <w:rFonts w:cs="Times New Roman"/>
          <w:b/>
          <w:sz w:val="32"/>
          <w:szCs w:val="32"/>
        </w:rPr>
        <w:t>Roads</w:t>
      </w:r>
      <w:r w:rsidR="00951532" w:rsidRPr="001634E9">
        <w:rPr>
          <w:rFonts w:cs="Times New Roman"/>
          <w:b/>
          <w:sz w:val="32"/>
          <w:szCs w:val="32"/>
        </w:rPr>
        <w:t>,</w:t>
      </w:r>
      <w:r w:rsidR="0043493C" w:rsidRPr="001634E9">
        <w:rPr>
          <w:rFonts w:cs="Times New Roman"/>
          <w:b/>
          <w:sz w:val="32"/>
          <w:szCs w:val="32"/>
        </w:rPr>
        <w:t xml:space="preserve"> </w:t>
      </w:r>
      <w:r w:rsidR="001D0A6C" w:rsidRPr="001634E9">
        <w:rPr>
          <w:rFonts w:cs="Times New Roman"/>
          <w:b/>
          <w:sz w:val="32"/>
          <w:szCs w:val="32"/>
        </w:rPr>
        <w:t xml:space="preserve">Transportation, </w:t>
      </w:r>
      <w:r w:rsidR="00951532" w:rsidRPr="001634E9">
        <w:rPr>
          <w:rFonts w:cs="Times New Roman"/>
          <w:b/>
          <w:sz w:val="32"/>
          <w:szCs w:val="32"/>
        </w:rPr>
        <w:t>Parks</w:t>
      </w:r>
      <w:r w:rsidR="004C60F9" w:rsidRPr="001634E9">
        <w:rPr>
          <w:rFonts w:cs="Times New Roman"/>
          <w:b/>
          <w:sz w:val="32"/>
          <w:szCs w:val="32"/>
        </w:rPr>
        <w:t xml:space="preserve">, Fire </w:t>
      </w:r>
      <w:r w:rsidR="0095777C" w:rsidRPr="001634E9">
        <w:rPr>
          <w:rFonts w:cs="Times New Roman"/>
          <w:b/>
          <w:sz w:val="32"/>
          <w:szCs w:val="32"/>
        </w:rPr>
        <w:t>and</w:t>
      </w:r>
      <w:r w:rsidR="006208E5" w:rsidRPr="001634E9">
        <w:rPr>
          <w:rFonts w:cs="Times New Roman"/>
          <w:b/>
          <w:sz w:val="32"/>
          <w:szCs w:val="32"/>
        </w:rPr>
        <w:t xml:space="preserve"> Emergency</w:t>
      </w:r>
      <w:r w:rsidR="001D0A6C" w:rsidRPr="001634E9">
        <w:rPr>
          <w:rFonts w:cs="Times New Roman"/>
          <w:b/>
          <w:sz w:val="32"/>
          <w:szCs w:val="32"/>
        </w:rPr>
        <w:t xml:space="preserve"> Planning</w:t>
      </w:r>
      <w:r w:rsidR="006208E5" w:rsidRPr="001634E9">
        <w:rPr>
          <w:rFonts w:cs="Times New Roman"/>
          <w:b/>
          <w:sz w:val="32"/>
          <w:szCs w:val="32"/>
        </w:rPr>
        <w:t xml:space="preserve">, </w:t>
      </w:r>
      <w:r w:rsidR="0095777C" w:rsidRPr="001634E9">
        <w:rPr>
          <w:rFonts w:cs="Times New Roman"/>
          <w:b/>
          <w:sz w:val="32"/>
          <w:szCs w:val="32"/>
        </w:rPr>
        <w:t>and</w:t>
      </w:r>
      <w:r w:rsidR="0043493C" w:rsidRPr="001634E9">
        <w:rPr>
          <w:rFonts w:cs="Times New Roman"/>
          <w:b/>
          <w:sz w:val="32"/>
          <w:szCs w:val="32"/>
        </w:rPr>
        <w:t xml:space="preserve"> Corporate </w:t>
      </w:r>
      <w:r w:rsidR="006208E5" w:rsidRPr="001634E9">
        <w:rPr>
          <w:rFonts w:cs="Times New Roman"/>
          <w:b/>
          <w:sz w:val="32"/>
          <w:szCs w:val="32"/>
        </w:rPr>
        <w:t>Services.</w:t>
      </w:r>
    </w:p>
    <w:p w:rsidR="001D0A6C" w:rsidRPr="001634E9" w:rsidRDefault="001D0A6C" w:rsidP="004262F5">
      <w:pPr>
        <w:spacing w:line="240" w:lineRule="auto"/>
        <w:rPr>
          <w:rFonts w:cs="Times New Roman"/>
          <w:b/>
          <w:sz w:val="28"/>
          <w:szCs w:val="28"/>
        </w:rPr>
      </w:pPr>
      <w:r w:rsidRPr="001634E9">
        <w:rPr>
          <w:rFonts w:cs="Times New Roman"/>
          <w:b/>
          <w:sz w:val="28"/>
          <w:szCs w:val="28"/>
        </w:rPr>
        <w:t xml:space="preserve">Services </w:t>
      </w:r>
      <w:r w:rsidR="002D6645" w:rsidRPr="001634E9">
        <w:rPr>
          <w:rFonts w:cs="Times New Roman"/>
          <w:b/>
          <w:sz w:val="28"/>
          <w:szCs w:val="28"/>
        </w:rPr>
        <w:t>provided under this Directorate:</w:t>
      </w:r>
    </w:p>
    <w:p w:rsidR="002B0D45" w:rsidRDefault="002B0D45" w:rsidP="004262F5">
      <w:pPr>
        <w:spacing w:line="240" w:lineRule="auto"/>
        <w:rPr>
          <w:rFonts w:cs="Times New Roman"/>
          <w:sz w:val="24"/>
          <w:szCs w:val="24"/>
        </w:rPr>
      </w:pPr>
      <w:r>
        <w:rPr>
          <w:rFonts w:cs="Times New Roman"/>
          <w:sz w:val="24"/>
          <w:szCs w:val="24"/>
        </w:rPr>
        <w:t xml:space="preserve">Corporate Services </w:t>
      </w:r>
      <w:r w:rsidR="002D6645">
        <w:rPr>
          <w:rFonts w:cs="Times New Roman"/>
          <w:sz w:val="24"/>
          <w:szCs w:val="24"/>
        </w:rPr>
        <w:t>(</w:t>
      </w:r>
      <w:r w:rsidR="009C3193">
        <w:rPr>
          <w:rFonts w:cs="Times New Roman"/>
          <w:sz w:val="24"/>
          <w:szCs w:val="24"/>
        </w:rPr>
        <w:t>including</w:t>
      </w:r>
      <w:r>
        <w:rPr>
          <w:rFonts w:cs="Times New Roman"/>
          <w:sz w:val="24"/>
          <w:szCs w:val="24"/>
        </w:rPr>
        <w:t xml:space="preserve"> Boundary Commission response, Elected Members support, administrative support to Meetings of the Council and</w:t>
      </w:r>
      <w:r w:rsidR="00BE73AB">
        <w:rPr>
          <w:rFonts w:cs="Times New Roman"/>
          <w:sz w:val="24"/>
          <w:szCs w:val="24"/>
        </w:rPr>
        <w:t xml:space="preserve"> to</w:t>
      </w:r>
      <w:r>
        <w:rPr>
          <w:rFonts w:cs="Times New Roman"/>
          <w:sz w:val="24"/>
          <w:szCs w:val="24"/>
        </w:rPr>
        <w:t xml:space="preserve"> its Committees</w:t>
      </w:r>
      <w:r w:rsidR="002D6645">
        <w:rPr>
          <w:rFonts w:cs="Times New Roman"/>
          <w:sz w:val="24"/>
          <w:szCs w:val="24"/>
        </w:rPr>
        <w:t>)</w:t>
      </w:r>
      <w:r>
        <w:rPr>
          <w:rFonts w:cs="Times New Roman"/>
          <w:sz w:val="24"/>
          <w:szCs w:val="24"/>
        </w:rPr>
        <w:t>.</w:t>
      </w:r>
    </w:p>
    <w:p w:rsidR="001D0A6C" w:rsidRPr="0092118A" w:rsidRDefault="001D0A6C" w:rsidP="004262F5">
      <w:pPr>
        <w:spacing w:line="240" w:lineRule="auto"/>
        <w:rPr>
          <w:rFonts w:cs="Times New Roman"/>
          <w:sz w:val="24"/>
          <w:szCs w:val="24"/>
        </w:rPr>
      </w:pPr>
      <w:r w:rsidRPr="0092118A">
        <w:rPr>
          <w:rFonts w:cs="Times New Roman"/>
          <w:sz w:val="24"/>
          <w:szCs w:val="24"/>
        </w:rPr>
        <w:t xml:space="preserve">Roads </w:t>
      </w:r>
      <w:r w:rsidR="0095777C">
        <w:rPr>
          <w:rFonts w:cs="Times New Roman"/>
          <w:sz w:val="24"/>
          <w:szCs w:val="24"/>
        </w:rPr>
        <w:t>and</w:t>
      </w:r>
      <w:r w:rsidRPr="0092118A">
        <w:rPr>
          <w:rFonts w:cs="Times New Roman"/>
          <w:sz w:val="24"/>
          <w:szCs w:val="24"/>
        </w:rPr>
        <w:t xml:space="preserve"> Transportation</w:t>
      </w:r>
    </w:p>
    <w:p w:rsidR="001D0A6C" w:rsidRPr="0092118A" w:rsidRDefault="001D0A6C" w:rsidP="004262F5">
      <w:pPr>
        <w:spacing w:line="240" w:lineRule="auto"/>
        <w:rPr>
          <w:rFonts w:cs="Times New Roman"/>
          <w:sz w:val="24"/>
          <w:szCs w:val="24"/>
        </w:rPr>
      </w:pPr>
      <w:r w:rsidRPr="0092118A">
        <w:rPr>
          <w:rFonts w:cs="Times New Roman"/>
          <w:sz w:val="24"/>
          <w:szCs w:val="24"/>
        </w:rPr>
        <w:t>Road Safety</w:t>
      </w:r>
    </w:p>
    <w:p w:rsidR="001D0A6C" w:rsidRPr="0092118A" w:rsidRDefault="001D0A6C" w:rsidP="004262F5">
      <w:pPr>
        <w:spacing w:line="240" w:lineRule="auto"/>
        <w:rPr>
          <w:rFonts w:cs="Times New Roman"/>
          <w:sz w:val="24"/>
          <w:szCs w:val="24"/>
        </w:rPr>
      </w:pPr>
      <w:r w:rsidRPr="0092118A">
        <w:rPr>
          <w:rFonts w:cs="Times New Roman"/>
          <w:sz w:val="24"/>
          <w:szCs w:val="24"/>
        </w:rPr>
        <w:t xml:space="preserve">Parks </w:t>
      </w:r>
      <w:r w:rsidR="0095777C">
        <w:rPr>
          <w:rFonts w:cs="Times New Roman"/>
          <w:sz w:val="24"/>
          <w:szCs w:val="24"/>
        </w:rPr>
        <w:t>and</w:t>
      </w:r>
      <w:r w:rsidRPr="0092118A">
        <w:rPr>
          <w:rFonts w:cs="Times New Roman"/>
          <w:sz w:val="24"/>
          <w:szCs w:val="24"/>
        </w:rPr>
        <w:t xml:space="preserve"> Amenities</w:t>
      </w:r>
    </w:p>
    <w:p w:rsidR="001D0A6C" w:rsidRPr="0092118A" w:rsidRDefault="001D0A6C" w:rsidP="004262F5">
      <w:pPr>
        <w:spacing w:line="240" w:lineRule="auto"/>
        <w:rPr>
          <w:rFonts w:cs="Times New Roman"/>
          <w:sz w:val="24"/>
          <w:szCs w:val="24"/>
        </w:rPr>
      </w:pPr>
      <w:r w:rsidRPr="0092118A">
        <w:rPr>
          <w:rFonts w:cs="Times New Roman"/>
          <w:sz w:val="24"/>
          <w:szCs w:val="24"/>
        </w:rPr>
        <w:t>Fire Services</w:t>
      </w:r>
    </w:p>
    <w:p w:rsidR="001D0A6C" w:rsidRPr="0092118A" w:rsidRDefault="001D0A6C" w:rsidP="004262F5">
      <w:pPr>
        <w:spacing w:line="240" w:lineRule="auto"/>
        <w:rPr>
          <w:rFonts w:cs="Times New Roman"/>
          <w:sz w:val="24"/>
          <w:szCs w:val="24"/>
        </w:rPr>
      </w:pPr>
      <w:r w:rsidRPr="0092118A">
        <w:rPr>
          <w:rFonts w:cs="Times New Roman"/>
          <w:sz w:val="24"/>
          <w:szCs w:val="24"/>
        </w:rPr>
        <w:t>Emergency Management</w:t>
      </w:r>
    </w:p>
    <w:p w:rsidR="001D0A6C" w:rsidRPr="0092118A" w:rsidRDefault="001D0A6C" w:rsidP="004262F5">
      <w:pPr>
        <w:spacing w:line="240" w:lineRule="auto"/>
        <w:rPr>
          <w:rFonts w:cs="Times New Roman"/>
          <w:sz w:val="24"/>
          <w:szCs w:val="24"/>
        </w:rPr>
      </w:pPr>
      <w:r w:rsidRPr="0092118A">
        <w:rPr>
          <w:rFonts w:cs="Times New Roman"/>
          <w:sz w:val="24"/>
          <w:szCs w:val="24"/>
        </w:rPr>
        <w:t>Civil Defence</w:t>
      </w:r>
    </w:p>
    <w:p w:rsidR="001D0A6C" w:rsidRPr="0092118A" w:rsidRDefault="001D0A6C" w:rsidP="004262F5">
      <w:pPr>
        <w:spacing w:line="240" w:lineRule="auto"/>
        <w:rPr>
          <w:rFonts w:cs="Times New Roman"/>
          <w:sz w:val="24"/>
          <w:szCs w:val="24"/>
        </w:rPr>
      </w:pPr>
      <w:r w:rsidRPr="0092118A">
        <w:rPr>
          <w:rFonts w:cs="Times New Roman"/>
          <w:sz w:val="24"/>
          <w:szCs w:val="24"/>
        </w:rPr>
        <w:t>Human Resources</w:t>
      </w:r>
    </w:p>
    <w:p w:rsidR="001D0A6C" w:rsidRPr="0092118A" w:rsidRDefault="001D0A6C" w:rsidP="004262F5">
      <w:pPr>
        <w:spacing w:line="240" w:lineRule="auto"/>
        <w:rPr>
          <w:rFonts w:cs="Times New Roman"/>
          <w:sz w:val="24"/>
          <w:szCs w:val="24"/>
        </w:rPr>
      </w:pPr>
      <w:r w:rsidRPr="0092118A">
        <w:rPr>
          <w:rFonts w:cs="Times New Roman"/>
          <w:sz w:val="24"/>
          <w:szCs w:val="24"/>
        </w:rPr>
        <w:t xml:space="preserve">Health </w:t>
      </w:r>
      <w:r w:rsidR="0095777C">
        <w:rPr>
          <w:rFonts w:cs="Times New Roman"/>
          <w:sz w:val="24"/>
          <w:szCs w:val="24"/>
        </w:rPr>
        <w:t>and</w:t>
      </w:r>
      <w:r w:rsidRPr="0092118A">
        <w:rPr>
          <w:rFonts w:cs="Times New Roman"/>
          <w:sz w:val="24"/>
          <w:szCs w:val="24"/>
        </w:rPr>
        <w:t xml:space="preserve"> Safety</w:t>
      </w:r>
    </w:p>
    <w:p w:rsidR="001D0A6C" w:rsidRPr="0092118A" w:rsidRDefault="001D0A6C" w:rsidP="004262F5">
      <w:pPr>
        <w:spacing w:line="240" w:lineRule="auto"/>
        <w:rPr>
          <w:rFonts w:cs="Times New Roman"/>
          <w:sz w:val="24"/>
          <w:szCs w:val="24"/>
        </w:rPr>
      </w:pPr>
      <w:r w:rsidRPr="0092118A">
        <w:rPr>
          <w:rFonts w:cs="Times New Roman"/>
          <w:sz w:val="24"/>
          <w:szCs w:val="24"/>
        </w:rPr>
        <w:t>Internal Audit</w:t>
      </w:r>
    </w:p>
    <w:p w:rsidR="001D0A6C" w:rsidRDefault="001D0A6C" w:rsidP="004262F5">
      <w:pPr>
        <w:spacing w:line="240" w:lineRule="auto"/>
        <w:rPr>
          <w:rFonts w:cs="Times New Roman"/>
          <w:sz w:val="24"/>
          <w:szCs w:val="24"/>
        </w:rPr>
      </w:pPr>
      <w:r w:rsidRPr="0092118A">
        <w:rPr>
          <w:rFonts w:cs="Times New Roman"/>
          <w:sz w:val="24"/>
          <w:szCs w:val="24"/>
        </w:rPr>
        <w:t>Information Technology</w:t>
      </w:r>
    </w:p>
    <w:p w:rsidR="00322586" w:rsidRPr="0092118A" w:rsidRDefault="00322586" w:rsidP="004262F5">
      <w:pPr>
        <w:spacing w:line="240" w:lineRule="auto"/>
        <w:rPr>
          <w:rFonts w:cs="Times New Roman"/>
          <w:sz w:val="24"/>
          <w:szCs w:val="24"/>
        </w:rPr>
      </w:pPr>
    </w:p>
    <w:p w:rsidR="00322586" w:rsidRPr="001634E9" w:rsidRDefault="00322586" w:rsidP="00322586">
      <w:pPr>
        <w:pStyle w:val="Caption"/>
        <w:jc w:val="both"/>
        <w:rPr>
          <w:b w:val="0"/>
          <w:bCs w:val="0"/>
          <w:sz w:val="28"/>
          <w:szCs w:val="28"/>
        </w:rPr>
      </w:pPr>
      <w:r w:rsidRPr="001634E9">
        <w:rPr>
          <w:b w:val="0"/>
          <w:bCs w:val="0"/>
          <w:sz w:val="28"/>
          <w:szCs w:val="28"/>
        </w:rPr>
        <w:t>Corporate Services</w:t>
      </w:r>
    </w:p>
    <w:p w:rsidR="00322586" w:rsidRPr="000E14D7" w:rsidRDefault="00322586" w:rsidP="00322586">
      <w:pPr>
        <w:pStyle w:val="Caption"/>
        <w:jc w:val="both"/>
        <w:rPr>
          <w:color w:val="FF0000"/>
          <w:sz w:val="24"/>
          <w:szCs w:val="24"/>
        </w:rPr>
      </w:pPr>
    </w:p>
    <w:p w:rsidR="00322586" w:rsidRPr="0096510E" w:rsidRDefault="00322586" w:rsidP="001C5B67">
      <w:pPr>
        <w:pStyle w:val="Caption"/>
        <w:jc w:val="both"/>
        <w:rPr>
          <w:sz w:val="24"/>
          <w:szCs w:val="24"/>
        </w:rPr>
      </w:pPr>
      <w:r w:rsidRPr="000E14D7">
        <w:rPr>
          <w:color w:val="auto"/>
          <w:sz w:val="24"/>
          <w:szCs w:val="24"/>
        </w:rPr>
        <w:t xml:space="preserve">The Corporate Services Department is responsible for the provision and management of a </w:t>
      </w:r>
      <w:r w:rsidR="002D6645">
        <w:rPr>
          <w:color w:val="auto"/>
          <w:sz w:val="24"/>
          <w:szCs w:val="24"/>
        </w:rPr>
        <w:t>broad</w:t>
      </w:r>
      <w:r w:rsidRPr="000E14D7">
        <w:rPr>
          <w:color w:val="auto"/>
          <w:sz w:val="24"/>
          <w:szCs w:val="24"/>
        </w:rPr>
        <w:t xml:space="preserve"> range of services, which include Elected Member support and administration, County Council Meetings, Building </w:t>
      </w:r>
      <w:r w:rsidR="0095777C">
        <w:rPr>
          <w:color w:val="auto"/>
          <w:sz w:val="24"/>
          <w:szCs w:val="24"/>
        </w:rPr>
        <w:t>and</w:t>
      </w:r>
      <w:r w:rsidRPr="000E14D7">
        <w:rPr>
          <w:color w:val="auto"/>
          <w:sz w:val="24"/>
          <w:szCs w:val="24"/>
        </w:rPr>
        <w:t xml:space="preserve"> Facilities Management, Register of Electors and Insurances.</w:t>
      </w:r>
      <w:r>
        <w:rPr>
          <w:color w:val="auto"/>
          <w:sz w:val="24"/>
          <w:szCs w:val="24"/>
        </w:rPr>
        <w:t xml:space="preserve"> Included under this heading is </w:t>
      </w:r>
      <w:r w:rsidR="001C5B67">
        <w:rPr>
          <w:color w:val="auto"/>
          <w:sz w:val="24"/>
          <w:szCs w:val="24"/>
        </w:rPr>
        <w:t>a summary of the Councils response to the Waterford Boundary Committee.</w:t>
      </w:r>
    </w:p>
    <w:p w:rsidR="009132FE" w:rsidRDefault="009132FE" w:rsidP="00322586">
      <w:pPr>
        <w:pStyle w:val="Caption"/>
        <w:jc w:val="both"/>
        <w:rPr>
          <w:b w:val="0"/>
          <w:bCs w:val="0"/>
          <w:sz w:val="24"/>
          <w:szCs w:val="24"/>
        </w:rPr>
      </w:pPr>
    </w:p>
    <w:p w:rsidR="001C5B67" w:rsidRPr="001634E9" w:rsidRDefault="001C5B67" w:rsidP="001C5B67">
      <w:pPr>
        <w:spacing w:after="0" w:line="240" w:lineRule="auto"/>
        <w:rPr>
          <w:rFonts w:eastAsia="Times New Roman" w:cs="Times New Roman"/>
          <w:b/>
          <w:bCs w:val="0"/>
          <w:sz w:val="24"/>
          <w:szCs w:val="20"/>
          <w:u w:val="single"/>
        </w:rPr>
      </w:pPr>
      <w:r w:rsidRPr="001634E9">
        <w:rPr>
          <w:rFonts w:eastAsia="Times New Roman" w:cs="Times New Roman"/>
          <w:b/>
          <w:bCs w:val="0"/>
          <w:sz w:val="24"/>
          <w:szCs w:val="20"/>
          <w:u w:val="single"/>
        </w:rPr>
        <w:t>Waterford Boundary Committee</w:t>
      </w:r>
      <w:r w:rsidR="000A3D5D" w:rsidRPr="001634E9">
        <w:rPr>
          <w:rFonts w:eastAsia="Times New Roman" w:cs="Times New Roman"/>
          <w:b/>
          <w:bCs w:val="0"/>
          <w:sz w:val="24"/>
          <w:szCs w:val="20"/>
          <w:u w:val="single"/>
        </w:rPr>
        <w:t xml:space="preserve"> </w:t>
      </w:r>
    </w:p>
    <w:p w:rsidR="001C5B67" w:rsidRDefault="001C5B67" w:rsidP="001C5B67">
      <w:pPr>
        <w:spacing w:after="0" w:line="240" w:lineRule="auto"/>
        <w:ind w:left="720"/>
        <w:jc w:val="center"/>
        <w:rPr>
          <w:rFonts w:ascii="Arial" w:eastAsia="Times New Roman" w:hAnsi="Arial"/>
          <w:b/>
          <w:bCs w:val="0"/>
          <w:sz w:val="24"/>
          <w:szCs w:val="20"/>
          <w:u w:val="single"/>
        </w:rPr>
      </w:pPr>
    </w:p>
    <w:p w:rsidR="00533752" w:rsidRDefault="00533752" w:rsidP="00533752">
      <w:pPr>
        <w:pStyle w:val="Caption"/>
        <w:jc w:val="both"/>
        <w:rPr>
          <w:sz w:val="24"/>
          <w:szCs w:val="24"/>
        </w:rPr>
      </w:pPr>
      <w:r>
        <w:rPr>
          <w:sz w:val="24"/>
          <w:szCs w:val="24"/>
        </w:rPr>
        <w:t>Following on from the establishment</w:t>
      </w:r>
      <w:r w:rsidR="002D6645">
        <w:rPr>
          <w:sz w:val="24"/>
          <w:szCs w:val="24"/>
        </w:rPr>
        <w:t xml:space="preserve"> </w:t>
      </w:r>
      <w:r>
        <w:rPr>
          <w:sz w:val="24"/>
          <w:szCs w:val="24"/>
        </w:rPr>
        <w:t>by the Minister for the Environment, Community and Local Government of th</w:t>
      </w:r>
      <w:r w:rsidR="002D6645">
        <w:rPr>
          <w:sz w:val="24"/>
          <w:szCs w:val="24"/>
        </w:rPr>
        <w:t xml:space="preserve">e Waterford Boundary </w:t>
      </w:r>
      <w:r w:rsidR="009C3193">
        <w:rPr>
          <w:sz w:val="24"/>
          <w:szCs w:val="24"/>
        </w:rPr>
        <w:t>Committee, in</w:t>
      </w:r>
      <w:r w:rsidR="002D6645">
        <w:rPr>
          <w:sz w:val="24"/>
          <w:szCs w:val="24"/>
        </w:rPr>
        <w:t xml:space="preserve"> June 2015, </w:t>
      </w:r>
      <w:r>
        <w:rPr>
          <w:sz w:val="24"/>
          <w:szCs w:val="24"/>
        </w:rPr>
        <w:t xml:space="preserve">Kilkenny County Council set up a Steering Group to lead the response from Kilkenny.   This committee met a number of times in 2015 and again in 2016 to prepare Kilkenny County Councils submission to the Review process.  </w:t>
      </w:r>
    </w:p>
    <w:p w:rsidR="00533752" w:rsidRDefault="00533752" w:rsidP="00533752">
      <w:pPr>
        <w:pStyle w:val="Caption"/>
        <w:jc w:val="both"/>
        <w:rPr>
          <w:sz w:val="24"/>
          <w:szCs w:val="24"/>
        </w:rPr>
      </w:pPr>
    </w:p>
    <w:p w:rsidR="00533752" w:rsidRDefault="00533752" w:rsidP="00533752">
      <w:pPr>
        <w:pStyle w:val="Caption"/>
        <w:jc w:val="both"/>
        <w:rPr>
          <w:sz w:val="24"/>
          <w:szCs w:val="24"/>
        </w:rPr>
      </w:pPr>
      <w:r>
        <w:rPr>
          <w:sz w:val="24"/>
          <w:szCs w:val="24"/>
        </w:rPr>
        <w:t xml:space="preserve">The public consultation period which started in November 2015 closed on Friday 15th of January.  There was considerable public interest from the people of Kilkenny and was evident by local press coverage and the airing of a special KCLR96FM broadcast on the Boundary Review from The Rhu Glenn Hotel in Slieverue, Co Kilkenny.  In excess of 19,000 public submissions were received by the submission deadline and these were subsequently forwarded to the Waterford Boundary Committee Secretariat in Waterford.  </w:t>
      </w:r>
    </w:p>
    <w:p w:rsidR="00533752" w:rsidRDefault="00533752" w:rsidP="00533752">
      <w:pPr>
        <w:pStyle w:val="Caption"/>
        <w:jc w:val="both"/>
        <w:rPr>
          <w:sz w:val="24"/>
          <w:szCs w:val="24"/>
        </w:rPr>
      </w:pPr>
    </w:p>
    <w:p w:rsidR="00533752" w:rsidRDefault="00533752" w:rsidP="00533752">
      <w:pPr>
        <w:pStyle w:val="Caption"/>
        <w:jc w:val="both"/>
        <w:rPr>
          <w:sz w:val="24"/>
          <w:szCs w:val="24"/>
        </w:rPr>
      </w:pPr>
      <w:r>
        <w:rPr>
          <w:sz w:val="24"/>
          <w:szCs w:val="24"/>
        </w:rPr>
        <w:t xml:space="preserve">Kilkenny County Council reassigned their Senior Planner </w:t>
      </w:r>
      <w:r w:rsidR="00307F8B">
        <w:rPr>
          <w:sz w:val="24"/>
          <w:szCs w:val="24"/>
        </w:rPr>
        <w:t xml:space="preserve">late </w:t>
      </w:r>
      <w:r>
        <w:rPr>
          <w:sz w:val="24"/>
          <w:szCs w:val="24"/>
        </w:rPr>
        <w:t>in 2015 to work full time on preparing its submission.  A considerable effort was put in throughout the first few months of 2016 by the Senior Management Team, by Elected Members and support staff to prepare a comprehensive submission from Kilkenny County Council which was delivered to the Waterford Boundary Committee in January 2016. Following publication of the Waterford City and Council submission to the Waterford Boundary Committee, the Steering Group prepared a detail response to the Waterford submission and this was sent to the Boundary Review Committee by the Cathaoirleach for their consideration.</w:t>
      </w:r>
    </w:p>
    <w:p w:rsidR="00533752" w:rsidRDefault="00533752" w:rsidP="00533752">
      <w:pPr>
        <w:pStyle w:val="Caption"/>
        <w:jc w:val="both"/>
        <w:rPr>
          <w:sz w:val="24"/>
          <w:szCs w:val="24"/>
        </w:rPr>
      </w:pPr>
    </w:p>
    <w:p w:rsidR="00533752" w:rsidRDefault="00533752" w:rsidP="00533752">
      <w:pPr>
        <w:pStyle w:val="Caption"/>
        <w:jc w:val="both"/>
        <w:rPr>
          <w:sz w:val="24"/>
          <w:szCs w:val="24"/>
        </w:rPr>
      </w:pPr>
      <w:r>
        <w:rPr>
          <w:sz w:val="24"/>
          <w:szCs w:val="24"/>
        </w:rPr>
        <w:t xml:space="preserve">Further information requests were received by the Senior Management Team from the Boundary Committee throughout February and March and these were responded to as per the Boundary Committees timelines.  The public submissions and the submissions of Kilkenny County Council and Waterford City and County Council were published on the Waterford Boundary Review Web site </w:t>
      </w:r>
      <w:hyperlink r:id="rId21" w:history="1">
        <w:r>
          <w:rPr>
            <w:rStyle w:val="Emphasis"/>
            <w:sz w:val="24"/>
            <w:szCs w:val="24"/>
          </w:rPr>
          <w:t>www.waterfordboudaryreview.ie</w:t>
        </w:r>
      </w:hyperlink>
      <w:r>
        <w:rPr>
          <w:sz w:val="24"/>
          <w:szCs w:val="24"/>
        </w:rPr>
        <w:t>. The web site notes that 19,131 submissions were received by the Waterford Boundary Committee by the deadline of the 15</w:t>
      </w:r>
      <w:r>
        <w:rPr>
          <w:sz w:val="24"/>
          <w:szCs w:val="24"/>
          <w:vertAlign w:val="superscript"/>
        </w:rPr>
        <w:t>th</w:t>
      </w:r>
      <w:r>
        <w:rPr>
          <w:sz w:val="24"/>
          <w:szCs w:val="24"/>
        </w:rPr>
        <w:t xml:space="preserve"> January 2016.</w:t>
      </w:r>
    </w:p>
    <w:p w:rsidR="00533752" w:rsidRDefault="00533752" w:rsidP="00533752">
      <w:pPr>
        <w:pStyle w:val="Caption"/>
        <w:jc w:val="both"/>
        <w:rPr>
          <w:sz w:val="24"/>
          <w:szCs w:val="24"/>
        </w:rPr>
      </w:pPr>
    </w:p>
    <w:p w:rsidR="00533752" w:rsidRDefault="00533752" w:rsidP="00533752">
      <w:pPr>
        <w:pStyle w:val="Caption"/>
        <w:jc w:val="both"/>
        <w:rPr>
          <w:sz w:val="24"/>
          <w:szCs w:val="24"/>
        </w:rPr>
      </w:pPr>
      <w:r>
        <w:rPr>
          <w:sz w:val="24"/>
          <w:szCs w:val="24"/>
        </w:rPr>
        <w:t>The Boundary Committee met the Elected Members of the Steering Group on Friday 11</w:t>
      </w:r>
      <w:r>
        <w:rPr>
          <w:sz w:val="24"/>
          <w:szCs w:val="24"/>
          <w:vertAlign w:val="superscript"/>
        </w:rPr>
        <w:t>th</w:t>
      </w:r>
      <w:r>
        <w:rPr>
          <w:sz w:val="24"/>
          <w:szCs w:val="24"/>
        </w:rPr>
        <w:t xml:space="preserve"> March 2017 and then with the Senior Management Team. Some Supplementary queries received in early April 2016 were responded to by mid April 2016.  In May 2016 Kilkenny County Council was advised by the Boundary Committee that work on the recommendation of the committee was ongoing and was awaited throughout the rest of 2016.</w:t>
      </w:r>
    </w:p>
    <w:p w:rsidR="00533752" w:rsidRDefault="00533752" w:rsidP="00533752">
      <w:pPr>
        <w:pStyle w:val="Caption"/>
        <w:jc w:val="both"/>
        <w:rPr>
          <w:sz w:val="24"/>
          <w:szCs w:val="24"/>
        </w:rPr>
      </w:pPr>
    </w:p>
    <w:p w:rsidR="00533752" w:rsidRDefault="00533752" w:rsidP="00533752">
      <w:pPr>
        <w:pStyle w:val="Caption"/>
        <w:jc w:val="both"/>
        <w:rPr>
          <w:sz w:val="24"/>
          <w:szCs w:val="24"/>
        </w:rPr>
      </w:pPr>
      <w:r>
        <w:rPr>
          <w:sz w:val="24"/>
          <w:szCs w:val="24"/>
        </w:rPr>
        <w:t>The Report of the Waterford Boundary Review Committee to the Minister for Housing, Planning, Community and Local Government, dated December 2016 was finally published on Wed 8th February 2017.</w:t>
      </w:r>
    </w:p>
    <w:p w:rsidR="00533752" w:rsidRDefault="00533752" w:rsidP="00533752">
      <w:pPr>
        <w:pStyle w:val="Caption"/>
        <w:jc w:val="both"/>
        <w:rPr>
          <w:sz w:val="24"/>
          <w:szCs w:val="24"/>
        </w:rPr>
      </w:pPr>
    </w:p>
    <w:p w:rsidR="00322586" w:rsidRPr="001634E9" w:rsidRDefault="00322586" w:rsidP="00322586">
      <w:pPr>
        <w:pStyle w:val="Caption"/>
        <w:jc w:val="both"/>
        <w:rPr>
          <w:b w:val="0"/>
          <w:bCs w:val="0"/>
          <w:sz w:val="24"/>
          <w:szCs w:val="24"/>
          <w:u w:val="single"/>
        </w:rPr>
      </w:pPr>
      <w:r w:rsidRPr="001634E9">
        <w:rPr>
          <w:b w:val="0"/>
          <w:bCs w:val="0"/>
          <w:sz w:val="24"/>
          <w:szCs w:val="24"/>
          <w:u w:val="single"/>
        </w:rPr>
        <w:t>Register of Electors</w:t>
      </w:r>
      <w:r w:rsidR="000A3D5D" w:rsidRPr="001634E9">
        <w:rPr>
          <w:b w:val="0"/>
          <w:bCs w:val="0"/>
          <w:sz w:val="24"/>
          <w:szCs w:val="24"/>
          <w:u w:val="single"/>
        </w:rPr>
        <w:t xml:space="preserve"> </w:t>
      </w:r>
    </w:p>
    <w:p w:rsidR="00322586" w:rsidRPr="0096510E" w:rsidRDefault="00322586" w:rsidP="00322586">
      <w:pPr>
        <w:pStyle w:val="Caption"/>
        <w:jc w:val="both"/>
        <w:rPr>
          <w:b w:val="0"/>
          <w:sz w:val="24"/>
          <w:szCs w:val="24"/>
        </w:rPr>
      </w:pPr>
    </w:p>
    <w:p w:rsidR="00322586" w:rsidRPr="0096510E" w:rsidRDefault="00322586" w:rsidP="00322586">
      <w:pPr>
        <w:pStyle w:val="Caption"/>
        <w:jc w:val="both"/>
        <w:rPr>
          <w:bCs w:val="0"/>
          <w:sz w:val="24"/>
          <w:szCs w:val="24"/>
        </w:rPr>
      </w:pPr>
      <w:r w:rsidRPr="0096510E">
        <w:rPr>
          <w:sz w:val="24"/>
          <w:szCs w:val="24"/>
        </w:rPr>
        <w:t>The Annual Register is published on 1</w:t>
      </w:r>
      <w:r w:rsidRPr="0096510E">
        <w:rPr>
          <w:sz w:val="24"/>
          <w:szCs w:val="24"/>
          <w:vertAlign w:val="superscript"/>
        </w:rPr>
        <w:t>st</w:t>
      </w:r>
      <w:r w:rsidRPr="0096510E">
        <w:rPr>
          <w:sz w:val="24"/>
          <w:szCs w:val="24"/>
        </w:rPr>
        <w:t xml:space="preserve"> February each year and is a list of all persons aged 18 years or over, resident in the State, who are entitled to vote in Elections to the Dail, European Assembly, Presidential, Local Elections and Referenda.</w:t>
      </w:r>
    </w:p>
    <w:p w:rsidR="00322586" w:rsidRPr="0096510E" w:rsidRDefault="00322586" w:rsidP="00322586">
      <w:pPr>
        <w:pStyle w:val="Caption"/>
        <w:jc w:val="both"/>
        <w:rPr>
          <w:bCs w:val="0"/>
          <w:sz w:val="24"/>
          <w:szCs w:val="24"/>
        </w:rPr>
      </w:pPr>
      <w:r w:rsidRPr="0096510E">
        <w:rPr>
          <w:sz w:val="24"/>
          <w:szCs w:val="24"/>
        </w:rPr>
        <w:t xml:space="preserve">Following the acceptance by the Minister of the recommendations of the Local Authority Boundary Commission Kilkenny Borough Council was abolished in 2014 and the membership of the County Council was reduced from 26 to 24 members which included a reduction in Electoral Areas from 5 to 4 each comprising 6 members as follows: Castlecomer, Kilkenny City East, Kilkenny City West, </w:t>
      </w:r>
      <w:r w:rsidR="0095777C">
        <w:rPr>
          <w:sz w:val="24"/>
          <w:szCs w:val="24"/>
        </w:rPr>
        <w:t>and</w:t>
      </w:r>
      <w:r w:rsidRPr="0096510E">
        <w:rPr>
          <w:sz w:val="24"/>
          <w:szCs w:val="24"/>
        </w:rPr>
        <w:t xml:space="preserve"> Piltown.</w:t>
      </w:r>
    </w:p>
    <w:p w:rsidR="00322586" w:rsidRDefault="00322586" w:rsidP="00322586">
      <w:pPr>
        <w:pStyle w:val="Caption"/>
        <w:jc w:val="both"/>
        <w:rPr>
          <w:sz w:val="24"/>
          <w:szCs w:val="24"/>
        </w:rPr>
      </w:pPr>
      <w:r w:rsidRPr="0096510E">
        <w:rPr>
          <w:sz w:val="24"/>
          <w:szCs w:val="24"/>
        </w:rPr>
        <w:t xml:space="preserve">The Register of Electors </w:t>
      </w:r>
      <w:r w:rsidR="00DB0053">
        <w:rPr>
          <w:sz w:val="24"/>
          <w:szCs w:val="24"/>
        </w:rPr>
        <w:t xml:space="preserve">is </w:t>
      </w:r>
      <w:r w:rsidRPr="0096510E">
        <w:rPr>
          <w:sz w:val="24"/>
          <w:szCs w:val="24"/>
        </w:rPr>
        <w:t xml:space="preserve">as follows: </w:t>
      </w:r>
    </w:p>
    <w:p w:rsidR="00DB0053" w:rsidRDefault="00DB0053" w:rsidP="00322586">
      <w:pPr>
        <w:pStyle w:val="Caption"/>
        <w:jc w:val="both"/>
        <w:rPr>
          <w:sz w:val="24"/>
          <w:szCs w:val="24"/>
        </w:rPr>
      </w:pPr>
    </w:p>
    <w:tbl>
      <w:tblPr>
        <w:tblW w:w="0" w:type="auto"/>
        <w:tblInd w:w="1526" w:type="dxa"/>
        <w:tblCellMar>
          <w:left w:w="0" w:type="dxa"/>
          <w:right w:w="0" w:type="dxa"/>
        </w:tblCellMar>
        <w:tblLook w:val="04A0"/>
      </w:tblPr>
      <w:tblGrid>
        <w:gridCol w:w="2976"/>
        <w:gridCol w:w="2977"/>
      </w:tblGrid>
      <w:tr w:rsidR="00DB0053" w:rsidTr="00DB0053">
        <w:tc>
          <w:tcPr>
            <w:tcW w:w="297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DB0053" w:rsidRPr="00DB0053" w:rsidRDefault="00DB0053">
            <w:pPr>
              <w:pStyle w:val="Caption"/>
              <w:jc w:val="both"/>
              <w:rPr>
                <w:b w:val="0"/>
                <w:bCs w:val="0"/>
                <w:sz w:val="24"/>
                <w:szCs w:val="24"/>
              </w:rPr>
            </w:pPr>
            <w:r w:rsidRPr="00DB0053">
              <w:rPr>
                <w:b w:val="0"/>
                <w:bCs w:val="0"/>
                <w:sz w:val="24"/>
                <w:szCs w:val="24"/>
              </w:rPr>
              <w:t>Local Electoral Area</w:t>
            </w:r>
          </w:p>
        </w:tc>
        <w:tc>
          <w:tcPr>
            <w:tcW w:w="29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DB0053" w:rsidRPr="00DB0053" w:rsidRDefault="00DB0053">
            <w:pPr>
              <w:pStyle w:val="Caption"/>
              <w:jc w:val="center"/>
              <w:rPr>
                <w:b w:val="0"/>
                <w:bCs w:val="0"/>
                <w:sz w:val="24"/>
                <w:szCs w:val="24"/>
              </w:rPr>
            </w:pPr>
            <w:r w:rsidRPr="00DB0053">
              <w:rPr>
                <w:b w:val="0"/>
                <w:bCs w:val="0"/>
                <w:sz w:val="24"/>
                <w:szCs w:val="24"/>
              </w:rPr>
              <w:t>Number of Electors</w:t>
            </w:r>
          </w:p>
        </w:tc>
      </w:tr>
      <w:tr w:rsidR="00DB0053" w:rsidTr="00DB0053">
        <w:tc>
          <w:tcPr>
            <w:tcW w:w="297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DB0053" w:rsidRPr="00DB0053" w:rsidRDefault="00DB0053">
            <w:pPr>
              <w:pStyle w:val="Caption"/>
              <w:jc w:val="both"/>
              <w:rPr>
                <w:b w:val="0"/>
                <w:bCs w:val="0"/>
                <w:sz w:val="24"/>
                <w:szCs w:val="24"/>
              </w:rPr>
            </w:pPr>
            <w:r w:rsidRPr="00DB0053">
              <w:rPr>
                <w:b w:val="0"/>
                <w:bCs w:val="0"/>
                <w:sz w:val="24"/>
                <w:szCs w:val="24"/>
              </w:rPr>
              <w:t>Castlecomer</w:t>
            </w:r>
          </w:p>
        </w:tc>
        <w:tc>
          <w:tcPr>
            <w:tcW w:w="29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DB0053" w:rsidRPr="00DB0053" w:rsidRDefault="00DB0053" w:rsidP="00DB0053">
            <w:pPr>
              <w:pStyle w:val="Caption"/>
              <w:jc w:val="center"/>
              <w:rPr>
                <w:b w:val="0"/>
                <w:bCs w:val="0"/>
                <w:sz w:val="24"/>
                <w:szCs w:val="24"/>
              </w:rPr>
            </w:pPr>
            <w:r w:rsidRPr="00DB0053">
              <w:rPr>
                <w:b w:val="0"/>
                <w:bCs w:val="0"/>
                <w:sz w:val="24"/>
                <w:szCs w:val="24"/>
              </w:rPr>
              <w:t>18,174</w:t>
            </w:r>
          </w:p>
        </w:tc>
      </w:tr>
      <w:tr w:rsidR="00DB0053" w:rsidTr="00DB0053">
        <w:tc>
          <w:tcPr>
            <w:tcW w:w="297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DB0053" w:rsidRPr="00DB0053" w:rsidRDefault="00DB0053">
            <w:pPr>
              <w:pStyle w:val="Caption"/>
              <w:jc w:val="both"/>
              <w:rPr>
                <w:b w:val="0"/>
                <w:bCs w:val="0"/>
                <w:sz w:val="24"/>
                <w:szCs w:val="24"/>
              </w:rPr>
            </w:pPr>
            <w:r w:rsidRPr="00DB0053">
              <w:rPr>
                <w:b w:val="0"/>
                <w:bCs w:val="0"/>
                <w:sz w:val="24"/>
                <w:szCs w:val="24"/>
              </w:rPr>
              <w:t>Kilkenny City West</w:t>
            </w:r>
          </w:p>
        </w:tc>
        <w:tc>
          <w:tcPr>
            <w:tcW w:w="29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DB0053" w:rsidRPr="00DB0053" w:rsidRDefault="00DB0053" w:rsidP="00DB0053">
            <w:pPr>
              <w:pStyle w:val="Caption"/>
              <w:jc w:val="center"/>
              <w:rPr>
                <w:b w:val="0"/>
                <w:bCs w:val="0"/>
                <w:sz w:val="24"/>
                <w:szCs w:val="24"/>
              </w:rPr>
            </w:pPr>
            <w:r w:rsidRPr="00DB0053">
              <w:rPr>
                <w:b w:val="0"/>
                <w:bCs w:val="0"/>
                <w:sz w:val="24"/>
                <w:szCs w:val="24"/>
              </w:rPr>
              <w:t>17,516</w:t>
            </w:r>
          </w:p>
        </w:tc>
      </w:tr>
      <w:tr w:rsidR="00DB0053" w:rsidTr="00DB0053">
        <w:tc>
          <w:tcPr>
            <w:tcW w:w="297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DB0053" w:rsidRPr="00DB0053" w:rsidRDefault="00DB0053">
            <w:pPr>
              <w:pStyle w:val="Caption"/>
              <w:jc w:val="both"/>
              <w:rPr>
                <w:b w:val="0"/>
                <w:bCs w:val="0"/>
                <w:sz w:val="24"/>
                <w:szCs w:val="24"/>
              </w:rPr>
            </w:pPr>
            <w:r w:rsidRPr="00DB0053">
              <w:rPr>
                <w:b w:val="0"/>
                <w:bCs w:val="0"/>
                <w:sz w:val="24"/>
                <w:szCs w:val="24"/>
              </w:rPr>
              <w:t>Kilkenny City East</w:t>
            </w:r>
          </w:p>
        </w:tc>
        <w:tc>
          <w:tcPr>
            <w:tcW w:w="29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DB0053" w:rsidRPr="00DB0053" w:rsidRDefault="00DB0053" w:rsidP="00DB0053">
            <w:pPr>
              <w:pStyle w:val="Caption"/>
              <w:jc w:val="center"/>
              <w:rPr>
                <w:b w:val="0"/>
                <w:bCs w:val="0"/>
                <w:sz w:val="24"/>
                <w:szCs w:val="24"/>
              </w:rPr>
            </w:pPr>
            <w:r w:rsidRPr="00DB0053">
              <w:rPr>
                <w:b w:val="0"/>
                <w:bCs w:val="0"/>
                <w:sz w:val="24"/>
                <w:szCs w:val="24"/>
              </w:rPr>
              <w:t>18,145</w:t>
            </w:r>
          </w:p>
        </w:tc>
      </w:tr>
      <w:tr w:rsidR="00DB0053" w:rsidTr="00DB0053">
        <w:tc>
          <w:tcPr>
            <w:tcW w:w="297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DB0053" w:rsidRPr="00DB0053" w:rsidRDefault="00DB0053">
            <w:pPr>
              <w:pStyle w:val="Caption"/>
              <w:jc w:val="both"/>
              <w:rPr>
                <w:b w:val="0"/>
                <w:bCs w:val="0"/>
                <w:sz w:val="24"/>
                <w:szCs w:val="24"/>
              </w:rPr>
            </w:pPr>
            <w:r w:rsidRPr="00DB0053">
              <w:rPr>
                <w:b w:val="0"/>
                <w:bCs w:val="0"/>
                <w:sz w:val="24"/>
                <w:szCs w:val="24"/>
              </w:rPr>
              <w:t>Piltown</w:t>
            </w:r>
          </w:p>
        </w:tc>
        <w:tc>
          <w:tcPr>
            <w:tcW w:w="29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DB0053" w:rsidRPr="00DB0053" w:rsidRDefault="00DB0053" w:rsidP="00DB0053">
            <w:pPr>
              <w:pStyle w:val="Caption"/>
              <w:jc w:val="center"/>
              <w:rPr>
                <w:b w:val="0"/>
                <w:bCs w:val="0"/>
                <w:sz w:val="24"/>
                <w:szCs w:val="24"/>
              </w:rPr>
            </w:pPr>
            <w:r w:rsidRPr="00DB0053">
              <w:rPr>
                <w:b w:val="0"/>
                <w:bCs w:val="0"/>
                <w:sz w:val="24"/>
                <w:szCs w:val="24"/>
              </w:rPr>
              <w:t>18,038</w:t>
            </w:r>
          </w:p>
        </w:tc>
      </w:tr>
      <w:tr w:rsidR="00DB0053" w:rsidTr="00DB0053">
        <w:tc>
          <w:tcPr>
            <w:tcW w:w="297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DB0053" w:rsidRPr="00DB0053" w:rsidRDefault="00DB0053">
            <w:pPr>
              <w:pStyle w:val="Caption"/>
              <w:jc w:val="both"/>
              <w:rPr>
                <w:b w:val="0"/>
                <w:bCs w:val="0"/>
                <w:sz w:val="24"/>
                <w:szCs w:val="24"/>
              </w:rPr>
            </w:pPr>
            <w:r w:rsidRPr="00DB0053">
              <w:rPr>
                <w:b w:val="0"/>
                <w:bCs w:val="0"/>
                <w:sz w:val="24"/>
                <w:szCs w:val="24"/>
              </w:rPr>
              <w:t>Total</w:t>
            </w:r>
          </w:p>
        </w:tc>
        <w:tc>
          <w:tcPr>
            <w:tcW w:w="29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DB0053" w:rsidRPr="00DB0053" w:rsidRDefault="00DB0053" w:rsidP="00DB0053">
            <w:pPr>
              <w:pStyle w:val="Caption"/>
              <w:jc w:val="center"/>
              <w:rPr>
                <w:b w:val="0"/>
                <w:bCs w:val="0"/>
                <w:sz w:val="24"/>
                <w:szCs w:val="24"/>
              </w:rPr>
            </w:pPr>
            <w:r>
              <w:rPr>
                <w:b w:val="0"/>
                <w:bCs w:val="0"/>
                <w:sz w:val="24"/>
                <w:szCs w:val="24"/>
              </w:rPr>
              <w:t>71,873</w:t>
            </w:r>
          </w:p>
        </w:tc>
      </w:tr>
      <w:tr w:rsidR="00322586" w:rsidRPr="0096510E" w:rsidTr="00DB4EB9">
        <w:tc>
          <w:tcPr>
            <w:tcW w:w="297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22586" w:rsidRPr="0096510E" w:rsidRDefault="00322586" w:rsidP="00DB4EB9">
            <w:pPr>
              <w:pStyle w:val="Caption"/>
              <w:jc w:val="both"/>
              <w:rPr>
                <w:b w:val="0"/>
                <w:sz w:val="24"/>
                <w:szCs w:val="24"/>
              </w:rPr>
            </w:pPr>
          </w:p>
        </w:tc>
        <w:tc>
          <w:tcPr>
            <w:tcW w:w="29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22586" w:rsidRPr="0096510E" w:rsidRDefault="00322586" w:rsidP="00DB4EB9">
            <w:pPr>
              <w:pStyle w:val="Caption"/>
              <w:jc w:val="center"/>
              <w:rPr>
                <w:b w:val="0"/>
                <w:sz w:val="24"/>
                <w:szCs w:val="24"/>
              </w:rPr>
            </w:pPr>
          </w:p>
        </w:tc>
      </w:tr>
      <w:tr w:rsidR="00322586" w:rsidRPr="0096510E" w:rsidTr="00DB4EB9">
        <w:tc>
          <w:tcPr>
            <w:tcW w:w="29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22586" w:rsidRPr="0096510E" w:rsidRDefault="00322586" w:rsidP="00DB4EB9">
            <w:pPr>
              <w:pStyle w:val="Caption"/>
              <w:jc w:val="both"/>
              <w:rPr>
                <w:sz w:val="24"/>
                <w:szCs w:val="24"/>
              </w:rPr>
            </w:pPr>
          </w:p>
        </w:tc>
        <w:tc>
          <w:tcPr>
            <w:tcW w:w="2977" w:type="dxa"/>
            <w:tcBorders>
              <w:top w:val="nil"/>
              <w:left w:val="nil"/>
              <w:bottom w:val="single" w:sz="8" w:space="0" w:color="auto"/>
              <w:right w:val="single" w:sz="8" w:space="0" w:color="auto"/>
            </w:tcBorders>
            <w:tcMar>
              <w:top w:w="0" w:type="dxa"/>
              <w:left w:w="108" w:type="dxa"/>
              <w:bottom w:w="0" w:type="dxa"/>
              <w:right w:w="108" w:type="dxa"/>
            </w:tcMar>
            <w:hideMark/>
          </w:tcPr>
          <w:p w:rsidR="00322586" w:rsidRPr="0096510E" w:rsidRDefault="00322586" w:rsidP="00DB4EB9">
            <w:pPr>
              <w:pStyle w:val="Caption"/>
              <w:jc w:val="center"/>
              <w:rPr>
                <w:sz w:val="24"/>
                <w:szCs w:val="24"/>
              </w:rPr>
            </w:pPr>
          </w:p>
        </w:tc>
      </w:tr>
      <w:tr w:rsidR="00322586" w:rsidRPr="0096510E" w:rsidTr="00DB4EB9">
        <w:tc>
          <w:tcPr>
            <w:tcW w:w="29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22586" w:rsidRPr="0096510E" w:rsidRDefault="00322586" w:rsidP="00DB4EB9">
            <w:pPr>
              <w:pStyle w:val="Caption"/>
              <w:jc w:val="both"/>
              <w:rPr>
                <w:sz w:val="24"/>
                <w:szCs w:val="24"/>
              </w:rPr>
            </w:pPr>
          </w:p>
        </w:tc>
        <w:tc>
          <w:tcPr>
            <w:tcW w:w="2977" w:type="dxa"/>
            <w:tcBorders>
              <w:top w:val="nil"/>
              <w:left w:val="nil"/>
              <w:bottom w:val="single" w:sz="8" w:space="0" w:color="auto"/>
              <w:right w:val="single" w:sz="8" w:space="0" w:color="auto"/>
            </w:tcBorders>
            <w:tcMar>
              <w:top w:w="0" w:type="dxa"/>
              <w:left w:w="108" w:type="dxa"/>
              <w:bottom w:w="0" w:type="dxa"/>
              <w:right w:w="108" w:type="dxa"/>
            </w:tcMar>
            <w:hideMark/>
          </w:tcPr>
          <w:p w:rsidR="00322586" w:rsidRPr="0096510E" w:rsidRDefault="00322586" w:rsidP="00DB4EB9">
            <w:pPr>
              <w:pStyle w:val="Caption"/>
              <w:jc w:val="center"/>
              <w:rPr>
                <w:sz w:val="24"/>
                <w:szCs w:val="24"/>
              </w:rPr>
            </w:pPr>
          </w:p>
        </w:tc>
      </w:tr>
      <w:tr w:rsidR="00322586" w:rsidRPr="0096510E" w:rsidTr="00DB4EB9">
        <w:tc>
          <w:tcPr>
            <w:tcW w:w="297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22586" w:rsidRPr="0096510E" w:rsidRDefault="00322586" w:rsidP="00DB4EB9">
            <w:pPr>
              <w:pStyle w:val="Caption"/>
              <w:jc w:val="both"/>
              <w:rPr>
                <w:b w:val="0"/>
                <w:sz w:val="24"/>
                <w:szCs w:val="24"/>
              </w:rPr>
            </w:pPr>
          </w:p>
        </w:tc>
        <w:tc>
          <w:tcPr>
            <w:tcW w:w="2977" w:type="dxa"/>
            <w:tcBorders>
              <w:top w:val="nil"/>
              <w:left w:val="nil"/>
              <w:bottom w:val="single" w:sz="8" w:space="0" w:color="auto"/>
              <w:right w:val="single" w:sz="8" w:space="0" w:color="auto"/>
            </w:tcBorders>
            <w:tcMar>
              <w:top w:w="0" w:type="dxa"/>
              <w:left w:w="108" w:type="dxa"/>
              <w:bottom w:w="0" w:type="dxa"/>
              <w:right w:w="108" w:type="dxa"/>
            </w:tcMar>
            <w:hideMark/>
          </w:tcPr>
          <w:p w:rsidR="00322586" w:rsidRPr="0096510E" w:rsidRDefault="00322586" w:rsidP="00DB4EB9">
            <w:pPr>
              <w:pStyle w:val="Caption"/>
              <w:jc w:val="center"/>
              <w:rPr>
                <w:b w:val="0"/>
                <w:sz w:val="24"/>
                <w:szCs w:val="24"/>
              </w:rPr>
            </w:pPr>
          </w:p>
        </w:tc>
      </w:tr>
    </w:tbl>
    <w:p w:rsidR="00322586" w:rsidRPr="0096510E" w:rsidRDefault="00322586" w:rsidP="00322586">
      <w:pPr>
        <w:pStyle w:val="Caption"/>
        <w:ind w:left="720"/>
        <w:jc w:val="both"/>
        <w:rPr>
          <w:sz w:val="24"/>
          <w:szCs w:val="24"/>
        </w:rPr>
      </w:pPr>
    </w:p>
    <w:p w:rsidR="00515088" w:rsidRDefault="00515088" w:rsidP="00322586">
      <w:pPr>
        <w:pStyle w:val="Caption"/>
        <w:jc w:val="both"/>
        <w:rPr>
          <w:sz w:val="24"/>
          <w:szCs w:val="24"/>
        </w:rPr>
      </w:pPr>
    </w:p>
    <w:p w:rsidR="00322586" w:rsidRPr="0096510E" w:rsidRDefault="00322586" w:rsidP="00322586">
      <w:pPr>
        <w:pStyle w:val="Caption"/>
        <w:jc w:val="both"/>
        <w:rPr>
          <w:sz w:val="24"/>
          <w:szCs w:val="24"/>
        </w:rPr>
      </w:pPr>
      <w:r w:rsidRPr="0096510E">
        <w:rPr>
          <w:sz w:val="24"/>
          <w:szCs w:val="24"/>
        </w:rPr>
        <w:t xml:space="preserve">The Register is available in Post Offices, Libraries and Garda Stations which provides people with the opportunity to check if they are on it. </w:t>
      </w:r>
    </w:p>
    <w:p w:rsidR="00322586" w:rsidRDefault="00322586" w:rsidP="00322586">
      <w:pPr>
        <w:pStyle w:val="Caption"/>
        <w:jc w:val="both"/>
        <w:rPr>
          <w:sz w:val="24"/>
          <w:szCs w:val="24"/>
        </w:rPr>
      </w:pPr>
      <w:r w:rsidRPr="0096510E">
        <w:rPr>
          <w:sz w:val="24"/>
          <w:szCs w:val="24"/>
        </w:rPr>
        <w:t xml:space="preserve">A website is also available for this purpose </w:t>
      </w:r>
      <w:hyperlink r:id="rId22" w:history="1">
        <w:r w:rsidRPr="0096510E">
          <w:rPr>
            <w:rStyle w:val="Emphasis"/>
            <w:sz w:val="24"/>
            <w:szCs w:val="24"/>
          </w:rPr>
          <w:t>www.checktheregister.ie</w:t>
        </w:r>
      </w:hyperlink>
      <w:r w:rsidRPr="0096510E">
        <w:rPr>
          <w:sz w:val="24"/>
          <w:szCs w:val="24"/>
        </w:rPr>
        <w:t>.</w:t>
      </w:r>
    </w:p>
    <w:p w:rsidR="00DB0053" w:rsidRPr="0096510E" w:rsidRDefault="00DB0053" w:rsidP="00322586">
      <w:pPr>
        <w:pStyle w:val="Caption"/>
        <w:jc w:val="both"/>
        <w:rPr>
          <w:sz w:val="24"/>
          <w:szCs w:val="24"/>
        </w:rPr>
      </w:pPr>
    </w:p>
    <w:p w:rsidR="004A6A3D" w:rsidRPr="001634E9" w:rsidRDefault="004A6A3D" w:rsidP="00322586">
      <w:pPr>
        <w:pStyle w:val="Caption"/>
        <w:jc w:val="both"/>
        <w:rPr>
          <w:b w:val="0"/>
          <w:sz w:val="24"/>
          <w:szCs w:val="24"/>
          <w:u w:val="single"/>
        </w:rPr>
      </w:pPr>
      <w:r w:rsidRPr="001634E9">
        <w:rPr>
          <w:b w:val="0"/>
          <w:sz w:val="24"/>
          <w:szCs w:val="24"/>
          <w:u w:val="single"/>
        </w:rPr>
        <w:t xml:space="preserve">Communications </w:t>
      </w:r>
      <w:r w:rsidR="0095777C" w:rsidRPr="001634E9">
        <w:rPr>
          <w:b w:val="0"/>
          <w:sz w:val="24"/>
          <w:szCs w:val="24"/>
          <w:u w:val="single"/>
        </w:rPr>
        <w:t>and</w:t>
      </w:r>
      <w:r w:rsidRPr="001634E9">
        <w:rPr>
          <w:b w:val="0"/>
          <w:sz w:val="24"/>
          <w:szCs w:val="24"/>
          <w:u w:val="single"/>
        </w:rPr>
        <w:t xml:space="preserve"> Social Media</w:t>
      </w:r>
    </w:p>
    <w:p w:rsidR="004A6A3D" w:rsidRDefault="004A6A3D" w:rsidP="001634E9">
      <w:pPr>
        <w:pStyle w:val="Heading2"/>
        <w:spacing w:after="0" w:line="240" w:lineRule="auto"/>
        <w:jc w:val="both"/>
        <w:rPr>
          <w:rFonts w:ascii="Times New Roman" w:hAnsi="Times New Roman"/>
          <w:b w:val="0"/>
          <w:i w:val="0"/>
          <w:sz w:val="24"/>
          <w:szCs w:val="24"/>
        </w:rPr>
      </w:pPr>
      <w:bookmarkStart w:id="0" w:name="_Toc447698594"/>
      <w:r w:rsidRPr="004A6A3D">
        <w:rPr>
          <w:rFonts w:ascii="Times New Roman" w:hAnsi="Times New Roman"/>
          <w:b w:val="0"/>
          <w:i w:val="0"/>
          <w:sz w:val="24"/>
          <w:szCs w:val="24"/>
        </w:rPr>
        <w:t>The Council communicates its message through a number of outlets including newspapers, radio and social media.</w:t>
      </w:r>
      <w:r w:rsidR="00226D62">
        <w:rPr>
          <w:rFonts w:ascii="Times New Roman" w:hAnsi="Times New Roman"/>
          <w:b w:val="0"/>
          <w:i w:val="0"/>
          <w:sz w:val="24"/>
          <w:szCs w:val="24"/>
        </w:rPr>
        <w:t xml:space="preserve"> Social Media is playing a growing importance in the Councils communications.</w:t>
      </w:r>
    </w:p>
    <w:p w:rsidR="001634E9" w:rsidRPr="001634E9" w:rsidRDefault="001634E9" w:rsidP="001634E9">
      <w:pPr>
        <w:spacing w:after="0"/>
      </w:pPr>
    </w:p>
    <w:bookmarkEnd w:id="0"/>
    <w:p w:rsidR="00515088" w:rsidRDefault="004A6A3D" w:rsidP="001634E9">
      <w:pPr>
        <w:spacing w:after="0" w:line="240" w:lineRule="auto"/>
      </w:pPr>
      <w:r>
        <w:t>The Council directly manages 15 websites, in addition to overseeing a number of externa</w:t>
      </w:r>
      <w:r w:rsidR="001634E9">
        <w:t>lly provided sites and services.</w:t>
      </w:r>
    </w:p>
    <w:p w:rsidR="001634E9" w:rsidRDefault="001634E9" w:rsidP="001634E9">
      <w:pPr>
        <w:spacing w:after="0" w:line="240" w:lineRule="auto"/>
      </w:pPr>
    </w:p>
    <w:p w:rsidR="008B42E2" w:rsidRDefault="008B42E2" w:rsidP="001634E9">
      <w:pPr>
        <w:spacing w:after="0" w:line="240" w:lineRule="auto"/>
      </w:pPr>
      <w:r>
        <w:t xml:space="preserve">The cumulative number of page views for the Council’s </w:t>
      </w:r>
      <w:r w:rsidR="00307F8B">
        <w:t xml:space="preserve">websites in 2016 was </w:t>
      </w:r>
      <w:r>
        <w:t>2,492,663.</w:t>
      </w:r>
    </w:p>
    <w:p w:rsidR="001634E9" w:rsidRDefault="001634E9" w:rsidP="001634E9">
      <w:pPr>
        <w:spacing w:after="0" w:line="240" w:lineRule="auto"/>
      </w:pPr>
    </w:p>
    <w:p w:rsidR="008B42E2" w:rsidRDefault="008B42E2" w:rsidP="001634E9">
      <w:pPr>
        <w:spacing w:line="240" w:lineRule="auto"/>
      </w:pPr>
      <w:r w:rsidRPr="00226D62">
        <w:rPr>
          <w:rFonts w:cs="Times New Roman"/>
          <w:sz w:val="24"/>
          <w:szCs w:val="24"/>
        </w:rPr>
        <w:t xml:space="preserve">The total number of </w:t>
      </w:r>
      <w:r w:rsidR="009C3193">
        <w:rPr>
          <w:rFonts w:cs="Times New Roman"/>
          <w:sz w:val="24"/>
          <w:szCs w:val="24"/>
        </w:rPr>
        <w:t>Face book</w:t>
      </w:r>
      <w:r w:rsidRPr="00226D62">
        <w:rPr>
          <w:rFonts w:cs="Times New Roman"/>
          <w:sz w:val="24"/>
          <w:szCs w:val="24"/>
        </w:rPr>
        <w:t xml:space="preserve"> followers across all of the Council’s </w:t>
      </w:r>
      <w:r w:rsidR="009C3193">
        <w:rPr>
          <w:rFonts w:cs="Times New Roman"/>
          <w:sz w:val="24"/>
          <w:szCs w:val="24"/>
        </w:rPr>
        <w:t>Face book</w:t>
      </w:r>
      <w:r w:rsidRPr="00226D62">
        <w:rPr>
          <w:rFonts w:cs="Times New Roman"/>
          <w:sz w:val="24"/>
          <w:szCs w:val="24"/>
        </w:rPr>
        <w:t xml:space="preserve"> accounts is </w:t>
      </w:r>
      <w:r>
        <w:rPr>
          <w:rFonts w:cs="Times New Roman"/>
          <w:sz w:val="24"/>
          <w:szCs w:val="24"/>
        </w:rPr>
        <w:t>24,531 an increase of 36% on 2016 figure of 18,017</w:t>
      </w:r>
      <w:r w:rsidR="00307F8B">
        <w:rPr>
          <w:rFonts w:cs="Times New Roman"/>
          <w:sz w:val="24"/>
          <w:szCs w:val="24"/>
        </w:rPr>
        <w:t>.</w:t>
      </w:r>
    </w:p>
    <w:p w:rsidR="008B42E2" w:rsidRDefault="008B42E2" w:rsidP="001634E9">
      <w:pPr>
        <w:spacing w:after="0" w:line="240" w:lineRule="auto"/>
        <w:rPr>
          <w:rFonts w:cs="Times New Roman"/>
          <w:sz w:val="24"/>
          <w:szCs w:val="24"/>
        </w:rPr>
      </w:pPr>
      <w:r w:rsidRPr="00226D62">
        <w:rPr>
          <w:rFonts w:cs="Times New Roman"/>
          <w:sz w:val="24"/>
          <w:szCs w:val="24"/>
        </w:rPr>
        <w:t xml:space="preserve">The total number of Twitter followers across all of the Council’s Twitter accounts is </w:t>
      </w:r>
      <w:r>
        <w:rPr>
          <w:rFonts w:cs="Times New Roman"/>
          <w:sz w:val="24"/>
          <w:szCs w:val="24"/>
        </w:rPr>
        <w:t xml:space="preserve">19,996 an increase of 16% on 2015 figure of </w:t>
      </w:r>
      <w:r w:rsidRPr="00226D62">
        <w:rPr>
          <w:rFonts w:cs="Times New Roman"/>
          <w:sz w:val="24"/>
          <w:szCs w:val="24"/>
        </w:rPr>
        <w:t>17,230</w:t>
      </w:r>
      <w:r w:rsidR="00D030D8">
        <w:rPr>
          <w:rFonts w:cs="Times New Roman"/>
          <w:sz w:val="24"/>
          <w:szCs w:val="24"/>
        </w:rPr>
        <w:t>.</w:t>
      </w:r>
    </w:p>
    <w:p w:rsidR="001634E9" w:rsidRDefault="001634E9" w:rsidP="001634E9">
      <w:pPr>
        <w:spacing w:after="0" w:line="240" w:lineRule="auto"/>
        <w:rPr>
          <w:rFonts w:cs="Times New Roman"/>
          <w:sz w:val="24"/>
          <w:szCs w:val="24"/>
        </w:rPr>
      </w:pPr>
    </w:p>
    <w:p w:rsidR="00D030D8" w:rsidRDefault="00D030D8" w:rsidP="001634E9">
      <w:pPr>
        <w:spacing w:after="0" w:line="240" w:lineRule="auto"/>
      </w:pPr>
      <w:r>
        <w:rPr>
          <w:rFonts w:cs="Times New Roman"/>
          <w:sz w:val="24"/>
          <w:szCs w:val="24"/>
        </w:rPr>
        <w:t>A breakdown of activity was as follows:</w:t>
      </w:r>
    </w:p>
    <w:tbl>
      <w:tblPr>
        <w:tblW w:w="8906" w:type="dxa"/>
        <w:tblInd w:w="93" w:type="dxa"/>
        <w:tblLook w:val="04A0"/>
      </w:tblPr>
      <w:tblGrid>
        <w:gridCol w:w="4937"/>
        <w:gridCol w:w="3969"/>
      </w:tblGrid>
      <w:tr w:rsidR="00F823BB" w:rsidRPr="00F823BB" w:rsidTr="00D835FB">
        <w:trPr>
          <w:trHeight w:val="337"/>
        </w:trPr>
        <w:tc>
          <w:tcPr>
            <w:tcW w:w="8906" w:type="dxa"/>
            <w:gridSpan w:val="2"/>
            <w:tcBorders>
              <w:top w:val="nil"/>
              <w:left w:val="nil"/>
              <w:bottom w:val="nil"/>
              <w:right w:val="nil"/>
            </w:tcBorders>
            <w:shd w:val="clear" w:color="000000" w:fill="FFFF00"/>
            <w:noWrap/>
            <w:vAlign w:val="bottom"/>
            <w:hideMark/>
          </w:tcPr>
          <w:p w:rsidR="00F823BB" w:rsidRPr="008B42E2" w:rsidRDefault="00F823BB" w:rsidP="001634E9">
            <w:pPr>
              <w:spacing w:after="0" w:line="240" w:lineRule="auto"/>
              <w:rPr>
                <w:rFonts w:eastAsia="Times New Roman" w:cs="Times New Roman"/>
                <w:b/>
                <w:sz w:val="24"/>
                <w:szCs w:val="24"/>
                <w:lang w:eastAsia="en-IE"/>
              </w:rPr>
            </w:pPr>
            <w:r w:rsidRPr="008B42E2">
              <w:rPr>
                <w:rFonts w:eastAsia="Times New Roman" w:cs="Times New Roman"/>
                <w:b/>
                <w:sz w:val="24"/>
                <w:szCs w:val="24"/>
                <w:lang w:eastAsia="en-IE"/>
              </w:rPr>
              <w:t xml:space="preserve">Websites Page </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kilkennycoco.ie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1,108,658</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visitkilkenny.ie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1,032,563</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kilkenny.ie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155,373</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kilkennylibrary.ie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122,892</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kilkennycity.ie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37,653</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kilkennyheritage.ie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15,470</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investkilkenny.ie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9,131</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 xml:space="preserve">kilkennyagefriendlycounty.ie </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4,486</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kmhp.ie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5,202</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rhymerag.net</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1,235</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p>
        </w:tc>
        <w:tc>
          <w:tcPr>
            <w:tcW w:w="3969" w:type="dxa"/>
            <w:tcBorders>
              <w:top w:val="nil"/>
              <w:left w:val="nil"/>
              <w:bottom w:val="nil"/>
              <w:right w:val="nil"/>
            </w:tcBorders>
            <w:shd w:val="clear" w:color="auto" w:fill="auto"/>
            <w:noWrap/>
            <w:vAlign w:val="bottom"/>
            <w:hideMark/>
          </w:tcPr>
          <w:p w:rsidR="008B42E2" w:rsidRPr="0047597F" w:rsidRDefault="00F823BB" w:rsidP="008B42E2">
            <w:pPr>
              <w:spacing w:after="0" w:line="240" w:lineRule="auto"/>
              <w:jc w:val="right"/>
              <w:rPr>
                <w:rFonts w:eastAsia="Times New Roman" w:cs="Times New Roman"/>
                <w:b/>
                <w:sz w:val="24"/>
                <w:szCs w:val="24"/>
                <w:lang w:eastAsia="en-IE"/>
              </w:rPr>
            </w:pPr>
            <w:r w:rsidRPr="0047597F">
              <w:rPr>
                <w:rFonts w:eastAsia="Times New Roman" w:cs="Times New Roman"/>
                <w:b/>
                <w:sz w:val="24"/>
                <w:szCs w:val="24"/>
                <w:lang w:eastAsia="en-IE"/>
              </w:rPr>
              <w:t>2,492,663</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c>
          <w:tcPr>
            <w:tcW w:w="3969"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r>
      <w:tr w:rsidR="00F823BB" w:rsidRPr="00F823BB" w:rsidTr="00D835FB">
        <w:trPr>
          <w:trHeight w:val="337"/>
        </w:trPr>
        <w:tc>
          <w:tcPr>
            <w:tcW w:w="4937" w:type="dxa"/>
            <w:tcBorders>
              <w:top w:val="nil"/>
              <w:left w:val="nil"/>
              <w:bottom w:val="nil"/>
              <w:right w:val="nil"/>
            </w:tcBorders>
            <w:shd w:val="clear" w:color="000000" w:fill="FFFF00"/>
            <w:noWrap/>
            <w:vAlign w:val="bottom"/>
            <w:hideMark/>
          </w:tcPr>
          <w:p w:rsidR="00F823BB" w:rsidRPr="008B42E2" w:rsidRDefault="009C3193" w:rsidP="00F823BB">
            <w:pPr>
              <w:spacing w:after="0" w:line="240" w:lineRule="auto"/>
              <w:rPr>
                <w:rFonts w:eastAsia="Times New Roman" w:cs="Times New Roman"/>
                <w:b/>
                <w:sz w:val="24"/>
                <w:szCs w:val="24"/>
                <w:lang w:eastAsia="en-IE"/>
              </w:rPr>
            </w:pPr>
            <w:r w:rsidRPr="008B42E2">
              <w:rPr>
                <w:rFonts w:eastAsia="Times New Roman" w:cs="Times New Roman"/>
                <w:b/>
                <w:sz w:val="24"/>
                <w:szCs w:val="24"/>
                <w:lang w:eastAsia="en-IE"/>
              </w:rPr>
              <w:t>Face book</w:t>
            </w:r>
          </w:p>
        </w:tc>
        <w:tc>
          <w:tcPr>
            <w:tcW w:w="3969" w:type="dxa"/>
            <w:tcBorders>
              <w:top w:val="nil"/>
              <w:left w:val="nil"/>
              <w:bottom w:val="nil"/>
              <w:right w:val="nil"/>
            </w:tcBorders>
            <w:shd w:val="clear" w:color="000000" w:fill="FFFF00"/>
            <w:noWrap/>
            <w:vAlign w:val="bottom"/>
            <w:hideMark/>
          </w:tcPr>
          <w:p w:rsidR="00F823BB" w:rsidRPr="008B42E2" w:rsidRDefault="00F823BB" w:rsidP="00F823BB">
            <w:pPr>
              <w:spacing w:after="0" w:line="240" w:lineRule="auto"/>
              <w:rPr>
                <w:rFonts w:eastAsia="Times New Roman" w:cs="Times New Roman"/>
                <w:b/>
                <w:sz w:val="24"/>
                <w:szCs w:val="24"/>
                <w:lang w:eastAsia="en-IE"/>
              </w:rPr>
            </w:pPr>
            <w:r w:rsidRPr="008B42E2">
              <w:rPr>
                <w:rFonts w:eastAsia="Times New Roman" w:cs="Times New Roman"/>
                <w:b/>
                <w:sz w:val="24"/>
                <w:szCs w:val="24"/>
                <w:lang w:eastAsia="en-IE"/>
              </w:rPr>
              <w:t>followers/likes</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47597F" w:rsidP="00F823BB">
            <w:pPr>
              <w:spacing w:after="0" w:line="240" w:lineRule="auto"/>
              <w:rPr>
                <w:rFonts w:eastAsia="Times New Roman" w:cs="Times New Roman"/>
                <w:b/>
                <w:bCs w:val="0"/>
                <w:sz w:val="24"/>
                <w:szCs w:val="24"/>
                <w:lang w:eastAsia="en-IE"/>
              </w:rPr>
            </w:pPr>
            <w:r>
              <w:rPr>
                <w:rFonts w:eastAsia="Times New Roman" w:cs="Times New Roman"/>
                <w:b/>
                <w:bCs w:val="0"/>
                <w:sz w:val="24"/>
                <w:szCs w:val="24"/>
                <w:lang w:eastAsia="en-IE"/>
              </w:rPr>
              <w:t>T</w:t>
            </w:r>
            <w:r w:rsidR="00F823BB" w:rsidRPr="0047597F">
              <w:rPr>
                <w:rFonts w:eastAsia="Times New Roman" w:cs="Times New Roman"/>
                <w:b/>
                <w:bCs w:val="0"/>
                <w:sz w:val="24"/>
                <w:szCs w:val="24"/>
                <w:lang w:eastAsia="en-IE"/>
              </w:rPr>
              <w:t>ourism</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20,000</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307F8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 xml:space="preserve">Main </w:t>
            </w:r>
            <w:r w:rsidR="00307F8B" w:rsidRPr="0047597F">
              <w:rPr>
                <w:rFonts w:eastAsia="Times New Roman" w:cs="Times New Roman"/>
                <w:b/>
                <w:bCs w:val="0"/>
                <w:sz w:val="24"/>
                <w:szCs w:val="24"/>
                <w:lang w:eastAsia="en-IE"/>
              </w:rPr>
              <w:t>County Council</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1,695</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9C3193"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w:t>
            </w:r>
            <w:r w:rsidR="0047597F">
              <w:rPr>
                <w:rFonts w:eastAsia="Times New Roman" w:cs="Times New Roman"/>
                <w:b/>
                <w:bCs w:val="0"/>
                <w:sz w:val="24"/>
                <w:szCs w:val="24"/>
                <w:lang w:eastAsia="en-IE"/>
              </w:rPr>
              <w:t xml:space="preserve"> H</w:t>
            </w:r>
            <w:r w:rsidR="00F823BB" w:rsidRPr="0047597F">
              <w:rPr>
                <w:rFonts w:eastAsia="Times New Roman" w:cs="Times New Roman"/>
                <w:b/>
                <w:bCs w:val="0"/>
                <w:sz w:val="24"/>
                <w:szCs w:val="24"/>
                <w:lang w:eastAsia="en-IE"/>
              </w:rPr>
              <w:t>eritage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2,150</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47597F" w:rsidP="0047597F">
            <w:pPr>
              <w:spacing w:after="0" w:line="240" w:lineRule="auto"/>
              <w:rPr>
                <w:rFonts w:eastAsia="Times New Roman" w:cs="Times New Roman"/>
                <w:b/>
                <w:bCs w:val="0"/>
                <w:sz w:val="24"/>
                <w:szCs w:val="24"/>
                <w:lang w:eastAsia="en-IE"/>
              </w:rPr>
            </w:pPr>
            <w:r>
              <w:rPr>
                <w:rFonts w:eastAsia="Times New Roman" w:cs="Times New Roman"/>
                <w:b/>
                <w:bCs w:val="0"/>
                <w:sz w:val="24"/>
                <w:szCs w:val="24"/>
                <w:lang w:eastAsia="en-IE"/>
              </w:rPr>
              <w:t>E</w:t>
            </w:r>
            <w:r w:rsidR="00F823BB" w:rsidRPr="0047597F">
              <w:rPr>
                <w:rFonts w:eastAsia="Times New Roman" w:cs="Times New Roman"/>
                <w:b/>
                <w:bCs w:val="0"/>
                <w:sz w:val="24"/>
                <w:szCs w:val="24"/>
                <w:lang w:eastAsia="en-IE"/>
              </w:rPr>
              <w:t xml:space="preserve">nvironmental </w:t>
            </w:r>
            <w:r>
              <w:rPr>
                <w:rFonts w:eastAsia="Times New Roman" w:cs="Times New Roman"/>
                <w:b/>
                <w:bCs w:val="0"/>
                <w:sz w:val="24"/>
                <w:szCs w:val="24"/>
                <w:lang w:eastAsia="en-IE"/>
              </w:rPr>
              <w:t>A</w:t>
            </w:r>
            <w:r w:rsidR="00F823BB" w:rsidRPr="0047597F">
              <w:rPr>
                <w:rFonts w:eastAsia="Times New Roman" w:cs="Times New Roman"/>
                <w:b/>
                <w:bCs w:val="0"/>
                <w:sz w:val="24"/>
                <w:szCs w:val="24"/>
                <w:lang w:eastAsia="en-IE"/>
              </w:rPr>
              <w:t>wareness</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282</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47597F" w:rsidP="00F823BB">
            <w:pPr>
              <w:spacing w:after="0" w:line="240" w:lineRule="auto"/>
              <w:rPr>
                <w:rFonts w:eastAsia="Times New Roman" w:cs="Times New Roman"/>
                <w:b/>
                <w:bCs w:val="0"/>
                <w:sz w:val="24"/>
                <w:szCs w:val="24"/>
                <w:lang w:eastAsia="en-IE"/>
              </w:rPr>
            </w:pPr>
            <w:r>
              <w:rPr>
                <w:rFonts w:eastAsia="Times New Roman" w:cs="Times New Roman"/>
                <w:b/>
                <w:bCs w:val="0"/>
                <w:sz w:val="24"/>
                <w:szCs w:val="24"/>
                <w:lang w:eastAsia="en-IE"/>
              </w:rPr>
              <w:t>I</w:t>
            </w:r>
            <w:r w:rsidR="00F823BB" w:rsidRPr="0047597F">
              <w:rPr>
                <w:rFonts w:eastAsia="Times New Roman" w:cs="Times New Roman"/>
                <w:b/>
                <w:bCs w:val="0"/>
                <w:sz w:val="24"/>
                <w:szCs w:val="24"/>
                <w:lang w:eastAsia="en-IE"/>
              </w:rPr>
              <w:t xml:space="preserve">nvest  </w:t>
            </w:r>
            <w:r w:rsidR="009C3193" w:rsidRPr="0047597F">
              <w:rPr>
                <w:rFonts w:eastAsia="Times New Roman" w:cs="Times New Roman"/>
                <w:b/>
                <w:bCs w:val="0"/>
                <w:sz w:val="24"/>
                <w:szCs w:val="24"/>
                <w:lang w:eastAsia="en-IE"/>
              </w:rPr>
              <w:t>Kilkenny</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222</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9C3193" w:rsidP="0047597F">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Dunmore</w:t>
            </w:r>
            <w:r w:rsidR="00F823BB" w:rsidRPr="0047597F">
              <w:rPr>
                <w:rFonts w:eastAsia="Times New Roman" w:cs="Times New Roman"/>
                <w:b/>
                <w:bCs w:val="0"/>
                <w:sz w:val="24"/>
                <w:szCs w:val="24"/>
                <w:lang w:eastAsia="en-IE"/>
              </w:rPr>
              <w:t xml:space="preserve"> </w:t>
            </w:r>
            <w:r w:rsidR="0047597F">
              <w:rPr>
                <w:rFonts w:eastAsia="Times New Roman" w:cs="Times New Roman"/>
                <w:b/>
                <w:bCs w:val="0"/>
                <w:sz w:val="24"/>
                <w:szCs w:val="24"/>
                <w:lang w:eastAsia="en-IE"/>
              </w:rPr>
              <w:t>R</w:t>
            </w:r>
            <w:r w:rsidR="00F823BB" w:rsidRPr="0047597F">
              <w:rPr>
                <w:rFonts w:eastAsia="Times New Roman" w:cs="Times New Roman"/>
                <w:b/>
                <w:bCs w:val="0"/>
                <w:sz w:val="24"/>
                <w:szCs w:val="24"/>
                <w:lang w:eastAsia="en-IE"/>
              </w:rPr>
              <w:t>ecycling</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182</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c>
          <w:tcPr>
            <w:tcW w:w="3969"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c>
          <w:tcPr>
            <w:tcW w:w="3969"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jc w:val="right"/>
              <w:rPr>
                <w:rFonts w:eastAsia="Times New Roman" w:cs="Times New Roman"/>
                <w:b/>
                <w:sz w:val="24"/>
                <w:szCs w:val="24"/>
                <w:lang w:eastAsia="en-IE"/>
              </w:rPr>
            </w:pPr>
            <w:r w:rsidRPr="008B42E2">
              <w:rPr>
                <w:rFonts w:eastAsia="Times New Roman" w:cs="Times New Roman"/>
                <w:b/>
                <w:sz w:val="24"/>
                <w:szCs w:val="24"/>
                <w:lang w:eastAsia="en-IE"/>
              </w:rPr>
              <w:t>24,531</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c>
          <w:tcPr>
            <w:tcW w:w="3969"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r>
      <w:tr w:rsidR="00F823BB" w:rsidRPr="00F823BB" w:rsidTr="00D835FB">
        <w:trPr>
          <w:trHeight w:val="337"/>
        </w:trPr>
        <w:tc>
          <w:tcPr>
            <w:tcW w:w="4937" w:type="dxa"/>
            <w:tcBorders>
              <w:top w:val="nil"/>
              <w:left w:val="nil"/>
              <w:bottom w:val="nil"/>
              <w:right w:val="nil"/>
            </w:tcBorders>
            <w:shd w:val="clear" w:color="000000" w:fill="FFFF00"/>
            <w:noWrap/>
            <w:vAlign w:val="bottom"/>
            <w:hideMark/>
          </w:tcPr>
          <w:p w:rsidR="00F823BB" w:rsidRPr="008B42E2" w:rsidRDefault="00F823BB" w:rsidP="00F823BB">
            <w:pPr>
              <w:spacing w:after="0" w:line="240" w:lineRule="auto"/>
              <w:rPr>
                <w:rFonts w:eastAsia="Times New Roman" w:cs="Times New Roman"/>
                <w:b/>
                <w:sz w:val="24"/>
                <w:szCs w:val="24"/>
                <w:lang w:eastAsia="en-IE"/>
              </w:rPr>
            </w:pPr>
            <w:r w:rsidRPr="008B42E2">
              <w:rPr>
                <w:rFonts w:eastAsia="Times New Roman" w:cs="Times New Roman"/>
                <w:b/>
                <w:sz w:val="24"/>
                <w:szCs w:val="24"/>
                <w:lang w:eastAsia="en-IE"/>
              </w:rPr>
              <w:t>Twitter</w:t>
            </w:r>
          </w:p>
        </w:tc>
        <w:tc>
          <w:tcPr>
            <w:tcW w:w="3969" w:type="dxa"/>
            <w:tcBorders>
              <w:top w:val="nil"/>
              <w:left w:val="nil"/>
              <w:bottom w:val="nil"/>
              <w:right w:val="nil"/>
            </w:tcBorders>
            <w:shd w:val="clear" w:color="000000" w:fill="FFFF00"/>
            <w:noWrap/>
            <w:vAlign w:val="bottom"/>
            <w:hideMark/>
          </w:tcPr>
          <w:p w:rsidR="00F823BB" w:rsidRPr="008B42E2" w:rsidRDefault="00F823BB" w:rsidP="00F823BB">
            <w:pPr>
              <w:spacing w:after="0" w:line="240" w:lineRule="auto"/>
              <w:rPr>
                <w:rFonts w:eastAsia="Times New Roman" w:cs="Times New Roman"/>
                <w:b/>
                <w:sz w:val="24"/>
                <w:szCs w:val="24"/>
                <w:lang w:eastAsia="en-IE"/>
              </w:rPr>
            </w:pPr>
            <w:r w:rsidRPr="008B42E2">
              <w:rPr>
                <w:rFonts w:eastAsia="Times New Roman" w:cs="Times New Roman"/>
                <w:b/>
                <w:sz w:val="24"/>
                <w:szCs w:val="24"/>
                <w:lang w:eastAsia="en-IE"/>
              </w:rPr>
              <w:t> </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6,754</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47597F" w:rsidP="00F823BB">
            <w:pPr>
              <w:spacing w:after="0" w:line="240" w:lineRule="auto"/>
              <w:rPr>
                <w:rFonts w:eastAsia="Times New Roman" w:cs="Times New Roman"/>
                <w:b/>
                <w:bCs w:val="0"/>
                <w:sz w:val="24"/>
                <w:szCs w:val="24"/>
                <w:lang w:eastAsia="en-IE"/>
              </w:rPr>
            </w:pPr>
            <w:r>
              <w:rPr>
                <w:rFonts w:eastAsia="Times New Roman" w:cs="Times New Roman"/>
                <w:b/>
                <w:bCs w:val="0"/>
                <w:sz w:val="24"/>
                <w:szCs w:val="24"/>
                <w:lang w:eastAsia="en-IE"/>
              </w:rPr>
              <w:t>V</w:t>
            </w:r>
            <w:r w:rsidR="00F823BB" w:rsidRPr="0047597F">
              <w:rPr>
                <w:rFonts w:eastAsia="Times New Roman" w:cs="Times New Roman"/>
                <w:b/>
                <w:bCs w:val="0"/>
                <w:sz w:val="24"/>
                <w:szCs w:val="24"/>
                <w:lang w:eastAsia="en-IE"/>
              </w:rPr>
              <w:t xml:space="preserve">isit </w:t>
            </w:r>
            <w:r w:rsidR="009C3193" w:rsidRPr="0047597F">
              <w:rPr>
                <w:rFonts w:eastAsia="Times New Roman" w:cs="Times New Roman"/>
                <w:b/>
                <w:bCs w:val="0"/>
                <w:sz w:val="24"/>
                <w:szCs w:val="24"/>
                <w:lang w:eastAsia="en-IE"/>
              </w:rPr>
              <w:t>Kilkenny</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4,731</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 Notices</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3,358</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9C3193" w:rsidP="00F823BB">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w:t>
            </w:r>
            <w:r w:rsidR="0047597F">
              <w:rPr>
                <w:rFonts w:eastAsia="Times New Roman" w:cs="Times New Roman"/>
                <w:b/>
                <w:bCs w:val="0"/>
                <w:sz w:val="24"/>
                <w:szCs w:val="24"/>
                <w:lang w:eastAsia="en-IE"/>
              </w:rPr>
              <w:t xml:space="preserve"> Arts O</w:t>
            </w:r>
            <w:r w:rsidR="00F823BB" w:rsidRPr="0047597F">
              <w:rPr>
                <w:rFonts w:eastAsia="Times New Roman" w:cs="Times New Roman"/>
                <w:b/>
                <w:bCs w:val="0"/>
                <w:sz w:val="24"/>
                <w:szCs w:val="24"/>
                <w:lang w:eastAsia="en-IE"/>
              </w:rPr>
              <w:t>ffice</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2,132</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47597F" w:rsidP="00F823BB">
            <w:pPr>
              <w:spacing w:after="0" w:line="240" w:lineRule="auto"/>
              <w:rPr>
                <w:rFonts w:eastAsia="Times New Roman" w:cs="Times New Roman"/>
                <w:b/>
                <w:bCs w:val="0"/>
                <w:sz w:val="24"/>
                <w:szCs w:val="24"/>
                <w:lang w:eastAsia="en-IE"/>
              </w:rPr>
            </w:pPr>
            <w:r>
              <w:rPr>
                <w:rFonts w:eastAsia="Times New Roman" w:cs="Times New Roman"/>
                <w:b/>
                <w:bCs w:val="0"/>
                <w:sz w:val="24"/>
                <w:szCs w:val="24"/>
                <w:lang w:eastAsia="en-IE"/>
              </w:rPr>
              <w:t>I</w:t>
            </w:r>
            <w:r w:rsidR="00F823BB" w:rsidRPr="0047597F">
              <w:rPr>
                <w:rFonts w:eastAsia="Times New Roman" w:cs="Times New Roman"/>
                <w:b/>
                <w:bCs w:val="0"/>
                <w:sz w:val="24"/>
                <w:szCs w:val="24"/>
                <w:lang w:eastAsia="en-IE"/>
              </w:rPr>
              <w:t xml:space="preserve">nvest </w:t>
            </w:r>
            <w:r w:rsidR="009C3193" w:rsidRPr="0047597F">
              <w:rPr>
                <w:rFonts w:eastAsia="Times New Roman" w:cs="Times New Roman"/>
                <w:b/>
                <w:bCs w:val="0"/>
                <w:sz w:val="24"/>
                <w:szCs w:val="24"/>
                <w:lang w:eastAsia="en-IE"/>
              </w:rPr>
              <w:t>Kilkenny</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1,630</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47597F" w:rsidRDefault="009C3193" w:rsidP="0047597F">
            <w:pPr>
              <w:spacing w:after="0" w:line="240" w:lineRule="auto"/>
              <w:rPr>
                <w:rFonts w:eastAsia="Times New Roman" w:cs="Times New Roman"/>
                <w:b/>
                <w:bCs w:val="0"/>
                <w:sz w:val="24"/>
                <w:szCs w:val="24"/>
                <w:lang w:eastAsia="en-IE"/>
              </w:rPr>
            </w:pPr>
            <w:r w:rsidRPr="0047597F">
              <w:rPr>
                <w:rFonts w:eastAsia="Times New Roman" w:cs="Times New Roman"/>
                <w:b/>
                <w:bCs w:val="0"/>
                <w:sz w:val="24"/>
                <w:szCs w:val="24"/>
                <w:lang w:eastAsia="en-IE"/>
              </w:rPr>
              <w:t>Kilkenny</w:t>
            </w:r>
            <w:r w:rsidR="00F823BB" w:rsidRPr="0047597F">
              <w:rPr>
                <w:rFonts w:eastAsia="Times New Roman" w:cs="Times New Roman"/>
                <w:b/>
                <w:bCs w:val="0"/>
                <w:sz w:val="24"/>
                <w:szCs w:val="24"/>
                <w:lang w:eastAsia="en-IE"/>
              </w:rPr>
              <w:t xml:space="preserve"> </w:t>
            </w:r>
            <w:r w:rsidR="0047597F">
              <w:rPr>
                <w:rFonts w:eastAsia="Times New Roman" w:cs="Times New Roman"/>
                <w:b/>
                <w:bCs w:val="0"/>
                <w:sz w:val="24"/>
                <w:szCs w:val="24"/>
                <w:lang w:eastAsia="en-IE"/>
              </w:rPr>
              <w:t>L</w:t>
            </w:r>
            <w:r w:rsidR="00F823BB" w:rsidRPr="0047597F">
              <w:rPr>
                <w:rFonts w:eastAsia="Times New Roman" w:cs="Times New Roman"/>
                <w:b/>
                <w:bCs w:val="0"/>
                <w:sz w:val="24"/>
                <w:szCs w:val="24"/>
                <w:lang w:eastAsia="en-IE"/>
              </w:rPr>
              <w:t>ibrary</w:t>
            </w:r>
          </w:p>
        </w:tc>
        <w:tc>
          <w:tcPr>
            <w:tcW w:w="3969" w:type="dxa"/>
            <w:tcBorders>
              <w:top w:val="nil"/>
              <w:left w:val="nil"/>
              <w:bottom w:val="nil"/>
              <w:right w:val="nil"/>
            </w:tcBorders>
            <w:shd w:val="clear" w:color="auto" w:fill="auto"/>
            <w:noWrap/>
            <w:vAlign w:val="bottom"/>
            <w:hideMark/>
          </w:tcPr>
          <w:p w:rsidR="00F823BB" w:rsidRPr="0047597F" w:rsidRDefault="00F823BB" w:rsidP="00F823BB">
            <w:pPr>
              <w:spacing w:after="0" w:line="240" w:lineRule="auto"/>
              <w:jc w:val="right"/>
              <w:rPr>
                <w:rFonts w:eastAsia="Times New Roman" w:cs="Times New Roman"/>
                <w:b/>
                <w:bCs w:val="0"/>
                <w:sz w:val="24"/>
                <w:szCs w:val="24"/>
                <w:lang w:eastAsia="en-IE"/>
              </w:rPr>
            </w:pPr>
            <w:r w:rsidRPr="0047597F">
              <w:rPr>
                <w:rFonts w:eastAsia="Times New Roman" w:cs="Times New Roman"/>
                <w:b/>
                <w:bCs w:val="0"/>
                <w:sz w:val="24"/>
                <w:szCs w:val="24"/>
                <w:lang w:eastAsia="en-IE"/>
              </w:rPr>
              <w:t>1,391</w:t>
            </w: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c>
          <w:tcPr>
            <w:tcW w:w="3969"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r>
      <w:tr w:rsidR="00F823BB" w:rsidRPr="00F823BB" w:rsidTr="00D835FB">
        <w:trPr>
          <w:trHeight w:val="337"/>
        </w:trPr>
        <w:tc>
          <w:tcPr>
            <w:tcW w:w="4937"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rPr>
                <w:rFonts w:eastAsia="Times New Roman" w:cs="Times New Roman"/>
                <w:bCs w:val="0"/>
                <w:sz w:val="24"/>
                <w:szCs w:val="24"/>
                <w:lang w:eastAsia="en-IE"/>
              </w:rPr>
            </w:pPr>
          </w:p>
        </w:tc>
        <w:tc>
          <w:tcPr>
            <w:tcW w:w="3969" w:type="dxa"/>
            <w:tcBorders>
              <w:top w:val="nil"/>
              <w:left w:val="nil"/>
              <w:bottom w:val="nil"/>
              <w:right w:val="nil"/>
            </w:tcBorders>
            <w:shd w:val="clear" w:color="auto" w:fill="auto"/>
            <w:noWrap/>
            <w:vAlign w:val="bottom"/>
            <w:hideMark/>
          </w:tcPr>
          <w:p w:rsidR="00F823BB" w:rsidRPr="008B42E2" w:rsidRDefault="00F823BB" w:rsidP="00F823BB">
            <w:pPr>
              <w:spacing w:after="0" w:line="240" w:lineRule="auto"/>
              <w:jc w:val="right"/>
              <w:rPr>
                <w:rFonts w:eastAsia="Times New Roman" w:cs="Times New Roman"/>
                <w:b/>
                <w:sz w:val="24"/>
                <w:szCs w:val="24"/>
                <w:lang w:eastAsia="en-IE"/>
              </w:rPr>
            </w:pPr>
            <w:r w:rsidRPr="008B42E2">
              <w:rPr>
                <w:rFonts w:eastAsia="Times New Roman" w:cs="Times New Roman"/>
                <w:b/>
                <w:sz w:val="24"/>
                <w:szCs w:val="24"/>
                <w:lang w:eastAsia="en-IE"/>
              </w:rPr>
              <w:t>19,996</w:t>
            </w:r>
          </w:p>
        </w:tc>
      </w:tr>
      <w:tr w:rsidR="00D835FB" w:rsidRPr="00F823BB" w:rsidTr="00A47832">
        <w:trPr>
          <w:trHeight w:val="3563"/>
        </w:trPr>
        <w:tc>
          <w:tcPr>
            <w:tcW w:w="8906" w:type="dxa"/>
            <w:gridSpan w:val="2"/>
            <w:tcBorders>
              <w:top w:val="nil"/>
              <w:left w:val="nil"/>
              <w:bottom w:val="nil"/>
              <w:right w:val="nil"/>
            </w:tcBorders>
            <w:shd w:val="clear" w:color="auto" w:fill="auto"/>
            <w:noWrap/>
            <w:vAlign w:val="bottom"/>
            <w:hideMark/>
          </w:tcPr>
          <w:p w:rsidR="00A47832" w:rsidRPr="00A47832" w:rsidRDefault="00A47832" w:rsidP="00A47832">
            <w:pPr>
              <w:rPr>
                <w:rFonts w:cs="Times New Roman"/>
                <w:b/>
                <w:color w:val="auto"/>
                <w:sz w:val="24"/>
                <w:szCs w:val="24"/>
              </w:rPr>
            </w:pPr>
            <w:r w:rsidRPr="00A47832">
              <w:rPr>
                <w:rFonts w:cs="Times New Roman"/>
                <w:b/>
                <w:color w:val="auto"/>
                <w:sz w:val="24"/>
                <w:szCs w:val="24"/>
              </w:rPr>
              <w:t>Bizlocator</w:t>
            </w:r>
          </w:p>
          <w:p w:rsidR="00A47832" w:rsidRDefault="00A47832" w:rsidP="001634E9">
            <w:pPr>
              <w:spacing w:after="0" w:line="240" w:lineRule="auto"/>
              <w:jc w:val="both"/>
              <w:rPr>
                <w:rFonts w:cs="Times New Roman"/>
                <w:color w:val="auto"/>
                <w:sz w:val="24"/>
                <w:szCs w:val="24"/>
              </w:rPr>
            </w:pPr>
            <w:r w:rsidRPr="00E67D7B">
              <w:rPr>
                <w:rFonts w:cs="Times New Roman"/>
                <w:color w:val="auto"/>
                <w:sz w:val="24"/>
                <w:szCs w:val="24"/>
              </w:rPr>
              <w:t>Bizlocator Tourism kiosks</w:t>
            </w:r>
            <w:r>
              <w:rPr>
                <w:rFonts w:cs="Times New Roman"/>
                <w:sz w:val="24"/>
                <w:szCs w:val="24"/>
              </w:rPr>
              <w:t>,</w:t>
            </w:r>
            <w:r w:rsidRPr="00E67D7B">
              <w:rPr>
                <w:rFonts w:cs="Times New Roman"/>
                <w:color w:val="auto"/>
                <w:sz w:val="24"/>
                <w:szCs w:val="24"/>
              </w:rPr>
              <w:t xml:space="preserve"> which were part funded by Kilkenny County Council</w:t>
            </w:r>
            <w:r>
              <w:rPr>
                <w:rFonts w:cs="Times New Roman"/>
                <w:color w:val="auto"/>
                <w:sz w:val="24"/>
                <w:szCs w:val="24"/>
              </w:rPr>
              <w:t>,</w:t>
            </w:r>
            <w:r w:rsidRPr="00E67D7B">
              <w:rPr>
                <w:rFonts w:cs="Times New Roman"/>
                <w:color w:val="auto"/>
                <w:sz w:val="24"/>
                <w:szCs w:val="24"/>
              </w:rPr>
              <w:t xml:space="preserve"> are installed at various venues across Kilkenny. Bizlocator is a privately owned Kilkenny Company which has developed </w:t>
            </w:r>
            <w:r>
              <w:rPr>
                <w:rFonts w:cs="Times New Roman"/>
                <w:sz w:val="24"/>
                <w:szCs w:val="24"/>
              </w:rPr>
              <w:t>an app with a tourism function. The app</w:t>
            </w:r>
            <w:r w:rsidRPr="00E67D7B">
              <w:rPr>
                <w:rFonts w:cs="Times New Roman"/>
                <w:color w:val="auto"/>
                <w:sz w:val="24"/>
                <w:szCs w:val="24"/>
              </w:rPr>
              <w:t xml:space="preserve"> is used by visitors to obtain information on tourism venues around Kilkenny. The kio</w:t>
            </w:r>
            <w:r>
              <w:rPr>
                <w:rFonts w:cs="Times New Roman"/>
                <w:color w:val="auto"/>
                <w:sz w:val="24"/>
                <w:szCs w:val="24"/>
              </w:rPr>
              <w:t>sks are typically installed in h</w:t>
            </w:r>
            <w:r w:rsidRPr="00E67D7B">
              <w:rPr>
                <w:rFonts w:cs="Times New Roman"/>
                <w:color w:val="auto"/>
                <w:sz w:val="24"/>
                <w:szCs w:val="24"/>
              </w:rPr>
              <w:t xml:space="preserve">otel foyers, but are also in venues like Jerpoint Abbey, Nicholas </w:t>
            </w:r>
            <w:r w:rsidR="00785F2C">
              <w:rPr>
                <w:rFonts w:cs="Times New Roman"/>
                <w:color w:val="auto"/>
                <w:sz w:val="24"/>
                <w:szCs w:val="24"/>
              </w:rPr>
              <w:t>Mosse</w:t>
            </w:r>
            <w:r w:rsidRPr="00E67D7B">
              <w:rPr>
                <w:rFonts w:cs="Times New Roman"/>
                <w:color w:val="auto"/>
                <w:sz w:val="24"/>
                <w:szCs w:val="24"/>
              </w:rPr>
              <w:t>, the Watershed, and</w:t>
            </w:r>
            <w:r w:rsidR="00B902FA">
              <w:rPr>
                <w:rFonts w:cs="Times New Roman"/>
                <w:color w:val="auto"/>
                <w:sz w:val="24"/>
                <w:szCs w:val="24"/>
              </w:rPr>
              <w:t xml:space="preserve"> </w:t>
            </w:r>
            <w:r w:rsidRPr="00E67D7B">
              <w:rPr>
                <w:rFonts w:cs="Times New Roman"/>
                <w:color w:val="auto"/>
                <w:sz w:val="24"/>
                <w:szCs w:val="24"/>
              </w:rPr>
              <w:t xml:space="preserve">  Castlecomer Demense</w:t>
            </w:r>
            <w:r>
              <w:rPr>
                <w:rFonts w:cs="Times New Roman"/>
                <w:color w:val="auto"/>
                <w:sz w:val="24"/>
                <w:szCs w:val="24"/>
              </w:rPr>
              <w:t xml:space="preserve">. </w:t>
            </w:r>
          </w:p>
          <w:p w:rsidR="001634E9" w:rsidRDefault="001634E9" w:rsidP="001634E9">
            <w:pPr>
              <w:spacing w:after="0" w:line="240" w:lineRule="auto"/>
              <w:jc w:val="both"/>
              <w:rPr>
                <w:rFonts w:cs="Times New Roman"/>
                <w:color w:val="auto"/>
                <w:sz w:val="24"/>
                <w:szCs w:val="24"/>
              </w:rPr>
            </w:pPr>
          </w:p>
          <w:p w:rsidR="00A47832" w:rsidRPr="00E67D7B" w:rsidRDefault="00A47832" w:rsidP="00A47832">
            <w:pPr>
              <w:rPr>
                <w:rFonts w:cs="Times New Roman"/>
                <w:color w:val="auto"/>
                <w:sz w:val="24"/>
                <w:szCs w:val="24"/>
              </w:rPr>
            </w:pPr>
            <w:r w:rsidRPr="00E67D7B">
              <w:rPr>
                <w:rFonts w:cs="Times New Roman"/>
                <w:color w:val="auto"/>
                <w:sz w:val="24"/>
                <w:szCs w:val="24"/>
              </w:rPr>
              <w:t>The total number of visits /uses</w:t>
            </w:r>
            <w:r>
              <w:rPr>
                <w:rFonts w:cs="Times New Roman"/>
                <w:sz w:val="24"/>
                <w:szCs w:val="24"/>
              </w:rPr>
              <w:t xml:space="preserve"> on the  Bizlocator app</w:t>
            </w:r>
            <w:r w:rsidRPr="00E67D7B">
              <w:rPr>
                <w:rFonts w:cs="Times New Roman"/>
                <w:color w:val="auto"/>
                <w:sz w:val="24"/>
                <w:szCs w:val="24"/>
              </w:rPr>
              <w:t xml:space="preserve"> for 2016 was 410,414</w:t>
            </w:r>
            <w:r>
              <w:rPr>
                <w:rFonts w:cs="Times New Roman"/>
                <w:sz w:val="24"/>
                <w:szCs w:val="24"/>
              </w:rPr>
              <w:t>.</w:t>
            </w:r>
          </w:p>
          <w:p w:rsidR="00D835FB" w:rsidRPr="00D835FB" w:rsidRDefault="00D835FB" w:rsidP="00F823BB">
            <w:pPr>
              <w:spacing w:after="0" w:line="240" w:lineRule="auto"/>
              <w:rPr>
                <w:rFonts w:eastAsia="Times New Roman" w:cs="Times New Roman"/>
                <w:bCs w:val="0"/>
                <w:sz w:val="24"/>
                <w:szCs w:val="24"/>
                <w:lang w:eastAsia="en-IE"/>
              </w:rPr>
            </w:pPr>
          </w:p>
          <w:p w:rsidR="00D835FB" w:rsidRPr="00D835FB" w:rsidRDefault="00D835FB" w:rsidP="00D835FB">
            <w:pPr>
              <w:rPr>
                <w:rFonts w:cs="Times New Roman"/>
                <w:b/>
                <w:color w:val="auto"/>
                <w:sz w:val="24"/>
                <w:szCs w:val="24"/>
                <w:lang w:val="en-US"/>
              </w:rPr>
            </w:pPr>
            <w:r w:rsidRPr="00D835FB">
              <w:rPr>
                <w:rFonts w:cs="Times New Roman"/>
                <w:b/>
                <w:color w:val="auto"/>
                <w:sz w:val="24"/>
                <w:szCs w:val="24"/>
                <w:lang w:val="en-US"/>
              </w:rPr>
              <w:t>Kilkenny Alerts</w:t>
            </w:r>
          </w:p>
          <w:p w:rsidR="00D835FB" w:rsidRPr="00D835FB" w:rsidRDefault="00D835FB" w:rsidP="00B536B1">
            <w:pPr>
              <w:spacing w:line="240" w:lineRule="auto"/>
              <w:jc w:val="both"/>
              <w:rPr>
                <w:rFonts w:cs="Times New Roman"/>
                <w:color w:val="auto"/>
                <w:sz w:val="24"/>
                <w:szCs w:val="24"/>
                <w:lang w:val="en-US"/>
              </w:rPr>
            </w:pPr>
            <w:r w:rsidRPr="00D835FB">
              <w:rPr>
                <w:rFonts w:cs="Times New Roman"/>
                <w:color w:val="auto"/>
                <w:sz w:val="24"/>
                <w:szCs w:val="24"/>
                <w:lang w:val="en-US"/>
              </w:rPr>
              <w:t xml:space="preserve">Kilkenny County Council offers a FREE text message and email alert service called Kilkenny Alerts, which notifies registered customers of Water Outages, Planning Applications, Road Closures, Floors events and Severe Weather incidents.   Registration at </w:t>
            </w:r>
            <w:hyperlink r:id="rId23" w:history="1">
              <w:r w:rsidRPr="00D835FB">
                <w:rPr>
                  <w:rStyle w:val="Emphasis"/>
                  <w:rFonts w:cs="Times New Roman"/>
                  <w:color w:val="auto"/>
                  <w:sz w:val="24"/>
                  <w:szCs w:val="24"/>
                  <w:lang w:val="en-US"/>
                </w:rPr>
                <w:t>http://alerts.kilkennycoco.ie</w:t>
              </w:r>
            </w:hyperlink>
            <w:r w:rsidRPr="00D835FB">
              <w:rPr>
                <w:rFonts w:cs="Times New Roman"/>
                <w:color w:val="auto"/>
                <w:sz w:val="24"/>
                <w:szCs w:val="24"/>
                <w:lang w:val="en-US"/>
              </w:rPr>
              <w:t xml:space="preserve"> requires the user to supply their mobile number, email address, home and work locations. Kilkenny Alerts then delivers alerts that are relevant to the user. </w:t>
            </w:r>
          </w:p>
          <w:p w:rsidR="00D835FB" w:rsidRPr="00D835FB" w:rsidRDefault="00D835FB" w:rsidP="00B536B1">
            <w:pPr>
              <w:spacing w:after="0" w:line="240" w:lineRule="auto"/>
              <w:rPr>
                <w:rFonts w:cs="Times New Roman"/>
                <w:color w:val="1F497D"/>
                <w:sz w:val="24"/>
                <w:szCs w:val="24"/>
                <w:lang w:val="en-US"/>
              </w:rPr>
            </w:pPr>
            <w:r w:rsidRPr="00D835FB">
              <w:rPr>
                <w:rFonts w:cs="Times New Roman"/>
                <w:color w:val="auto"/>
                <w:sz w:val="24"/>
                <w:szCs w:val="24"/>
                <w:lang w:val="en-US"/>
              </w:rPr>
              <w:t>Kilkenny Alerts has almost 1,500 registered users and since its launch in May 2016 it has issued over 230 alerts</w:t>
            </w:r>
            <w:r w:rsidRPr="00D835FB">
              <w:rPr>
                <w:rFonts w:cs="Times New Roman"/>
                <w:color w:val="1F497D"/>
                <w:sz w:val="24"/>
                <w:szCs w:val="24"/>
                <w:lang w:val="en-US"/>
              </w:rPr>
              <w:t>.</w:t>
            </w:r>
          </w:p>
          <w:p w:rsidR="00D835FB" w:rsidRPr="00D835FB" w:rsidRDefault="00D835FB" w:rsidP="00F823BB">
            <w:pPr>
              <w:spacing w:after="0" w:line="240" w:lineRule="auto"/>
              <w:jc w:val="right"/>
              <w:rPr>
                <w:rFonts w:eastAsia="Times New Roman" w:cs="Times New Roman"/>
                <w:b/>
                <w:sz w:val="24"/>
                <w:szCs w:val="24"/>
                <w:lang w:eastAsia="en-IE"/>
              </w:rPr>
            </w:pPr>
          </w:p>
        </w:tc>
      </w:tr>
    </w:tbl>
    <w:p w:rsidR="00B902FA" w:rsidRDefault="00B902FA" w:rsidP="00333AFA">
      <w:pPr>
        <w:spacing w:after="0" w:line="240" w:lineRule="auto"/>
        <w:ind w:left="57"/>
        <w:jc w:val="both"/>
        <w:rPr>
          <w:rFonts w:cs="Times New Roman"/>
          <w:b/>
          <w:sz w:val="28"/>
          <w:szCs w:val="28"/>
          <w:highlight w:val="yellow"/>
        </w:rPr>
      </w:pPr>
    </w:p>
    <w:p w:rsidR="00C473F8" w:rsidRDefault="00C473F8">
      <w:pPr>
        <w:spacing w:after="0" w:line="240" w:lineRule="auto"/>
        <w:rPr>
          <w:rFonts w:cs="Times New Roman"/>
          <w:b/>
          <w:sz w:val="32"/>
          <w:szCs w:val="32"/>
        </w:rPr>
      </w:pPr>
      <w:r>
        <w:rPr>
          <w:rFonts w:cs="Times New Roman"/>
          <w:b/>
          <w:sz w:val="32"/>
          <w:szCs w:val="32"/>
        </w:rPr>
        <w:br w:type="page"/>
      </w:r>
    </w:p>
    <w:p w:rsidR="00333AFA" w:rsidRPr="00DB0053" w:rsidRDefault="00333AFA" w:rsidP="00333AFA">
      <w:pPr>
        <w:spacing w:after="0" w:line="240" w:lineRule="auto"/>
        <w:ind w:left="57"/>
        <w:jc w:val="both"/>
        <w:rPr>
          <w:rFonts w:cs="Times New Roman"/>
          <w:b/>
          <w:sz w:val="32"/>
          <w:szCs w:val="32"/>
        </w:rPr>
      </w:pPr>
      <w:r w:rsidRPr="00DB0053">
        <w:rPr>
          <w:rFonts w:cs="Times New Roman"/>
          <w:b/>
          <w:sz w:val="32"/>
          <w:szCs w:val="32"/>
        </w:rPr>
        <w:t xml:space="preserve">Roads </w:t>
      </w:r>
      <w:r w:rsidR="0095777C">
        <w:rPr>
          <w:rFonts w:cs="Times New Roman"/>
          <w:b/>
          <w:sz w:val="32"/>
          <w:szCs w:val="32"/>
        </w:rPr>
        <w:t>and</w:t>
      </w:r>
      <w:r w:rsidRPr="00DB0053">
        <w:rPr>
          <w:rFonts w:cs="Times New Roman"/>
          <w:b/>
          <w:sz w:val="32"/>
          <w:szCs w:val="32"/>
        </w:rPr>
        <w:t xml:space="preserve"> Transportation</w:t>
      </w:r>
    </w:p>
    <w:p w:rsidR="00333AFA" w:rsidRPr="00D03F2B" w:rsidRDefault="00333AFA" w:rsidP="00333AFA">
      <w:pPr>
        <w:spacing w:after="0" w:line="240" w:lineRule="auto"/>
        <w:ind w:left="57"/>
        <w:jc w:val="both"/>
        <w:rPr>
          <w:rFonts w:cs="Times New Roman"/>
          <w:b/>
          <w:sz w:val="24"/>
          <w:szCs w:val="24"/>
          <w:u w:val="single"/>
        </w:rPr>
      </w:pPr>
      <w:r w:rsidRPr="00D03F2B">
        <w:rPr>
          <w:rFonts w:cs="Times New Roman"/>
          <w:b/>
          <w:sz w:val="24"/>
          <w:szCs w:val="24"/>
          <w:u w:val="single"/>
        </w:rPr>
        <w:t xml:space="preserve"> </w:t>
      </w:r>
    </w:p>
    <w:p w:rsidR="00333AFA" w:rsidRPr="00B536B1" w:rsidRDefault="00333AFA" w:rsidP="00B536B1">
      <w:pPr>
        <w:shd w:val="clear" w:color="auto" w:fill="FFFFFF"/>
        <w:spacing w:after="0" w:line="240" w:lineRule="auto"/>
        <w:ind w:left="57" w:right="119"/>
        <w:jc w:val="both"/>
        <w:rPr>
          <w:rFonts w:cs="Times New Roman"/>
          <w:b/>
          <w:sz w:val="24"/>
          <w:szCs w:val="24"/>
          <w:u w:val="single"/>
        </w:rPr>
      </w:pPr>
      <w:r w:rsidRPr="00B536B1">
        <w:rPr>
          <w:rFonts w:cs="Times New Roman"/>
          <w:b/>
          <w:sz w:val="24"/>
          <w:szCs w:val="24"/>
          <w:u w:val="single"/>
        </w:rPr>
        <w:t xml:space="preserve">Non- National Road Restoration Improvement and Restoration Maintenance Programme 2016 </w:t>
      </w:r>
    </w:p>
    <w:p w:rsidR="00333AFA" w:rsidRPr="00D03F2B" w:rsidRDefault="00333AFA" w:rsidP="00333AFA">
      <w:pPr>
        <w:shd w:val="clear" w:color="auto" w:fill="FFFFFF"/>
        <w:spacing w:after="0" w:line="240" w:lineRule="auto"/>
        <w:ind w:left="57" w:right="-624"/>
        <w:jc w:val="both"/>
        <w:rPr>
          <w:rFonts w:cs="Times New Roman"/>
          <w:b/>
          <w:sz w:val="24"/>
          <w:szCs w:val="24"/>
        </w:rPr>
      </w:pPr>
      <w:r w:rsidRPr="00D03F2B">
        <w:rPr>
          <w:rFonts w:cs="Times New Roman"/>
          <w:b/>
          <w:sz w:val="24"/>
          <w:szCs w:val="24"/>
        </w:rPr>
        <w:tab/>
      </w:r>
    </w:p>
    <w:p w:rsidR="00333AFA" w:rsidRPr="00D03F2B" w:rsidRDefault="00333AFA" w:rsidP="00333AFA">
      <w:pPr>
        <w:pStyle w:val="Caption"/>
        <w:ind w:left="57"/>
        <w:jc w:val="both"/>
        <w:rPr>
          <w:sz w:val="24"/>
          <w:szCs w:val="24"/>
        </w:rPr>
      </w:pPr>
      <w:r w:rsidRPr="00D03F2B">
        <w:rPr>
          <w:sz w:val="24"/>
          <w:szCs w:val="24"/>
        </w:rPr>
        <w:t xml:space="preserve">Under this programme 43km’s of non-national road network were reconstructed across the county along with a further 15km’s reconstructed under the Severe Weather and Discretionary Improvement allocations, given a total of 58km’s reconstructed in 2016. </w:t>
      </w:r>
    </w:p>
    <w:p w:rsidR="00333AFA" w:rsidRPr="00D03F2B" w:rsidRDefault="00333AFA" w:rsidP="00333AFA">
      <w:pPr>
        <w:pStyle w:val="Caption"/>
        <w:ind w:left="57"/>
        <w:jc w:val="both"/>
        <w:rPr>
          <w:sz w:val="24"/>
          <w:szCs w:val="24"/>
        </w:rPr>
      </w:pPr>
    </w:p>
    <w:p w:rsidR="00333AFA" w:rsidRPr="00D03F2B" w:rsidRDefault="00333AFA" w:rsidP="00333AFA">
      <w:pPr>
        <w:pStyle w:val="Caption"/>
        <w:ind w:left="57"/>
        <w:jc w:val="both"/>
        <w:rPr>
          <w:sz w:val="24"/>
          <w:szCs w:val="24"/>
        </w:rPr>
      </w:pPr>
      <w:r w:rsidRPr="00D03F2B">
        <w:rPr>
          <w:sz w:val="24"/>
          <w:szCs w:val="24"/>
        </w:rPr>
        <w:t>Similarly</w:t>
      </w:r>
      <w:r w:rsidR="00B902FA">
        <w:rPr>
          <w:sz w:val="24"/>
          <w:szCs w:val="24"/>
        </w:rPr>
        <w:t>,</w:t>
      </w:r>
      <w:r w:rsidRPr="00D03F2B">
        <w:rPr>
          <w:sz w:val="24"/>
          <w:szCs w:val="24"/>
        </w:rPr>
        <w:t xml:space="preserve"> under the Non- National Road Maintenance Programme approximately 54km’s of non-national road network was surface dressed during 2016. </w:t>
      </w:r>
    </w:p>
    <w:p w:rsidR="00333AFA" w:rsidRPr="00D03F2B" w:rsidRDefault="00333AFA" w:rsidP="00333AFA">
      <w:pPr>
        <w:pStyle w:val="Caption"/>
        <w:ind w:left="57"/>
        <w:jc w:val="both"/>
        <w:rPr>
          <w:sz w:val="24"/>
          <w:szCs w:val="24"/>
        </w:rPr>
      </w:pPr>
    </w:p>
    <w:p w:rsidR="00333AFA" w:rsidRPr="00D03F2B" w:rsidRDefault="00333AFA" w:rsidP="00333AFA">
      <w:pPr>
        <w:spacing w:after="0" w:line="240" w:lineRule="auto"/>
        <w:ind w:left="57"/>
        <w:jc w:val="both"/>
        <w:rPr>
          <w:rFonts w:cs="Times New Roman"/>
          <w:sz w:val="24"/>
          <w:szCs w:val="24"/>
        </w:rPr>
      </w:pPr>
      <w:r w:rsidRPr="00D03F2B">
        <w:rPr>
          <w:rFonts w:cs="Times New Roman"/>
          <w:sz w:val="24"/>
          <w:szCs w:val="24"/>
        </w:rPr>
        <w:t xml:space="preserve">Also in 2016 approximately 9.0km’s of the National Road network had improvement works carried out by way of road restoration / reconstruction projects. These projects were located on the N78 </w:t>
      </w:r>
      <w:r w:rsidRPr="00D03F2B">
        <w:rPr>
          <w:rFonts w:cs="Times New Roman"/>
          <w:bCs w:val="0"/>
          <w:sz w:val="24"/>
          <w:szCs w:val="24"/>
        </w:rPr>
        <w:t xml:space="preserve">Dunmore East to </w:t>
      </w:r>
      <w:r w:rsidR="009C3193" w:rsidRPr="00D03F2B">
        <w:rPr>
          <w:rFonts w:cs="Times New Roman"/>
          <w:bCs w:val="0"/>
          <w:sz w:val="24"/>
          <w:szCs w:val="24"/>
        </w:rPr>
        <w:t>Corbett town</w:t>
      </w:r>
      <w:r w:rsidRPr="00D03F2B">
        <w:rPr>
          <w:rFonts w:cs="Times New Roman"/>
          <w:bCs w:val="0"/>
          <w:sz w:val="24"/>
          <w:szCs w:val="24"/>
        </w:rPr>
        <w:t>, Damerstown West to Ballycomy</w:t>
      </w:r>
      <w:r w:rsidRPr="00D03F2B">
        <w:rPr>
          <w:rFonts w:cs="Times New Roman"/>
          <w:sz w:val="24"/>
          <w:szCs w:val="24"/>
        </w:rPr>
        <w:t xml:space="preserve"> and The Square, Castlecomer, the N77 at Conahy and the N76 at Kilbride. Various other drainage, road marking, signage and delineation projects were also completed across the National Network.</w:t>
      </w:r>
    </w:p>
    <w:p w:rsidR="00333AFA" w:rsidRPr="00D03F2B" w:rsidRDefault="00333AFA" w:rsidP="00333AFA">
      <w:pPr>
        <w:spacing w:after="0" w:line="240" w:lineRule="auto"/>
        <w:ind w:left="57"/>
        <w:jc w:val="both"/>
        <w:rPr>
          <w:rFonts w:cs="Times New Roman"/>
          <w:sz w:val="24"/>
          <w:szCs w:val="24"/>
          <w:highlight w:val="yellow"/>
        </w:rPr>
      </w:pPr>
      <w:r w:rsidRPr="00D03F2B">
        <w:rPr>
          <w:rFonts w:cs="Times New Roman"/>
          <w:sz w:val="24"/>
          <w:szCs w:val="24"/>
        </w:rPr>
        <w:t xml:space="preserve"> When the Elected Members adopted the 2016 Roadwork’s Scheme for County Kilkenny in March 2016 the total value of Maintenance and Improvement Schemes amounted to €22,443,046 million. Over and above the amounts approved in the 2016 Roadwork’s Scheme, Kilkenny County Council secured an additional €0.5 million for maintenance and improvement works on the National and Non-National Network.</w:t>
      </w:r>
    </w:p>
    <w:p w:rsidR="00333AFA" w:rsidRPr="00D03F2B" w:rsidRDefault="00333AFA" w:rsidP="00333AFA">
      <w:pPr>
        <w:spacing w:after="0" w:line="240" w:lineRule="auto"/>
        <w:ind w:left="57"/>
        <w:jc w:val="both"/>
        <w:rPr>
          <w:rFonts w:cs="Times New Roman"/>
          <w:b/>
          <w:bCs w:val="0"/>
          <w:sz w:val="24"/>
          <w:szCs w:val="24"/>
          <w:highlight w:val="yellow"/>
        </w:rPr>
      </w:pPr>
    </w:p>
    <w:p w:rsidR="00333AFA" w:rsidRPr="00B536B1" w:rsidRDefault="00333AFA" w:rsidP="00333AFA">
      <w:pPr>
        <w:spacing w:after="0" w:line="240" w:lineRule="auto"/>
        <w:ind w:left="57"/>
        <w:jc w:val="both"/>
        <w:rPr>
          <w:rFonts w:cs="Times New Roman"/>
          <w:b/>
          <w:bCs w:val="0"/>
          <w:sz w:val="24"/>
          <w:szCs w:val="24"/>
          <w:u w:val="single"/>
        </w:rPr>
      </w:pPr>
      <w:r w:rsidRPr="00B536B1">
        <w:rPr>
          <w:rFonts w:cs="Times New Roman"/>
          <w:b/>
          <w:bCs w:val="0"/>
          <w:sz w:val="24"/>
          <w:szCs w:val="24"/>
          <w:u w:val="single"/>
        </w:rPr>
        <w:t>Roads Capital Projects and Improvements</w:t>
      </w:r>
    </w:p>
    <w:p w:rsidR="00333AFA" w:rsidRPr="00D03F2B" w:rsidRDefault="00333AFA" w:rsidP="00333AFA">
      <w:pPr>
        <w:spacing w:after="0" w:line="240" w:lineRule="auto"/>
        <w:ind w:left="57"/>
        <w:jc w:val="both"/>
        <w:rPr>
          <w:rFonts w:cs="Times New Roman"/>
          <w:b/>
          <w:bCs w:val="0"/>
          <w:sz w:val="24"/>
          <w:szCs w:val="24"/>
        </w:rPr>
      </w:pPr>
    </w:p>
    <w:p w:rsidR="00333AFA" w:rsidRPr="00D03F2B" w:rsidRDefault="00333AFA" w:rsidP="00333AFA">
      <w:pPr>
        <w:spacing w:after="0" w:line="240" w:lineRule="auto"/>
        <w:ind w:left="57"/>
        <w:jc w:val="both"/>
        <w:rPr>
          <w:rFonts w:cs="Times New Roman"/>
          <w:b/>
          <w:sz w:val="24"/>
          <w:szCs w:val="24"/>
        </w:rPr>
      </w:pPr>
      <w:r w:rsidRPr="00D03F2B">
        <w:rPr>
          <w:rFonts w:cs="Times New Roman"/>
          <w:b/>
          <w:sz w:val="24"/>
          <w:szCs w:val="24"/>
        </w:rPr>
        <w:t>Major Projects</w:t>
      </w:r>
    </w:p>
    <w:p w:rsidR="00333AFA" w:rsidRPr="00D03F2B" w:rsidRDefault="00333AFA" w:rsidP="00333AFA">
      <w:pPr>
        <w:spacing w:after="0" w:line="240" w:lineRule="auto"/>
        <w:ind w:left="57"/>
        <w:jc w:val="both"/>
        <w:rPr>
          <w:rFonts w:cs="Times New Roman"/>
          <w:b/>
          <w:sz w:val="24"/>
          <w:szCs w:val="24"/>
        </w:rPr>
      </w:pPr>
    </w:p>
    <w:p w:rsidR="00333AFA" w:rsidRPr="00D03F2B" w:rsidRDefault="00333AFA" w:rsidP="001868AA">
      <w:pPr>
        <w:numPr>
          <w:ilvl w:val="0"/>
          <w:numId w:val="28"/>
        </w:numPr>
        <w:tabs>
          <w:tab w:val="left" w:pos="709"/>
        </w:tabs>
        <w:spacing w:after="0" w:line="240" w:lineRule="auto"/>
        <w:ind w:left="57" w:firstLine="0"/>
        <w:jc w:val="both"/>
        <w:rPr>
          <w:rFonts w:cs="Times New Roman"/>
          <w:b/>
          <w:i/>
          <w:sz w:val="24"/>
          <w:szCs w:val="24"/>
        </w:rPr>
      </w:pPr>
      <w:r w:rsidRPr="00D03F2B">
        <w:rPr>
          <w:rFonts w:cs="Times New Roman"/>
          <w:b/>
          <w:i/>
          <w:sz w:val="24"/>
          <w:szCs w:val="24"/>
        </w:rPr>
        <w:t>N25 New Ross By-pass</w:t>
      </w:r>
    </w:p>
    <w:p w:rsidR="00333AFA" w:rsidRPr="00D03F2B" w:rsidRDefault="00333AFA" w:rsidP="00333AFA">
      <w:pPr>
        <w:spacing w:after="0" w:line="240" w:lineRule="auto"/>
        <w:ind w:left="57"/>
        <w:jc w:val="both"/>
        <w:rPr>
          <w:rFonts w:cs="Times New Roman"/>
          <w:sz w:val="24"/>
          <w:szCs w:val="24"/>
        </w:rPr>
      </w:pPr>
      <w:r w:rsidRPr="00D03F2B">
        <w:rPr>
          <w:rFonts w:cs="Times New Roman"/>
          <w:sz w:val="24"/>
          <w:szCs w:val="24"/>
        </w:rPr>
        <w:t>Works com</w:t>
      </w:r>
      <w:r w:rsidR="00D030D8">
        <w:rPr>
          <w:rFonts w:cs="Times New Roman"/>
          <w:sz w:val="24"/>
          <w:szCs w:val="24"/>
        </w:rPr>
        <w:t>menced on site in February 2016. Q</w:t>
      </w:r>
      <w:r w:rsidRPr="00D03F2B">
        <w:rPr>
          <w:rFonts w:cs="Times New Roman"/>
          <w:sz w:val="24"/>
          <w:szCs w:val="24"/>
          <w:lang w:val="en-US"/>
        </w:rPr>
        <w:t xml:space="preserve">uarterly project newsletters are published and circulated widely at public buildings and local conveniences and a dedicated project website </w:t>
      </w:r>
      <w:hyperlink r:id="rId24" w:history="1">
        <w:r w:rsidRPr="00D03F2B">
          <w:rPr>
            <w:rStyle w:val="Emphasis"/>
            <w:rFonts w:cs="Times New Roman"/>
            <w:sz w:val="24"/>
            <w:szCs w:val="24"/>
            <w:lang w:val="en-US"/>
          </w:rPr>
          <w:t>www.n25newross.ie</w:t>
        </w:r>
      </w:hyperlink>
      <w:r w:rsidRPr="00D03F2B">
        <w:rPr>
          <w:rFonts w:cs="Times New Roman"/>
          <w:sz w:val="24"/>
          <w:szCs w:val="24"/>
          <w:lang w:val="en-US"/>
        </w:rPr>
        <w:t xml:space="preserve"> has been set-up and provides progress updates as well as information on traffic management and road works. </w:t>
      </w:r>
    </w:p>
    <w:p w:rsidR="00333AFA" w:rsidRPr="00D03F2B" w:rsidRDefault="00333AFA" w:rsidP="00333AFA">
      <w:pPr>
        <w:spacing w:line="360" w:lineRule="auto"/>
        <w:jc w:val="both"/>
        <w:rPr>
          <w:rFonts w:cs="Times New Roman"/>
          <w:sz w:val="24"/>
          <w:szCs w:val="24"/>
          <w:lang w:val="en-US"/>
        </w:rPr>
      </w:pPr>
      <w:r w:rsidRPr="00D03F2B">
        <w:rPr>
          <w:rFonts w:cs="Times New Roman"/>
          <w:noProof/>
          <w:sz w:val="24"/>
          <w:szCs w:val="24"/>
          <w:lang w:eastAsia="en-IE"/>
        </w:rPr>
        <w:drawing>
          <wp:anchor distT="0" distB="0" distL="114300" distR="114300" simplePos="0" relativeHeight="251682304" behindDoc="0" locked="0" layoutInCell="1" allowOverlap="1">
            <wp:simplePos x="0" y="0"/>
            <wp:positionH relativeFrom="column">
              <wp:posOffset>3079750</wp:posOffset>
            </wp:positionH>
            <wp:positionV relativeFrom="paragraph">
              <wp:posOffset>135890</wp:posOffset>
            </wp:positionV>
            <wp:extent cx="2686050" cy="2014220"/>
            <wp:effectExtent l="19050" t="19050" r="19050" b="24130"/>
            <wp:wrapThrough wrapText="bothSides">
              <wp:wrapPolygon edited="0">
                <wp:start x="-153" y="-204"/>
                <wp:lineTo x="-153" y="21859"/>
                <wp:lineTo x="21753" y="21859"/>
                <wp:lineTo x="21753" y="-204"/>
                <wp:lineTo x="-153" y="-204"/>
              </wp:wrapPolygon>
            </wp:wrapThrough>
            <wp:docPr id="237" name="Picture 4" descr="K:\NEWROSS\ISO9001 2008\8.0 Phase 6 Construction Implementation\8.0.15 Site Photos\Progress Photos - Nov 2016 Extracts\photo ABC20161205_BO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NEWROSS\ISO9001 2008\8.0 Phase 6 Construction Implementation\8.0.15 Site Photos\Progress Photos - Nov 2016 Extracts\photo ABC20161205_BOY1.JPG"/>
                    <pic:cNvPicPr>
                      <a:picLocks noChangeAspect="1" noChangeArrowheads="1"/>
                    </pic:cNvPicPr>
                  </pic:nvPicPr>
                  <pic:blipFill>
                    <a:blip r:embed="rId25" cstate="print"/>
                    <a:srcRect/>
                    <a:stretch>
                      <a:fillRect/>
                    </a:stretch>
                  </pic:blipFill>
                  <pic:spPr bwMode="auto">
                    <a:xfrm>
                      <a:off x="0" y="0"/>
                      <a:ext cx="2686050" cy="2014220"/>
                    </a:xfrm>
                    <a:prstGeom prst="rect">
                      <a:avLst/>
                    </a:prstGeom>
                    <a:noFill/>
                    <a:ln w="3175">
                      <a:solidFill>
                        <a:schemeClr val="tx1"/>
                      </a:solidFill>
                      <a:miter lim="800000"/>
                      <a:headEnd/>
                      <a:tailEnd/>
                    </a:ln>
                  </pic:spPr>
                </pic:pic>
              </a:graphicData>
            </a:graphic>
          </wp:anchor>
        </w:drawing>
      </w:r>
      <w:r w:rsidRPr="00D03F2B">
        <w:rPr>
          <w:rFonts w:cs="Times New Roman"/>
          <w:noProof/>
          <w:sz w:val="24"/>
          <w:szCs w:val="24"/>
          <w:lang w:eastAsia="en-IE"/>
        </w:rPr>
        <w:drawing>
          <wp:anchor distT="0" distB="0" distL="114300" distR="114300" simplePos="0" relativeHeight="251681280" behindDoc="0" locked="0" layoutInCell="1" allowOverlap="1">
            <wp:simplePos x="0" y="0"/>
            <wp:positionH relativeFrom="column">
              <wp:posOffset>4445</wp:posOffset>
            </wp:positionH>
            <wp:positionV relativeFrom="paragraph">
              <wp:posOffset>135890</wp:posOffset>
            </wp:positionV>
            <wp:extent cx="2647950" cy="1988185"/>
            <wp:effectExtent l="19050" t="19050" r="19050" b="12065"/>
            <wp:wrapThrough wrapText="bothSides">
              <wp:wrapPolygon edited="0">
                <wp:start x="-155" y="-207"/>
                <wp:lineTo x="-155" y="21731"/>
                <wp:lineTo x="21755" y="21731"/>
                <wp:lineTo x="21755" y="-207"/>
                <wp:lineTo x="-155" y="-207"/>
              </wp:wrapPolygon>
            </wp:wrapThrough>
            <wp:docPr id="235" name="Picture 2" descr="K:\NEWROSS\ISO9001 2008\8.0 Phase 6 Construction Implementation\8.0.15 Site Photos\Progress Photos - Nov 2016 Extracts\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EWROSS\ISO9001 2008\8.0 Phase 6 Construction Implementation\8.0.15 Site Photos\Progress Photos - Nov 2016 Extracts\017.jpg"/>
                    <pic:cNvPicPr>
                      <a:picLocks noChangeAspect="1" noChangeArrowheads="1"/>
                    </pic:cNvPicPr>
                  </pic:nvPicPr>
                  <pic:blipFill>
                    <a:blip r:embed="rId26" cstate="print"/>
                    <a:srcRect/>
                    <a:stretch>
                      <a:fillRect/>
                    </a:stretch>
                  </pic:blipFill>
                  <pic:spPr bwMode="auto">
                    <a:xfrm>
                      <a:off x="0" y="0"/>
                      <a:ext cx="2647950" cy="1988185"/>
                    </a:xfrm>
                    <a:prstGeom prst="rect">
                      <a:avLst/>
                    </a:prstGeom>
                    <a:noFill/>
                    <a:ln w="3175">
                      <a:solidFill>
                        <a:schemeClr val="tx1"/>
                      </a:solidFill>
                      <a:miter lim="800000"/>
                      <a:headEnd/>
                      <a:tailEnd/>
                    </a:ln>
                  </pic:spPr>
                </pic:pic>
              </a:graphicData>
            </a:graphic>
          </wp:anchor>
        </w:drawing>
      </w:r>
      <w:r w:rsidRPr="00D03F2B">
        <w:rPr>
          <w:rFonts w:cs="Times New Roman"/>
          <w:sz w:val="24"/>
          <w:szCs w:val="24"/>
          <w:lang w:val="en-US"/>
        </w:rPr>
        <w:t> </w:t>
      </w:r>
    </w:p>
    <w:p w:rsidR="00333AFA" w:rsidRPr="00D03F2B" w:rsidRDefault="00333AFA" w:rsidP="00333AFA">
      <w:pPr>
        <w:spacing w:line="360" w:lineRule="auto"/>
        <w:jc w:val="both"/>
        <w:rPr>
          <w:rFonts w:cs="Times New Roman"/>
          <w:sz w:val="24"/>
          <w:szCs w:val="24"/>
          <w:lang w:val="en-US"/>
        </w:rPr>
      </w:pPr>
    </w:p>
    <w:p w:rsidR="00333AFA" w:rsidRPr="00D03F2B" w:rsidRDefault="00333AFA" w:rsidP="00333AFA">
      <w:pPr>
        <w:spacing w:line="360" w:lineRule="auto"/>
        <w:jc w:val="both"/>
        <w:rPr>
          <w:rFonts w:cs="Times New Roman"/>
          <w:sz w:val="24"/>
          <w:szCs w:val="24"/>
        </w:rPr>
      </w:pPr>
    </w:p>
    <w:p w:rsidR="00333AFA" w:rsidRPr="00D03F2B" w:rsidRDefault="00333AFA" w:rsidP="00333AFA">
      <w:pPr>
        <w:spacing w:line="360" w:lineRule="auto"/>
        <w:jc w:val="both"/>
        <w:rPr>
          <w:rFonts w:cs="Times New Roman"/>
          <w:sz w:val="24"/>
          <w:szCs w:val="24"/>
        </w:rPr>
      </w:pPr>
    </w:p>
    <w:p w:rsidR="00333AFA" w:rsidRPr="00C473F8" w:rsidRDefault="00333AFA" w:rsidP="00333AFA">
      <w:pPr>
        <w:spacing w:line="360" w:lineRule="auto"/>
        <w:jc w:val="both"/>
        <w:rPr>
          <w:rFonts w:cs="Times New Roman"/>
          <w:i/>
          <w:sz w:val="24"/>
          <w:szCs w:val="24"/>
        </w:rPr>
      </w:pPr>
    </w:p>
    <w:p w:rsidR="00333AFA" w:rsidRPr="00D03F2B" w:rsidRDefault="00333AFA" w:rsidP="00333AFA">
      <w:pPr>
        <w:spacing w:line="360" w:lineRule="auto"/>
        <w:jc w:val="both"/>
        <w:rPr>
          <w:rFonts w:cs="Times New Roman"/>
          <w:sz w:val="24"/>
          <w:szCs w:val="24"/>
        </w:rPr>
      </w:pPr>
    </w:p>
    <w:tbl>
      <w:tblPr>
        <w:tblStyle w:val="TableGrid"/>
        <w:tblW w:w="9183" w:type="dxa"/>
        <w:tblLook w:val="04A0"/>
      </w:tblPr>
      <w:tblGrid>
        <w:gridCol w:w="4644"/>
        <w:gridCol w:w="4539"/>
      </w:tblGrid>
      <w:tr w:rsidR="00B902FA" w:rsidTr="00C473F8">
        <w:trPr>
          <w:trHeight w:val="564"/>
        </w:trPr>
        <w:tc>
          <w:tcPr>
            <w:tcW w:w="4644" w:type="dxa"/>
            <w:tcBorders>
              <w:top w:val="nil"/>
              <w:left w:val="nil"/>
              <w:bottom w:val="nil"/>
              <w:right w:val="nil"/>
            </w:tcBorders>
          </w:tcPr>
          <w:p w:rsidR="00B902FA" w:rsidRPr="00C473F8" w:rsidRDefault="00B902FA" w:rsidP="00333AFA">
            <w:pPr>
              <w:spacing w:after="0" w:line="240" w:lineRule="auto"/>
              <w:jc w:val="both"/>
              <w:rPr>
                <w:b/>
                <w:noProof/>
                <w:sz w:val="24"/>
                <w:szCs w:val="24"/>
                <w:lang w:eastAsia="en-IE"/>
              </w:rPr>
            </w:pPr>
            <w:r w:rsidRPr="00C473F8">
              <w:rPr>
                <w:b/>
                <w:noProof/>
                <w:sz w:val="24"/>
                <w:szCs w:val="24"/>
                <w:lang w:eastAsia="en-IE"/>
              </w:rPr>
              <w:t>Barrow Bridge - Temporary Impermeable Working Area for Pier 4</w:t>
            </w:r>
          </w:p>
        </w:tc>
        <w:tc>
          <w:tcPr>
            <w:tcW w:w="4539" w:type="dxa"/>
            <w:tcBorders>
              <w:top w:val="nil"/>
              <w:left w:val="nil"/>
              <w:bottom w:val="nil"/>
              <w:right w:val="nil"/>
            </w:tcBorders>
          </w:tcPr>
          <w:p w:rsidR="00B902FA" w:rsidRPr="00C473F8" w:rsidRDefault="00B902FA" w:rsidP="00C473F8">
            <w:pPr>
              <w:spacing w:after="0" w:line="240" w:lineRule="auto"/>
              <w:ind w:left="-425" w:firstLine="425"/>
              <w:jc w:val="center"/>
              <w:rPr>
                <w:b/>
                <w:noProof/>
                <w:sz w:val="24"/>
                <w:szCs w:val="24"/>
                <w:lang w:eastAsia="en-IE"/>
              </w:rPr>
            </w:pPr>
            <w:r w:rsidRPr="00C473F8">
              <w:rPr>
                <w:b/>
                <w:noProof/>
                <w:sz w:val="24"/>
                <w:szCs w:val="24"/>
                <w:lang w:eastAsia="en-IE"/>
              </w:rPr>
              <w:t>Piling Works at Pier 3 at Pink Rock.</w:t>
            </w:r>
          </w:p>
        </w:tc>
      </w:tr>
    </w:tbl>
    <w:p w:rsidR="00333AFA" w:rsidRPr="00D03F2B" w:rsidRDefault="00C473F8" w:rsidP="00333AFA">
      <w:pPr>
        <w:spacing w:after="0" w:line="240" w:lineRule="auto"/>
        <w:jc w:val="both"/>
        <w:rPr>
          <w:rFonts w:cs="Times New Roman"/>
          <w:sz w:val="24"/>
          <w:szCs w:val="24"/>
          <w:lang w:val="en-US"/>
        </w:rPr>
      </w:pPr>
      <w:r>
        <w:rPr>
          <w:rFonts w:cs="Times New Roman"/>
          <w:sz w:val="24"/>
          <w:szCs w:val="24"/>
          <w:lang w:val="en-US"/>
        </w:rPr>
        <w:t>I</w:t>
      </w:r>
      <w:r w:rsidR="00333AFA" w:rsidRPr="00D03F2B">
        <w:rPr>
          <w:rFonts w:cs="Times New Roman"/>
          <w:sz w:val="24"/>
          <w:szCs w:val="24"/>
          <w:lang w:val="en-US"/>
        </w:rPr>
        <w:t>t is anticipated that this project will be completed and open to the public in the first quarter of 2019.</w:t>
      </w:r>
    </w:p>
    <w:p w:rsidR="00333AFA" w:rsidRPr="00D03F2B" w:rsidRDefault="00333AFA" w:rsidP="00333AFA">
      <w:pPr>
        <w:spacing w:after="0" w:line="240" w:lineRule="auto"/>
        <w:jc w:val="both"/>
        <w:rPr>
          <w:rFonts w:cs="Times New Roman"/>
          <w:sz w:val="24"/>
          <w:szCs w:val="24"/>
          <w:lang w:val="en-US"/>
        </w:rPr>
      </w:pPr>
    </w:p>
    <w:p w:rsidR="00333AFA" w:rsidRPr="00B536B1" w:rsidRDefault="00333AFA" w:rsidP="00333AFA">
      <w:pPr>
        <w:spacing w:after="0" w:line="240" w:lineRule="auto"/>
        <w:jc w:val="both"/>
        <w:rPr>
          <w:rFonts w:cs="Times New Roman"/>
          <w:b/>
          <w:sz w:val="24"/>
          <w:szCs w:val="24"/>
          <w:u w:val="single"/>
        </w:rPr>
      </w:pPr>
      <w:r w:rsidRPr="00B536B1">
        <w:rPr>
          <w:rFonts w:cs="Times New Roman"/>
          <w:b/>
          <w:sz w:val="24"/>
          <w:szCs w:val="24"/>
          <w:u w:val="single"/>
        </w:rPr>
        <w:t>Pavement Improvement and Minor Works Programme</w:t>
      </w:r>
    </w:p>
    <w:p w:rsidR="00333AFA" w:rsidRPr="00D03F2B" w:rsidRDefault="00333AFA" w:rsidP="00333AFA">
      <w:pPr>
        <w:spacing w:after="0" w:line="240" w:lineRule="auto"/>
        <w:jc w:val="both"/>
        <w:rPr>
          <w:rFonts w:cs="Times New Roman"/>
          <w:sz w:val="24"/>
          <w:szCs w:val="24"/>
        </w:rPr>
      </w:pPr>
      <w:r w:rsidRPr="00D03F2B">
        <w:rPr>
          <w:rFonts w:cs="Times New Roman"/>
          <w:sz w:val="24"/>
          <w:szCs w:val="24"/>
        </w:rPr>
        <w:t>Under the Pavement Improvement and Minor Works Programme, financed by Transport Infrastructure Ireland, Kilkenny County Council has made significant progress with respect to the following:-</w:t>
      </w:r>
    </w:p>
    <w:p w:rsidR="00333AFA" w:rsidRPr="00D03F2B" w:rsidRDefault="00333AFA" w:rsidP="00333AFA">
      <w:pPr>
        <w:spacing w:after="0" w:line="240" w:lineRule="auto"/>
        <w:jc w:val="both"/>
        <w:rPr>
          <w:rFonts w:cs="Times New Roman"/>
          <w:b/>
          <w:bCs w:val="0"/>
          <w:sz w:val="24"/>
          <w:szCs w:val="24"/>
          <w:u w:val="single"/>
        </w:rPr>
      </w:pPr>
    </w:p>
    <w:p w:rsidR="00333AFA" w:rsidRPr="006C4B66" w:rsidRDefault="00333AFA" w:rsidP="00B536B1">
      <w:pPr>
        <w:numPr>
          <w:ilvl w:val="2"/>
          <w:numId w:val="26"/>
        </w:numPr>
        <w:tabs>
          <w:tab w:val="left" w:pos="993"/>
        </w:tabs>
        <w:spacing w:after="0" w:line="240" w:lineRule="auto"/>
        <w:ind w:left="567" w:hanging="567"/>
        <w:jc w:val="both"/>
        <w:rPr>
          <w:rFonts w:cs="Times New Roman"/>
          <w:b/>
          <w:bCs w:val="0"/>
          <w:i/>
          <w:sz w:val="24"/>
          <w:szCs w:val="24"/>
        </w:rPr>
      </w:pPr>
      <w:r w:rsidRPr="006C4B66">
        <w:rPr>
          <w:rFonts w:cs="Times New Roman"/>
          <w:b/>
          <w:bCs w:val="0"/>
          <w:i/>
          <w:sz w:val="24"/>
          <w:szCs w:val="24"/>
        </w:rPr>
        <w:t xml:space="preserve">N78 Pavement Improvement Scheme: 6.7km </w:t>
      </w:r>
    </w:p>
    <w:p w:rsidR="00B536B1" w:rsidRDefault="00B536B1" w:rsidP="00333AFA">
      <w:pPr>
        <w:spacing w:after="0" w:line="240" w:lineRule="auto"/>
        <w:jc w:val="both"/>
        <w:rPr>
          <w:rFonts w:cs="Times New Roman"/>
          <w:sz w:val="24"/>
          <w:szCs w:val="24"/>
        </w:rPr>
      </w:pPr>
    </w:p>
    <w:p w:rsidR="00333AFA" w:rsidRDefault="00333AFA" w:rsidP="00333AFA">
      <w:pPr>
        <w:spacing w:after="0" w:line="240" w:lineRule="auto"/>
        <w:jc w:val="both"/>
        <w:rPr>
          <w:rFonts w:cs="Times New Roman"/>
          <w:sz w:val="24"/>
          <w:szCs w:val="24"/>
        </w:rPr>
      </w:pPr>
      <w:r w:rsidRPr="00D03F2B">
        <w:rPr>
          <w:rFonts w:cs="Times New Roman"/>
          <w:sz w:val="24"/>
          <w:szCs w:val="24"/>
        </w:rPr>
        <w:t>This project consisted of two separate sections of carriageway on the N78</w:t>
      </w:r>
      <w:r w:rsidR="00D030D8">
        <w:rPr>
          <w:rFonts w:cs="Times New Roman"/>
          <w:sz w:val="24"/>
          <w:szCs w:val="24"/>
        </w:rPr>
        <w:t xml:space="preserve"> .</w:t>
      </w:r>
    </w:p>
    <w:p w:rsidR="00D030D8" w:rsidRPr="00D03F2B" w:rsidRDefault="00D030D8" w:rsidP="00333AFA">
      <w:pPr>
        <w:spacing w:after="0" w:line="240" w:lineRule="auto"/>
        <w:jc w:val="both"/>
        <w:rPr>
          <w:rFonts w:cs="Times New Roman"/>
          <w:b/>
          <w:bCs w:val="0"/>
          <w:sz w:val="24"/>
          <w:szCs w:val="24"/>
        </w:rPr>
      </w:pPr>
    </w:p>
    <w:p w:rsidR="00333AFA" w:rsidRPr="00D03F2B" w:rsidRDefault="00D030D8" w:rsidP="00333AFA">
      <w:pPr>
        <w:spacing w:after="0" w:line="240" w:lineRule="auto"/>
        <w:jc w:val="both"/>
        <w:rPr>
          <w:rFonts w:cs="Times New Roman"/>
          <w:sz w:val="24"/>
          <w:szCs w:val="24"/>
        </w:rPr>
      </w:pPr>
      <w:r>
        <w:rPr>
          <w:rFonts w:cs="Times New Roman"/>
          <w:bCs w:val="0"/>
          <w:sz w:val="24"/>
          <w:szCs w:val="24"/>
        </w:rPr>
        <w:t>-</w:t>
      </w:r>
      <w:r w:rsidR="00333AFA" w:rsidRPr="00D03F2B">
        <w:rPr>
          <w:rFonts w:cs="Times New Roman"/>
          <w:bCs w:val="0"/>
          <w:sz w:val="24"/>
          <w:szCs w:val="24"/>
        </w:rPr>
        <w:t>N78 Dunmore East to Corbettstown</w:t>
      </w:r>
      <w:r w:rsidR="00333AFA" w:rsidRPr="00D03F2B">
        <w:rPr>
          <w:rFonts w:cs="Times New Roman"/>
          <w:sz w:val="24"/>
          <w:szCs w:val="24"/>
        </w:rPr>
        <w:t xml:space="preserve"> –This section consisted of a 4.85km structural pavement overlay along the N78 from just north of Hennebry’s Cross to a point south of the Cave Bar. </w:t>
      </w:r>
    </w:p>
    <w:p w:rsidR="00333AFA" w:rsidRPr="00D03F2B" w:rsidRDefault="00333AFA" w:rsidP="00333AFA">
      <w:pPr>
        <w:spacing w:after="0" w:line="240" w:lineRule="auto"/>
        <w:jc w:val="both"/>
        <w:rPr>
          <w:rFonts w:cs="Times New Roman"/>
          <w:sz w:val="24"/>
          <w:szCs w:val="24"/>
        </w:rPr>
      </w:pPr>
    </w:p>
    <w:p w:rsidR="00333AFA" w:rsidRPr="00D03F2B" w:rsidRDefault="00D030D8" w:rsidP="00333AFA">
      <w:pPr>
        <w:spacing w:after="0" w:line="240" w:lineRule="auto"/>
        <w:jc w:val="both"/>
        <w:rPr>
          <w:rFonts w:cs="Times New Roman"/>
          <w:sz w:val="24"/>
          <w:szCs w:val="24"/>
        </w:rPr>
      </w:pPr>
      <w:r>
        <w:rPr>
          <w:rFonts w:cs="Times New Roman"/>
          <w:bCs w:val="0"/>
          <w:sz w:val="24"/>
          <w:szCs w:val="24"/>
        </w:rPr>
        <w:t>-</w:t>
      </w:r>
      <w:r w:rsidR="00333AFA" w:rsidRPr="00D03F2B">
        <w:rPr>
          <w:rFonts w:cs="Times New Roman"/>
          <w:bCs w:val="0"/>
          <w:sz w:val="24"/>
          <w:szCs w:val="24"/>
        </w:rPr>
        <w:t>N78 Damerstown West to Ballycomy</w:t>
      </w:r>
      <w:r w:rsidR="00333AFA" w:rsidRPr="00D03F2B">
        <w:rPr>
          <w:rFonts w:cs="Times New Roman"/>
          <w:sz w:val="24"/>
          <w:szCs w:val="24"/>
        </w:rPr>
        <w:t xml:space="preserve"> - Works along this section of the N78 consisted of a 1.85km pavement overlay from Damerstown West to a point just north of the Deen River bridge crossing and just south of Castlecomer. </w:t>
      </w:r>
    </w:p>
    <w:p w:rsidR="00333AFA" w:rsidRPr="00D03F2B" w:rsidRDefault="00333AFA" w:rsidP="00333AFA">
      <w:pPr>
        <w:spacing w:after="0" w:line="240" w:lineRule="auto"/>
        <w:jc w:val="both"/>
        <w:rPr>
          <w:rFonts w:cs="Times New Roman"/>
          <w:sz w:val="24"/>
          <w:szCs w:val="24"/>
        </w:rPr>
      </w:pPr>
    </w:p>
    <w:p w:rsidR="00333AFA" w:rsidRPr="00D03F2B" w:rsidRDefault="00333AFA" w:rsidP="00333AFA">
      <w:pPr>
        <w:spacing w:after="0" w:line="240" w:lineRule="auto"/>
        <w:jc w:val="both"/>
        <w:rPr>
          <w:rFonts w:cs="Times New Roman"/>
          <w:sz w:val="24"/>
          <w:szCs w:val="24"/>
        </w:rPr>
      </w:pPr>
      <w:r w:rsidRPr="00D03F2B">
        <w:rPr>
          <w:rFonts w:cs="Times New Roman"/>
          <w:sz w:val="24"/>
          <w:szCs w:val="24"/>
        </w:rPr>
        <w:t xml:space="preserve">Works commenced in early August and were completed at the end of September 2016. </w:t>
      </w:r>
    </w:p>
    <w:p w:rsidR="00333AFA" w:rsidRPr="00D03F2B" w:rsidRDefault="00333AFA" w:rsidP="00333AFA">
      <w:pPr>
        <w:tabs>
          <w:tab w:val="left" w:pos="567"/>
        </w:tabs>
        <w:spacing w:after="0" w:line="240" w:lineRule="auto"/>
        <w:jc w:val="both"/>
        <w:rPr>
          <w:rFonts w:cs="Times New Roman"/>
          <w:b/>
          <w:i/>
          <w:sz w:val="24"/>
          <w:szCs w:val="24"/>
        </w:rPr>
      </w:pPr>
    </w:p>
    <w:p w:rsidR="00333AFA" w:rsidRPr="00D03F2B" w:rsidRDefault="00333AFA" w:rsidP="00B536B1">
      <w:pPr>
        <w:tabs>
          <w:tab w:val="left" w:pos="567"/>
        </w:tabs>
        <w:spacing w:after="0" w:line="240" w:lineRule="auto"/>
        <w:jc w:val="both"/>
        <w:rPr>
          <w:rFonts w:cs="Times New Roman"/>
          <w:b/>
          <w:i/>
          <w:sz w:val="24"/>
          <w:szCs w:val="24"/>
        </w:rPr>
      </w:pPr>
      <w:r w:rsidRPr="00D03F2B">
        <w:rPr>
          <w:rFonts w:cs="Times New Roman"/>
          <w:b/>
          <w:i/>
          <w:sz w:val="24"/>
          <w:szCs w:val="24"/>
        </w:rPr>
        <w:t>b)</w:t>
      </w:r>
      <w:r w:rsidRPr="00D03F2B">
        <w:rPr>
          <w:rFonts w:cs="Times New Roman"/>
          <w:b/>
          <w:i/>
          <w:sz w:val="24"/>
          <w:szCs w:val="24"/>
        </w:rPr>
        <w:tab/>
      </w:r>
      <w:r w:rsidRPr="00D03F2B">
        <w:rPr>
          <w:rFonts w:cs="Times New Roman"/>
          <w:b/>
          <w:bCs w:val="0"/>
          <w:i/>
          <w:sz w:val="24"/>
          <w:szCs w:val="24"/>
        </w:rPr>
        <w:t>N77 Conahy Pavement Improvement Scheme</w:t>
      </w:r>
      <w:r w:rsidRPr="00D03F2B">
        <w:rPr>
          <w:rFonts w:cs="Times New Roman"/>
          <w:b/>
          <w:i/>
          <w:sz w:val="24"/>
          <w:szCs w:val="24"/>
        </w:rPr>
        <w:t xml:space="preserve">: 1.6km </w:t>
      </w:r>
    </w:p>
    <w:p w:rsidR="00333AFA" w:rsidRPr="00D03F2B" w:rsidRDefault="00333AFA" w:rsidP="00333AFA">
      <w:pPr>
        <w:spacing w:after="0" w:line="240" w:lineRule="auto"/>
        <w:jc w:val="both"/>
        <w:rPr>
          <w:rFonts w:cs="Times New Roman"/>
          <w:sz w:val="24"/>
          <w:szCs w:val="24"/>
          <w:u w:val="single"/>
        </w:rPr>
      </w:pPr>
    </w:p>
    <w:p w:rsidR="00333AFA" w:rsidRPr="00D03F2B" w:rsidRDefault="00333AFA" w:rsidP="00333AFA">
      <w:pPr>
        <w:spacing w:after="0" w:line="240" w:lineRule="auto"/>
        <w:jc w:val="both"/>
        <w:rPr>
          <w:rFonts w:cs="Times New Roman"/>
          <w:sz w:val="24"/>
          <w:szCs w:val="24"/>
        </w:rPr>
      </w:pPr>
      <w:r w:rsidRPr="00D03F2B">
        <w:rPr>
          <w:rFonts w:cs="Times New Roman"/>
          <w:sz w:val="24"/>
          <w:szCs w:val="24"/>
        </w:rPr>
        <w:t xml:space="preserve">The Council obtained approval from Transport Infrastructure Ireland to extend the </w:t>
      </w:r>
      <w:r w:rsidR="006F33D5" w:rsidRPr="00D03F2B">
        <w:rPr>
          <w:rFonts w:cs="Times New Roman"/>
          <w:sz w:val="24"/>
          <w:szCs w:val="24"/>
        </w:rPr>
        <w:t>original scheme</w:t>
      </w:r>
      <w:r w:rsidRPr="00D03F2B">
        <w:rPr>
          <w:rFonts w:cs="Times New Roman"/>
          <w:sz w:val="24"/>
          <w:szCs w:val="24"/>
        </w:rPr>
        <w:t xml:space="preserve"> northwards towards Ballyragget village in May 2016</w:t>
      </w:r>
      <w:r w:rsidR="00D030D8">
        <w:rPr>
          <w:rFonts w:cs="Times New Roman"/>
          <w:sz w:val="24"/>
          <w:szCs w:val="24"/>
        </w:rPr>
        <w:t>.</w:t>
      </w:r>
      <w:r w:rsidRPr="00D03F2B">
        <w:rPr>
          <w:rFonts w:cs="Times New Roman"/>
          <w:sz w:val="24"/>
          <w:szCs w:val="24"/>
        </w:rPr>
        <w:t xml:space="preserve">Works on this scheme were completed in October 2016. </w:t>
      </w:r>
    </w:p>
    <w:p w:rsidR="00333AFA" w:rsidRPr="00D03F2B" w:rsidRDefault="00333AFA" w:rsidP="00333AFA">
      <w:pPr>
        <w:spacing w:after="0" w:line="240" w:lineRule="auto"/>
        <w:jc w:val="both"/>
        <w:rPr>
          <w:rFonts w:cs="Times New Roman"/>
          <w:b/>
          <w:bCs w:val="0"/>
          <w:sz w:val="24"/>
          <w:szCs w:val="24"/>
          <w:u w:val="single"/>
        </w:rPr>
      </w:pPr>
    </w:p>
    <w:p w:rsidR="00333AFA" w:rsidRPr="006C4B66" w:rsidRDefault="00333AFA" w:rsidP="00B536B1">
      <w:pPr>
        <w:numPr>
          <w:ilvl w:val="0"/>
          <w:numId w:val="27"/>
        </w:numPr>
        <w:tabs>
          <w:tab w:val="left" w:pos="567"/>
        </w:tabs>
        <w:spacing w:after="0" w:line="240" w:lineRule="auto"/>
        <w:ind w:hanging="930"/>
        <w:jc w:val="both"/>
        <w:rPr>
          <w:rFonts w:cs="Times New Roman"/>
          <w:b/>
          <w:bCs w:val="0"/>
          <w:sz w:val="24"/>
          <w:szCs w:val="24"/>
        </w:rPr>
      </w:pPr>
      <w:r w:rsidRPr="006C4B66">
        <w:rPr>
          <w:rFonts w:cs="Times New Roman"/>
          <w:b/>
          <w:bCs w:val="0"/>
          <w:i/>
          <w:sz w:val="24"/>
          <w:szCs w:val="24"/>
        </w:rPr>
        <w:t xml:space="preserve">N76 Callan Road Realignment: 4.38km </w:t>
      </w:r>
    </w:p>
    <w:p w:rsidR="00B536B1" w:rsidRDefault="00B536B1" w:rsidP="00333AFA">
      <w:pPr>
        <w:spacing w:after="0" w:line="240" w:lineRule="auto"/>
        <w:jc w:val="both"/>
        <w:rPr>
          <w:rFonts w:cs="Times New Roman"/>
          <w:sz w:val="24"/>
          <w:szCs w:val="24"/>
        </w:rPr>
      </w:pPr>
    </w:p>
    <w:p w:rsidR="00333AFA" w:rsidRPr="00D03F2B" w:rsidRDefault="00333AFA" w:rsidP="00333AFA">
      <w:pPr>
        <w:spacing w:after="0" w:line="240" w:lineRule="auto"/>
        <w:jc w:val="both"/>
        <w:rPr>
          <w:rFonts w:cs="Times New Roman"/>
          <w:sz w:val="24"/>
          <w:szCs w:val="24"/>
        </w:rPr>
      </w:pPr>
      <w:r w:rsidRPr="00D03F2B">
        <w:rPr>
          <w:rFonts w:cs="Times New Roman"/>
          <w:sz w:val="24"/>
          <w:szCs w:val="24"/>
        </w:rPr>
        <w:t xml:space="preserve">The N76 Callan Road Realignment Scheme extends from the N76 Callan Road Roundabout, on the Ring Road, to the Brownstown Junction. The Scheme provides for the introduction of on-line footpaths/cycle tracks and public lighting and road </w:t>
      </w:r>
      <w:r w:rsidR="006C4B66">
        <w:rPr>
          <w:rFonts w:cs="Times New Roman"/>
          <w:sz w:val="24"/>
          <w:szCs w:val="24"/>
        </w:rPr>
        <w:t xml:space="preserve">realignment. </w:t>
      </w:r>
      <w:r w:rsidR="006F33D5">
        <w:rPr>
          <w:rFonts w:cs="Times New Roman"/>
          <w:sz w:val="24"/>
          <w:szCs w:val="24"/>
        </w:rPr>
        <w:t xml:space="preserve">The </w:t>
      </w:r>
      <w:r w:rsidR="006F33D5" w:rsidRPr="00D03F2B">
        <w:rPr>
          <w:rFonts w:cs="Times New Roman"/>
          <w:sz w:val="24"/>
          <w:szCs w:val="24"/>
        </w:rPr>
        <w:t>contract</w:t>
      </w:r>
      <w:r w:rsidRPr="00D03F2B">
        <w:rPr>
          <w:rFonts w:cs="Times New Roman"/>
          <w:sz w:val="24"/>
          <w:szCs w:val="24"/>
        </w:rPr>
        <w:t xml:space="preserve"> was awarded in December 2016</w:t>
      </w:r>
      <w:r w:rsidR="006C4B66">
        <w:rPr>
          <w:rFonts w:cs="Times New Roman"/>
          <w:sz w:val="24"/>
          <w:szCs w:val="24"/>
        </w:rPr>
        <w:t>.W</w:t>
      </w:r>
      <w:r w:rsidRPr="00D03F2B">
        <w:rPr>
          <w:rFonts w:cs="Times New Roman"/>
          <w:sz w:val="24"/>
          <w:szCs w:val="24"/>
        </w:rPr>
        <w:t xml:space="preserve">orks are expected to commence in early 2017 with </w:t>
      </w:r>
      <w:r w:rsidR="007E4077" w:rsidRPr="00D03F2B">
        <w:rPr>
          <w:rFonts w:cs="Times New Roman"/>
          <w:sz w:val="24"/>
          <w:szCs w:val="24"/>
        </w:rPr>
        <w:t>contract</w:t>
      </w:r>
      <w:r w:rsidRPr="00D03F2B">
        <w:rPr>
          <w:rFonts w:cs="Times New Roman"/>
          <w:sz w:val="24"/>
          <w:szCs w:val="24"/>
        </w:rPr>
        <w:t xml:space="preserve"> duration of 18 months. </w:t>
      </w:r>
    </w:p>
    <w:p w:rsidR="00333AFA" w:rsidRPr="00D03F2B" w:rsidRDefault="00333AFA" w:rsidP="00333AFA">
      <w:pPr>
        <w:spacing w:after="0" w:line="240" w:lineRule="auto"/>
        <w:jc w:val="both"/>
        <w:rPr>
          <w:rFonts w:cs="Times New Roman"/>
          <w:b/>
          <w:bCs w:val="0"/>
          <w:sz w:val="24"/>
          <w:szCs w:val="24"/>
          <w:u w:val="single"/>
        </w:rPr>
      </w:pPr>
    </w:p>
    <w:p w:rsidR="00333AFA" w:rsidRPr="00D03F2B" w:rsidRDefault="00333AFA" w:rsidP="00B536B1">
      <w:pPr>
        <w:numPr>
          <w:ilvl w:val="0"/>
          <w:numId w:val="27"/>
        </w:numPr>
        <w:tabs>
          <w:tab w:val="left" w:pos="567"/>
        </w:tabs>
        <w:spacing w:after="0" w:line="240" w:lineRule="auto"/>
        <w:ind w:hanging="930"/>
        <w:jc w:val="both"/>
        <w:rPr>
          <w:rFonts w:cs="Times New Roman"/>
          <w:b/>
          <w:bCs w:val="0"/>
          <w:i/>
          <w:sz w:val="24"/>
          <w:szCs w:val="24"/>
        </w:rPr>
      </w:pPr>
      <w:r w:rsidRPr="00D03F2B">
        <w:rPr>
          <w:rFonts w:cs="Times New Roman"/>
          <w:b/>
          <w:bCs w:val="0"/>
          <w:i/>
          <w:sz w:val="24"/>
          <w:szCs w:val="24"/>
        </w:rPr>
        <w:t xml:space="preserve">N24 Carrick Road Improvement Minor Works Scheme </w:t>
      </w:r>
    </w:p>
    <w:p w:rsidR="00333AFA" w:rsidRPr="00D03F2B" w:rsidRDefault="00333AFA" w:rsidP="00333AFA">
      <w:pPr>
        <w:spacing w:after="0" w:line="240" w:lineRule="auto"/>
        <w:jc w:val="both"/>
        <w:rPr>
          <w:rFonts w:cs="Times New Roman"/>
          <w:b/>
          <w:bCs w:val="0"/>
          <w:sz w:val="24"/>
          <w:szCs w:val="24"/>
          <w:u w:val="single"/>
        </w:rPr>
      </w:pPr>
    </w:p>
    <w:p w:rsidR="00333AFA" w:rsidRPr="00D03F2B" w:rsidRDefault="00333AFA" w:rsidP="00333AFA">
      <w:pPr>
        <w:spacing w:after="0" w:line="240" w:lineRule="auto"/>
        <w:jc w:val="both"/>
        <w:rPr>
          <w:rFonts w:cs="Times New Roman"/>
          <w:sz w:val="24"/>
          <w:szCs w:val="24"/>
        </w:rPr>
      </w:pPr>
      <w:r w:rsidRPr="00D03F2B">
        <w:rPr>
          <w:rFonts w:cs="Times New Roman"/>
          <w:sz w:val="24"/>
          <w:szCs w:val="24"/>
        </w:rPr>
        <w:t>The N24 Carrick Road Improvement Scheme extend</w:t>
      </w:r>
      <w:r w:rsidR="00D030D8">
        <w:rPr>
          <w:rFonts w:cs="Times New Roman"/>
          <w:sz w:val="24"/>
          <w:szCs w:val="24"/>
        </w:rPr>
        <w:t>s</w:t>
      </w:r>
      <w:r w:rsidRPr="00D03F2B">
        <w:rPr>
          <w:rFonts w:cs="Times New Roman"/>
          <w:sz w:val="24"/>
          <w:szCs w:val="24"/>
        </w:rPr>
        <w:t xml:space="preserve"> from the speed limits in Mooncoin Village to the start of the N24 Piltown 2+1 Scheme at Clonmore.   The proposed scheme will involve the widening and realignment of the existing road</w:t>
      </w:r>
      <w:r w:rsidR="00D030D8">
        <w:rPr>
          <w:rFonts w:cs="Times New Roman"/>
          <w:sz w:val="24"/>
          <w:szCs w:val="24"/>
        </w:rPr>
        <w:t>.</w:t>
      </w:r>
      <w:r w:rsidRPr="00D03F2B">
        <w:rPr>
          <w:rFonts w:cs="Times New Roman"/>
          <w:sz w:val="24"/>
          <w:szCs w:val="24"/>
        </w:rPr>
        <w:t xml:space="preserve"> A Preliminary Appraisal Report will be prepared early in 2017 for this scheme which will be submitted to </w:t>
      </w:r>
      <w:r w:rsidR="00D030D8" w:rsidRPr="00D03F2B">
        <w:rPr>
          <w:rFonts w:cs="Times New Roman"/>
          <w:sz w:val="24"/>
          <w:szCs w:val="24"/>
        </w:rPr>
        <w:t xml:space="preserve">Transport Infrastructure Ireland </w:t>
      </w:r>
      <w:r w:rsidR="00D030D8">
        <w:rPr>
          <w:rFonts w:cs="Times New Roman"/>
          <w:sz w:val="24"/>
          <w:szCs w:val="24"/>
        </w:rPr>
        <w:t xml:space="preserve">(TII) </w:t>
      </w:r>
      <w:r w:rsidRPr="00D03F2B">
        <w:rPr>
          <w:rFonts w:cs="Times New Roman"/>
          <w:sz w:val="24"/>
          <w:szCs w:val="24"/>
        </w:rPr>
        <w:t>in a bid to advance this project.</w:t>
      </w:r>
    </w:p>
    <w:p w:rsidR="00333AFA" w:rsidRPr="00D03F2B" w:rsidRDefault="00333AFA" w:rsidP="00333AFA">
      <w:pPr>
        <w:spacing w:after="0" w:line="240" w:lineRule="auto"/>
        <w:jc w:val="both"/>
        <w:rPr>
          <w:rFonts w:cs="Times New Roman"/>
          <w:b/>
          <w:bCs w:val="0"/>
          <w:sz w:val="24"/>
          <w:szCs w:val="24"/>
          <w:u w:val="single"/>
        </w:rPr>
      </w:pPr>
    </w:p>
    <w:p w:rsidR="00333AFA" w:rsidRPr="00D03F2B" w:rsidRDefault="00333AFA" w:rsidP="00B536B1">
      <w:pPr>
        <w:numPr>
          <w:ilvl w:val="0"/>
          <w:numId w:val="27"/>
        </w:numPr>
        <w:spacing w:after="0" w:line="240" w:lineRule="auto"/>
        <w:ind w:left="567" w:hanging="567"/>
        <w:jc w:val="both"/>
        <w:rPr>
          <w:rFonts w:cs="Times New Roman"/>
          <w:b/>
          <w:i/>
          <w:sz w:val="24"/>
          <w:szCs w:val="24"/>
        </w:rPr>
      </w:pPr>
      <w:r w:rsidRPr="00D03F2B">
        <w:rPr>
          <w:rFonts w:cs="Times New Roman"/>
          <w:b/>
          <w:bCs w:val="0"/>
          <w:i/>
          <w:sz w:val="24"/>
          <w:szCs w:val="24"/>
        </w:rPr>
        <w:t>N78 Castlecomer Village Overlay Scheme</w:t>
      </w:r>
      <w:r w:rsidRPr="00D03F2B">
        <w:rPr>
          <w:rFonts w:cs="Times New Roman"/>
          <w:b/>
          <w:i/>
          <w:sz w:val="24"/>
          <w:szCs w:val="24"/>
        </w:rPr>
        <w:t xml:space="preserve"> </w:t>
      </w:r>
    </w:p>
    <w:p w:rsidR="00333AFA" w:rsidRPr="00D03F2B" w:rsidRDefault="00333AFA" w:rsidP="00333AFA">
      <w:pPr>
        <w:spacing w:after="0" w:line="240" w:lineRule="auto"/>
        <w:ind w:left="930"/>
        <w:jc w:val="both"/>
        <w:rPr>
          <w:rFonts w:cs="Times New Roman"/>
          <w:i/>
          <w:sz w:val="24"/>
          <w:szCs w:val="24"/>
        </w:rPr>
      </w:pPr>
    </w:p>
    <w:p w:rsidR="00333AFA" w:rsidRDefault="00333AFA" w:rsidP="00333AFA">
      <w:pPr>
        <w:spacing w:after="0" w:line="240" w:lineRule="auto"/>
        <w:jc w:val="both"/>
        <w:rPr>
          <w:rFonts w:cs="Times New Roman"/>
          <w:sz w:val="24"/>
          <w:szCs w:val="24"/>
        </w:rPr>
      </w:pPr>
      <w:r w:rsidRPr="00D03F2B">
        <w:rPr>
          <w:rFonts w:cs="Times New Roman"/>
          <w:sz w:val="24"/>
          <w:szCs w:val="24"/>
        </w:rPr>
        <w:t xml:space="preserve">The tender for this contract was awarded in October 2016. The works provided for the resurfacing of The Square from the pedestrian crossing on Kilkenny Street to the bridge over the Dinin River. The works were undertaken at night to minimise disruption to the local community and travelling public. </w:t>
      </w:r>
    </w:p>
    <w:p w:rsidR="00B902FA" w:rsidRDefault="00B902FA" w:rsidP="00B902FA">
      <w:pPr>
        <w:tabs>
          <w:tab w:val="left" w:pos="567"/>
        </w:tabs>
        <w:spacing w:after="0" w:line="240" w:lineRule="auto"/>
        <w:ind w:left="930"/>
        <w:jc w:val="both"/>
        <w:rPr>
          <w:rFonts w:cs="Times New Roman"/>
          <w:b/>
          <w:bCs w:val="0"/>
          <w:i/>
          <w:sz w:val="24"/>
          <w:szCs w:val="24"/>
        </w:rPr>
      </w:pPr>
    </w:p>
    <w:p w:rsidR="00333AFA" w:rsidRDefault="00333AFA" w:rsidP="00B536B1">
      <w:pPr>
        <w:numPr>
          <w:ilvl w:val="0"/>
          <w:numId w:val="27"/>
        </w:numPr>
        <w:tabs>
          <w:tab w:val="left" w:pos="567"/>
        </w:tabs>
        <w:spacing w:after="0" w:line="240" w:lineRule="auto"/>
        <w:ind w:left="567" w:hanging="567"/>
        <w:jc w:val="both"/>
        <w:rPr>
          <w:rFonts w:cs="Times New Roman"/>
          <w:b/>
          <w:bCs w:val="0"/>
          <w:i/>
          <w:sz w:val="24"/>
          <w:szCs w:val="24"/>
        </w:rPr>
      </w:pPr>
      <w:r w:rsidRPr="006C4B66">
        <w:rPr>
          <w:rFonts w:cs="Times New Roman"/>
          <w:b/>
          <w:bCs w:val="0"/>
          <w:i/>
          <w:sz w:val="24"/>
          <w:szCs w:val="24"/>
        </w:rPr>
        <w:t xml:space="preserve">N77 Ballyragget to Ballynaslee Minor Works Scheme </w:t>
      </w:r>
    </w:p>
    <w:p w:rsidR="006C4B66" w:rsidRPr="006C4B66" w:rsidRDefault="006C4B66" w:rsidP="006C4B66">
      <w:pPr>
        <w:tabs>
          <w:tab w:val="left" w:pos="567"/>
        </w:tabs>
        <w:spacing w:after="0" w:line="240" w:lineRule="auto"/>
        <w:ind w:left="930"/>
        <w:jc w:val="both"/>
        <w:rPr>
          <w:rFonts w:cs="Times New Roman"/>
          <w:b/>
          <w:bCs w:val="0"/>
          <w:i/>
          <w:sz w:val="24"/>
          <w:szCs w:val="24"/>
        </w:rPr>
      </w:pPr>
    </w:p>
    <w:p w:rsidR="00333AFA" w:rsidRDefault="00333AFA" w:rsidP="00333AFA">
      <w:pPr>
        <w:spacing w:after="0" w:line="240" w:lineRule="auto"/>
        <w:jc w:val="both"/>
        <w:rPr>
          <w:rFonts w:cs="Times New Roman"/>
          <w:sz w:val="24"/>
          <w:szCs w:val="24"/>
        </w:rPr>
      </w:pPr>
      <w:r w:rsidRPr="00D03F2B">
        <w:rPr>
          <w:rFonts w:cs="Times New Roman"/>
          <w:sz w:val="24"/>
          <w:szCs w:val="24"/>
        </w:rPr>
        <w:t>The section of N77 between Ballyragget Village to Ballynaslee will involve the widening of the existing carriageway</w:t>
      </w:r>
      <w:r w:rsidR="00D030D8">
        <w:rPr>
          <w:rFonts w:cs="Times New Roman"/>
          <w:sz w:val="24"/>
          <w:szCs w:val="24"/>
        </w:rPr>
        <w:t>,</w:t>
      </w:r>
      <w:r w:rsidR="006C4B66">
        <w:rPr>
          <w:rFonts w:cs="Times New Roman"/>
          <w:sz w:val="24"/>
          <w:szCs w:val="24"/>
        </w:rPr>
        <w:t xml:space="preserve"> </w:t>
      </w:r>
      <w:r w:rsidRPr="00D03F2B">
        <w:rPr>
          <w:rFonts w:cs="Times New Roman"/>
          <w:sz w:val="24"/>
          <w:szCs w:val="24"/>
        </w:rPr>
        <w:t xml:space="preserve">a structural overlay of the existing pavement, drainage improvements, setting back of roadside boundaries, service alterations and other associated works. </w:t>
      </w:r>
      <w:r w:rsidR="00D030D8">
        <w:rPr>
          <w:rFonts w:cs="Times New Roman"/>
          <w:sz w:val="24"/>
          <w:szCs w:val="24"/>
        </w:rPr>
        <w:t xml:space="preserve">Planning and design work was undertaken in 2016 </w:t>
      </w:r>
      <w:r w:rsidR="006F33D5">
        <w:rPr>
          <w:rFonts w:cs="Times New Roman"/>
          <w:sz w:val="24"/>
          <w:szCs w:val="24"/>
        </w:rPr>
        <w:t>and preliminary</w:t>
      </w:r>
      <w:r w:rsidRPr="00D03F2B">
        <w:rPr>
          <w:rFonts w:cs="Times New Roman"/>
          <w:sz w:val="24"/>
          <w:szCs w:val="24"/>
        </w:rPr>
        <w:t xml:space="preserve"> </w:t>
      </w:r>
      <w:r w:rsidR="006C4B66">
        <w:rPr>
          <w:rFonts w:cs="Times New Roman"/>
          <w:sz w:val="24"/>
          <w:szCs w:val="24"/>
        </w:rPr>
        <w:t>a</w:t>
      </w:r>
      <w:r w:rsidRPr="00D03F2B">
        <w:rPr>
          <w:rFonts w:cs="Times New Roman"/>
          <w:sz w:val="24"/>
          <w:szCs w:val="24"/>
        </w:rPr>
        <w:t xml:space="preserve">ppraisal </w:t>
      </w:r>
      <w:r w:rsidR="006C4B66">
        <w:rPr>
          <w:rFonts w:cs="Times New Roman"/>
          <w:sz w:val="24"/>
          <w:szCs w:val="24"/>
        </w:rPr>
        <w:t>r</w:t>
      </w:r>
      <w:r w:rsidRPr="00D03F2B">
        <w:rPr>
          <w:rFonts w:cs="Times New Roman"/>
          <w:sz w:val="24"/>
          <w:szCs w:val="24"/>
        </w:rPr>
        <w:t xml:space="preserve">eport will be prepared 2017 for this scheme which will be submitted </w:t>
      </w:r>
      <w:r w:rsidR="00D030D8">
        <w:rPr>
          <w:rFonts w:cs="Times New Roman"/>
          <w:sz w:val="24"/>
          <w:szCs w:val="24"/>
        </w:rPr>
        <w:t xml:space="preserve">for approval to </w:t>
      </w:r>
      <w:r w:rsidR="00D030D8" w:rsidRPr="00D03F2B">
        <w:rPr>
          <w:rFonts w:cs="Times New Roman"/>
          <w:sz w:val="24"/>
          <w:szCs w:val="24"/>
        </w:rPr>
        <w:t xml:space="preserve">Transport Infrastructure Ireland </w:t>
      </w:r>
      <w:r w:rsidR="00D030D8">
        <w:rPr>
          <w:rFonts w:cs="Times New Roman"/>
          <w:sz w:val="24"/>
          <w:szCs w:val="24"/>
        </w:rPr>
        <w:t>(TII).</w:t>
      </w:r>
    </w:p>
    <w:p w:rsidR="00D030D8" w:rsidRPr="00D03F2B" w:rsidRDefault="00D030D8" w:rsidP="00333AFA">
      <w:pPr>
        <w:spacing w:after="0" w:line="240" w:lineRule="auto"/>
        <w:jc w:val="both"/>
        <w:rPr>
          <w:rFonts w:cs="Times New Roman"/>
          <w:b/>
          <w:bCs w:val="0"/>
          <w:sz w:val="24"/>
          <w:szCs w:val="24"/>
          <w:u w:val="single"/>
        </w:rPr>
      </w:pPr>
    </w:p>
    <w:p w:rsidR="00333AFA" w:rsidRPr="00B536B1" w:rsidRDefault="00333AFA" w:rsidP="00333AFA">
      <w:pPr>
        <w:spacing w:after="0" w:line="240" w:lineRule="auto"/>
        <w:jc w:val="both"/>
        <w:rPr>
          <w:rFonts w:cs="Times New Roman"/>
          <w:b/>
          <w:sz w:val="24"/>
          <w:szCs w:val="24"/>
          <w:u w:val="single"/>
        </w:rPr>
      </w:pPr>
      <w:r w:rsidRPr="00B536B1">
        <w:rPr>
          <w:rFonts w:cs="Times New Roman"/>
          <w:b/>
          <w:sz w:val="24"/>
          <w:szCs w:val="24"/>
          <w:u w:val="single"/>
        </w:rPr>
        <w:t xml:space="preserve">Other key Infrastructure Improvement Schemes advanced during 2016 included:-  </w:t>
      </w:r>
    </w:p>
    <w:p w:rsidR="00333AFA" w:rsidRPr="00D03F2B" w:rsidRDefault="00333AFA" w:rsidP="00333AFA">
      <w:pPr>
        <w:spacing w:after="0" w:line="240" w:lineRule="auto"/>
        <w:jc w:val="both"/>
        <w:rPr>
          <w:rFonts w:cs="Times New Roman"/>
          <w:sz w:val="24"/>
          <w:szCs w:val="24"/>
        </w:rPr>
      </w:pPr>
    </w:p>
    <w:p w:rsidR="00333AFA" w:rsidRPr="00D03F2B" w:rsidRDefault="00333AFA" w:rsidP="00B536B1">
      <w:pPr>
        <w:numPr>
          <w:ilvl w:val="0"/>
          <w:numId w:val="25"/>
        </w:numPr>
        <w:spacing w:after="0" w:line="240" w:lineRule="auto"/>
        <w:ind w:left="567" w:hanging="567"/>
        <w:jc w:val="both"/>
        <w:rPr>
          <w:rFonts w:cs="Times New Roman"/>
          <w:b/>
          <w:bCs w:val="0"/>
          <w:i/>
          <w:iCs/>
          <w:sz w:val="24"/>
          <w:szCs w:val="24"/>
        </w:rPr>
      </w:pPr>
      <w:r w:rsidRPr="00D03F2B">
        <w:rPr>
          <w:rFonts w:cs="Times New Roman"/>
          <w:b/>
          <w:bCs w:val="0"/>
          <w:i/>
          <w:iCs/>
          <w:sz w:val="24"/>
          <w:szCs w:val="24"/>
        </w:rPr>
        <w:t>Kilkenny Central Access Scheme</w:t>
      </w:r>
    </w:p>
    <w:p w:rsidR="00333AFA" w:rsidRPr="00D03F2B" w:rsidRDefault="00333AFA" w:rsidP="00333AFA">
      <w:pPr>
        <w:spacing w:after="0" w:line="240" w:lineRule="auto"/>
        <w:ind w:left="720"/>
        <w:jc w:val="both"/>
        <w:rPr>
          <w:rFonts w:cs="Times New Roman"/>
          <w:b/>
          <w:bCs w:val="0"/>
          <w:i/>
          <w:iCs/>
          <w:sz w:val="24"/>
          <w:szCs w:val="24"/>
          <w:highlight w:val="yellow"/>
        </w:rPr>
      </w:pPr>
    </w:p>
    <w:p w:rsidR="00333AFA" w:rsidRPr="00D03F2B" w:rsidRDefault="00333AFA" w:rsidP="00333AFA">
      <w:pPr>
        <w:spacing w:after="0" w:line="240" w:lineRule="auto"/>
        <w:jc w:val="both"/>
        <w:rPr>
          <w:rFonts w:cs="Times New Roman"/>
          <w:iCs/>
          <w:sz w:val="24"/>
          <w:szCs w:val="24"/>
        </w:rPr>
      </w:pPr>
      <w:r w:rsidRPr="00D03F2B">
        <w:rPr>
          <w:rFonts w:cs="Times New Roman"/>
          <w:iCs/>
          <w:sz w:val="24"/>
          <w:szCs w:val="24"/>
        </w:rPr>
        <w:t xml:space="preserve">Phase 1 of the scheme incorporating primarily the construction of the new Central Access Scheme </w:t>
      </w:r>
      <w:r w:rsidR="007E4077" w:rsidRPr="00D03F2B">
        <w:rPr>
          <w:rFonts w:cs="Times New Roman"/>
          <w:iCs/>
          <w:sz w:val="24"/>
          <w:szCs w:val="24"/>
        </w:rPr>
        <w:t>Bridge</w:t>
      </w:r>
      <w:r w:rsidRPr="00D03F2B">
        <w:rPr>
          <w:rFonts w:cs="Times New Roman"/>
          <w:iCs/>
          <w:sz w:val="24"/>
          <w:szCs w:val="24"/>
        </w:rPr>
        <w:t xml:space="preserve"> over the river Nore was substantially completed by the appointed contractor, in July of 2016. </w:t>
      </w:r>
    </w:p>
    <w:p w:rsidR="00333AFA" w:rsidRPr="00D03F2B" w:rsidRDefault="00333AFA" w:rsidP="00333AFA">
      <w:pPr>
        <w:spacing w:after="0" w:line="240" w:lineRule="auto"/>
        <w:jc w:val="both"/>
        <w:rPr>
          <w:rFonts w:cs="Times New Roman"/>
          <w:iCs/>
          <w:sz w:val="24"/>
          <w:szCs w:val="24"/>
        </w:rPr>
      </w:pPr>
    </w:p>
    <w:p w:rsidR="00333AFA" w:rsidRPr="00D03F2B" w:rsidRDefault="00333AFA" w:rsidP="00333AFA">
      <w:pPr>
        <w:spacing w:after="0" w:line="240" w:lineRule="auto"/>
        <w:jc w:val="both"/>
        <w:rPr>
          <w:rFonts w:cs="Times New Roman"/>
          <w:iCs/>
          <w:sz w:val="24"/>
          <w:szCs w:val="24"/>
        </w:rPr>
      </w:pPr>
      <w:r w:rsidRPr="00D03F2B">
        <w:rPr>
          <w:rFonts w:cs="Times New Roman"/>
          <w:iCs/>
          <w:sz w:val="24"/>
          <w:szCs w:val="24"/>
        </w:rPr>
        <w:t xml:space="preserve">Phase Two of the scheme provides for the construction of the Central Access Scheme roadway from the west side of the new bridge to St. Canice’s Place, and from the east side of the bridge to the Castlecomer Road, including the widening of the existing Castlecomer Road, and the reconfiguration of the existing New Road roundabout. The Phase 2 contractor, commenced site works on March 2016, and it is expected that all Phase 2 works will be completed in March 2017. </w:t>
      </w:r>
    </w:p>
    <w:p w:rsidR="00333AFA" w:rsidRPr="00D03F2B" w:rsidRDefault="00333AFA" w:rsidP="00333AFA">
      <w:pPr>
        <w:spacing w:after="0" w:line="240" w:lineRule="auto"/>
        <w:jc w:val="both"/>
        <w:rPr>
          <w:rFonts w:cs="Times New Roman"/>
          <w:iCs/>
          <w:sz w:val="24"/>
          <w:szCs w:val="24"/>
        </w:rPr>
      </w:pPr>
    </w:p>
    <w:p w:rsidR="00333AFA" w:rsidRPr="00D03F2B" w:rsidRDefault="00333AFA" w:rsidP="00333AFA">
      <w:pPr>
        <w:spacing w:after="0" w:line="240" w:lineRule="auto"/>
        <w:jc w:val="both"/>
        <w:rPr>
          <w:rFonts w:cs="Times New Roman"/>
          <w:iCs/>
          <w:sz w:val="24"/>
          <w:szCs w:val="24"/>
        </w:rPr>
      </w:pPr>
      <w:r w:rsidRPr="00D03F2B">
        <w:rPr>
          <w:rFonts w:cs="Times New Roman"/>
          <w:iCs/>
          <w:sz w:val="24"/>
          <w:szCs w:val="24"/>
        </w:rPr>
        <w:t xml:space="preserve">A separate contract for the bridge lighting was tendered in late 2016. The completion date for the lighting works is expected to tie in with the Phase 2 works; therefore, it is projected that the fully completed scheme will open to traffic in </w:t>
      </w:r>
      <w:r w:rsidR="00B902FA">
        <w:rPr>
          <w:rFonts w:cs="Times New Roman"/>
          <w:iCs/>
          <w:sz w:val="24"/>
          <w:szCs w:val="24"/>
        </w:rPr>
        <w:t>May</w:t>
      </w:r>
      <w:r w:rsidRPr="00D03F2B">
        <w:rPr>
          <w:rFonts w:cs="Times New Roman"/>
          <w:iCs/>
          <w:sz w:val="24"/>
          <w:szCs w:val="24"/>
        </w:rPr>
        <w:t xml:space="preserve"> 2017.</w:t>
      </w:r>
    </w:p>
    <w:p w:rsidR="00333AFA" w:rsidRPr="00D03F2B" w:rsidRDefault="00333AFA" w:rsidP="00333AFA">
      <w:pPr>
        <w:spacing w:after="0" w:line="240" w:lineRule="auto"/>
        <w:jc w:val="both"/>
        <w:rPr>
          <w:rFonts w:cs="Times New Roman"/>
          <w:sz w:val="24"/>
          <w:szCs w:val="24"/>
          <w:highlight w:val="yellow"/>
        </w:rPr>
      </w:pPr>
    </w:p>
    <w:p w:rsidR="00333AFA" w:rsidRPr="00D03F2B" w:rsidRDefault="00333AFA" w:rsidP="00B536B1">
      <w:pPr>
        <w:numPr>
          <w:ilvl w:val="0"/>
          <w:numId w:val="25"/>
        </w:numPr>
        <w:spacing w:after="0" w:line="240" w:lineRule="auto"/>
        <w:ind w:left="567" w:hanging="567"/>
        <w:jc w:val="both"/>
        <w:rPr>
          <w:rFonts w:cs="Times New Roman"/>
          <w:b/>
          <w:bCs w:val="0"/>
          <w:i/>
          <w:iCs/>
          <w:sz w:val="24"/>
          <w:szCs w:val="24"/>
        </w:rPr>
      </w:pPr>
      <w:r w:rsidRPr="006C4B66">
        <w:rPr>
          <w:rFonts w:cs="Times New Roman"/>
          <w:b/>
          <w:bCs w:val="0"/>
          <w:i/>
          <w:iCs/>
          <w:sz w:val="24"/>
          <w:szCs w:val="24"/>
        </w:rPr>
        <w:t>Western Environs Road Infrastructure Scheme:</w:t>
      </w:r>
      <w:r w:rsidR="006C4B66" w:rsidRPr="006C4B66">
        <w:rPr>
          <w:rFonts w:cs="Times New Roman"/>
          <w:b/>
          <w:bCs w:val="0"/>
          <w:i/>
          <w:iCs/>
          <w:sz w:val="24"/>
          <w:szCs w:val="24"/>
        </w:rPr>
        <w:t xml:space="preserve"> </w:t>
      </w:r>
    </w:p>
    <w:p w:rsidR="00B536B1" w:rsidRDefault="00B536B1" w:rsidP="00333AFA">
      <w:pPr>
        <w:spacing w:after="0" w:line="240" w:lineRule="auto"/>
        <w:jc w:val="both"/>
        <w:rPr>
          <w:rFonts w:cs="Times New Roman"/>
          <w:sz w:val="24"/>
          <w:szCs w:val="24"/>
        </w:rPr>
      </w:pPr>
    </w:p>
    <w:p w:rsidR="00333AFA" w:rsidRPr="00D03F2B" w:rsidRDefault="00333AFA" w:rsidP="00333AFA">
      <w:pPr>
        <w:spacing w:after="0" w:line="240" w:lineRule="auto"/>
        <w:jc w:val="both"/>
        <w:rPr>
          <w:rFonts w:cs="Times New Roman"/>
          <w:sz w:val="24"/>
          <w:szCs w:val="24"/>
        </w:rPr>
      </w:pPr>
      <w:r w:rsidRPr="00D03F2B">
        <w:rPr>
          <w:rFonts w:cs="Times New Roman"/>
          <w:sz w:val="24"/>
          <w:szCs w:val="24"/>
        </w:rPr>
        <w:t xml:space="preserve">The road infrastructure required to remove the impediment to enable the development of the Western Environs in Kilkenny City consists of the following key elements:- </w:t>
      </w:r>
    </w:p>
    <w:p w:rsidR="00333AFA" w:rsidRPr="00D03F2B" w:rsidRDefault="00333AFA" w:rsidP="00B536B1">
      <w:pPr>
        <w:pStyle w:val="style15"/>
        <w:numPr>
          <w:ilvl w:val="0"/>
          <w:numId w:val="29"/>
        </w:numPr>
        <w:spacing w:after="0"/>
        <w:ind w:left="284" w:hanging="284"/>
        <w:jc w:val="both"/>
        <w:rPr>
          <w:rFonts w:cs="Times New Roman"/>
          <w:sz w:val="24"/>
          <w:szCs w:val="24"/>
        </w:rPr>
      </w:pPr>
      <w:r w:rsidRPr="00D03F2B">
        <w:rPr>
          <w:rFonts w:cs="Times New Roman"/>
          <w:sz w:val="24"/>
          <w:szCs w:val="24"/>
        </w:rPr>
        <w:t>Construction of a roundabout on the N76 Callan Road at the intersection of the proposed Western Environs distributor road.</w:t>
      </w:r>
    </w:p>
    <w:p w:rsidR="00333AFA" w:rsidRPr="00D03F2B" w:rsidRDefault="00333AFA" w:rsidP="00B536B1">
      <w:pPr>
        <w:pStyle w:val="style15"/>
        <w:numPr>
          <w:ilvl w:val="0"/>
          <w:numId w:val="29"/>
        </w:numPr>
        <w:spacing w:after="0"/>
        <w:ind w:left="284" w:hanging="284"/>
        <w:jc w:val="both"/>
        <w:rPr>
          <w:rFonts w:cs="Times New Roman"/>
          <w:sz w:val="24"/>
          <w:szCs w:val="24"/>
        </w:rPr>
      </w:pPr>
      <w:r w:rsidRPr="00D03F2B">
        <w:rPr>
          <w:rFonts w:cs="Times New Roman"/>
          <w:sz w:val="24"/>
          <w:szCs w:val="24"/>
        </w:rPr>
        <w:t xml:space="preserve">The Western Environs distributor road, linking the N76 with the existing Circular Rd at Robertshill junction and the upgrade of the existing Circular Road from Robertshill to the R695 Kilmanagh Road. </w:t>
      </w:r>
    </w:p>
    <w:p w:rsidR="00333AFA" w:rsidRPr="00D03F2B" w:rsidRDefault="00333AFA" w:rsidP="00B536B1">
      <w:pPr>
        <w:pStyle w:val="style15"/>
        <w:numPr>
          <w:ilvl w:val="0"/>
          <w:numId w:val="29"/>
        </w:numPr>
        <w:spacing w:after="0"/>
        <w:ind w:left="284" w:hanging="284"/>
        <w:jc w:val="both"/>
        <w:rPr>
          <w:rFonts w:cs="Times New Roman"/>
          <w:sz w:val="24"/>
          <w:szCs w:val="24"/>
        </w:rPr>
      </w:pPr>
      <w:r w:rsidRPr="00D03F2B">
        <w:rPr>
          <w:rFonts w:cs="Times New Roman"/>
          <w:sz w:val="24"/>
          <w:szCs w:val="24"/>
        </w:rPr>
        <w:t xml:space="preserve">Construction of a roundabout on the R695 Kilmanagh Road at the proposed intersection with the Western Environs distributor road. </w:t>
      </w:r>
    </w:p>
    <w:p w:rsidR="00333AFA" w:rsidRPr="006C4B66" w:rsidRDefault="00333AFA" w:rsidP="00B536B1">
      <w:pPr>
        <w:pStyle w:val="style15"/>
        <w:numPr>
          <w:ilvl w:val="0"/>
          <w:numId w:val="29"/>
        </w:numPr>
        <w:spacing w:after="0"/>
        <w:ind w:left="284" w:hanging="284"/>
        <w:jc w:val="both"/>
        <w:rPr>
          <w:rFonts w:cs="Times New Roman"/>
          <w:sz w:val="24"/>
          <w:szCs w:val="24"/>
        </w:rPr>
      </w:pPr>
      <w:r w:rsidRPr="006C4B66">
        <w:rPr>
          <w:rFonts w:cs="Times New Roman"/>
          <w:sz w:val="24"/>
          <w:szCs w:val="24"/>
        </w:rPr>
        <w:t xml:space="preserve">The upgrade of the R695 Kilmanagh Road from the proposed intersection with the Western Environs distributor road to the north-western extremity of the Western Environs footprint. </w:t>
      </w:r>
    </w:p>
    <w:p w:rsidR="009D6EF2" w:rsidRDefault="009D6EF2" w:rsidP="00B536B1">
      <w:pPr>
        <w:pStyle w:val="style15"/>
        <w:spacing w:after="0"/>
        <w:ind w:left="284" w:hanging="284"/>
        <w:jc w:val="both"/>
        <w:rPr>
          <w:rFonts w:cs="Times New Roman"/>
          <w:sz w:val="24"/>
          <w:szCs w:val="24"/>
        </w:rPr>
      </w:pPr>
    </w:p>
    <w:p w:rsidR="00333AFA" w:rsidRPr="00D03F2B" w:rsidRDefault="00333AFA" w:rsidP="009D6EF2">
      <w:pPr>
        <w:pStyle w:val="style15"/>
        <w:spacing w:after="0"/>
        <w:jc w:val="both"/>
        <w:rPr>
          <w:rFonts w:cs="Times New Roman"/>
          <w:sz w:val="24"/>
          <w:szCs w:val="24"/>
        </w:rPr>
      </w:pPr>
      <w:r w:rsidRPr="00D03F2B">
        <w:rPr>
          <w:rFonts w:cs="Times New Roman"/>
          <w:sz w:val="24"/>
          <w:szCs w:val="24"/>
        </w:rPr>
        <w:t xml:space="preserve">Planning for this scheme, under Part 8, was obtained in 2005. The Compulsory Purchase Order for the lands required </w:t>
      </w:r>
      <w:r w:rsidR="006C4B66">
        <w:rPr>
          <w:rFonts w:cs="Times New Roman"/>
          <w:sz w:val="24"/>
          <w:szCs w:val="24"/>
        </w:rPr>
        <w:t>was</w:t>
      </w:r>
      <w:r w:rsidRPr="00D03F2B">
        <w:rPr>
          <w:rFonts w:cs="Times New Roman"/>
          <w:sz w:val="24"/>
          <w:szCs w:val="24"/>
        </w:rPr>
        <w:t xml:space="preserve"> confirmed </w:t>
      </w:r>
      <w:r w:rsidR="006C4B66">
        <w:rPr>
          <w:rFonts w:cs="Times New Roman"/>
          <w:sz w:val="24"/>
          <w:szCs w:val="24"/>
        </w:rPr>
        <w:t xml:space="preserve">by An Bord Pleanala </w:t>
      </w:r>
      <w:r w:rsidRPr="00D03F2B">
        <w:rPr>
          <w:rFonts w:cs="Times New Roman"/>
          <w:sz w:val="24"/>
          <w:szCs w:val="24"/>
        </w:rPr>
        <w:t>in June</w:t>
      </w:r>
      <w:r w:rsidR="00307F8B">
        <w:rPr>
          <w:rFonts w:cs="Times New Roman"/>
          <w:sz w:val="24"/>
          <w:szCs w:val="24"/>
        </w:rPr>
        <w:t xml:space="preserve"> </w:t>
      </w:r>
      <w:r w:rsidRPr="00D03F2B">
        <w:rPr>
          <w:rFonts w:cs="Times New Roman"/>
          <w:sz w:val="24"/>
          <w:szCs w:val="24"/>
        </w:rPr>
        <w:t>2007</w:t>
      </w:r>
      <w:r w:rsidR="00307F8B">
        <w:rPr>
          <w:rFonts w:cs="Times New Roman"/>
          <w:sz w:val="24"/>
          <w:szCs w:val="24"/>
        </w:rPr>
        <w:t>.</w:t>
      </w:r>
    </w:p>
    <w:p w:rsidR="00333AFA" w:rsidRPr="00D03F2B" w:rsidRDefault="00333AFA" w:rsidP="00333AFA">
      <w:pPr>
        <w:pStyle w:val="style15"/>
        <w:spacing w:after="0"/>
        <w:ind w:left="360"/>
        <w:jc w:val="both"/>
        <w:rPr>
          <w:rFonts w:cs="Times New Roman"/>
          <w:sz w:val="24"/>
          <w:szCs w:val="24"/>
        </w:rPr>
      </w:pPr>
    </w:p>
    <w:p w:rsidR="00333AFA" w:rsidRPr="00D03F2B" w:rsidRDefault="00333AFA" w:rsidP="009D6EF2">
      <w:pPr>
        <w:pStyle w:val="style15"/>
        <w:spacing w:after="0"/>
        <w:jc w:val="both"/>
        <w:rPr>
          <w:rFonts w:cs="Times New Roman"/>
          <w:sz w:val="24"/>
          <w:szCs w:val="24"/>
        </w:rPr>
      </w:pPr>
      <w:r w:rsidRPr="00D03F2B">
        <w:rPr>
          <w:rFonts w:cs="Times New Roman"/>
          <w:sz w:val="24"/>
          <w:szCs w:val="24"/>
        </w:rPr>
        <w:t>In October 2016, the Council submitted an application to the Department of Housing, Planning, Community and Local Government, for funding to deliver this road. This application was submitted under the Local Infrastructure Housing Activation Fund and if successful the Council could be allocated 75% of the scheme cost. The delivery of this scheme is considered crucial to relieving the pressures on the housing market in the City which is vital for its continued growth and success</w:t>
      </w:r>
      <w:r w:rsidR="00307F8B">
        <w:rPr>
          <w:rFonts w:cs="Times New Roman"/>
          <w:sz w:val="24"/>
          <w:szCs w:val="24"/>
        </w:rPr>
        <w:t xml:space="preserve"> and the delivery of 2 post primary schools</w:t>
      </w:r>
      <w:r w:rsidRPr="00D03F2B">
        <w:rPr>
          <w:rFonts w:cs="Times New Roman"/>
          <w:sz w:val="24"/>
          <w:szCs w:val="24"/>
        </w:rPr>
        <w:t>. A decision on this application is expected in early 2017.</w:t>
      </w:r>
    </w:p>
    <w:p w:rsidR="009D6EF2" w:rsidRDefault="009D6EF2">
      <w:pPr>
        <w:spacing w:after="0" w:line="240" w:lineRule="auto"/>
        <w:rPr>
          <w:rFonts w:cs="Times New Roman"/>
          <w:sz w:val="24"/>
          <w:szCs w:val="24"/>
        </w:rPr>
      </w:pPr>
    </w:p>
    <w:p w:rsidR="00333AFA" w:rsidRPr="00D03F2B" w:rsidRDefault="00333AFA" w:rsidP="009D6EF2">
      <w:pPr>
        <w:pStyle w:val="style15"/>
        <w:numPr>
          <w:ilvl w:val="0"/>
          <w:numId w:val="25"/>
        </w:numPr>
        <w:tabs>
          <w:tab w:val="left" w:pos="284"/>
        </w:tabs>
        <w:spacing w:after="0"/>
        <w:ind w:left="284" w:hanging="284"/>
        <w:jc w:val="both"/>
        <w:rPr>
          <w:rFonts w:cs="Times New Roman"/>
          <w:b w:val="0"/>
          <w:i/>
          <w:sz w:val="24"/>
          <w:szCs w:val="24"/>
        </w:rPr>
      </w:pPr>
      <w:r w:rsidRPr="00D03F2B">
        <w:rPr>
          <w:rFonts w:cs="Times New Roman"/>
          <w:b w:val="0"/>
          <w:i/>
          <w:sz w:val="24"/>
          <w:szCs w:val="24"/>
        </w:rPr>
        <w:t xml:space="preserve">Non- National Low Cost Safety Programme </w:t>
      </w:r>
    </w:p>
    <w:p w:rsidR="00333AFA" w:rsidRPr="00D03F2B" w:rsidRDefault="00333AFA" w:rsidP="00333AFA">
      <w:pPr>
        <w:tabs>
          <w:tab w:val="left" w:pos="284"/>
        </w:tabs>
        <w:spacing w:after="0" w:line="240" w:lineRule="auto"/>
        <w:jc w:val="both"/>
        <w:rPr>
          <w:rFonts w:cs="Times New Roman"/>
          <w:b/>
          <w:sz w:val="24"/>
          <w:szCs w:val="24"/>
          <w:u w:val="single"/>
        </w:rPr>
      </w:pPr>
    </w:p>
    <w:p w:rsidR="00333AFA" w:rsidRDefault="00333AFA" w:rsidP="00333AFA">
      <w:pPr>
        <w:tabs>
          <w:tab w:val="left" w:pos="284"/>
        </w:tabs>
        <w:spacing w:after="0" w:line="240" w:lineRule="auto"/>
        <w:jc w:val="both"/>
        <w:rPr>
          <w:rFonts w:cs="Times New Roman"/>
          <w:sz w:val="24"/>
          <w:szCs w:val="24"/>
        </w:rPr>
      </w:pPr>
      <w:r w:rsidRPr="00D03F2B">
        <w:rPr>
          <w:rFonts w:cs="Times New Roman"/>
          <w:sz w:val="24"/>
          <w:szCs w:val="24"/>
        </w:rPr>
        <w:t>The Non- National Low Cost Safety Programme is targeted at locations along the non-national road network which have been identified as collision prone zones. The works carried out under this programme include improved junction delineation and visibility splays, traffic calming, enhanced roadside delineation and pedestrian crossing facilitates within urban areas. In 2016 six schemes were completed under this programme at a cost of €225,000.</w:t>
      </w:r>
    </w:p>
    <w:p w:rsidR="006C4B66" w:rsidRDefault="006C4B66" w:rsidP="00333AFA">
      <w:pPr>
        <w:tabs>
          <w:tab w:val="left" w:pos="284"/>
        </w:tabs>
        <w:spacing w:after="0" w:line="240" w:lineRule="auto"/>
        <w:jc w:val="both"/>
        <w:rPr>
          <w:rFonts w:cs="Times New Roman"/>
          <w:sz w:val="24"/>
          <w:szCs w:val="24"/>
        </w:rPr>
      </w:pPr>
    </w:p>
    <w:tbl>
      <w:tblPr>
        <w:tblStyle w:val="TableGrid"/>
        <w:tblW w:w="9664" w:type="dxa"/>
        <w:tblLook w:val="04A0"/>
      </w:tblPr>
      <w:tblGrid>
        <w:gridCol w:w="4926"/>
        <w:gridCol w:w="4738"/>
      </w:tblGrid>
      <w:tr w:rsidR="006C4B66" w:rsidTr="006C4B66">
        <w:trPr>
          <w:trHeight w:val="2621"/>
        </w:trPr>
        <w:tc>
          <w:tcPr>
            <w:tcW w:w="4926" w:type="dxa"/>
          </w:tcPr>
          <w:p w:rsidR="006C4B66" w:rsidRDefault="006C4B66" w:rsidP="00333AFA">
            <w:pPr>
              <w:tabs>
                <w:tab w:val="left" w:pos="284"/>
              </w:tabs>
              <w:spacing w:after="0" w:line="240" w:lineRule="auto"/>
              <w:jc w:val="both"/>
              <w:rPr>
                <w:sz w:val="24"/>
                <w:szCs w:val="24"/>
              </w:rPr>
            </w:pPr>
            <w:r w:rsidRPr="006C4B66">
              <w:rPr>
                <w:noProof/>
                <w:sz w:val="24"/>
                <w:szCs w:val="24"/>
                <w:lang w:eastAsia="en-IE"/>
              </w:rPr>
              <w:drawing>
                <wp:inline distT="0" distB="0" distL="0" distR="0">
                  <wp:extent cx="2952750" cy="1544320"/>
                  <wp:effectExtent l="19050" t="19050" r="19050" b="17780"/>
                  <wp:docPr id="230" name="Picture 1" descr="C:\Users\stafford\AppData\Local\Microsoft\Windows\Temporary Internet Files\Content.Outlook\H6AVSBFF\SnipImage (8).JPG"/>
                  <wp:cNvGraphicFramePr/>
                  <a:graphic xmlns:a="http://schemas.openxmlformats.org/drawingml/2006/main">
                    <a:graphicData uri="http://schemas.openxmlformats.org/drawingml/2006/picture">
                      <pic:pic xmlns:pic="http://schemas.openxmlformats.org/drawingml/2006/picture">
                        <pic:nvPicPr>
                          <pic:cNvPr id="1027" name="Picture 3" descr="C:\Users\stafford\AppData\Local\Microsoft\Windows\Temporary Internet Files\Content.Outlook\H6AVSBFF\SnipImage (8).JPG"/>
                          <pic:cNvPicPr>
                            <a:picLocks noChangeAspect="1" noChangeArrowheads="1"/>
                          </pic:cNvPicPr>
                        </pic:nvPicPr>
                        <pic:blipFill>
                          <a:blip r:embed="rId27" cstate="print"/>
                          <a:srcRect/>
                          <a:stretch>
                            <a:fillRect/>
                          </a:stretch>
                        </pic:blipFill>
                        <pic:spPr bwMode="auto">
                          <a:xfrm>
                            <a:off x="0" y="0"/>
                            <a:ext cx="2952296" cy="1544082"/>
                          </a:xfrm>
                          <a:prstGeom prst="rect">
                            <a:avLst/>
                          </a:prstGeom>
                          <a:noFill/>
                          <a:ln w="25400">
                            <a:solidFill>
                              <a:schemeClr val="tx2"/>
                            </a:solidFill>
                            <a:prstDash val="solid"/>
                          </a:ln>
                        </pic:spPr>
                      </pic:pic>
                    </a:graphicData>
                  </a:graphic>
                </wp:inline>
              </w:drawing>
            </w:r>
          </w:p>
        </w:tc>
        <w:tc>
          <w:tcPr>
            <w:tcW w:w="4738" w:type="dxa"/>
          </w:tcPr>
          <w:p w:rsidR="006C4B66" w:rsidRDefault="006C4B66" w:rsidP="00333AFA">
            <w:pPr>
              <w:tabs>
                <w:tab w:val="left" w:pos="284"/>
              </w:tabs>
              <w:spacing w:after="0" w:line="240" w:lineRule="auto"/>
              <w:jc w:val="both"/>
              <w:rPr>
                <w:sz w:val="24"/>
                <w:szCs w:val="24"/>
              </w:rPr>
            </w:pPr>
            <w:r w:rsidRPr="006C4B66">
              <w:rPr>
                <w:noProof/>
                <w:sz w:val="24"/>
                <w:szCs w:val="24"/>
                <w:lang w:eastAsia="en-IE"/>
              </w:rPr>
              <w:drawing>
                <wp:inline distT="0" distB="0" distL="0" distR="0">
                  <wp:extent cx="2800350" cy="1544320"/>
                  <wp:effectExtent l="19050" t="19050" r="19050" b="17780"/>
                  <wp:docPr id="246" name="Picture 2" descr="image001"/>
                  <wp:cNvGraphicFramePr/>
                  <a:graphic xmlns:a="http://schemas.openxmlformats.org/drawingml/2006/main">
                    <a:graphicData uri="http://schemas.openxmlformats.org/drawingml/2006/picture">
                      <pic:pic xmlns:pic="http://schemas.openxmlformats.org/drawingml/2006/picture">
                        <pic:nvPicPr>
                          <pic:cNvPr id="1028" name="Picture 4" descr="image001"/>
                          <pic:cNvPicPr>
                            <a:picLocks noChangeAspect="1" noChangeArrowheads="1"/>
                          </pic:cNvPicPr>
                        </pic:nvPicPr>
                        <pic:blipFill>
                          <a:blip r:embed="rId28" cstate="print"/>
                          <a:srcRect/>
                          <a:stretch>
                            <a:fillRect/>
                          </a:stretch>
                        </pic:blipFill>
                        <pic:spPr bwMode="auto">
                          <a:xfrm>
                            <a:off x="0" y="0"/>
                            <a:ext cx="2800350" cy="1544320"/>
                          </a:xfrm>
                          <a:prstGeom prst="rect">
                            <a:avLst/>
                          </a:prstGeom>
                          <a:noFill/>
                          <a:ln w="25400" cmpd="sng">
                            <a:solidFill>
                              <a:schemeClr val="tx2"/>
                            </a:solidFill>
                            <a:miter lim="800000"/>
                            <a:headEnd/>
                            <a:tailEnd/>
                          </a:ln>
                        </pic:spPr>
                      </pic:pic>
                    </a:graphicData>
                  </a:graphic>
                </wp:inline>
              </w:drawing>
            </w:r>
          </w:p>
        </w:tc>
      </w:tr>
    </w:tbl>
    <w:p w:rsidR="00333AFA" w:rsidRPr="0047597F" w:rsidRDefault="00333AFA" w:rsidP="00333AFA">
      <w:pPr>
        <w:spacing w:line="360" w:lineRule="auto"/>
        <w:jc w:val="both"/>
        <w:rPr>
          <w:rFonts w:cs="Times New Roman"/>
          <w:bCs w:val="0"/>
          <w:i/>
          <w:sz w:val="24"/>
          <w:szCs w:val="24"/>
        </w:rPr>
      </w:pPr>
      <w:r w:rsidRPr="0047597F">
        <w:rPr>
          <w:rFonts w:cs="Times New Roman"/>
          <w:i/>
          <w:sz w:val="24"/>
          <w:szCs w:val="24"/>
        </w:rPr>
        <w:t xml:space="preserve">      </w:t>
      </w:r>
      <w:r w:rsidR="006C4B66" w:rsidRPr="0047597F">
        <w:rPr>
          <w:rFonts w:cs="Times New Roman"/>
          <w:bCs w:val="0"/>
          <w:i/>
          <w:sz w:val="24"/>
          <w:szCs w:val="24"/>
        </w:rPr>
        <w:t xml:space="preserve">R703 Mong Junction – Before                         </w:t>
      </w:r>
      <w:r w:rsidR="0047597F">
        <w:rPr>
          <w:rFonts w:cs="Times New Roman"/>
          <w:bCs w:val="0"/>
          <w:i/>
          <w:sz w:val="24"/>
          <w:szCs w:val="24"/>
        </w:rPr>
        <w:t xml:space="preserve">       </w:t>
      </w:r>
      <w:r w:rsidR="006C4B66" w:rsidRPr="0047597F">
        <w:rPr>
          <w:rFonts w:cs="Times New Roman"/>
          <w:bCs w:val="0"/>
          <w:i/>
          <w:sz w:val="24"/>
          <w:szCs w:val="24"/>
        </w:rPr>
        <w:t xml:space="preserve"> R703 Mong Junction –After</w:t>
      </w:r>
    </w:p>
    <w:p w:rsidR="00740352" w:rsidRPr="009D6EF2" w:rsidRDefault="00740352" w:rsidP="00740352">
      <w:pPr>
        <w:rPr>
          <w:rFonts w:cs="Times New Roman"/>
          <w:b/>
          <w:sz w:val="24"/>
          <w:szCs w:val="24"/>
          <w:u w:val="single"/>
          <w:lang w:val="en-GB"/>
        </w:rPr>
      </w:pPr>
      <w:r w:rsidRPr="009D6EF2">
        <w:rPr>
          <w:rFonts w:cs="Times New Roman"/>
          <w:b/>
          <w:sz w:val="24"/>
          <w:szCs w:val="24"/>
          <w:u w:val="single"/>
          <w:lang w:val="en-GB"/>
        </w:rPr>
        <w:t>Kilkenny City Improvements 2016</w:t>
      </w:r>
    </w:p>
    <w:p w:rsidR="00740352" w:rsidRPr="00740352" w:rsidRDefault="00740352" w:rsidP="00740352">
      <w:pPr>
        <w:rPr>
          <w:rFonts w:cs="Times New Roman"/>
          <w:b/>
          <w:sz w:val="24"/>
          <w:szCs w:val="24"/>
          <w:lang w:val="en-GB"/>
        </w:rPr>
      </w:pPr>
      <w:r w:rsidRPr="00740352">
        <w:rPr>
          <w:rFonts w:cs="Times New Roman"/>
          <w:b/>
          <w:sz w:val="24"/>
          <w:szCs w:val="24"/>
          <w:lang w:val="en-GB"/>
        </w:rPr>
        <w:t xml:space="preserve">Medieval Mile Phases 6 and 7 </w:t>
      </w:r>
    </w:p>
    <w:p w:rsidR="00740352" w:rsidRPr="00740352" w:rsidRDefault="00740352" w:rsidP="009D6EF2">
      <w:pPr>
        <w:spacing w:after="0" w:line="240" w:lineRule="auto"/>
        <w:jc w:val="both"/>
        <w:rPr>
          <w:rFonts w:cs="Times New Roman"/>
          <w:sz w:val="24"/>
          <w:szCs w:val="24"/>
          <w:lang w:val="en-GB"/>
        </w:rPr>
      </w:pPr>
      <w:r w:rsidRPr="00740352">
        <w:rPr>
          <w:rFonts w:cs="Times New Roman"/>
          <w:sz w:val="24"/>
          <w:szCs w:val="24"/>
          <w:lang w:val="en-GB"/>
        </w:rPr>
        <w:t xml:space="preserve">The final Phases of the medieval Mile commenced in April and September 2016 and consisted of the repaving of the area outside the Bank of Ireland and at Dore’s Steps and the provision of pedestrian portals on High Street. The work included the removal and relocation of the loading bay outside the Bank of Ireland, the realignment of the pedestrian ramp at Dore’s corner and the provision of a new seating area outside the Bank of Ireland. </w:t>
      </w:r>
    </w:p>
    <w:p w:rsidR="009D6EF2" w:rsidRDefault="009D6EF2" w:rsidP="009D6EF2">
      <w:pPr>
        <w:spacing w:after="0"/>
        <w:jc w:val="both"/>
        <w:rPr>
          <w:rFonts w:cs="Times New Roman"/>
          <w:sz w:val="24"/>
          <w:szCs w:val="24"/>
          <w:lang w:val="en-GB"/>
        </w:rPr>
      </w:pPr>
    </w:p>
    <w:p w:rsidR="00740352" w:rsidRPr="00740352" w:rsidRDefault="00740352" w:rsidP="009D6EF2">
      <w:pPr>
        <w:spacing w:after="0" w:line="240" w:lineRule="auto"/>
        <w:jc w:val="both"/>
        <w:rPr>
          <w:rFonts w:cs="Times New Roman"/>
          <w:sz w:val="24"/>
          <w:szCs w:val="24"/>
          <w:lang w:val="en-GB"/>
        </w:rPr>
      </w:pPr>
      <w:r w:rsidRPr="00740352">
        <w:rPr>
          <w:rFonts w:cs="Times New Roman"/>
          <w:sz w:val="24"/>
          <w:szCs w:val="24"/>
          <w:lang w:val="en-GB"/>
        </w:rPr>
        <w:t>3 No new raised pedestrian portals were also provided on High St from James St to Dore’s corner, High St outside the Tholsel and at The Parade Junction as part of these works.</w:t>
      </w:r>
    </w:p>
    <w:p w:rsidR="00740352" w:rsidRPr="00740352" w:rsidRDefault="00740352" w:rsidP="00740352">
      <w:pPr>
        <w:rPr>
          <w:rFonts w:cs="Times New Roman"/>
          <w:sz w:val="24"/>
          <w:szCs w:val="24"/>
          <w:lang w:val="en-GB"/>
        </w:rPr>
      </w:pPr>
      <w:r w:rsidRPr="00740352">
        <w:rPr>
          <w:rFonts w:cs="Times New Roman"/>
          <w:sz w:val="24"/>
          <w:szCs w:val="24"/>
          <w:lang w:val="en-GB"/>
        </w:rPr>
        <w:tab/>
      </w:r>
      <w:r w:rsidRPr="00740352">
        <w:rPr>
          <w:rFonts w:cs="Times New Roman"/>
          <w:noProof/>
          <w:sz w:val="24"/>
          <w:szCs w:val="24"/>
          <w:lang w:eastAsia="en-IE"/>
        </w:rPr>
        <w:drawing>
          <wp:inline distT="0" distB="0" distL="0" distR="0">
            <wp:extent cx="4714875" cy="1924050"/>
            <wp:effectExtent l="19050" t="0" r="9525" b="0"/>
            <wp:docPr id="15" name="Picture 5" descr="C:\Users\dmaher\AppData\Local\Microsoft\Windows\Temporary Internet Files\Content.Word\Tobermore-City-Pave-VS5-Cream_High-Street,-Kilke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maher\AppData\Local\Microsoft\Windows\Temporary Internet Files\Content.Word\Tobermore-City-Pave-VS5-Cream_High-Street,-Kilkenny.jpg"/>
                    <pic:cNvPicPr>
                      <a:picLocks noChangeAspect="1" noChangeArrowheads="1"/>
                    </pic:cNvPicPr>
                  </pic:nvPicPr>
                  <pic:blipFill>
                    <a:blip r:embed="rId29" cstate="print"/>
                    <a:srcRect/>
                    <a:stretch>
                      <a:fillRect/>
                    </a:stretch>
                  </pic:blipFill>
                  <pic:spPr bwMode="auto">
                    <a:xfrm>
                      <a:off x="0" y="0"/>
                      <a:ext cx="4727238" cy="1929095"/>
                    </a:xfrm>
                    <a:prstGeom prst="rect">
                      <a:avLst/>
                    </a:prstGeom>
                    <a:noFill/>
                    <a:ln w="9525">
                      <a:noFill/>
                      <a:miter lim="800000"/>
                      <a:headEnd/>
                      <a:tailEnd/>
                    </a:ln>
                  </pic:spPr>
                </pic:pic>
              </a:graphicData>
            </a:graphic>
          </wp:inline>
        </w:drawing>
      </w:r>
    </w:p>
    <w:p w:rsidR="00740352" w:rsidRPr="00740352" w:rsidRDefault="00740352" w:rsidP="00C473F8">
      <w:pPr>
        <w:rPr>
          <w:rFonts w:cs="Times New Roman"/>
          <w:sz w:val="24"/>
          <w:szCs w:val="24"/>
          <w:lang w:val="en-GB"/>
        </w:rPr>
      </w:pPr>
      <w:r w:rsidRPr="00740352">
        <w:rPr>
          <w:rFonts w:cs="Times New Roman"/>
          <w:sz w:val="24"/>
          <w:szCs w:val="24"/>
          <w:lang w:val="en-GB"/>
        </w:rPr>
        <w:tab/>
      </w:r>
      <w:r w:rsidRPr="00740352">
        <w:rPr>
          <w:rFonts w:cs="Times New Roman"/>
          <w:noProof/>
          <w:sz w:val="24"/>
          <w:szCs w:val="24"/>
          <w:lang w:eastAsia="en-IE"/>
        </w:rPr>
        <w:drawing>
          <wp:inline distT="0" distB="0" distL="0" distR="0">
            <wp:extent cx="4733925" cy="2952750"/>
            <wp:effectExtent l="19050" t="0" r="9525" b="0"/>
            <wp:docPr id="16" name="Picture 4" descr="C:\Users\dmaher\AppData\Local\Microsoft\Windows\Temporary Internet Files\Content.Word\Tobermore-City-Pave-VS5-Cream-&amp;-Silver_High-Street,-Kilke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maher\AppData\Local\Microsoft\Windows\Temporary Internet Files\Content.Word\Tobermore-City-Pave-VS5-Cream-&amp;-Silver_High-Street,-Kilkenny.jpg"/>
                    <pic:cNvPicPr>
                      <a:picLocks noChangeAspect="1" noChangeArrowheads="1"/>
                    </pic:cNvPicPr>
                  </pic:nvPicPr>
                  <pic:blipFill>
                    <a:blip r:embed="rId30" cstate="print"/>
                    <a:srcRect/>
                    <a:stretch>
                      <a:fillRect/>
                    </a:stretch>
                  </pic:blipFill>
                  <pic:spPr bwMode="auto">
                    <a:xfrm>
                      <a:off x="0" y="0"/>
                      <a:ext cx="4733925" cy="2952750"/>
                    </a:xfrm>
                    <a:prstGeom prst="rect">
                      <a:avLst/>
                    </a:prstGeom>
                    <a:noFill/>
                    <a:ln w="9525">
                      <a:noFill/>
                      <a:miter lim="800000"/>
                      <a:headEnd/>
                      <a:tailEnd/>
                    </a:ln>
                  </pic:spPr>
                </pic:pic>
              </a:graphicData>
            </a:graphic>
          </wp:inline>
        </w:drawing>
      </w:r>
    </w:p>
    <w:p w:rsidR="009D6EF2" w:rsidRDefault="009D6EF2" w:rsidP="009D6EF2">
      <w:pPr>
        <w:spacing w:after="0" w:line="240" w:lineRule="auto"/>
        <w:rPr>
          <w:rFonts w:cs="Times New Roman"/>
          <w:b/>
          <w:sz w:val="24"/>
          <w:szCs w:val="24"/>
          <w:lang w:val="en-GB"/>
        </w:rPr>
      </w:pPr>
    </w:p>
    <w:p w:rsidR="00740352" w:rsidRPr="00740352" w:rsidRDefault="00740352" w:rsidP="009D6EF2">
      <w:pPr>
        <w:spacing w:after="0" w:line="240" w:lineRule="auto"/>
        <w:rPr>
          <w:rFonts w:cs="Times New Roman"/>
          <w:b/>
          <w:sz w:val="24"/>
          <w:szCs w:val="24"/>
          <w:lang w:val="en-GB"/>
        </w:rPr>
      </w:pPr>
      <w:r w:rsidRPr="00740352">
        <w:rPr>
          <w:rFonts w:cs="Times New Roman"/>
          <w:b/>
          <w:sz w:val="24"/>
          <w:szCs w:val="24"/>
          <w:lang w:val="en-GB"/>
        </w:rPr>
        <w:t xml:space="preserve">Relocation of St </w:t>
      </w:r>
      <w:r w:rsidR="006F33D5" w:rsidRPr="00740352">
        <w:rPr>
          <w:rFonts w:cs="Times New Roman"/>
          <w:b/>
          <w:sz w:val="24"/>
          <w:szCs w:val="24"/>
          <w:lang w:val="en-GB"/>
        </w:rPr>
        <w:t>Canice</w:t>
      </w:r>
      <w:r w:rsidR="006F33D5">
        <w:rPr>
          <w:rFonts w:cs="Times New Roman"/>
          <w:b/>
          <w:sz w:val="24"/>
          <w:szCs w:val="24"/>
          <w:lang w:val="en-GB"/>
        </w:rPr>
        <w:t>'</w:t>
      </w:r>
      <w:r w:rsidR="006F33D5" w:rsidRPr="00740352">
        <w:rPr>
          <w:rFonts w:cs="Times New Roman"/>
          <w:b/>
          <w:sz w:val="24"/>
          <w:szCs w:val="24"/>
          <w:lang w:val="en-GB"/>
        </w:rPr>
        <w:t>s</w:t>
      </w:r>
      <w:r w:rsidRPr="00740352">
        <w:rPr>
          <w:rFonts w:cs="Times New Roman"/>
          <w:b/>
          <w:sz w:val="24"/>
          <w:szCs w:val="24"/>
          <w:lang w:val="en-GB"/>
        </w:rPr>
        <w:t xml:space="preserve"> Head.</w:t>
      </w:r>
    </w:p>
    <w:p w:rsidR="00740352" w:rsidRDefault="00740352" w:rsidP="009D6EF2">
      <w:pPr>
        <w:spacing w:after="0" w:line="240" w:lineRule="auto"/>
        <w:rPr>
          <w:rFonts w:cs="Times New Roman"/>
          <w:sz w:val="24"/>
          <w:szCs w:val="24"/>
          <w:lang w:val="en-GB"/>
        </w:rPr>
      </w:pPr>
      <w:r w:rsidRPr="00740352">
        <w:rPr>
          <w:rFonts w:cs="Times New Roman"/>
          <w:sz w:val="24"/>
          <w:szCs w:val="24"/>
          <w:lang w:val="en-GB"/>
        </w:rPr>
        <w:t xml:space="preserve">In conjunction with the final phases of the Medieval Mile, St </w:t>
      </w:r>
      <w:r w:rsidR="006F33D5" w:rsidRPr="00740352">
        <w:rPr>
          <w:rFonts w:cs="Times New Roman"/>
          <w:sz w:val="24"/>
          <w:szCs w:val="24"/>
          <w:lang w:val="en-GB"/>
        </w:rPr>
        <w:t>Canice</w:t>
      </w:r>
      <w:r w:rsidR="006F33D5">
        <w:rPr>
          <w:rFonts w:cs="Times New Roman"/>
          <w:sz w:val="24"/>
          <w:szCs w:val="24"/>
          <w:lang w:val="en-GB"/>
        </w:rPr>
        <w:t>'</w:t>
      </w:r>
      <w:r w:rsidR="006F33D5" w:rsidRPr="00740352">
        <w:rPr>
          <w:rFonts w:cs="Times New Roman"/>
          <w:sz w:val="24"/>
          <w:szCs w:val="24"/>
          <w:lang w:val="en-GB"/>
        </w:rPr>
        <w:t>s</w:t>
      </w:r>
      <w:r w:rsidRPr="00740352">
        <w:rPr>
          <w:rFonts w:cs="Times New Roman"/>
          <w:sz w:val="24"/>
          <w:szCs w:val="24"/>
          <w:lang w:val="en-GB"/>
        </w:rPr>
        <w:t xml:space="preserve"> head monument was relocated to the paved area at Irishtown at the foot of St </w:t>
      </w:r>
      <w:r w:rsidR="006F33D5" w:rsidRPr="00740352">
        <w:rPr>
          <w:rFonts w:cs="Times New Roman"/>
          <w:sz w:val="24"/>
          <w:szCs w:val="24"/>
          <w:lang w:val="en-GB"/>
        </w:rPr>
        <w:t>Canice</w:t>
      </w:r>
      <w:r w:rsidR="006F33D5">
        <w:rPr>
          <w:rFonts w:cs="Times New Roman"/>
          <w:sz w:val="24"/>
          <w:szCs w:val="24"/>
          <w:lang w:val="en-GB"/>
        </w:rPr>
        <w:t>'</w:t>
      </w:r>
      <w:r w:rsidR="006F33D5" w:rsidRPr="00740352">
        <w:rPr>
          <w:rFonts w:cs="Times New Roman"/>
          <w:sz w:val="24"/>
          <w:szCs w:val="24"/>
          <w:lang w:val="en-GB"/>
        </w:rPr>
        <w:t>s</w:t>
      </w:r>
      <w:r w:rsidRPr="00740352">
        <w:rPr>
          <w:rFonts w:cs="Times New Roman"/>
          <w:sz w:val="24"/>
          <w:szCs w:val="24"/>
          <w:lang w:val="en-GB"/>
        </w:rPr>
        <w:t xml:space="preserve"> Cathedral Steps. </w:t>
      </w:r>
    </w:p>
    <w:p w:rsidR="009D6EF2" w:rsidRPr="00740352" w:rsidRDefault="009D6EF2" w:rsidP="009D6EF2">
      <w:pPr>
        <w:spacing w:after="0" w:line="240" w:lineRule="auto"/>
        <w:rPr>
          <w:rFonts w:cs="Times New Roman"/>
          <w:sz w:val="24"/>
          <w:szCs w:val="24"/>
          <w:lang w:val="en-GB"/>
        </w:rPr>
      </w:pPr>
    </w:p>
    <w:p w:rsidR="00740352" w:rsidRPr="00740352" w:rsidRDefault="00740352" w:rsidP="00C473F8">
      <w:pPr>
        <w:jc w:val="center"/>
        <w:rPr>
          <w:rFonts w:cs="Times New Roman"/>
          <w:sz w:val="24"/>
          <w:szCs w:val="24"/>
          <w:lang w:val="en-GB"/>
        </w:rPr>
      </w:pPr>
      <w:r w:rsidRPr="00740352">
        <w:rPr>
          <w:rFonts w:cs="Times New Roman"/>
          <w:noProof/>
          <w:sz w:val="24"/>
          <w:szCs w:val="24"/>
          <w:lang w:eastAsia="en-IE"/>
        </w:rPr>
        <w:drawing>
          <wp:inline distT="0" distB="0" distL="0" distR="0">
            <wp:extent cx="4657725" cy="2495550"/>
            <wp:effectExtent l="19050" t="0" r="9525" b="0"/>
            <wp:docPr id="18" name="Picture 12" descr="C:\Users\dmaher\AppData\Local\Microsoft\Windows\Temporary Internet Files\Content.Word\1484329279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maher\AppData\Local\Microsoft\Windows\Temporary Internet Files\Content.Word\1484329279501.jpg"/>
                    <pic:cNvPicPr>
                      <a:picLocks noChangeAspect="1" noChangeArrowheads="1"/>
                    </pic:cNvPicPr>
                  </pic:nvPicPr>
                  <pic:blipFill>
                    <a:blip r:embed="rId31" cstate="print"/>
                    <a:srcRect/>
                    <a:stretch>
                      <a:fillRect/>
                    </a:stretch>
                  </pic:blipFill>
                  <pic:spPr bwMode="auto">
                    <a:xfrm>
                      <a:off x="0" y="0"/>
                      <a:ext cx="4657725" cy="2495550"/>
                    </a:xfrm>
                    <a:prstGeom prst="rect">
                      <a:avLst/>
                    </a:prstGeom>
                    <a:noFill/>
                    <a:ln w="9525">
                      <a:noFill/>
                      <a:miter lim="800000"/>
                      <a:headEnd/>
                      <a:tailEnd/>
                    </a:ln>
                  </pic:spPr>
                </pic:pic>
              </a:graphicData>
            </a:graphic>
          </wp:inline>
        </w:drawing>
      </w:r>
    </w:p>
    <w:p w:rsidR="00740352" w:rsidRPr="00740352" w:rsidRDefault="00740352" w:rsidP="009D6EF2">
      <w:pPr>
        <w:spacing w:after="0" w:line="240" w:lineRule="auto"/>
        <w:rPr>
          <w:rFonts w:cs="Times New Roman"/>
          <w:sz w:val="24"/>
          <w:szCs w:val="24"/>
          <w:lang w:val="en-GB"/>
        </w:rPr>
      </w:pPr>
      <w:r w:rsidRPr="00740352">
        <w:rPr>
          <w:rFonts w:cs="Times New Roman"/>
          <w:b/>
          <w:sz w:val="24"/>
          <w:szCs w:val="24"/>
          <w:lang w:val="en-GB"/>
        </w:rPr>
        <w:t>Walkin St Improvements</w:t>
      </w:r>
      <w:r w:rsidRPr="00740352">
        <w:rPr>
          <w:rFonts w:cs="Times New Roman"/>
          <w:sz w:val="24"/>
          <w:szCs w:val="24"/>
          <w:lang w:val="en-GB"/>
        </w:rPr>
        <w:t>:</w:t>
      </w:r>
    </w:p>
    <w:p w:rsidR="00740352" w:rsidRDefault="00740352" w:rsidP="009D6EF2">
      <w:pPr>
        <w:spacing w:after="0" w:line="240" w:lineRule="auto"/>
        <w:rPr>
          <w:rFonts w:cs="Times New Roman"/>
          <w:sz w:val="24"/>
          <w:szCs w:val="24"/>
          <w:lang w:val="en-GB"/>
        </w:rPr>
      </w:pPr>
      <w:r w:rsidRPr="00740352">
        <w:rPr>
          <w:rFonts w:cs="Times New Roman"/>
          <w:sz w:val="24"/>
          <w:szCs w:val="24"/>
          <w:lang w:val="en-GB"/>
        </w:rPr>
        <w:t>As part of the 2016 Roads programme, Walkin St from its junction with Gaol Road to St Rioch’s cemetery was realigned. This work included the removal of the footpath along the Closh side and the construction of a new footpath on the east side, road resurfacing and lining and the provision of a new pedestrian crossing at St Rioch</w:t>
      </w:r>
      <w:r w:rsidR="006F33D5">
        <w:rPr>
          <w:rFonts w:cs="Times New Roman"/>
          <w:sz w:val="24"/>
          <w:szCs w:val="24"/>
          <w:lang w:val="en-GB"/>
        </w:rPr>
        <w:t>’</w:t>
      </w:r>
      <w:r w:rsidRPr="00740352">
        <w:rPr>
          <w:rFonts w:cs="Times New Roman"/>
          <w:sz w:val="24"/>
          <w:szCs w:val="24"/>
          <w:lang w:val="en-GB"/>
        </w:rPr>
        <w:t>s cemetery. These works have provided the public with a safe footpath to walk on and has also aided in reducing speeds on Walkin Street.</w:t>
      </w:r>
    </w:p>
    <w:p w:rsidR="00C473F8" w:rsidRPr="00740352" w:rsidRDefault="00C473F8" w:rsidP="009D6EF2">
      <w:pPr>
        <w:spacing w:after="0" w:line="240" w:lineRule="auto"/>
        <w:rPr>
          <w:rFonts w:cs="Times New Roman"/>
          <w:sz w:val="24"/>
          <w:szCs w:val="24"/>
          <w:lang w:val="en-GB"/>
        </w:rPr>
      </w:pPr>
    </w:p>
    <w:p w:rsidR="00740352" w:rsidRPr="00740352" w:rsidRDefault="00740352" w:rsidP="00C473F8">
      <w:pPr>
        <w:jc w:val="center"/>
        <w:rPr>
          <w:rFonts w:cs="Times New Roman"/>
          <w:sz w:val="24"/>
          <w:szCs w:val="24"/>
          <w:lang w:val="en-GB"/>
        </w:rPr>
      </w:pPr>
      <w:r w:rsidRPr="00740352">
        <w:rPr>
          <w:rFonts w:cs="Times New Roman"/>
          <w:noProof/>
          <w:sz w:val="24"/>
          <w:szCs w:val="24"/>
          <w:lang w:eastAsia="en-IE"/>
        </w:rPr>
        <w:drawing>
          <wp:inline distT="0" distB="0" distL="0" distR="0">
            <wp:extent cx="4486275" cy="2343150"/>
            <wp:effectExtent l="19050" t="0" r="9525" b="0"/>
            <wp:docPr id="19" name="Picture 1" descr="C:\Users\dmaher\AppData\Local\Microsoft\Windows\Temporary Internet Files\Content.Word\DSCF3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aher\AppData\Local\Microsoft\Windows\Temporary Internet Files\Content.Word\DSCF3761.jpg"/>
                    <pic:cNvPicPr>
                      <a:picLocks noChangeAspect="1" noChangeArrowheads="1"/>
                    </pic:cNvPicPr>
                  </pic:nvPicPr>
                  <pic:blipFill>
                    <a:blip r:embed="rId32" cstate="print"/>
                    <a:srcRect/>
                    <a:stretch>
                      <a:fillRect/>
                    </a:stretch>
                  </pic:blipFill>
                  <pic:spPr bwMode="auto">
                    <a:xfrm>
                      <a:off x="0" y="0"/>
                      <a:ext cx="4492149" cy="2346218"/>
                    </a:xfrm>
                    <a:prstGeom prst="rect">
                      <a:avLst/>
                    </a:prstGeom>
                    <a:noFill/>
                    <a:ln w="9525">
                      <a:noFill/>
                      <a:miter lim="800000"/>
                      <a:headEnd/>
                      <a:tailEnd/>
                    </a:ln>
                  </pic:spPr>
                </pic:pic>
              </a:graphicData>
            </a:graphic>
          </wp:inline>
        </w:drawing>
      </w:r>
    </w:p>
    <w:p w:rsidR="00740352" w:rsidRPr="00740352" w:rsidRDefault="00740352" w:rsidP="009D6EF2">
      <w:pPr>
        <w:spacing w:after="0" w:line="240" w:lineRule="auto"/>
        <w:ind w:left="57"/>
        <w:jc w:val="both"/>
        <w:rPr>
          <w:rFonts w:cs="Times New Roman"/>
          <w:b/>
          <w:bCs w:val="0"/>
          <w:iCs/>
          <w:sz w:val="24"/>
          <w:szCs w:val="24"/>
        </w:rPr>
      </w:pPr>
      <w:r w:rsidRPr="00740352">
        <w:rPr>
          <w:rFonts w:cs="Times New Roman"/>
          <w:b/>
          <w:iCs/>
          <w:sz w:val="24"/>
          <w:szCs w:val="24"/>
        </w:rPr>
        <w:t>Bothernatounish Traffic Calming Scheme</w:t>
      </w:r>
    </w:p>
    <w:p w:rsidR="00740352" w:rsidRPr="00740352" w:rsidRDefault="00740352" w:rsidP="009D6EF2">
      <w:pPr>
        <w:spacing w:line="240" w:lineRule="auto"/>
        <w:ind w:left="57"/>
        <w:jc w:val="both"/>
        <w:rPr>
          <w:rFonts w:cs="Times New Roman"/>
          <w:sz w:val="24"/>
          <w:szCs w:val="24"/>
        </w:rPr>
      </w:pPr>
      <w:r w:rsidRPr="00740352">
        <w:rPr>
          <w:rFonts w:cs="Times New Roman"/>
          <w:sz w:val="24"/>
          <w:szCs w:val="24"/>
        </w:rPr>
        <w:t xml:space="preserve">Works were completed on the Bothernatounish / Outrath junction in August 2016. </w:t>
      </w:r>
      <w:r w:rsidR="006F33D5" w:rsidRPr="00740352">
        <w:rPr>
          <w:rFonts w:cs="Times New Roman"/>
          <w:sz w:val="24"/>
          <w:szCs w:val="24"/>
        </w:rPr>
        <w:t>Works included the construction of a new roundabout, Cycle lanes and footpaths, a new controlled pedestrian crossing on the Bothernatounish road, relocation of the existing pedestrian crossing on the Outrath road along with various traffic calming measures to facilitate this very busy junction and improve safety measures for studen</w:t>
      </w:r>
      <w:r w:rsidR="006F33D5">
        <w:rPr>
          <w:rFonts w:cs="Times New Roman"/>
          <w:sz w:val="24"/>
          <w:szCs w:val="24"/>
        </w:rPr>
        <w:t>ts and cyclists attending An Gae</w:t>
      </w:r>
      <w:r w:rsidR="006F33D5" w:rsidRPr="00740352">
        <w:rPr>
          <w:rFonts w:cs="Times New Roman"/>
          <w:sz w:val="24"/>
          <w:szCs w:val="24"/>
        </w:rPr>
        <w:t xml:space="preserve">l Scoil, the Presentation School and public. </w:t>
      </w:r>
      <w:r w:rsidRPr="00740352">
        <w:rPr>
          <w:rFonts w:cs="Times New Roman"/>
          <w:sz w:val="24"/>
          <w:szCs w:val="24"/>
        </w:rPr>
        <w:t xml:space="preserve">The project has successfully improved traffic flow and reduced speeds along this route. </w:t>
      </w:r>
    </w:p>
    <w:p w:rsidR="00740352" w:rsidRDefault="00740352" w:rsidP="009D6EF2">
      <w:pPr>
        <w:spacing w:after="0" w:line="240" w:lineRule="auto"/>
        <w:ind w:left="57"/>
        <w:jc w:val="both"/>
        <w:rPr>
          <w:rFonts w:cs="Times New Roman"/>
          <w:sz w:val="24"/>
          <w:szCs w:val="24"/>
        </w:rPr>
      </w:pPr>
      <w:r w:rsidRPr="00740352">
        <w:rPr>
          <w:rFonts w:cs="Times New Roman"/>
          <w:sz w:val="24"/>
          <w:szCs w:val="24"/>
        </w:rPr>
        <w:t>The project was carried out during the summer holidays and opened ahead of the students returning from Break.</w:t>
      </w:r>
    </w:p>
    <w:p w:rsidR="009D6EF2" w:rsidRPr="00740352" w:rsidRDefault="009D6EF2" w:rsidP="009D6EF2">
      <w:pPr>
        <w:spacing w:after="0" w:line="240" w:lineRule="auto"/>
        <w:ind w:left="57"/>
        <w:jc w:val="both"/>
        <w:rPr>
          <w:rFonts w:cs="Times New Roman"/>
          <w:sz w:val="24"/>
          <w:szCs w:val="24"/>
        </w:rPr>
      </w:pPr>
    </w:p>
    <w:p w:rsidR="00740352" w:rsidRPr="00740352" w:rsidRDefault="00740352" w:rsidP="00740352">
      <w:pPr>
        <w:jc w:val="both"/>
        <w:rPr>
          <w:rFonts w:cs="Times New Roman"/>
          <w:sz w:val="24"/>
          <w:szCs w:val="24"/>
          <w:lang w:val="en-US"/>
        </w:rPr>
      </w:pPr>
      <w:r w:rsidRPr="00740352">
        <w:rPr>
          <w:rFonts w:cs="Times New Roman"/>
          <w:noProof/>
          <w:sz w:val="24"/>
          <w:szCs w:val="24"/>
          <w:lang w:eastAsia="en-IE"/>
        </w:rPr>
        <w:drawing>
          <wp:inline distT="0" distB="0" distL="0" distR="0">
            <wp:extent cx="2447925" cy="1981200"/>
            <wp:effectExtent l="19050" t="0" r="9525" b="0"/>
            <wp:docPr id="20" name="Picture 5" descr="Bo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 2.jpg"/>
                    <pic:cNvPicPr/>
                  </pic:nvPicPr>
                  <pic:blipFill>
                    <a:blip r:embed="rId33" cstate="print"/>
                    <a:stretch>
                      <a:fillRect/>
                    </a:stretch>
                  </pic:blipFill>
                  <pic:spPr>
                    <a:xfrm>
                      <a:off x="0" y="0"/>
                      <a:ext cx="2449734" cy="1982664"/>
                    </a:xfrm>
                    <a:prstGeom prst="rect">
                      <a:avLst/>
                    </a:prstGeom>
                  </pic:spPr>
                </pic:pic>
              </a:graphicData>
            </a:graphic>
          </wp:inline>
        </w:drawing>
      </w:r>
      <w:r w:rsidR="009D6EF2">
        <w:rPr>
          <w:rFonts w:cs="Times New Roman"/>
          <w:sz w:val="24"/>
          <w:szCs w:val="24"/>
          <w:lang w:val="en-US"/>
        </w:rPr>
        <w:tab/>
      </w:r>
      <w:r w:rsidRPr="00740352">
        <w:rPr>
          <w:rFonts w:cs="Times New Roman"/>
          <w:noProof/>
          <w:sz w:val="24"/>
          <w:szCs w:val="24"/>
          <w:lang w:eastAsia="en-IE"/>
        </w:rPr>
        <w:drawing>
          <wp:inline distT="0" distB="0" distL="0" distR="0">
            <wp:extent cx="2952750" cy="1981200"/>
            <wp:effectExtent l="19050" t="0" r="0" b="0"/>
            <wp:docPr id="22" name="Picture 6" descr="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jpg"/>
                    <pic:cNvPicPr/>
                  </pic:nvPicPr>
                  <pic:blipFill>
                    <a:blip r:embed="rId34" cstate="print"/>
                    <a:stretch>
                      <a:fillRect/>
                    </a:stretch>
                  </pic:blipFill>
                  <pic:spPr>
                    <a:xfrm>
                      <a:off x="0" y="0"/>
                      <a:ext cx="2954933" cy="1982665"/>
                    </a:xfrm>
                    <a:prstGeom prst="rect">
                      <a:avLst/>
                    </a:prstGeom>
                  </pic:spPr>
                </pic:pic>
              </a:graphicData>
            </a:graphic>
          </wp:inline>
        </w:drawing>
      </w:r>
    </w:p>
    <w:p w:rsidR="00C473F8" w:rsidRDefault="00C473F8">
      <w:pPr>
        <w:spacing w:after="0" w:line="240" w:lineRule="auto"/>
        <w:rPr>
          <w:rFonts w:cs="Times New Roman"/>
          <w:b/>
          <w:iCs/>
          <w:sz w:val="24"/>
          <w:szCs w:val="24"/>
        </w:rPr>
      </w:pPr>
    </w:p>
    <w:p w:rsidR="00740352" w:rsidRPr="00740352" w:rsidRDefault="00740352" w:rsidP="00740352">
      <w:pPr>
        <w:jc w:val="both"/>
        <w:rPr>
          <w:rFonts w:cs="Times New Roman"/>
          <w:b/>
          <w:bCs w:val="0"/>
          <w:iCs/>
          <w:sz w:val="24"/>
          <w:szCs w:val="24"/>
        </w:rPr>
      </w:pPr>
      <w:r w:rsidRPr="00740352">
        <w:rPr>
          <w:rFonts w:cs="Times New Roman"/>
          <w:b/>
          <w:iCs/>
          <w:sz w:val="24"/>
          <w:szCs w:val="24"/>
        </w:rPr>
        <w:t>Bleach Road</w:t>
      </w:r>
    </w:p>
    <w:p w:rsidR="00740352" w:rsidRPr="00740352" w:rsidRDefault="00740352" w:rsidP="009D6EF2">
      <w:pPr>
        <w:spacing w:after="0" w:line="240" w:lineRule="auto"/>
        <w:jc w:val="both"/>
        <w:rPr>
          <w:rFonts w:cs="Times New Roman"/>
          <w:sz w:val="24"/>
          <w:szCs w:val="24"/>
          <w:lang w:val="en-US"/>
        </w:rPr>
      </w:pPr>
      <w:r w:rsidRPr="00740352">
        <w:rPr>
          <w:rFonts w:cs="Times New Roman"/>
          <w:iCs/>
          <w:sz w:val="24"/>
          <w:szCs w:val="24"/>
        </w:rPr>
        <w:t>Funding was secured for flood relief and drainage measures in Q1 of 2016 whereby various projects were undertaken around the city, one of which was the construction of the a new retaining wall, flood gates, road reconstruction and safer swimming facilities on the Bleach road which runs along the river Nore. The project cost €150,000 and was completed in Q3 of 2016. This project has benefited the local community during the winter months to prevent flooding of the road which was impassable, as well as the benefit of improved swimming facilities during the summer months.</w:t>
      </w:r>
    </w:p>
    <w:p w:rsidR="00740352" w:rsidRPr="00740352" w:rsidRDefault="00740352" w:rsidP="009D6EF2">
      <w:pPr>
        <w:tabs>
          <w:tab w:val="left" w:pos="4820"/>
        </w:tabs>
        <w:spacing w:line="360" w:lineRule="auto"/>
        <w:jc w:val="both"/>
        <w:rPr>
          <w:rFonts w:cs="Times New Roman"/>
          <w:sz w:val="24"/>
          <w:szCs w:val="24"/>
        </w:rPr>
      </w:pPr>
      <w:r w:rsidRPr="00740352">
        <w:rPr>
          <w:rFonts w:cs="Times New Roman"/>
          <w:noProof/>
          <w:sz w:val="24"/>
          <w:szCs w:val="24"/>
          <w:lang w:eastAsia="en-IE"/>
        </w:rPr>
        <w:drawing>
          <wp:inline distT="0" distB="0" distL="0" distR="0">
            <wp:extent cx="2790825" cy="1905000"/>
            <wp:effectExtent l="19050" t="0" r="9525" b="0"/>
            <wp:docPr id="26" name="Picture 3" descr="Bleach R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each Rd 2.jpg"/>
                    <pic:cNvPicPr/>
                  </pic:nvPicPr>
                  <pic:blipFill>
                    <a:blip r:embed="rId35" cstate="print"/>
                    <a:stretch>
                      <a:fillRect/>
                    </a:stretch>
                  </pic:blipFill>
                  <pic:spPr>
                    <a:xfrm>
                      <a:off x="0" y="0"/>
                      <a:ext cx="2794679" cy="1907631"/>
                    </a:xfrm>
                    <a:prstGeom prst="rect">
                      <a:avLst/>
                    </a:prstGeom>
                  </pic:spPr>
                </pic:pic>
              </a:graphicData>
            </a:graphic>
          </wp:inline>
        </w:drawing>
      </w:r>
      <w:r w:rsidR="009D6EF2">
        <w:rPr>
          <w:rFonts w:cs="Times New Roman"/>
          <w:sz w:val="24"/>
          <w:szCs w:val="24"/>
        </w:rPr>
        <w:tab/>
      </w:r>
      <w:r w:rsidRPr="00740352">
        <w:rPr>
          <w:rFonts w:cs="Times New Roman"/>
          <w:noProof/>
          <w:sz w:val="24"/>
          <w:szCs w:val="24"/>
          <w:lang w:eastAsia="en-IE"/>
        </w:rPr>
        <w:drawing>
          <wp:inline distT="0" distB="0" distL="0" distR="0">
            <wp:extent cx="2638425" cy="2085975"/>
            <wp:effectExtent l="19050" t="0" r="9525" b="0"/>
            <wp:docPr id="226" name="Picture 4" descr="Bleach 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each Rd 1.jpg"/>
                    <pic:cNvPicPr/>
                  </pic:nvPicPr>
                  <pic:blipFill>
                    <a:blip r:embed="rId36" cstate="print"/>
                    <a:stretch>
                      <a:fillRect/>
                    </a:stretch>
                  </pic:blipFill>
                  <pic:spPr>
                    <a:xfrm>
                      <a:off x="0" y="0"/>
                      <a:ext cx="2638425" cy="2085975"/>
                    </a:xfrm>
                    <a:prstGeom prst="rect">
                      <a:avLst/>
                    </a:prstGeom>
                  </pic:spPr>
                </pic:pic>
              </a:graphicData>
            </a:graphic>
          </wp:inline>
        </w:drawing>
      </w:r>
    </w:p>
    <w:p w:rsidR="00740352" w:rsidRPr="00740352" w:rsidRDefault="00740352" w:rsidP="00333AFA">
      <w:pPr>
        <w:spacing w:after="0" w:line="240" w:lineRule="auto"/>
        <w:jc w:val="both"/>
        <w:rPr>
          <w:rFonts w:cs="Times New Roman"/>
          <w:b/>
          <w:bCs w:val="0"/>
          <w:sz w:val="24"/>
          <w:szCs w:val="24"/>
        </w:rPr>
      </w:pPr>
    </w:p>
    <w:p w:rsidR="00333AFA" w:rsidRPr="00740352" w:rsidRDefault="00333AFA" w:rsidP="00333AFA">
      <w:pPr>
        <w:spacing w:after="0" w:line="240" w:lineRule="auto"/>
        <w:jc w:val="both"/>
        <w:rPr>
          <w:rFonts w:cs="Times New Roman"/>
          <w:b/>
          <w:bCs w:val="0"/>
          <w:sz w:val="24"/>
          <w:szCs w:val="24"/>
        </w:rPr>
      </w:pPr>
      <w:r w:rsidRPr="00740352">
        <w:rPr>
          <w:rFonts w:cs="Times New Roman"/>
          <w:b/>
          <w:bCs w:val="0"/>
          <w:sz w:val="24"/>
          <w:szCs w:val="24"/>
        </w:rPr>
        <w:t>Road Safety</w:t>
      </w:r>
    </w:p>
    <w:p w:rsidR="00333AFA" w:rsidRPr="00740352" w:rsidRDefault="006C4B66" w:rsidP="00333AFA">
      <w:pPr>
        <w:spacing w:after="0" w:line="240" w:lineRule="auto"/>
        <w:jc w:val="both"/>
        <w:rPr>
          <w:rFonts w:cs="Times New Roman"/>
          <w:sz w:val="24"/>
          <w:szCs w:val="24"/>
        </w:rPr>
      </w:pPr>
      <w:r w:rsidRPr="00740352">
        <w:rPr>
          <w:rFonts w:cs="Times New Roman"/>
          <w:sz w:val="24"/>
          <w:szCs w:val="24"/>
        </w:rPr>
        <w:t xml:space="preserve">The Council </w:t>
      </w:r>
      <w:r w:rsidR="00DA12A0" w:rsidRPr="00740352">
        <w:rPr>
          <w:rFonts w:cs="Times New Roman"/>
          <w:sz w:val="24"/>
          <w:szCs w:val="24"/>
        </w:rPr>
        <w:t xml:space="preserve">continues to fund </w:t>
      </w:r>
      <w:r w:rsidR="00740352">
        <w:rPr>
          <w:rFonts w:cs="Times New Roman"/>
          <w:sz w:val="24"/>
          <w:szCs w:val="24"/>
        </w:rPr>
        <w:t xml:space="preserve">this important function through </w:t>
      </w:r>
      <w:r w:rsidR="00333AFA" w:rsidRPr="00740352">
        <w:rPr>
          <w:rFonts w:cs="Times New Roman"/>
          <w:sz w:val="24"/>
          <w:szCs w:val="24"/>
        </w:rPr>
        <w:t>road safety awareness, the school warden system and the support of community focussed road safety campaigns</w:t>
      </w:r>
      <w:r w:rsidR="00DA12A0" w:rsidRPr="00740352">
        <w:rPr>
          <w:rFonts w:cs="Times New Roman"/>
          <w:sz w:val="24"/>
          <w:szCs w:val="24"/>
        </w:rPr>
        <w:t>.</w:t>
      </w:r>
      <w:r w:rsidR="00333AFA" w:rsidRPr="00740352">
        <w:rPr>
          <w:rFonts w:cs="Times New Roman"/>
          <w:sz w:val="24"/>
          <w:szCs w:val="24"/>
        </w:rPr>
        <w:t xml:space="preserve"> </w:t>
      </w:r>
    </w:p>
    <w:p w:rsidR="00333AFA" w:rsidRPr="00740352" w:rsidRDefault="00333AFA" w:rsidP="00333AFA">
      <w:pPr>
        <w:spacing w:after="0" w:line="240" w:lineRule="auto"/>
        <w:jc w:val="both"/>
        <w:rPr>
          <w:rFonts w:cs="Times New Roman"/>
          <w:sz w:val="24"/>
          <w:szCs w:val="24"/>
        </w:rPr>
      </w:pPr>
    </w:p>
    <w:p w:rsidR="00333AFA" w:rsidRPr="00740352" w:rsidRDefault="00333AFA" w:rsidP="00333AFA">
      <w:pPr>
        <w:spacing w:after="0" w:line="240" w:lineRule="auto"/>
        <w:jc w:val="both"/>
        <w:rPr>
          <w:rFonts w:cs="Times New Roman"/>
          <w:sz w:val="24"/>
          <w:szCs w:val="24"/>
        </w:rPr>
      </w:pPr>
      <w:r w:rsidRPr="00740352">
        <w:rPr>
          <w:rFonts w:cs="Times New Roman"/>
          <w:sz w:val="24"/>
          <w:szCs w:val="24"/>
        </w:rPr>
        <w:t>The Kilkenny Road Safety Plan 2015 to 2020 was adopted by the Elected Members in July 2015. This Plan sets out a clear blueprint for progress in the area of road safety up to the end of 2020. The Plan is underpinned by a series of defined projects and actions across the core areas of intervention namely, Engineering, Education, Enforcement and Engagement. In all, the plan sets out 45 individual Projects with 54 Actions /Targets running up to 2020 and the relevant lead agencies are working to deliver same.</w:t>
      </w:r>
    </w:p>
    <w:p w:rsidR="00333AFA" w:rsidRPr="00740352" w:rsidRDefault="00333AFA" w:rsidP="00333AFA">
      <w:pPr>
        <w:spacing w:after="0" w:line="240" w:lineRule="auto"/>
        <w:jc w:val="both"/>
        <w:rPr>
          <w:rFonts w:cs="Times New Roman"/>
          <w:sz w:val="24"/>
          <w:szCs w:val="24"/>
        </w:rPr>
      </w:pPr>
    </w:p>
    <w:p w:rsidR="00333AFA" w:rsidRPr="00740352" w:rsidRDefault="00333AFA" w:rsidP="00333AFA">
      <w:pPr>
        <w:spacing w:after="0" w:line="240" w:lineRule="auto"/>
        <w:jc w:val="both"/>
        <w:rPr>
          <w:rFonts w:cs="Times New Roman"/>
          <w:sz w:val="24"/>
          <w:szCs w:val="24"/>
        </w:rPr>
      </w:pPr>
      <w:r w:rsidRPr="00740352">
        <w:rPr>
          <w:rFonts w:cs="Times New Roman"/>
          <w:sz w:val="24"/>
          <w:szCs w:val="24"/>
        </w:rPr>
        <w:t>Kilkenny County Council and An Garda Síochána will continue to cooperate to ensure improvements in road safety in the county.</w:t>
      </w:r>
    </w:p>
    <w:p w:rsidR="00333AFA" w:rsidRPr="00740352" w:rsidRDefault="00333AFA" w:rsidP="00333AFA">
      <w:pPr>
        <w:shd w:val="clear" w:color="auto" w:fill="FFFFFF"/>
        <w:spacing w:after="0" w:line="240" w:lineRule="auto"/>
        <w:jc w:val="both"/>
        <w:rPr>
          <w:rFonts w:cs="Times New Roman"/>
          <w:sz w:val="24"/>
          <w:szCs w:val="24"/>
        </w:rPr>
      </w:pPr>
      <w:r w:rsidRPr="00740352">
        <w:rPr>
          <w:rFonts w:cs="Times New Roman"/>
          <w:sz w:val="24"/>
          <w:szCs w:val="24"/>
        </w:rPr>
        <w:t>Phase 2 of the</w:t>
      </w:r>
      <w:r w:rsidR="00DA12A0" w:rsidRPr="00740352">
        <w:rPr>
          <w:rFonts w:cs="Times New Roman"/>
          <w:sz w:val="24"/>
          <w:szCs w:val="24"/>
        </w:rPr>
        <w:t xml:space="preserve"> Councils programme of providing 30kph speeds limits in housing </w:t>
      </w:r>
      <w:r w:rsidR="00B924DA" w:rsidRPr="00740352">
        <w:rPr>
          <w:rFonts w:cs="Times New Roman"/>
          <w:sz w:val="24"/>
          <w:szCs w:val="24"/>
        </w:rPr>
        <w:t>estates was</w:t>
      </w:r>
      <w:r w:rsidR="00DA12A0" w:rsidRPr="00740352">
        <w:rPr>
          <w:rFonts w:cs="Times New Roman"/>
          <w:sz w:val="24"/>
          <w:szCs w:val="24"/>
        </w:rPr>
        <w:t xml:space="preserve"> completed in 2016. </w:t>
      </w:r>
      <w:r w:rsidRPr="00740352">
        <w:rPr>
          <w:rFonts w:cs="Times New Roman"/>
          <w:sz w:val="24"/>
          <w:szCs w:val="24"/>
        </w:rPr>
        <w:t xml:space="preserve">The works provided for the installation of the combined 30km/h Speed Limit and Slow Zone signage in approximately 400 residential areas across the City and County. </w:t>
      </w:r>
    </w:p>
    <w:p w:rsidR="00333AFA" w:rsidRPr="00740352" w:rsidRDefault="00333AFA" w:rsidP="00333AFA">
      <w:pPr>
        <w:shd w:val="clear" w:color="auto" w:fill="FFFFFF"/>
        <w:spacing w:after="0" w:line="240" w:lineRule="auto"/>
        <w:jc w:val="both"/>
        <w:rPr>
          <w:rFonts w:cs="Times New Roman"/>
          <w:sz w:val="24"/>
          <w:szCs w:val="24"/>
        </w:rPr>
      </w:pPr>
    </w:p>
    <w:p w:rsidR="00333AFA" w:rsidRPr="00740352" w:rsidRDefault="00333AFA" w:rsidP="00333AFA">
      <w:pPr>
        <w:spacing w:after="0" w:line="240" w:lineRule="auto"/>
        <w:jc w:val="both"/>
        <w:rPr>
          <w:rFonts w:cs="Times New Roman"/>
          <w:b/>
          <w:bCs w:val="0"/>
          <w:sz w:val="24"/>
          <w:szCs w:val="24"/>
        </w:rPr>
      </w:pPr>
      <w:r w:rsidRPr="00740352">
        <w:rPr>
          <w:rFonts w:cs="Times New Roman"/>
          <w:b/>
          <w:bCs w:val="0"/>
          <w:sz w:val="24"/>
          <w:szCs w:val="24"/>
        </w:rPr>
        <w:t>Public Lighting</w:t>
      </w:r>
    </w:p>
    <w:p w:rsidR="00333AFA" w:rsidRDefault="00333AFA" w:rsidP="00333AFA">
      <w:pPr>
        <w:spacing w:after="0" w:line="240" w:lineRule="auto"/>
        <w:jc w:val="both"/>
        <w:rPr>
          <w:rFonts w:cs="Times New Roman"/>
          <w:sz w:val="24"/>
          <w:szCs w:val="24"/>
        </w:rPr>
      </w:pPr>
      <w:r w:rsidRPr="00740352">
        <w:rPr>
          <w:rFonts w:cs="Times New Roman"/>
          <w:sz w:val="24"/>
          <w:szCs w:val="24"/>
        </w:rPr>
        <w:t>Kilkenny County Council maintains appr</w:t>
      </w:r>
      <w:r w:rsidR="00DA12A0" w:rsidRPr="00740352">
        <w:rPr>
          <w:rFonts w:cs="Times New Roman"/>
          <w:sz w:val="24"/>
          <w:szCs w:val="24"/>
        </w:rPr>
        <w:t xml:space="preserve">oximately 10,000 public lights. Kilkenny </w:t>
      </w:r>
      <w:r w:rsidR="007E4077" w:rsidRPr="00740352">
        <w:rPr>
          <w:rFonts w:cs="Times New Roman"/>
          <w:sz w:val="24"/>
          <w:szCs w:val="24"/>
        </w:rPr>
        <w:t>and</w:t>
      </w:r>
      <w:r w:rsidR="00DA12A0" w:rsidRPr="00740352">
        <w:rPr>
          <w:rFonts w:cs="Times New Roman"/>
          <w:sz w:val="24"/>
          <w:szCs w:val="24"/>
        </w:rPr>
        <w:t xml:space="preserve"> Car</w:t>
      </w:r>
      <w:r w:rsidR="00307F8B" w:rsidRPr="00740352">
        <w:rPr>
          <w:rFonts w:cs="Times New Roman"/>
          <w:sz w:val="24"/>
          <w:szCs w:val="24"/>
        </w:rPr>
        <w:t>low County Councils will jointly procure</w:t>
      </w:r>
      <w:r w:rsidR="00DA12A0" w:rsidRPr="00740352">
        <w:rPr>
          <w:rFonts w:cs="Times New Roman"/>
          <w:sz w:val="24"/>
          <w:szCs w:val="24"/>
        </w:rPr>
        <w:t xml:space="preserve"> </w:t>
      </w:r>
      <w:r w:rsidR="00307F8B" w:rsidRPr="00740352">
        <w:rPr>
          <w:rFonts w:cs="Times New Roman"/>
          <w:sz w:val="24"/>
          <w:szCs w:val="24"/>
        </w:rPr>
        <w:t xml:space="preserve">a </w:t>
      </w:r>
      <w:r w:rsidR="00DA12A0" w:rsidRPr="00740352">
        <w:rPr>
          <w:rFonts w:cs="Times New Roman"/>
          <w:sz w:val="24"/>
          <w:szCs w:val="24"/>
        </w:rPr>
        <w:t>maintenance contract in 2017</w:t>
      </w:r>
      <w:r w:rsidRPr="00740352">
        <w:rPr>
          <w:rFonts w:cs="Times New Roman"/>
          <w:sz w:val="24"/>
          <w:szCs w:val="24"/>
        </w:rPr>
        <w:t xml:space="preserve"> </w:t>
      </w:r>
      <w:r w:rsidR="00DA12A0" w:rsidRPr="00740352">
        <w:rPr>
          <w:rFonts w:cs="Times New Roman"/>
          <w:sz w:val="24"/>
          <w:szCs w:val="24"/>
        </w:rPr>
        <w:t>to maintain</w:t>
      </w:r>
      <w:r w:rsidRPr="00740352">
        <w:rPr>
          <w:rFonts w:cs="Times New Roman"/>
          <w:sz w:val="24"/>
          <w:szCs w:val="24"/>
        </w:rPr>
        <w:t>10</w:t>
      </w:r>
      <w:r w:rsidR="00B924DA" w:rsidRPr="00740352">
        <w:rPr>
          <w:rFonts w:cs="Times New Roman"/>
          <w:sz w:val="24"/>
          <w:szCs w:val="24"/>
        </w:rPr>
        <w:t>, 000</w:t>
      </w:r>
      <w:r w:rsidRPr="00740352">
        <w:rPr>
          <w:rFonts w:cs="Times New Roman"/>
          <w:sz w:val="24"/>
          <w:szCs w:val="24"/>
        </w:rPr>
        <w:t xml:space="preserve"> lights in Kilkenny </w:t>
      </w:r>
      <w:r w:rsidR="00DA12A0" w:rsidRPr="00740352">
        <w:rPr>
          <w:rFonts w:cs="Times New Roman"/>
          <w:sz w:val="24"/>
          <w:szCs w:val="24"/>
        </w:rPr>
        <w:t>and</w:t>
      </w:r>
      <w:r w:rsidRPr="00740352">
        <w:rPr>
          <w:rFonts w:cs="Times New Roman"/>
          <w:sz w:val="24"/>
          <w:szCs w:val="24"/>
        </w:rPr>
        <w:t xml:space="preserve"> 6,200 lights in Carlow.</w:t>
      </w:r>
      <w:r w:rsidR="00DA12A0" w:rsidRPr="00740352">
        <w:rPr>
          <w:rFonts w:cs="Times New Roman"/>
          <w:sz w:val="24"/>
          <w:szCs w:val="24"/>
        </w:rPr>
        <w:t xml:space="preserve"> This will replace the current regionally procured contract which expires in 2017.</w:t>
      </w:r>
      <w:r w:rsidRPr="00740352">
        <w:rPr>
          <w:rFonts w:cs="Times New Roman"/>
          <w:sz w:val="24"/>
          <w:szCs w:val="24"/>
        </w:rPr>
        <w:t xml:space="preserve"> </w:t>
      </w:r>
    </w:p>
    <w:p w:rsidR="009D6EF2" w:rsidRPr="00740352" w:rsidRDefault="009D6EF2" w:rsidP="00333AFA">
      <w:pPr>
        <w:spacing w:after="0" w:line="240" w:lineRule="auto"/>
        <w:jc w:val="both"/>
        <w:rPr>
          <w:rFonts w:cs="Times New Roman"/>
          <w:sz w:val="24"/>
          <w:szCs w:val="24"/>
        </w:rPr>
      </w:pPr>
    </w:p>
    <w:p w:rsidR="00333AFA" w:rsidRPr="00740352" w:rsidRDefault="00333AFA" w:rsidP="00333AFA">
      <w:pPr>
        <w:spacing w:after="0" w:line="240" w:lineRule="auto"/>
        <w:jc w:val="both"/>
        <w:rPr>
          <w:rFonts w:cs="Times New Roman"/>
          <w:sz w:val="24"/>
          <w:szCs w:val="24"/>
        </w:rPr>
      </w:pPr>
      <w:r w:rsidRPr="00740352">
        <w:rPr>
          <w:rFonts w:cs="Times New Roman"/>
          <w:sz w:val="24"/>
          <w:szCs w:val="24"/>
        </w:rPr>
        <w:t xml:space="preserve">On average the cost associated with the ongoing maintenance and operation of a public light is €110 per light per annum. With the introduction of reduced scale maintenance contract it is anticipated that SME’s, involved in Public Lighting, will be encouraged to enter into the tender process, thus, increasing competition and hopefully savings to both Local Authorities. </w:t>
      </w:r>
    </w:p>
    <w:p w:rsidR="00333AFA" w:rsidRPr="00740352" w:rsidRDefault="00333AFA" w:rsidP="00333AFA">
      <w:pPr>
        <w:spacing w:after="0" w:line="240" w:lineRule="auto"/>
        <w:jc w:val="both"/>
        <w:rPr>
          <w:rFonts w:cs="Times New Roman"/>
          <w:sz w:val="24"/>
          <w:szCs w:val="24"/>
        </w:rPr>
      </w:pPr>
    </w:p>
    <w:p w:rsidR="00333AFA" w:rsidRPr="00740352" w:rsidRDefault="00333AFA" w:rsidP="00333AFA">
      <w:pPr>
        <w:spacing w:after="0" w:line="240" w:lineRule="auto"/>
        <w:jc w:val="both"/>
        <w:rPr>
          <w:rFonts w:cs="Times New Roman"/>
          <w:sz w:val="24"/>
          <w:szCs w:val="24"/>
        </w:rPr>
      </w:pPr>
      <w:r w:rsidRPr="00740352">
        <w:rPr>
          <w:rFonts w:cs="Times New Roman"/>
          <w:sz w:val="24"/>
          <w:szCs w:val="24"/>
        </w:rPr>
        <w:t>Kilkenny County Council has purchased a new Asset Management Software “Deadsure” which allows for easier reporting of faults by staff and the general public and an improved management and reporting system for all aspects of the Public Lighting stock.</w:t>
      </w:r>
    </w:p>
    <w:p w:rsidR="00333AFA" w:rsidRPr="00740352" w:rsidRDefault="00333AFA" w:rsidP="00333AFA">
      <w:pPr>
        <w:spacing w:after="0" w:line="240" w:lineRule="auto"/>
        <w:jc w:val="both"/>
        <w:rPr>
          <w:rFonts w:cs="Times New Roman"/>
          <w:sz w:val="24"/>
          <w:szCs w:val="24"/>
        </w:rPr>
      </w:pPr>
    </w:p>
    <w:p w:rsidR="00333AFA" w:rsidRPr="00740352" w:rsidRDefault="00333AFA" w:rsidP="00333AFA">
      <w:pPr>
        <w:spacing w:after="0" w:line="240" w:lineRule="auto"/>
        <w:jc w:val="both"/>
        <w:rPr>
          <w:rFonts w:cs="Times New Roman"/>
          <w:sz w:val="24"/>
          <w:szCs w:val="24"/>
        </w:rPr>
      </w:pPr>
      <w:r w:rsidRPr="00740352">
        <w:rPr>
          <w:rFonts w:cs="Times New Roman"/>
          <w:sz w:val="24"/>
          <w:szCs w:val="24"/>
        </w:rPr>
        <w:t xml:space="preserve">The gross cost of public lighting provision per annum is €1.13 million of which maintenance accounts for 32% and energy accounts for 68%. </w:t>
      </w:r>
      <w:r w:rsidR="00DA12A0" w:rsidRPr="00740352">
        <w:rPr>
          <w:rFonts w:cs="Times New Roman"/>
          <w:sz w:val="24"/>
          <w:szCs w:val="24"/>
        </w:rPr>
        <w:t>I</w:t>
      </w:r>
      <w:r w:rsidRPr="00740352">
        <w:rPr>
          <w:rFonts w:cs="Times New Roman"/>
          <w:sz w:val="24"/>
          <w:szCs w:val="24"/>
        </w:rPr>
        <w:t xml:space="preserve">ncome from Transport Infrastructure Ireland for public lighting in 2016 </w:t>
      </w:r>
      <w:r w:rsidR="00DA12A0" w:rsidRPr="00740352">
        <w:rPr>
          <w:rFonts w:cs="Times New Roman"/>
          <w:sz w:val="24"/>
          <w:szCs w:val="24"/>
        </w:rPr>
        <w:t>was</w:t>
      </w:r>
      <w:r w:rsidRPr="00740352">
        <w:rPr>
          <w:rFonts w:cs="Times New Roman"/>
          <w:sz w:val="24"/>
          <w:szCs w:val="24"/>
        </w:rPr>
        <w:t xml:space="preserve"> €185,000 and the balance of the funds required come directly from the Council’s own resources. </w:t>
      </w:r>
    </w:p>
    <w:p w:rsidR="00333AFA" w:rsidRPr="00740352" w:rsidRDefault="00333AFA" w:rsidP="00333AFA">
      <w:pPr>
        <w:spacing w:after="0" w:line="240" w:lineRule="auto"/>
        <w:jc w:val="both"/>
        <w:rPr>
          <w:rFonts w:cs="Times New Roman"/>
          <w:sz w:val="24"/>
          <w:szCs w:val="24"/>
        </w:rPr>
      </w:pPr>
    </w:p>
    <w:p w:rsidR="00333AFA" w:rsidRPr="00740352" w:rsidRDefault="00333AFA" w:rsidP="00333AFA">
      <w:pPr>
        <w:spacing w:after="0" w:line="240" w:lineRule="auto"/>
        <w:jc w:val="both"/>
        <w:rPr>
          <w:rFonts w:cs="Times New Roman"/>
          <w:b/>
          <w:sz w:val="24"/>
          <w:szCs w:val="24"/>
        </w:rPr>
      </w:pPr>
      <w:r w:rsidRPr="00740352">
        <w:rPr>
          <w:rFonts w:cs="Times New Roman"/>
          <w:b/>
          <w:bCs w:val="0"/>
          <w:sz w:val="24"/>
          <w:szCs w:val="24"/>
        </w:rPr>
        <w:t>Energy Efficiency, Energy Conservation and Climate Change</w:t>
      </w:r>
      <w:r w:rsidRPr="00740352">
        <w:rPr>
          <w:rFonts w:cs="Times New Roman"/>
          <w:b/>
          <w:sz w:val="24"/>
          <w:szCs w:val="24"/>
        </w:rPr>
        <w:t xml:space="preserve"> </w:t>
      </w:r>
    </w:p>
    <w:p w:rsidR="009C0C25" w:rsidRPr="00740352" w:rsidRDefault="009C0C25" w:rsidP="00333AFA">
      <w:pPr>
        <w:spacing w:after="0" w:line="240" w:lineRule="auto"/>
        <w:jc w:val="both"/>
        <w:rPr>
          <w:rFonts w:cs="Times New Roman"/>
          <w:b/>
          <w:sz w:val="24"/>
          <w:szCs w:val="24"/>
        </w:rPr>
      </w:pPr>
    </w:p>
    <w:p w:rsidR="00333AFA" w:rsidRPr="00740352" w:rsidRDefault="00333AFA" w:rsidP="00333AFA">
      <w:pPr>
        <w:spacing w:after="0" w:line="240" w:lineRule="auto"/>
        <w:jc w:val="both"/>
        <w:rPr>
          <w:rFonts w:cs="Times New Roman"/>
          <w:sz w:val="24"/>
          <w:szCs w:val="24"/>
          <w:lang w:val="en-US"/>
        </w:rPr>
      </w:pPr>
      <w:r w:rsidRPr="00740352">
        <w:rPr>
          <w:rFonts w:cs="Times New Roman"/>
          <w:sz w:val="24"/>
          <w:szCs w:val="24"/>
          <w:lang w:val="en-US"/>
        </w:rPr>
        <w:t xml:space="preserve">In April 2014 Kilkenny County Council became city partners in the Intelligent Energy Europe Streetlight EPC </w:t>
      </w:r>
      <w:r w:rsidR="00012F45" w:rsidRPr="00740352">
        <w:rPr>
          <w:rFonts w:cs="Times New Roman"/>
          <w:sz w:val="24"/>
          <w:szCs w:val="24"/>
          <w:lang w:val="en-US"/>
        </w:rPr>
        <w:t>(E</w:t>
      </w:r>
      <w:r w:rsidR="00012F45" w:rsidRPr="00740352">
        <w:rPr>
          <w:rFonts w:cs="Times New Roman"/>
          <w:sz w:val="24"/>
          <w:szCs w:val="24"/>
        </w:rPr>
        <w:t xml:space="preserve">nergy Performance Contracting) </w:t>
      </w:r>
      <w:r w:rsidRPr="00740352">
        <w:rPr>
          <w:rFonts w:cs="Times New Roman"/>
          <w:sz w:val="24"/>
          <w:szCs w:val="24"/>
          <w:lang w:val="en-US"/>
        </w:rPr>
        <w:t xml:space="preserve">project. The </w:t>
      </w:r>
      <w:hyperlink r:id="rId37" w:history="1">
        <w:r w:rsidRPr="00740352">
          <w:rPr>
            <w:rStyle w:val="Emphasis"/>
            <w:rFonts w:cs="Times New Roman"/>
            <w:sz w:val="24"/>
            <w:szCs w:val="24"/>
            <w:lang w:val="en-US"/>
          </w:rPr>
          <w:t>Streetlight EPC</w:t>
        </w:r>
      </w:hyperlink>
      <w:r w:rsidRPr="00740352">
        <w:rPr>
          <w:rFonts w:cs="Times New Roman"/>
          <w:sz w:val="24"/>
          <w:szCs w:val="24"/>
          <w:lang w:val="en-US"/>
        </w:rPr>
        <w:t xml:space="preserve"> project aims to create demand and supply for EPC projects in 9 regions across Europe by setting up regional EPC facilitation services. </w:t>
      </w:r>
      <w:r w:rsidR="00B902FA" w:rsidRPr="00740352">
        <w:rPr>
          <w:rFonts w:cs="Times New Roman"/>
          <w:sz w:val="24"/>
          <w:szCs w:val="24"/>
          <w:lang w:val="en-US"/>
        </w:rPr>
        <w:t>T</w:t>
      </w:r>
      <w:r w:rsidRPr="00740352">
        <w:rPr>
          <w:rFonts w:cs="Times New Roman"/>
          <w:sz w:val="24"/>
          <w:szCs w:val="24"/>
          <w:lang w:val="en-US"/>
        </w:rPr>
        <w:t>he project partners aim to implement 36 EPC street lighting projects in the project's lifetime. As city part</w:t>
      </w:r>
      <w:r w:rsidR="00012F45" w:rsidRPr="00740352">
        <w:rPr>
          <w:rFonts w:cs="Times New Roman"/>
          <w:sz w:val="24"/>
          <w:szCs w:val="24"/>
          <w:lang w:val="en-US"/>
        </w:rPr>
        <w:t>ners Kilkenny County Council has</w:t>
      </w:r>
      <w:r w:rsidRPr="00740352">
        <w:rPr>
          <w:rFonts w:cs="Times New Roman"/>
          <w:sz w:val="24"/>
          <w:szCs w:val="24"/>
          <w:lang w:val="en-US"/>
        </w:rPr>
        <w:t xml:space="preserve"> committed to delivering a real life EPC project during the lifetime of this project. </w:t>
      </w:r>
    </w:p>
    <w:p w:rsidR="00333AFA" w:rsidRPr="00740352" w:rsidRDefault="00333AFA" w:rsidP="00333AFA">
      <w:pPr>
        <w:spacing w:after="0" w:line="240" w:lineRule="auto"/>
        <w:jc w:val="both"/>
        <w:rPr>
          <w:rFonts w:cs="Times New Roman"/>
          <w:sz w:val="24"/>
          <w:szCs w:val="24"/>
          <w:lang w:val="en-US"/>
        </w:rPr>
      </w:pPr>
    </w:p>
    <w:p w:rsidR="00333AFA" w:rsidRPr="00740352" w:rsidRDefault="00333AFA" w:rsidP="00333AFA">
      <w:pPr>
        <w:spacing w:after="0" w:line="240" w:lineRule="auto"/>
        <w:jc w:val="both"/>
        <w:rPr>
          <w:rFonts w:cs="Times New Roman"/>
          <w:sz w:val="24"/>
          <w:szCs w:val="24"/>
          <w:lang w:val="en-US"/>
        </w:rPr>
      </w:pPr>
      <w:r w:rsidRPr="00740352">
        <w:rPr>
          <w:rFonts w:cs="Times New Roman"/>
          <w:sz w:val="24"/>
          <w:szCs w:val="24"/>
          <w:lang w:val="en-US"/>
        </w:rPr>
        <w:t>Currently Kilkenny County Council allocates €1.13million</w:t>
      </w:r>
      <w:r w:rsidR="00012F45" w:rsidRPr="00740352">
        <w:rPr>
          <w:rFonts w:cs="Times New Roman"/>
          <w:sz w:val="24"/>
          <w:szCs w:val="24"/>
          <w:lang w:val="en-US"/>
        </w:rPr>
        <w:t xml:space="preserve"> annually</w:t>
      </w:r>
      <w:r w:rsidRPr="00740352">
        <w:rPr>
          <w:rFonts w:cs="Times New Roman"/>
          <w:sz w:val="24"/>
          <w:szCs w:val="24"/>
          <w:lang w:val="en-US"/>
        </w:rPr>
        <w:t xml:space="preserve"> for the provision of </w:t>
      </w:r>
      <w:r w:rsidR="00012F45" w:rsidRPr="00740352">
        <w:rPr>
          <w:rFonts w:cs="Times New Roman"/>
          <w:sz w:val="24"/>
          <w:szCs w:val="24"/>
          <w:lang w:val="en-US"/>
        </w:rPr>
        <w:t>public lighting-</w:t>
      </w:r>
      <w:r w:rsidRPr="00740352">
        <w:rPr>
          <w:rFonts w:cs="Times New Roman"/>
          <w:sz w:val="24"/>
          <w:szCs w:val="24"/>
          <w:lang w:val="en-US"/>
        </w:rPr>
        <w:t>€840,000</w:t>
      </w:r>
      <w:r w:rsidR="00012F45" w:rsidRPr="00740352">
        <w:rPr>
          <w:rFonts w:cs="Times New Roman"/>
          <w:sz w:val="24"/>
          <w:szCs w:val="24"/>
          <w:lang w:val="en-US"/>
        </w:rPr>
        <w:t xml:space="preserve"> for energy costs </w:t>
      </w:r>
      <w:r w:rsidR="007E4077" w:rsidRPr="00740352">
        <w:rPr>
          <w:rFonts w:cs="Times New Roman"/>
          <w:sz w:val="24"/>
          <w:szCs w:val="24"/>
          <w:lang w:val="en-US"/>
        </w:rPr>
        <w:t>and €</w:t>
      </w:r>
      <w:r w:rsidR="00012F45" w:rsidRPr="00740352">
        <w:rPr>
          <w:rFonts w:cs="Times New Roman"/>
          <w:sz w:val="24"/>
          <w:szCs w:val="24"/>
          <w:lang w:val="en-US"/>
        </w:rPr>
        <w:t xml:space="preserve">290,000 for maintenance. </w:t>
      </w:r>
      <w:r w:rsidRPr="00740352">
        <w:rPr>
          <w:rFonts w:cs="Times New Roman"/>
          <w:sz w:val="24"/>
          <w:szCs w:val="24"/>
          <w:lang w:val="en-US"/>
        </w:rPr>
        <w:t xml:space="preserve">The annual energy consumption for public lighting is 5,300,000kWh and this includes the metered and unmetered lighting stock. </w:t>
      </w:r>
    </w:p>
    <w:p w:rsidR="00333AFA" w:rsidRPr="00740352" w:rsidRDefault="00333AFA" w:rsidP="00333AFA">
      <w:pPr>
        <w:spacing w:after="0" w:line="240" w:lineRule="auto"/>
        <w:jc w:val="both"/>
        <w:rPr>
          <w:rFonts w:cs="Times New Roman"/>
          <w:sz w:val="24"/>
          <w:szCs w:val="24"/>
          <w:lang w:val="en-US"/>
        </w:rPr>
      </w:pPr>
    </w:p>
    <w:p w:rsidR="00333AFA" w:rsidRPr="00740352" w:rsidRDefault="00333AFA" w:rsidP="00333AFA">
      <w:pPr>
        <w:spacing w:after="0" w:line="240" w:lineRule="auto"/>
        <w:jc w:val="both"/>
        <w:rPr>
          <w:rFonts w:cs="Times New Roman"/>
          <w:sz w:val="24"/>
          <w:szCs w:val="24"/>
          <w:lang w:val="en-US"/>
        </w:rPr>
      </w:pPr>
      <w:r w:rsidRPr="00740352">
        <w:rPr>
          <w:rFonts w:cs="Times New Roman"/>
          <w:sz w:val="24"/>
          <w:szCs w:val="24"/>
          <w:lang w:val="en-US"/>
        </w:rPr>
        <w:t xml:space="preserve">The National Energy Efficiency Action Plan 2009 – 2020 sets out a target of 33% reduction in energy consumption for the public sector by 2020. Kilkenny County Council has identified the need to reduce our energy consumption from inefficient street lighting as a core objective to reaching our energy efficiency targets. In order to progress streetlight lighting projects beyond conception stage we require financial resources to implement these projects. </w:t>
      </w:r>
    </w:p>
    <w:p w:rsidR="00012F45" w:rsidRPr="00740352" w:rsidRDefault="00012F45" w:rsidP="00333AFA">
      <w:pPr>
        <w:spacing w:after="0" w:line="240" w:lineRule="auto"/>
        <w:jc w:val="both"/>
        <w:rPr>
          <w:rFonts w:cs="Times New Roman"/>
          <w:sz w:val="24"/>
          <w:szCs w:val="24"/>
          <w:lang w:val="en-US"/>
        </w:rPr>
      </w:pPr>
    </w:p>
    <w:p w:rsidR="00012F45" w:rsidRDefault="00333AFA" w:rsidP="00333AFA">
      <w:pPr>
        <w:spacing w:after="0" w:line="240" w:lineRule="auto"/>
        <w:jc w:val="both"/>
        <w:rPr>
          <w:rFonts w:cs="Times New Roman"/>
          <w:sz w:val="24"/>
          <w:szCs w:val="24"/>
          <w:lang w:val="en-US"/>
        </w:rPr>
      </w:pPr>
      <w:r w:rsidRPr="00740352">
        <w:rPr>
          <w:rFonts w:cs="Times New Roman"/>
          <w:sz w:val="24"/>
          <w:szCs w:val="24"/>
          <w:lang w:val="en-US"/>
        </w:rPr>
        <w:t xml:space="preserve">It is proposed to carry out a Pilot Project comprising the retrofit of approximately 1000 lighting units to new LED technology. This represents 10% of Kilkenny County Council’s public lighting stock and is primarily targeted at traffic route lighting on regional roads and a selection of residential estates. </w:t>
      </w:r>
    </w:p>
    <w:p w:rsidR="00C473F8" w:rsidRPr="00740352" w:rsidRDefault="00C473F8" w:rsidP="00333AFA">
      <w:pPr>
        <w:spacing w:after="0" w:line="240" w:lineRule="auto"/>
        <w:jc w:val="both"/>
        <w:rPr>
          <w:rFonts w:cs="Times New Roman"/>
          <w:sz w:val="24"/>
          <w:szCs w:val="24"/>
          <w:lang w:val="en-US"/>
        </w:rPr>
      </w:pPr>
    </w:p>
    <w:p w:rsidR="00333AFA" w:rsidRDefault="00333AFA" w:rsidP="00333AFA">
      <w:pPr>
        <w:spacing w:after="0" w:line="240" w:lineRule="auto"/>
        <w:jc w:val="both"/>
        <w:rPr>
          <w:rFonts w:cs="Times New Roman"/>
          <w:sz w:val="24"/>
          <w:szCs w:val="24"/>
          <w:lang w:val="en-US"/>
        </w:rPr>
      </w:pPr>
      <w:r w:rsidRPr="00740352">
        <w:rPr>
          <w:rFonts w:cs="Times New Roman"/>
          <w:sz w:val="24"/>
          <w:szCs w:val="24"/>
          <w:lang w:val="en-US"/>
        </w:rPr>
        <w:t>Kilkenny County Council is actively encouraging the use of LED lighting technology in new public lighting installation</w:t>
      </w:r>
      <w:r w:rsidR="00FD0084">
        <w:rPr>
          <w:rFonts w:cs="Times New Roman"/>
          <w:sz w:val="24"/>
          <w:szCs w:val="24"/>
          <w:lang w:val="en-US"/>
        </w:rPr>
        <w:t>s</w:t>
      </w:r>
      <w:r w:rsidRPr="00740352">
        <w:rPr>
          <w:rFonts w:cs="Times New Roman"/>
          <w:sz w:val="24"/>
          <w:szCs w:val="24"/>
          <w:lang w:val="en-US"/>
        </w:rPr>
        <w:t xml:space="preserve"> and retrofits. In addition, the use of energy efficient technology is being recommended in new planned developments in the County. </w:t>
      </w:r>
    </w:p>
    <w:p w:rsidR="0047597F" w:rsidRDefault="0047597F">
      <w:pPr>
        <w:spacing w:after="0" w:line="240" w:lineRule="auto"/>
        <w:rPr>
          <w:rFonts w:cs="Times New Roman"/>
          <w:sz w:val="24"/>
          <w:szCs w:val="24"/>
          <w:lang w:val="en-US"/>
        </w:rPr>
      </w:pPr>
      <w:r>
        <w:rPr>
          <w:rFonts w:cs="Times New Roman"/>
          <w:sz w:val="24"/>
          <w:szCs w:val="24"/>
          <w:lang w:val="en-US"/>
        </w:rPr>
        <w:br w:type="page"/>
      </w:r>
    </w:p>
    <w:p w:rsidR="006E7AFF" w:rsidRDefault="00116B39" w:rsidP="006E7AFF">
      <w:pPr>
        <w:rPr>
          <w:rFonts w:cs="Times New Roman"/>
          <w:b/>
          <w:sz w:val="32"/>
          <w:szCs w:val="32"/>
        </w:rPr>
      </w:pPr>
      <w:r>
        <w:rPr>
          <w:rFonts w:cs="Times New Roman"/>
          <w:b/>
          <w:sz w:val="32"/>
          <w:szCs w:val="32"/>
        </w:rPr>
        <w:t xml:space="preserve">Parks </w:t>
      </w:r>
      <w:r w:rsidR="0095777C">
        <w:rPr>
          <w:rFonts w:cs="Times New Roman"/>
          <w:b/>
          <w:sz w:val="32"/>
          <w:szCs w:val="32"/>
        </w:rPr>
        <w:t>and</w:t>
      </w:r>
      <w:r w:rsidR="007D6992">
        <w:rPr>
          <w:rFonts w:cs="Times New Roman"/>
          <w:b/>
          <w:sz w:val="32"/>
          <w:szCs w:val="32"/>
        </w:rPr>
        <w:t xml:space="preserve"> </w:t>
      </w:r>
      <w:r w:rsidR="007D6992" w:rsidRPr="0092118A">
        <w:rPr>
          <w:rFonts w:cs="Times New Roman"/>
          <w:b/>
          <w:sz w:val="32"/>
          <w:szCs w:val="32"/>
        </w:rPr>
        <w:t>Recreation</w:t>
      </w:r>
      <w:r w:rsidR="000F47BA">
        <w:rPr>
          <w:rFonts w:cs="Times New Roman"/>
          <w:b/>
          <w:sz w:val="32"/>
          <w:szCs w:val="32"/>
        </w:rPr>
        <w:t xml:space="preserve"> </w:t>
      </w:r>
    </w:p>
    <w:p w:rsidR="00850922" w:rsidRPr="00D05774" w:rsidRDefault="00850922" w:rsidP="00850922">
      <w:pPr>
        <w:jc w:val="center"/>
        <w:rPr>
          <w:rFonts w:cs="Times New Roman"/>
          <w:sz w:val="24"/>
          <w:szCs w:val="24"/>
        </w:rPr>
      </w:pPr>
      <w:r>
        <w:rPr>
          <w:noProof/>
          <w:lang w:eastAsia="en-IE"/>
        </w:rPr>
        <w:drawing>
          <wp:inline distT="0" distB="0" distL="0" distR="0">
            <wp:extent cx="2819400" cy="1876425"/>
            <wp:effectExtent l="19050" t="19050" r="19050" b="28575"/>
            <wp:docPr id="3" name="Picture 1" descr="walled garden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lled garden flowers"/>
                    <pic:cNvPicPr>
                      <a:picLocks noChangeAspect="1" noChangeArrowheads="1"/>
                    </pic:cNvPicPr>
                  </pic:nvPicPr>
                  <pic:blipFill>
                    <a:blip r:embed="rId38" cstate="print"/>
                    <a:srcRect/>
                    <a:stretch>
                      <a:fillRect/>
                    </a:stretch>
                  </pic:blipFill>
                  <pic:spPr bwMode="auto">
                    <a:xfrm>
                      <a:off x="0" y="0"/>
                      <a:ext cx="2819400" cy="1876425"/>
                    </a:xfrm>
                    <a:prstGeom prst="rect">
                      <a:avLst/>
                    </a:prstGeom>
                    <a:noFill/>
                    <a:ln w="19050" cmpd="sng">
                      <a:solidFill>
                        <a:srgbClr val="000000"/>
                      </a:solidFill>
                      <a:miter lim="800000"/>
                      <a:headEnd/>
                      <a:tailEnd/>
                    </a:ln>
                    <a:effectLst/>
                  </pic:spPr>
                </pic:pic>
              </a:graphicData>
            </a:graphic>
          </wp:inline>
        </w:drawing>
      </w:r>
    </w:p>
    <w:p w:rsidR="00850922" w:rsidRPr="00D05774" w:rsidRDefault="00850922" w:rsidP="009D6EF2">
      <w:pPr>
        <w:spacing w:after="0" w:line="240" w:lineRule="auto"/>
        <w:jc w:val="both"/>
        <w:rPr>
          <w:rFonts w:cs="Times New Roman"/>
          <w:sz w:val="24"/>
          <w:szCs w:val="24"/>
        </w:rPr>
      </w:pPr>
      <w:r w:rsidRPr="00D05774">
        <w:rPr>
          <w:rFonts w:cs="Times New Roman"/>
          <w:sz w:val="24"/>
          <w:szCs w:val="24"/>
        </w:rPr>
        <w:t xml:space="preserve">The Parks Department was established in 2004 to oversee the development and maintenance of recreational amenities in Kilkenny city and county.  Since its establishment the Parks Department has delivered a range of high quality recreational amenities including playgrounds, parks and sports pitches which are available for use to people of all ages </w:t>
      </w:r>
      <w:r w:rsidR="00645DB7">
        <w:rPr>
          <w:rFonts w:cs="Times New Roman"/>
          <w:sz w:val="24"/>
          <w:szCs w:val="24"/>
        </w:rPr>
        <w:t>R</w:t>
      </w:r>
      <w:r w:rsidRPr="00D05774">
        <w:rPr>
          <w:rFonts w:cs="Times New Roman"/>
          <w:sz w:val="24"/>
          <w:szCs w:val="24"/>
        </w:rPr>
        <w:t xml:space="preserve">esponsible for on-going developments, visitor management and maintenance of Woodstock Gardens and Arboretum in Inistioge </w:t>
      </w:r>
      <w:r w:rsidR="00645DB7">
        <w:rPr>
          <w:rFonts w:cs="Times New Roman"/>
          <w:sz w:val="24"/>
          <w:szCs w:val="24"/>
        </w:rPr>
        <w:t>also fall within the remit of the parks department.</w:t>
      </w:r>
    </w:p>
    <w:p w:rsidR="00850922" w:rsidRPr="00D05774" w:rsidRDefault="00850922" w:rsidP="00850922">
      <w:pPr>
        <w:rPr>
          <w:rFonts w:cs="Times New Roman"/>
          <w:sz w:val="24"/>
          <w:szCs w:val="24"/>
        </w:rPr>
      </w:pPr>
      <w:r w:rsidRPr="00D05774">
        <w:rPr>
          <w:rFonts w:cs="Times New Roman"/>
          <w:sz w:val="24"/>
          <w:szCs w:val="24"/>
        </w:rPr>
        <w:t>The core services the Parks Department is responsible for are as follows:-</w:t>
      </w:r>
    </w:p>
    <w:p w:rsidR="00691967" w:rsidRDefault="00850922" w:rsidP="00691967">
      <w:pPr>
        <w:rPr>
          <w:rFonts w:cs="Times New Roman"/>
          <w:b/>
          <w:sz w:val="24"/>
          <w:szCs w:val="24"/>
        </w:rPr>
      </w:pPr>
      <w:r w:rsidRPr="00850922">
        <w:rPr>
          <w:rFonts w:cs="Times New Roman"/>
          <w:b/>
          <w:sz w:val="24"/>
          <w:szCs w:val="24"/>
        </w:rPr>
        <w:t>Playground development and maintenance</w:t>
      </w:r>
      <w:r w:rsidR="00691967">
        <w:rPr>
          <w:rFonts w:cs="Times New Roman"/>
          <w:b/>
          <w:sz w:val="24"/>
          <w:szCs w:val="24"/>
        </w:rPr>
        <w:t>.</w:t>
      </w:r>
    </w:p>
    <w:p w:rsidR="00850922" w:rsidRPr="00D05774" w:rsidRDefault="00850922" w:rsidP="009D6EF2">
      <w:pPr>
        <w:spacing w:after="0" w:line="240" w:lineRule="auto"/>
        <w:jc w:val="both"/>
        <w:rPr>
          <w:rFonts w:cs="Times New Roman"/>
          <w:sz w:val="24"/>
          <w:szCs w:val="24"/>
        </w:rPr>
      </w:pPr>
      <w:r w:rsidRPr="00D05774">
        <w:rPr>
          <w:rFonts w:cs="Times New Roman"/>
          <w:sz w:val="24"/>
          <w:szCs w:val="24"/>
        </w:rPr>
        <w:t xml:space="preserve"> There are currently 26 playgrounds around the county with one further at advanced stages of planning to be completed in 2017.  These play facilities were developed in conjunction with local communities and many are also maintained with assistance from local communities and local community employment schemes.    All playgrounds are inspected each week by our own in-house playground inspector for any potential safety issues and are also cleaned each </w:t>
      </w:r>
      <w:r w:rsidR="006F33D5" w:rsidRPr="00D05774">
        <w:rPr>
          <w:rFonts w:cs="Times New Roman"/>
          <w:sz w:val="24"/>
          <w:szCs w:val="24"/>
        </w:rPr>
        <w:t>week</w:t>
      </w:r>
      <w:r w:rsidRPr="00D05774">
        <w:rPr>
          <w:rFonts w:cs="Times New Roman"/>
          <w:sz w:val="24"/>
          <w:szCs w:val="24"/>
        </w:rPr>
        <w:t xml:space="preserve"> or more often where required, to ensure they continue to be safe and clean to use by children.  </w:t>
      </w:r>
    </w:p>
    <w:p w:rsidR="00850922" w:rsidRPr="00D05774" w:rsidRDefault="00850922" w:rsidP="00850922">
      <w:pPr>
        <w:jc w:val="center"/>
        <w:rPr>
          <w:rFonts w:cs="Times New Roman"/>
          <w:sz w:val="24"/>
          <w:szCs w:val="24"/>
        </w:rPr>
      </w:pPr>
      <w:r>
        <w:rPr>
          <w:noProof/>
          <w:lang w:eastAsia="en-IE"/>
        </w:rPr>
        <w:drawing>
          <wp:inline distT="0" distB="0" distL="0" distR="0">
            <wp:extent cx="2447925" cy="1828800"/>
            <wp:effectExtent l="19050" t="19050" r="28575" b="19050"/>
            <wp:docPr id="5" name="Picture 2" descr="Playground at Wood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yground at Woodstock"/>
                    <pic:cNvPicPr>
                      <a:picLocks noChangeAspect="1" noChangeArrowheads="1"/>
                    </pic:cNvPicPr>
                  </pic:nvPicPr>
                  <pic:blipFill>
                    <a:blip r:embed="rId39" cstate="print"/>
                    <a:srcRect/>
                    <a:stretch>
                      <a:fillRect/>
                    </a:stretch>
                  </pic:blipFill>
                  <pic:spPr bwMode="auto">
                    <a:xfrm>
                      <a:off x="0" y="0"/>
                      <a:ext cx="2447925" cy="1828800"/>
                    </a:xfrm>
                    <a:prstGeom prst="rect">
                      <a:avLst/>
                    </a:prstGeom>
                    <a:noFill/>
                    <a:ln w="19050" cmpd="sng">
                      <a:solidFill>
                        <a:srgbClr val="000000"/>
                      </a:solidFill>
                      <a:miter lim="800000"/>
                      <a:headEnd/>
                      <a:tailEnd/>
                    </a:ln>
                    <a:effectLst/>
                  </pic:spPr>
                </pic:pic>
              </a:graphicData>
            </a:graphic>
          </wp:inline>
        </w:drawing>
      </w:r>
    </w:p>
    <w:p w:rsidR="00850922" w:rsidRPr="00D05774" w:rsidRDefault="00FD0084" w:rsidP="00FD0084">
      <w:pPr>
        <w:ind w:left="2160" w:firstLine="720"/>
        <w:rPr>
          <w:rFonts w:cs="Times New Roman"/>
          <w:b/>
          <w:sz w:val="24"/>
          <w:szCs w:val="24"/>
        </w:rPr>
      </w:pPr>
      <w:r>
        <w:rPr>
          <w:rFonts w:cs="Times New Roman"/>
          <w:b/>
          <w:sz w:val="24"/>
          <w:szCs w:val="24"/>
        </w:rPr>
        <w:t xml:space="preserve">    </w:t>
      </w:r>
      <w:r w:rsidR="00850922" w:rsidRPr="00D05774">
        <w:rPr>
          <w:rFonts w:cs="Times New Roman"/>
          <w:b/>
          <w:sz w:val="24"/>
          <w:szCs w:val="24"/>
        </w:rPr>
        <w:t>Woodstock Playground</w:t>
      </w:r>
    </w:p>
    <w:p w:rsidR="00C473F8" w:rsidRDefault="00C473F8">
      <w:pPr>
        <w:spacing w:after="0" w:line="240" w:lineRule="auto"/>
        <w:rPr>
          <w:rFonts w:cs="Times New Roman"/>
          <w:b/>
          <w:sz w:val="24"/>
          <w:szCs w:val="24"/>
        </w:rPr>
      </w:pPr>
      <w:r>
        <w:rPr>
          <w:rFonts w:cs="Times New Roman"/>
          <w:b/>
          <w:sz w:val="24"/>
          <w:szCs w:val="24"/>
        </w:rPr>
        <w:br w:type="page"/>
      </w:r>
    </w:p>
    <w:p w:rsidR="00691967" w:rsidRDefault="00850922" w:rsidP="00691967">
      <w:pPr>
        <w:spacing w:after="0" w:line="240" w:lineRule="auto"/>
        <w:rPr>
          <w:rFonts w:cs="Times New Roman"/>
          <w:sz w:val="24"/>
          <w:szCs w:val="24"/>
        </w:rPr>
      </w:pPr>
      <w:r w:rsidRPr="00850922">
        <w:rPr>
          <w:rFonts w:cs="Times New Roman"/>
          <w:b/>
          <w:sz w:val="24"/>
          <w:szCs w:val="24"/>
        </w:rPr>
        <w:t>Park development and maintenance</w:t>
      </w:r>
    </w:p>
    <w:p w:rsidR="00850922" w:rsidRPr="00D05774" w:rsidRDefault="00850922" w:rsidP="009D6EF2">
      <w:pPr>
        <w:spacing w:after="0" w:line="240" w:lineRule="auto"/>
        <w:jc w:val="both"/>
        <w:rPr>
          <w:rFonts w:cs="Times New Roman"/>
          <w:sz w:val="24"/>
          <w:szCs w:val="24"/>
        </w:rPr>
      </w:pPr>
      <w:r w:rsidRPr="00D05774">
        <w:rPr>
          <w:rFonts w:cs="Times New Roman"/>
          <w:sz w:val="24"/>
          <w:szCs w:val="24"/>
        </w:rPr>
        <w:t xml:space="preserve">The Parks Section </w:t>
      </w:r>
      <w:r w:rsidR="007E4077" w:rsidRPr="00D05774">
        <w:rPr>
          <w:rFonts w:cs="Times New Roman"/>
          <w:sz w:val="24"/>
          <w:szCs w:val="24"/>
        </w:rPr>
        <w:t>has</w:t>
      </w:r>
      <w:r w:rsidRPr="00D05774">
        <w:rPr>
          <w:rFonts w:cs="Times New Roman"/>
          <w:sz w:val="24"/>
          <w:szCs w:val="24"/>
        </w:rPr>
        <w:t xml:space="preserve"> responsibility for development and maintenance of parks in the city and county.  The River Nore Linear Park along with Newpark Marsh and Garringreen </w:t>
      </w:r>
      <w:r w:rsidR="007E4077" w:rsidRPr="00D05774">
        <w:rPr>
          <w:rFonts w:cs="Times New Roman"/>
          <w:sz w:val="24"/>
          <w:szCs w:val="24"/>
        </w:rPr>
        <w:t>Neighbourhood Park</w:t>
      </w:r>
      <w:r w:rsidRPr="00D05774">
        <w:rPr>
          <w:rFonts w:cs="Times New Roman"/>
          <w:sz w:val="24"/>
          <w:szCs w:val="24"/>
        </w:rPr>
        <w:t xml:space="preserve"> and the recently developed Bishops Demesne are the main city parks.  The parks provide a range of amenities both passive and active for people to enjoy.  The parks are maintained and cleaned by litter picking crews weekly and grass is cut frequently in the growing season.  Facilities with the parks such as playgrounds and exercise equipment are maintained and added to regularly.  In 2016 work began on the development of a neighbourhood park for Ferrybank in the Aylesbury area.  It is intended to be delivered in 2017 following public consultation with local residents.</w:t>
      </w:r>
    </w:p>
    <w:p w:rsidR="00850922" w:rsidRPr="00D05774" w:rsidRDefault="00850922" w:rsidP="00850922">
      <w:pPr>
        <w:ind w:left="720"/>
        <w:rPr>
          <w:rFonts w:cs="Times New Roman"/>
          <w:sz w:val="24"/>
          <w:szCs w:val="24"/>
        </w:rPr>
      </w:pPr>
    </w:p>
    <w:p w:rsidR="00850922" w:rsidRPr="00D05774" w:rsidRDefault="00850922" w:rsidP="00850922">
      <w:pPr>
        <w:ind w:left="720"/>
        <w:jc w:val="center"/>
        <w:rPr>
          <w:rFonts w:cs="Times New Roman"/>
          <w:b/>
          <w:sz w:val="24"/>
          <w:szCs w:val="24"/>
        </w:rPr>
      </w:pPr>
      <w:r>
        <w:rPr>
          <w:b/>
          <w:noProof/>
          <w:lang w:eastAsia="en-IE"/>
        </w:rPr>
        <w:drawing>
          <wp:inline distT="0" distB="0" distL="0" distR="0">
            <wp:extent cx="3486150" cy="2333625"/>
            <wp:effectExtent l="19050" t="19050" r="19050" b="28575"/>
            <wp:docPr id="7" name="Picture 3" descr="boardwal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ardwalk 1"/>
                    <pic:cNvPicPr>
                      <a:picLocks noChangeAspect="1" noChangeArrowheads="1"/>
                    </pic:cNvPicPr>
                  </pic:nvPicPr>
                  <pic:blipFill>
                    <a:blip r:embed="rId40" cstate="print"/>
                    <a:srcRect/>
                    <a:stretch>
                      <a:fillRect/>
                    </a:stretch>
                  </pic:blipFill>
                  <pic:spPr bwMode="auto">
                    <a:xfrm>
                      <a:off x="0" y="0"/>
                      <a:ext cx="3486150" cy="2333625"/>
                    </a:xfrm>
                    <a:prstGeom prst="rect">
                      <a:avLst/>
                    </a:prstGeom>
                    <a:noFill/>
                    <a:ln w="19050" cmpd="sng">
                      <a:solidFill>
                        <a:srgbClr val="000000"/>
                      </a:solidFill>
                      <a:miter lim="800000"/>
                      <a:headEnd/>
                      <a:tailEnd/>
                    </a:ln>
                    <a:effectLst/>
                  </pic:spPr>
                </pic:pic>
              </a:graphicData>
            </a:graphic>
          </wp:inline>
        </w:drawing>
      </w:r>
    </w:p>
    <w:p w:rsidR="00850922" w:rsidRPr="00D05774" w:rsidRDefault="00850922" w:rsidP="00850922">
      <w:pPr>
        <w:ind w:left="720"/>
        <w:jc w:val="center"/>
        <w:rPr>
          <w:rFonts w:cs="Times New Roman"/>
          <w:b/>
          <w:sz w:val="24"/>
          <w:szCs w:val="24"/>
        </w:rPr>
      </w:pPr>
      <w:r w:rsidRPr="00D05774">
        <w:rPr>
          <w:rFonts w:cs="Times New Roman"/>
          <w:b/>
          <w:sz w:val="24"/>
          <w:szCs w:val="24"/>
        </w:rPr>
        <w:t>View of the Lacken Boardwalk connection to the new Ossory Pedestrian Bridge</w:t>
      </w:r>
    </w:p>
    <w:p w:rsidR="00691967" w:rsidRPr="00691967" w:rsidRDefault="00850922" w:rsidP="00691967">
      <w:pPr>
        <w:spacing w:after="0" w:line="240" w:lineRule="auto"/>
        <w:rPr>
          <w:rFonts w:cs="Times New Roman"/>
          <w:b/>
          <w:sz w:val="24"/>
          <w:szCs w:val="24"/>
        </w:rPr>
      </w:pPr>
      <w:r w:rsidRPr="00691967">
        <w:rPr>
          <w:rFonts w:cs="Times New Roman"/>
          <w:b/>
          <w:sz w:val="24"/>
          <w:szCs w:val="24"/>
        </w:rPr>
        <w:t>Pitches development and maintenance</w:t>
      </w:r>
    </w:p>
    <w:p w:rsidR="00850922" w:rsidRPr="00D05774" w:rsidRDefault="00850922" w:rsidP="00FD0084">
      <w:pPr>
        <w:spacing w:after="0" w:line="240" w:lineRule="auto"/>
        <w:jc w:val="both"/>
        <w:rPr>
          <w:rFonts w:cs="Times New Roman"/>
          <w:sz w:val="24"/>
          <w:szCs w:val="24"/>
        </w:rPr>
      </w:pPr>
      <w:r w:rsidRPr="00D05774">
        <w:rPr>
          <w:rFonts w:cs="Times New Roman"/>
          <w:sz w:val="24"/>
          <w:szCs w:val="24"/>
        </w:rPr>
        <w:t xml:space="preserve"> The Parks Department operate a pitch leasing facility on a number of pitches in the city and environs. These pitches are leased out to clubs for training and matches. We also have a number of very popular all weather mini pitches which are free to use at any time at Newpark, Garringreen and Bishops Demesne.  </w:t>
      </w:r>
    </w:p>
    <w:p w:rsidR="00850922" w:rsidRPr="00D05774" w:rsidRDefault="00850922" w:rsidP="00850922">
      <w:pPr>
        <w:ind w:left="720"/>
        <w:rPr>
          <w:rFonts w:cs="Times New Roman"/>
          <w:sz w:val="24"/>
          <w:szCs w:val="24"/>
        </w:rPr>
      </w:pPr>
    </w:p>
    <w:p w:rsidR="00691967" w:rsidRDefault="00850922" w:rsidP="00691967">
      <w:pPr>
        <w:spacing w:after="0" w:line="240" w:lineRule="auto"/>
        <w:rPr>
          <w:rFonts w:cs="Times New Roman"/>
          <w:b/>
          <w:sz w:val="24"/>
          <w:szCs w:val="24"/>
        </w:rPr>
      </w:pPr>
      <w:r w:rsidRPr="00691967">
        <w:rPr>
          <w:rFonts w:cs="Times New Roman"/>
          <w:b/>
          <w:sz w:val="24"/>
          <w:szCs w:val="24"/>
        </w:rPr>
        <w:t>Woodstock Gardens Project</w:t>
      </w:r>
    </w:p>
    <w:p w:rsidR="00850922" w:rsidRPr="00D05774" w:rsidRDefault="00850922" w:rsidP="00FD0084">
      <w:pPr>
        <w:spacing w:after="0" w:line="240" w:lineRule="auto"/>
        <w:jc w:val="both"/>
        <w:rPr>
          <w:rFonts w:cs="Times New Roman"/>
          <w:sz w:val="24"/>
          <w:szCs w:val="24"/>
        </w:rPr>
      </w:pPr>
      <w:r w:rsidRPr="00D05774">
        <w:rPr>
          <w:rFonts w:cs="Times New Roman"/>
          <w:sz w:val="24"/>
          <w:szCs w:val="24"/>
        </w:rPr>
        <w:t xml:space="preserve"> Since the historic Victorian gardens at Woodstock were restored over the past number of years they have become a major tourist destination in the south east and now attract in the region of 35,000 visitors per year.  Parks </w:t>
      </w:r>
      <w:r w:rsidR="007E4077" w:rsidRPr="00D05774">
        <w:rPr>
          <w:rFonts w:cs="Times New Roman"/>
          <w:sz w:val="24"/>
          <w:szCs w:val="24"/>
        </w:rPr>
        <w:t>staff continues</w:t>
      </w:r>
      <w:r w:rsidRPr="00D05774">
        <w:rPr>
          <w:rFonts w:cs="Times New Roman"/>
          <w:sz w:val="24"/>
          <w:szCs w:val="24"/>
        </w:rPr>
        <w:t xml:space="preserve"> to organise events, promote and manage visitors coming to the gardens in addition to carrying out high quality maintenance.  The garden staff hosted a very successful Forest School in the gardens in 2016 along with a number of events such as orienteering, foraging walks, Operation Transformation Walks and other family events for Heritage Week.  Woodstock is becoming popular for civil ceremonies and in 2016 Woodstock hosted a number of weddings for couples on their big day.</w:t>
      </w:r>
    </w:p>
    <w:p w:rsidR="00850922" w:rsidRPr="00D05774" w:rsidRDefault="00850922" w:rsidP="00850922">
      <w:pPr>
        <w:pStyle w:val="style15"/>
        <w:rPr>
          <w:rFonts w:cs="Times New Roman"/>
          <w:sz w:val="24"/>
          <w:szCs w:val="24"/>
        </w:rPr>
      </w:pPr>
    </w:p>
    <w:p w:rsidR="00850922" w:rsidRPr="00D05774" w:rsidRDefault="00850922" w:rsidP="00850922">
      <w:pPr>
        <w:ind w:left="720"/>
        <w:jc w:val="center"/>
        <w:rPr>
          <w:rFonts w:cs="Times New Roman"/>
          <w:sz w:val="24"/>
          <w:szCs w:val="24"/>
        </w:rPr>
      </w:pPr>
      <w:r>
        <w:rPr>
          <w:noProof/>
          <w:lang w:eastAsia="en-IE"/>
        </w:rPr>
        <w:drawing>
          <wp:inline distT="0" distB="0" distL="0" distR="0">
            <wp:extent cx="2886075" cy="1885950"/>
            <wp:effectExtent l="57150" t="38100" r="47625" b="19050"/>
            <wp:docPr id="24" name="Picture 4" descr="mjm_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jm_8893"/>
                    <pic:cNvPicPr>
                      <a:picLocks noChangeAspect="1" noChangeArrowheads="1"/>
                    </pic:cNvPicPr>
                  </pic:nvPicPr>
                  <pic:blipFill>
                    <a:blip r:embed="rId41" cstate="print"/>
                    <a:srcRect/>
                    <a:stretch>
                      <a:fillRect/>
                    </a:stretch>
                  </pic:blipFill>
                  <pic:spPr bwMode="auto">
                    <a:xfrm>
                      <a:off x="0" y="0"/>
                      <a:ext cx="2886075" cy="1885950"/>
                    </a:xfrm>
                    <a:prstGeom prst="rect">
                      <a:avLst/>
                    </a:prstGeom>
                    <a:noFill/>
                    <a:ln w="28575" cmpd="sng">
                      <a:solidFill>
                        <a:srgbClr val="000000"/>
                      </a:solidFill>
                      <a:miter lim="800000"/>
                      <a:headEnd/>
                      <a:tailEnd/>
                    </a:ln>
                    <a:effectLst/>
                  </pic:spPr>
                </pic:pic>
              </a:graphicData>
            </a:graphic>
          </wp:inline>
        </w:drawing>
      </w:r>
    </w:p>
    <w:p w:rsidR="00850922" w:rsidRPr="0047597F" w:rsidRDefault="00850922" w:rsidP="00850922">
      <w:pPr>
        <w:ind w:left="720"/>
        <w:jc w:val="center"/>
        <w:rPr>
          <w:rFonts w:cs="Times New Roman"/>
          <w:i/>
          <w:sz w:val="24"/>
          <w:szCs w:val="24"/>
        </w:rPr>
      </w:pPr>
      <w:r w:rsidRPr="0047597F">
        <w:rPr>
          <w:rFonts w:cs="Times New Roman"/>
          <w:i/>
          <w:sz w:val="24"/>
          <w:szCs w:val="24"/>
        </w:rPr>
        <w:t>The Turner Conservatory in Woodstock which houses the tea room and is the venue of choice for many couples on their wedding day</w:t>
      </w:r>
    </w:p>
    <w:p w:rsidR="00850922" w:rsidRPr="00D05774" w:rsidRDefault="00850922" w:rsidP="00850922">
      <w:pPr>
        <w:ind w:left="720"/>
        <w:jc w:val="center"/>
        <w:rPr>
          <w:rFonts w:cs="Times New Roman"/>
          <w:b/>
          <w:sz w:val="24"/>
          <w:szCs w:val="24"/>
        </w:rPr>
      </w:pPr>
    </w:p>
    <w:p w:rsidR="00850922" w:rsidRPr="00D05774" w:rsidRDefault="00850922" w:rsidP="00691967">
      <w:pPr>
        <w:spacing w:after="0" w:line="240" w:lineRule="auto"/>
        <w:rPr>
          <w:rFonts w:cs="Times New Roman"/>
          <w:b/>
          <w:sz w:val="24"/>
          <w:szCs w:val="24"/>
        </w:rPr>
      </w:pPr>
      <w:r w:rsidRPr="00D05774">
        <w:rPr>
          <w:rFonts w:cs="Times New Roman"/>
          <w:b/>
          <w:sz w:val="24"/>
          <w:szCs w:val="24"/>
        </w:rPr>
        <w:t>Administration of Amenity Grants</w:t>
      </w:r>
    </w:p>
    <w:p w:rsidR="00850922" w:rsidRDefault="00850922" w:rsidP="00FD0084">
      <w:pPr>
        <w:spacing w:after="0" w:line="240" w:lineRule="auto"/>
        <w:jc w:val="both"/>
        <w:rPr>
          <w:rFonts w:cs="Times New Roman"/>
          <w:sz w:val="24"/>
          <w:szCs w:val="24"/>
        </w:rPr>
      </w:pPr>
      <w:r w:rsidRPr="00D05774">
        <w:rPr>
          <w:rFonts w:cs="Times New Roman"/>
          <w:sz w:val="24"/>
          <w:szCs w:val="24"/>
        </w:rPr>
        <w:t>The Parks Department administered the amenity grants scheme which is available to voluntary community organisations to enhance or maintain local amenities.  Over one hundred and twenty groups were in receipt of grant assistance in 2016.</w:t>
      </w:r>
    </w:p>
    <w:p w:rsidR="00FD0084" w:rsidRPr="00D05774" w:rsidRDefault="00FD0084" w:rsidP="00FD0084">
      <w:pPr>
        <w:spacing w:after="0" w:line="240" w:lineRule="auto"/>
        <w:jc w:val="both"/>
        <w:rPr>
          <w:rFonts w:cs="Times New Roman"/>
          <w:sz w:val="24"/>
          <w:szCs w:val="24"/>
        </w:rPr>
      </w:pPr>
    </w:p>
    <w:p w:rsidR="00850922" w:rsidRPr="00D05774" w:rsidRDefault="00850922" w:rsidP="00691967">
      <w:pPr>
        <w:spacing w:after="0" w:line="240" w:lineRule="auto"/>
        <w:rPr>
          <w:rFonts w:cs="Times New Roman"/>
          <w:b/>
          <w:sz w:val="24"/>
          <w:szCs w:val="24"/>
        </w:rPr>
      </w:pPr>
      <w:r w:rsidRPr="00D05774">
        <w:rPr>
          <w:rFonts w:cs="Times New Roman"/>
          <w:b/>
          <w:sz w:val="24"/>
          <w:szCs w:val="24"/>
        </w:rPr>
        <w:t>Invasive species control</w:t>
      </w:r>
    </w:p>
    <w:p w:rsidR="00850922" w:rsidRDefault="00850922" w:rsidP="00FD0084">
      <w:pPr>
        <w:spacing w:after="0" w:line="240" w:lineRule="auto"/>
        <w:jc w:val="both"/>
        <w:rPr>
          <w:rFonts w:cs="Times New Roman"/>
          <w:sz w:val="24"/>
          <w:szCs w:val="24"/>
        </w:rPr>
      </w:pPr>
      <w:r w:rsidRPr="00D05774">
        <w:rPr>
          <w:rFonts w:cs="Times New Roman"/>
          <w:sz w:val="24"/>
          <w:szCs w:val="24"/>
        </w:rPr>
        <w:t>The Parks Department is concerned with stopping the spread of invasive species on public lands across the county.  A programme of Giant Hogweed eradication is continuing in Kilmacow whilst in Kilkenny efforts to eradicate invasive species, particularly Himalayan Balsam are continuing along the River Nore, predominantly along the Lacken Walk and Canal Walk in conjunction with Keep Kilkenny Beautiful.</w:t>
      </w:r>
    </w:p>
    <w:p w:rsidR="00FD0084" w:rsidRPr="00D05774" w:rsidRDefault="00FD0084" w:rsidP="00FD0084">
      <w:pPr>
        <w:spacing w:after="0" w:line="240" w:lineRule="auto"/>
        <w:jc w:val="both"/>
        <w:rPr>
          <w:rFonts w:cs="Times New Roman"/>
          <w:sz w:val="24"/>
          <w:szCs w:val="24"/>
        </w:rPr>
      </w:pPr>
    </w:p>
    <w:p w:rsidR="00850922" w:rsidRPr="00D05774" w:rsidRDefault="00850922" w:rsidP="00850922">
      <w:pPr>
        <w:ind w:left="720"/>
        <w:jc w:val="center"/>
        <w:rPr>
          <w:rFonts w:cs="Times New Roman"/>
          <w:sz w:val="24"/>
          <w:szCs w:val="24"/>
        </w:rPr>
      </w:pPr>
      <w:r>
        <w:rPr>
          <w:noProof/>
          <w:color w:val="0000FF"/>
          <w:lang w:eastAsia="en-IE"/>
        </w:rPr>
        <w:drawing>
          <wp:inline distT="0" distB="0" distL="0" distR="0">
            <wp:extent cx="2438400" cy="1085850"/>
            <wp:effectExtent l="57150" t="38100" r="38100" b="19050"/>
            <wp:docPr id="29" name="irc_mi" descr="yovilsqwnvde940jzwex">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yovilsqwnvde940jzwex">
                      <a:hlinkClick r:id="rId42"/>
                    </pic:cNvPr>
                    <pic:cNvPicPr>
                      <a:picLocks noChangeAspect="1" noChangeArrowheads="1"/>
                    </pic:cNvPicPr>
                  </pic:nvPicPr>
                  <pic:blipFill>
                    <a:blip r:embed="rId43" cstate="print"/>
                    <a:srcRect/>
                    <a:stretch>
                      <a:fillRect/>
                    </a:stretch>
                  </pic:blipFill>
                  <pic:spPr bwMode="auto">
                    <a:xfrm>
                      <a:off x="0" y="0"/>
                      <a:ext cx="2438400" cy="1085850"/>
                    </a:xfrm>
                    <a:prstGeom prst="rect">
                      <a:avLst/>
                    </a:prstGeom>
                    <a:noFill/>
                    <a:ln w="28575" cmpd="sng">
                      <a:solidFill>
                        <a:srgbClr val="000000"/>
                      </a:solidFill>
                      <a:miter lim="800000"/>
                      <a:headEnd/>
                      <a:tailEnd/>
                    </a:ln>
                    <a:effectLst/>
                  </pic:spPr>
                </pic:pic>
              </a:graphicData>
            </a:graphic>
          </wp:inline>
        </w:drawing>
      </w:r>
    </w:p>
    <w:p w:rsidR="00850922" w:rsidRPr="00D05774" w:rsidRDefault="00850922" w:rsidP="00850922">
      <w:pPr>
        <w:ind w:left="720"/>
        <w:jc w:val="center"/>
        <w:rPr>
          <w:rFonts w:cs="Times New Roman"/>
          <w:b/>
          <w:sz w:val="24"/>
          <w:szCs w:val="24"/>
        </w:rPr>
      </w:pPr>
      <w:r w:rsidRPr="00D05774">
        <w:rPr>
          <w:rFonts w:cs="Times New Roman"/>
          <w:b/>
          <w:sz w:val="24"/>
          <w:szCs w:val="24"/>
        </w:rPr>
        <w:t>Taking on Giant Hogweed in Kilmacow</w:t>
      </w:r>
    </w:p>
    <w:p w:rsidR="00850922" w:rsidRDefault="00850922" w:rsidP="00691967">
      <w:pPr>
        <w:spacing w:after="0" w:line="240" w:lineRule="auto"/>
        <w:rPr>
          <w:rFonts w:cs="Times New Roman"/>
          <w:b/>
          <w:sz w:val="24"/>
          <w:szCs w:val="24"/>
        </w:rPr>
      </w:pPr>
      <w:r w:rsidRPr="00D05774">
        <w:rPr>
          <w:rFonts w:cs="Times New Roman"/>
          <w:b/>
          <w:sz w:val="24"/>
          <w:szCs w:val="24"/>
        </w:rPr>
        <w:t>Sports Capital Projects</w:t>
      </w:r>
    </w:p>
    <w:p w:rsidR="00691967" w:rsidRPr="00D05774" w:rsidRDefault="00691967" w:rsidP="00691967">
      <w:pPr>
        <w:spacing w:after="0" w:line="240" w:lineRule="auto"/>
        <w:rPr>
          <w:rFonts w:cs="Times New Roman"/>
          <w:b/>
          <w:sz w:val="24"/>
          <w:szCs w:val="24"/>
        </w:rPr>
      </w:pPr>
    </w:p>
    <w:p w:rsidR="00850922" w:rsidRPr="00D05774" w:rsidRDefault="00850922" w:rsidP="00FD0084">
      <w:pPr>
        <w:spacing w:after="0" w:line="240" w:lineRule="auto"/>
        <w:jc w:val="both"/>
        <w:rPr>
          <w:rFonts w:cs="Times New Roman"/>
          <w:sz w:val="24"/>
          <w:szCs w:val="24"/>
        </w:rPr>
      </w:pPr>
      <w:r w:rsidRPr="00D05774">
        <w:rPr>
          <w:rFonts w:cs="Times New Roman"/>
          <w:sz w:val="24"/>
          <w:szCs w:val="24"/>
        </w:rPr>
        <w:t>The Parks Department were successful in their application for three grants for the provision of outdoor gym equipment at locations across the city.  This exercise equipment is proving very popular particularly when sited adjacent to existing facilities.  Following formal approval by the Department of Tourism Transport and Sport under the Sports Capital Programme the outdoor gyms will be rolled out in early 2017 at Pococke Valley, Loughboy Park and Riverside Drive (River Nore Linear Park)</w:t>
      </w:r>
    </w:p>
    <w:p w:rsidR="00850922" w:rsidRPr="00D05774" w:rsidRDefault="00850922" w:rsidP="00850922">
      <w:pPr>
        <w:ind w:left="720"/>
        <w:rPr>
          <w:rFonts w:cs="Times New Roman"/>
          <w:sz w:val="24"/>
          <w:szCs w:val="24"/>
        </w:rPr>
      </w:pPr>
    </w:p>
    <w:p w:rsidR="00850922" w:rsidRPr="00D05774" w:rsidRDefault="00850922" w:rsidP="00850922">
      <w:pPr>
        <w:ind w:left="720"/>
        <w:jc w:val="center"/>
        <w:rPr>
          <w:rFonts w:cs="Times New Roman"/>
          <w:sz w:val="24"/>
          <w:szCs w:val="24"/>
        </w:rPr>
      </w:pPr>
      <w:r>
        <w:rPr>
          <w:noProof/>
          <w:lang w:eastAsia="en-IE"/>
        </w:rPr>
        <w:drawing>
          <wp:inline distT="0" distB="0" distL="0" distR="0">
            <wp:extent cx="2324100" cy="1752600"/>
            <wp:effectExtent l="57150" t="38100" r="38100" b="19050"/>
            <wp:docPr id="30" name="Picture 6" descr="Linear Fitness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near Fitness 002"/>
                    <pic:cNvPicPr>
                      <a:picLocks noChangeAspect="1" noChangeArrowheads="1"/>
                    </pic:cNvPicPr>
                  </pic:nvPicPr>
                  <pic:blipFill>
                    <a:blip r:embed="rId44" cstate="print"/>
                    <a:srcRect/>
                    <a:stretch>
                      <a:fillRect/>
                    </a:stretch>
                  </pic:blipFill>
                  <pic:spPr bwMode="auto">
                    <a:xfrm>
                      <a:off x="0" y="0"/>
                      <a:ext cx="2324100" cy="1752600"/>
                    </a:xfrm>
                    <a:prstGeom prst="rect">
                      <a:avLst/>
                    </a:prstGeom>
                    <a:noFill/>
                    <a:ln w="28575" cmpd="sng">
                      <a:solidFill>
                        <a:srgbClr val="000000"/>
                      </a:solidFill>
                      <a:miter lim="800000"/>
                      <a:headEnd/>
                      <a:tailEnd/>
                    </a:ln>
                    <a:effectLst/>
                  </pic:spPr>
                </pic:pic>
              </a:graphicData>
            </a:graphic>
          </wp:inline>
        </w:drawing>
      </w:r>
    </w:p>
    <w:p w:rsidR="00850922" w:rsidRPr="00D05774" w:rsidRDefault="00850922" w:rsidP="00850922">
      <w:pPr>
        <w:ind w:left="720"/>
        <w:jc w:val="center"/>
        <w:rPr>
          <w:rFonts w:cs="Times New Roman"/>
          <w:sz w:val="24"/>
          <w:szCs w:val="24"/>
        </w:rPr>
      </w:pPr>
      <w:r w:rsidRPr="00D05774">
        <w:rPr>
          <w:rFonts w:cs="Times New Roman"/>
          <w:sz w:val="24"/>
          <w:szCs w:val="24"/>
        </w:rPr>
        <w:t>Outdoor exercise equipment at The River Nore Linear Park</w:t>
      </w:r>
    </w:p>
    <w:p w:rsidR="00850922" w:rsidRDefault="00850922" w:rsidP="00691967">
      <w:pPr>
        <w:spacing w:after="0" w:line="240" w:lineRule="auto"/>
        <w:rPr>
          <w:rFonts w:cs="Times New Roman"/>
          <w:b/>
          <w:sz w:val="24"/>
          <w:szCs w:val="24"/>
        </w:rPr>
      </w:pPr>
      <w:r w:rsidRPr="00D05774">
        <w:rPr>
          <w:rFonts w:cs="Times New Roman"/>
          <w:b/>
          <w:sz w:val="24"/>
          <w:szCs w:val="24"/>
        </w:rPr>
        <w:t>Sustainable planting</w:t>
      </w:r>
    </w:p>
    <w:p w:rsidR="00691967" w:rsidRPr="00D05774" w:rsidRDefault="00691967" w:rsidP="00691967">
      <w:pPr>
        <w:spacing w:after="0" w:line="240" w:lineRule="auto"/>
        <w:rPr>
          <w:rFonts w:cs="Times New Roman"/>
          <w:b/>
          <w:sz w:val="24"/>
          <w:szCs w:val="24"/>
        </w:rPr>
      </w:pPr>
    </w:p>
    <w:p w:rsidR="00850922" w:rsidRPr="00D05774" w:rsidRDefault="00850922" w:rsidP="00FD0084">
      <w:pPr>
        <w:spacing w:after="0" w:line="240" w:lineRule="auto"/>
        <w:jc w:val="both"/>
        <w:rPr>
          <w:rFonts w:cs="Times New Roman"/>
          <w:sz w:val="24"/>
          <w:szCs w:val="24"/>
        </w:rPr>
      </w:pPr>
      <w:r w:rsidRPr="00D05774">
        <w:rPr>
          <w:rFonts w:cs="Times New Roman"/>
          <w:sz w:val="24"/>
          <w:szCs w:val="24"/>
        </w:rPr>
        <w:t xml:space="preserve">The Parks Department’s focus is moving towards sustainable planting to enhance biodiversity in the urban areas. One such project carried out was the large scale planting of perennial flowering plants to attract insects and butterflies on the roundabout serving the motorway link road.  The planting scheme provided a colourful spectacle on the approach to Kilkenny city </w:t>
      </w:r>
      <w:r w:rsidR="00645DB7">
        <w:rPr>
          <w:rFonts w:cs="Times New Roman"/>
          <w:sz w:val="24"/>
          <w:szCs w:val="24"/>
        </w:rPr>
        <w:t>in the summer of 2016</w:t>
      </w:r>
      <w:r w:rsidRPr="00D05774">
        <w:rPr>
          <w:rFonts w:cs="Times New Roman"/>
          <w:sz w:val="24"/>
          <w:szCs w:val="24"/>
        </w:rPr>
        <w:t xml:space="preserve"> and will continue to flower year after year.  The planting theme focused on a black and amber colour </w:t>
      </w:r>
      <w:r w:rsidR="00307F8B">
        <w:rPr>
          <w:rFonts w:cs="Times New Roman"/>
          <w:sz w:val="24"/>
          <w:szCs w:val="24"/>
        </w:rPr>
        <w:t>scheme.</w:t>
      </w:r>
    </w:p>
    <w:p w:rsidR="00850922" w:rsidRPr="00D05774" w:rsidRDefault="00850922" w:rsidP="00850922">
      <w:pPr>
        <w:ind w:left="720"/>
        <w:rPr>
          <w:rFonts w:cs="Times New Roman"/>
          <w:sz w:val="24"/>
          <w:szCs w:val="24"/>
        </w:rPr>
      </w:pPr>
    </w:p>
    <w:p w:rsidR="00850922" w:rsidRPr="00D05774" w:rsidRDefault="00850922" w:rsidP="00FD0084">
      <w:pPr>
        <w:jc w:val="center"/>
        <w:rPr>
          <w:rFonts w:cs="Times New Roman"/>
          <w:sz w:val="24"/>
          <w:szCs w:val="24"/>
        </w:rPr>
      </w:pPr>
      <w:r>
        <w:rPr>
          <w:noProof/>
          <w:lang w:eastAsia="en-IE"/>
        </w:rPr>
        <w:drawing>
          <wp:inline distT="0" distB="0" distL="0" distR="0">
            <wp:extent cx="4619625" cy="2105025"/>
            <wp:effectExtent l="57150" t="38100" r="47625" b="28575"/>
            <wp:docPr id="31" name="Picture 7" descr="photo for claire link road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 for claire link road 002"/>
                    <pic:cNvPicPr>
                      <a:picLocks noChangeAspect="1" noChangeArrowheads="1"/>
                    </pic:cNvPicPr>
                  </pic:nvPicPr>
                  <pic:blipFill>
                    <a:blip r:embed="rId45" cstate="print"/>
                    <a:srcRect/>
                    <a:stretch>
                      <a:fillRect/>
                    </a:stretch>
                  </pic:blipFill>
                  <pic:spPr bwMode="auto">
                    <a:xfrm>
                      <a:off x="0" y="0"/>
                      <a:ext cx="4619625" cy="2105025"/>
                    </a:xfrm>
                    <a:prstGeom prst="rect">
                      <a:avLst/>
                    </a:prstGeom>
                    <a:noFill/>
                    <a:ln w="28575" cmpd="sng">
                      <a:solidFill>
                        <a:srgbClr val="000000"/>
                      </a:solidFill>
                      <a:miter lim="800000"/>
                      <a:headEnd/>
                      <a:tailEnd/>
                    </a:ln>
                    <a:effectLst/>
                  </pic:spPr>
                </pic:pic>
              </a:graphicData>
            </a:graphic>
          </wp:inline>
        </w:drawing>
      </w:r>
    </w:p>
    <w:p w:rsidR="00850922" w:rsidRPr="00D05774" w:rsidRDefault="00850922" w:rsidP="00850922">
      <w:pPr>
        <w:ind w:left="720"/>
        <w:jc w:val="center"/>
        <w:rPr>
          <w:rFonts w:cs="Times New Roman"/>
          <w:b/>
          <w:sz w:val="24"/>
          <w:szCs w:val="24"/>
        </w:rPr>
      </w:pPr>
      <w:r w:rsidRPr="00D05774">
        <w:rPr>
          <w:rFonts w:cs="Times New Roman"/>
          <w:b/>
          <w:sz w:val="24"/>
          <w:szCs w:val="24"/>
        </w:rPr>
        <w:t>The link road roundabout in bloom</w:t>
      </w:r>
    </w:p>
    <w:p w:rsidR="00850922" w:rsidRPr="00D05774" w:rsidRDefault="00850922" w:rsidP="00691967">
      <w:pPr>
        <w:spacing w:after="0" w:line="240" w:lineRule="auto"/>
        <w:rPr>
          <w:rFonts w:cs="Times New Roman"/>
          <w:b/>
          <w:sz w:val="24"/>
          <w:szCs w:val="24"/>
        </w:rPr>
      </w:pPr>
      <w:r w:rsidRPr="00D05774">
        <w:rPr>
          <w:rFonts w:cs="Times New Roman"/>
          <w:b/>
          <w:sz w:val="24"/>
          <w:szCs w:val="24"/>
        </w:rPr>
        <w:t>Pollinator Project at Noonan’s Folly</w:t>
      </w:r>
    </w:p>
    <w:p w:rsidR="00850922" w:rsidRPr="00D05774" w:rsidRDefault="00850922" w:rsidP="00FD0084">
      <w:pPr>
        <w:spacing w:after="0" w:line="240" w:lineRule="auto"/>
        <w:jc w:val="both"/>
        <w:rPr>
          <w:rFonts w:cs="Times New Roman"/>
          <w:sz w:val="24"/>
          <w:szCs w:val="24"/>
        </w:rPr>
      </w:pPr>
      <w:r w:rsidRPr="00D05774">
        <w:rPr>
          <w:rFonts w:cs="Times New Roman"/>
          <w:sz w:val="24"/>
          <w:szCs w:val="24"/>
        </w:rPr>
        <w:t xml:space="preserve">Supporting Pollinating Insects is very much the theme in the Peace Garden Planting carried out in spring 2016 by the Parks Department with the help of a new team of workers under the Gateway scheme.  The planting at this location has being designed to provide pollen and nectar from early spring onwards with a </w:t>
      </w:r>
      <w:r w:rsidR="006F33D5" w:rsidRPr="00D05774">
        <w:rPr>
          <w:rFonts w:cs="Times New Roman"/>
          <w:sz w:val="24"/>
          <w:szCs w:val="24"/>
        </w:rPr>
        <w:t>selection of</w:t>
      </w:r>
      <w:r w:rsidRPr="00D05774">
        <w:rPr>
          <w:rFonts w:cs="Times New Roman"/>
          <w:sz w:val="24"/>
          <w:szCs w:val="24"/>
        </w:rPr>
        <w:t xml:space="preserve"> bulbs flowering from February to June. The planting will flower and provide a very concentrated resource for insects. </w:t>
      </w:r>
    </w:p>
    <w:p w:rsidR="00850922" w:rsidRPr="00D05774" w:rsidRDefault="00850922" w:rsidP="00850922">
      <w:pPr>
        <w:ind w:left="720"/>
        <w:jc w:val="both"/>
        <w:rPr>
          <w:rFonts w:cs="Times New Roman"/>
          <w:sz w:val="24"/>
          <w:szCs w:val="24"/>
        </w:rPr>
      </w:pPr>
    </w:p>
    <w:p w:rsidR="00FD0084" w:rsidRDefault="00FD0084">
      <w:pPr>
        <w:spacing w:after="0" w:line="240" w:lineRule="auto"/>
        <w:rPr>
          <w:rFonts w:cs="Times New Roman"/>
          <w:b/>
          <w:sz w:val="32"/>
          <w:szCs w:val="32"/>
        </w:rPr>
      </w:pPr>
      <w:r>
        <w:rPr>
          <w:rFonts w:cs="Times New Roman"/>
          <w:b/>
          <w:sz w:val="32"/>
          <w:szCs w:val="32"/>
        </w:rPr>
        <w:br w:type="page"/>
      </w:r>
    </w:p>
    <w:p w:rsidR="00AE0576" w:rsidRPr="00DB0053" w:rsidRDefault="00AE0576" w:rsidP="00AE0576">
      <w:pPr>
        <w:rPr>
          <w:rFonts w:cs="Times New Roman"/>
          <w:b/>
          <w:sz w:val="32"/>
          <w:szCs w:val="32"/>
        </w:rPr>
      </w:pPr>
      <w:r w:rsidRPr="00DB0053">
        <w:rPr>
          <w:rFonts w:cs="Times New Roman"/>
          <w:b/>
          <w:sz w:val="32"/>
          <w:szCs w:val="32"/>
        </w:rPr>
        <w:t>Fire Services</w:t>
      </w:r>
      <w:r w:rsidR="007C4507" w:rsidRPr="00DB0053">
        <w:rPr>
          <w:rFonts w:cs="Times New Roman"/>
          <w:b/>
          <w:sz w:val="32"/>
          <w:szCs w:val="32"/>
        </w:rPr>
        <w:t xml:space="preserve"> </w:t>
      </w:r>
    </w:p>
    <w:p w:rsidR="00AE0576" w:rsidRDefault="00AE0576" w:rsidP="00FD0084">
      <w:pPr>
        <w:spacing w:after="0" w:line="240" w:lineRule="auto"/>
        <w:jc w:val="both"/>
        <w:rPr>
          <w:rFonts w:cs="Times New Roman"/>
          <w:sz w:val="24"/>
          <w:szCs w:val="24"/>
        </w:rPr>
      </w:pPr>
      <w:r w:rsidRPr="007C4507">
        <w:rPr>
          <w:rFonts w:cs="Times New Roman"/>
          <w:sz w:val="24"/>
          <w:szCs w:val="24"/>
        </w:rPr>
        <w:t>Kilkenny Fire and Rescue Service main functions ar</w:t>
      </w:r>
      <w:r w:rsidR="007C4507">
        <w:rPr>
          <w:rFonts w:cs="Times New Roman"/>
          <w:sz w:val="24"/>
          <w:szCs w:val="24"/>
        </w:rPr>
        <w:t>e t</w:t>
      </w:r>
      <w:r w:rsidRPr="007C4507">
        <w:rPr>
          <w:rFonts w:cs="Times New Roman"/>
          <w:sz w:val="24"/>
          <w:szCs w:val="24"/>
        </w:rPr>
        <w:t xml:space="preserve">o engage with the community to inform and educate citizens in how to reduce the risk of fires and other </w:t>
      </w:r>
      <w:r w:rsidR="007C4507" w:rsidRPr="007C4507">
        <w:rPr>
          <w:rFonts w:cs="Times New Roman"/>
          <w:sz w:val="24"/>
          <w:szCs w:val="24"/>
        </w:rPr>
        <w:t>emergencies</w:t>
      </w:r>
      <w:r w:rsidR="007C4507">
        <w:rPr>
          <w:rFonts w:cs="Times New Roman"/>
          <w:sz w:val="24"/>
          <w:szCs w:val="24"/>
        </w:rPr>
        <w:t xml:space="preserve">, </w:t>
      </w:r>
      <w:r w:rsidR="007C4507" w:rsidRPr="007C4507">
        <w:rPr>
          <w:rFonts w:cs="Times New Roman"/>
          <w:sz w:val="24"/>
          <w:szCs w:val="24"/>
        </w:rPr>
        <w:t>to</w:t>
      </w:r>
      <w:r w:rsidRPr="007C4507">
        <w:rPr>
          <w:rFonts w:cs="Times New Roman"/>
          <w:sz w:val="24"/>
          <w:szCs w:val="24"/>
        </w:rPr>
        <w:t xml:space="preserve"> </w:t>
      </w:r>
      <w:r w:rsidR="007C4507">
        <w:rPr>
          <w:rFonts w:cs="Times New Roman"/>
          <w:sz w:val="24"/>
          <w:szCs w:val="24"/>
        </w:rPr>
        <w:t>i</w:t>
      </w:r>
      <w:r w:rsidRPr="007C4507">
        <w:rPr>
          <w:rFonts w:cs="Times New Roman"/>
          <w:sz w:val="24"/>
          <w:szCs w:val="24"/>
        </w:rPr>
        <w:t>nfluence and regulate the built environment to pr</w:t>
      </w:r>
      <w:r w:rsidR="007C4507">
        <w:rPr>
          <w:rFonts w:cs="Times New Roman"/>
          <w:sz w:val="24"/>
          <w:szCs w:val="24"/>
        </w:rPr>
        <w:t>otect people, property and the environment from harm, t</w:t>
      </w:r>
      <w:r w:rsidRPr="007C4507">
        <w:rPr>
          <w:rFonts w:cs="Times New Roman"/>
          <w:sz w:val="24"/>
          <w:szCs w:val="24"/>
        </w:rPr>
        <w:t>o plan and prepare for emergencies that may happen, and making a high quality, effective and resilient response to them</w:t>
      </w:r>
      <w:r w:rsidR="007C4507">
        <w:rPr>
          <w:rFonts w:cs="Times New Roman"/>
          <w:sz w:val="24"/>
          <w:szCs w:val="24"/>
        </w:rPr>
        <w:t xml:space="preserve"> and t</w:t>
      </w:r>
      <w:r w:rsidRPr="007C4507">
        <w:rPr>
          <w:rFonts w:cs="Times New Roman"/>
          <w:sz w:val="24"/>
          <w:szCs w:val="24"/>
        </w:rPr>
        <w:t>o work together to deliver the highest quality services within a safe and positive environment for everyone in the organisation.</w:t>
      </w:r>
    </w:p>
    <w:p w:rsidR="00FD0084" w:rsidRPr="007C4507" w:rsidRDefault="00FD0084" w:rsidP="00FD0084">
      <w:pPr>
        <w:spacing w:after="0" w:line="240" w:lineRule="auto"/>
        <w:jc w:val="both"/>
        <w:rPr>
          <w:rFonts w:cs="Times New Roman"/>
          <w:sz w:val="24"/>
          <w:szCs w:val="24"/>
        </w:rPr>
      </w:pPr>
    </w:p>
    <w:p w:rsidR="00AE0576" w:rsidRPr="00AE0576" w:rsidRDefault="00AE0576" w:rsidP="00AE0576">
      <w:pPr>
        <w:rPr>
          <w:rFonts w:cs="Times New Roman"/>
          <w:sz w:val="24"/>
          <w:szCs w:val="24"/>
        </w:rPr>
      </w:pPr>
      <w:r w:rsidRPr="00DB0053">
        <w:rPr>
          <w:rFonts w:cs="Times New Roman"/>
          <w:b/>
          <w:sz w:val="24"/>
          <w:szCs w:val="24"/>
        </w:rPr>
        <w:t>Capital Projects</w:t>
      </w:r>
      <w:r w:rsidRPr="00AE0576">
        <w:rPr>
          <w:rFonts w:cs="Times New Roman"/>
          <w:sz w:val="24"/>
          <w:szCs w:val="24"/>
        </w:rPr>
        <w:t xml:space="preserve">.  </w:t>
      </w:r>
      <w:r w:rsidRPr="00AE0576">
        <w:rPr>
          <w:rFonts w:cs="Times New Roman"/>
          <w:sz w:val="24"/>
          <w:szCs w:val="24"/>
        </w:rPr>
        <w:tab/>
      </w:r>
    </w:p>
    <w:p w:rsidR="00AE0576" w:rsidRPr="007C4507" w:rsidRDefault="00AE0576" w:rsidP="00FD0084">
      <w:pPr>
        <w:pStyle w:val="style15"/>
        <w:numPr>
          <w:ilvl w:val="0"/>
          <w:numId w:val="56"/>
        </w:numPr>
        <w:spacing w:after="0"/>
        <w:rPr>
          <w:rFonts w:cs="Times New Roman"/>
          <w:sz w:val="24"/>
          <w:szCs w:val="24"/>
        </w:rPr>
      </w:pPr>
      <w:r w:rsidRPr="007C4507">
        <w:rPr>
          <w:rFonts w:cs="Times New Roman"/>
          <w:sz w:val="24"/>
          <w:szCs w:val="24"/>
        </w:rPr>
        <w:t>Second hand  water Tanker was  purchased for Kilkenny City Fire Station</w:t>
      </w:r>
    </w:p>
    <w:p w:rsidR="00AE0576" w:rsidRDefault="00B924DA" w:rsidP="00FD0084">
      <w:pPr>
        <w:pStyle w:val="style15"/>
        <w:numPr>
          <w:ilvl w:val="0"/>
          <w:numId w:val="56"/>
        </w:numPr>
        <w:spacing w:after="0"/>
        <w:rPr>
          <w:rFonts w:cs="Times New Roman"/>
          <w:sz w:val="24"/>
          <w:szCs w:val="24"/>
        </w:rPr>
      </w:pPr>
      <w:r w:rsidRPr="007C4507">
        <w:rPr>
          <w:rFonts w:cs="Times New Roman"/>
          <w:sz w:val="24"/>
          <w:szCs w:val="24"/>
        </w:rPr>
        <w:t>Tenders for</w:t>
      </w:r>
      <w:r w:rsidR="00AE0576" w:rsidRPr="007C4507">
        <w:rPr>
          <w:rFonts w:cs="Times New Roman"/>
          <w:sz w:val="24"/>
          <w:szCs w:val="24"/>
        </w:rPr>
        <w:t xml:space="preserve"> a new fire station for Graiguenamanagh were assessed and </w:t>
      </w:r>
      <w:r w:rsidRPr="007C4507">
        <w:rPr>
          <w:rFonts w:cs="Times New Roman"/>
          <w:sz w:val="24"/>
          <w:szCs w:val="24"/>
        </w:rPr>
        <w:t>approved by</w:t>
      </w:r>
      <w:r w:rsidR="00AE0576" w:rsidRPr="007C4507">
        <w:rPr>
          <w:rFonts w:cs="Times New Roman"/>
          <w:sz w:val="24"/>
          <w:szCs w:val="24"/>
        </w:rPr>
        <w:t xml:space="preserve"> </w:t>
      </w:r>
      <w:r w:rsidR="007C4507" w:rsidRPr="007C4507">
        <w:rPr>
          <w:rFonts w:cs="Times New Roman"/>
          <w:sz w:val="24"/>
          <w:szCs w:val="24"/>
        </w:rPr>
        <w:t>Department of Housing, Planning Community and Local Government</w:t>
      </w:r>
      <w:r w:rsidR="00307F8B">
        <w:rPr>
          <w:rFonts w:cs="Times New Roman"/>
          <w:sz w:val="24"/>
          <w:szCs w:val="24"/>
        </w:rPr>
        <w:t>. Work is due to commence in early 2017.</w:t>
      </w:r>
    </w:p>
    <w:p w:rsidR="00FD0084" w:rsidRPr="007C4507" w:rsidRDefault="00FD0084" w:rsidP="00FD0084">
      <w:pPr>
        <w:pStyle w:val="style15"/>
        <w:spacing w:after="0"/>
        <w:rPr>
          <w:rFonts w:cs="Times New Roman"/>
          <w:sz w:val="24"/>
          <w:szCs w:val="24"/>
        </w:rPr>
      </w:pPr>
    </w:p>
    <w:p w:rsidR="00AE0576" w:rsidRPr="00DB0053" w:rsidRDefault="00AE0576" w:rsidP="00FD0084">
      <w:pPr>
        <w:spacing w:after="0"/>
        <w:rPr>
          <w:rFonts w:cs="Times New Roman"/>
          <w:b/>
          <w:sz w:val="24"/>
          <w:szCs w:val="24"/>
        </w:rPr>
      </w:pPr>
      <w:r w:rsidRPr="00DB0053">
        <w:rPr>
          <w:rFonts w:cs="Times New Roman"/>
          <w:b/>
          <w:sz w:val="24"/>
          <w:szCs w:val="24"/>
        </w:rPr>
        <w:t>Fire Safety Certificates</w:t>
      </w:r>
    </w:p>
    <w:p w:rsidR="00AE0576" w:rsidRDefault="00AE0576" w:rsidP="00FD0084">
      <w:pPr>
        <w:pStyle w:val="style15"/>
        <w:numPr>
          <w:ilvl w:val="0"/>
          <w:numId w:val="57"/>
        </w:numPr>
        <w:spacing w:after="0"/>
        <w:rPr>
          <w:rFonts w:cs="Times New Roman"/>
          <w:sz w:val="24"/>
          <w:szCs w:val="24"/>
        </w:rPr>
      </w:pPr>
      <w:r w:rsidRPr="007C4507">
        <w:rPr>
          <w:rFonts w:cs="Times New Roman"/>
          <w:sz w:val="24"/>
          <w:szCs w:val="24"/>
        </w:rPr>
        <w:t xml:space="preserve">78 no applications for fire safety certificates were received in 2016. These applications were dealt with in-house by the fire prevention staff. This is an increase from 2015 when 65 applications were received. </w:t>
      </w:r>
    </w:p>
    <w:p w:rsidR="00FD0084" w:rsidRPr="007C4507" w:rsidRDefault="00FD0084" w:rsidP="00FD0084">
      <w:pPr>
        <w:pStyle w:val="style15"/>
        <w:spacing w:after="0"/>
        <w:ind w:left="765"/>
        <w:rPr>
          <w:rFonts w:cs="Times New Roman"/>
          <w:sz w:val="24"/>
          <w:szCs w:val="24"/>
        </w:rPr>
      </w:pPr>
    </w:p>
    <w:p w:rsidR="00AE0576" w:rsidRPr="00DB0053" w:rsidRDefault="00AE0576" w:rsidP="00FD0084">
      <w:pPr>
        <w:spacing w:after="0"/>
        <w:rPr>
          <w:rFonts w:cs="Times New Roman"/>
          <w:b/>
          <w:sz w:val="24"/>
          <w:szCs w:val="24"/>
        </w:rPr>
      </w:pPr>
      <w:r w:rsidRPr="00AE0576">
        <w:rPr>
          <w:rFonts w:cs="Times New Roman"/>
          <w:sz w:val="24"/>
          <w:szCs w:val="24"/>
        </w:rPr>
        <w:t xml:space="preserve"> </w:t>
      </w:r>
      <w:r w:rsidRPr="00DB0053">
        <w:rPr>
          <w:rFonts w:cs="Times New Roman"/>
          <w:b/>
          <w:sz w:val="24"/>
          <w:szCs w:val="24"/>
        </w:rPr>
        <w:t>Fire Services Act</w:t>
      </w:r>
    </w:p>
    <w:p w:rsidR="00AE0576" w:rsidRPr="007C4507" w:rsidRDefault="00AE0576" w:rsidP="00FD0084">
      <w:pPr>
        <w:pStyle w:val="style15"/>
        <w:numPr>
          <w:ilvl w:val="0"/>
          <w:numId w:val="57"/>
        </w:numPr>
        <w:spacing w:after="0"/>
        <w:rPr>
          <w:rFonts w:cs="Times New Roman"/>
          <w:sz w:val="24"/>
          <w:szCs w:val="24"/>
        </w:rPr>
      </w:pPr>
      <w:r w:rsidRPr="007C4507">
        <w:rPr>
          <w:rFonts w:cs="Times New Roman"/>
          <w:sz w:val="24"/>
          <w:szCs w:val="24"/>
        </w:rPr>
        <w:t>Fire Prevention staff made a considerable number of visits to premises both to provide advice and to enforce legislation.</w:t>
      </w:r>
    </w:p>
    <w:p w:rsidR="00AE0576" w:rsidRPr="007C4507" w:rsidRDefault="00AE0576" w:rsidP="00FD0084">
      <w:pPr>
        <w:pStyle w:val="style15"/>
        <w:numPr>
          <w:ilvl w:val="0"/>
          <w:numId w:val="57"/>
        </w:numPr>
        <w:spacing w:after="0"/>
        <w:rPr>
          <w:rFonts w:cs="Times New Roman"/>
          <w:sz w:val="24"/>
          <w:szCs w:val="24"/>
        </w:rPr>
      </w:pPr>
      <w:r w:rsidRPr="007C4507">
        <w:rPr>
          <w:rFonts w:cs="Times New Roman"/>
          <w:sz w:val="24"/>
          <w:szCs w:val="24"/>
        </w:rPr>
        <w:t>6</w:t>
      </w:r>
      <w:r w:rsidR="007C4507">
        <w:rPr>
          <w:rFonts w:cs="Times New Roman"/>
          <w:sz w:val="24"/>
          <w:szCs w:val="24"/>
        </w:rPr>
        <w:t xml:space="preserve"> </w:t>
      </w:r>
      <w:r w:rsidRPr="007C4507">
        <w:rPr>
          <w:rFonts w:cs="Times New Roman"/>
          <w:sz w:val="24"/>
          <w:szCs w:val="24"/>
        </w:rPr>
        <w:t>no Fire Safety Notices under the Fire Services Act were served in 2016.</w:t>
      </w:r>
    </w:p>
    <w:p w:rsidR="00AE0576" w:rsidRPr="007C4507" w:rsidRDefault="00AE0576" w:rsidP="00FD0084">
      <w:pPr>
        <w:pStyle w:val="style15"/>
        <w:numPr>
          <w:ilvl w:val="0"/>
          <w:numId w:val="57"/>
        </w:numPr>
        <w:spacing w:after="0"/>
        <w:rPr>
          <w:rFonts w:cs="Times New Roman"/>
          <w:sz w:val="24"/>
          <w:szCs w:val="24"/>
        </w:rPr>
      </w:pPr>
      <w:r w:rsidRPr="007C4507">
        <w:rPr>
          <w:rFonts w:cs="Times New Roman"/>
          <w:sz w:val="24"/>
          <w:szCs w:val="24"/>
        </w:rPr>
        <w:t>1</w:t>
      </w:r>
      <w:r w:rsidR="007C4507">
        <w:rPr>
          <w:rFonts w:cs="Times New Roman"/>
          <w:sz w:val="24"/>
          <w:szCs w:val="24"/>
        </w:rPr>
        <w:t xml:space="preserve"> </w:t>
      </w:r>
      <w:r w:rsidRPr="007C4507">
        <w:rPr>
          <w:rFonts w:cs="Times New Roman"/>
          <w:sz w:val="24"/>
          <w:szCs w:val="24"/>
        </w:rPr>
        <w:t>no Closure Notice under the Fire Services Act was served in 2016.</w:t>
      </w:r>
    </w:p>
    <w:p w:rsidR="00AE0576" w:rsidRPr="007C4507" w:rsidRDefault="00AE0576" w:rsidP="00FD0084">
      <w:pPr>
        <w:pStyle w:val="style15"/>
        <w:numPr>
          <w:ilvl w:val="0"/>
          <w:numId w:val="57"/>
        </w:numPr>
        <w:spacing w:after="0"/>
        <w:rPr>
          <w:rFonts w:cs="Times New Roman"/>
          <w:sz w:val="24"/>
          <w:szCs w:val="24"/>
        </w:rPr>
      </w:pPr>
      <w:r w:rsidRPr="007C4507">
        <w:rPr>
          <w:rFonts w:cs="Times New Roman"/>
          <w:sz w:val="24"/>
          <w:szCs w:val="24"/>
        </w:rPr>
        <w:t>The programme to focus on fire safety in Crèches and similar pre-school services premises continued in 2016.</w:t>
      </w:r>
    </w:p>
    <w:p w:rsidR="00AE0576" w:rsidRDefault="00AE0576" w:rsidP="00FD0084">
      <w:pPr>
        <w:pStyle w:val="style15"/>
        <w:numPr>
          <w:ilvl w:val="0"/>
          <w:numId w:val="57"/>
        </w:numPr>
        <w:spacing w:after="0"/>
        <w:rPr>
          <w:rFonts w:cs="Times New Roman"/>
          <w:sz w:val="24"/>
          <w:szCs w:val="24"/>
        </w:rPr>
      </w:pPr>
      <w:r w:rsidRPr="007C4507">
        <w:rPr>
          <w:rFonts w:cs="Times New Roman"/>
          <w:sz w:val="24"/>
          <w:szCs w:val="24"/>
        </w:rPr>
        <w:t>Over 540 Hydrants were checked in 2016.</w:t>
      </w:r>
    </w:p>
    <w:p w:rsidR="00FD0084" w:rsidRPr="007C4507" w:rsidRDefault="00FD0084" w:rsidP="00FD0084">
      <w:pPr>
        <w:pStyle w:val="style15"/>
        <w:spacing w:after="0"/>
        <w:ind w:left="765"/>
        <w:rPr>
          <w:rFonts w:cs="Times New Roman"/>
          <w:sz w:val="24"/>
          <w:szCs w:val="24"/>
        </w:rPr>
      </w:pPr>
    </w:p>
    <w:p w:rsidR="00AE0576" w:rsidRPr="00DB0053" w:rsidRDefault="00AE0576" w:rsidP="00FD0084">
      <w:pPr>
        <w:spacing w:after="0"/>
        <w:rPr>
          <w:rFonts w:cs="Times New Roman"/>
          <w:b/>
          <w:sz w:val="24"/>
          <w:szCs w:val="24"/>
        </w:rPr>
      </w:pPr>
      <w:r w:rsidRPr="00AE0576">
        <w:rPr>
          <w:rFonts w:cs="Times New Roman"/>
          <w:sz w:val="24"/>
          <w:szCs w:val="24"/>
        </w:rPr>
        <w:t xml:space="preserve"> </w:t>
      </w:r>
      <w:r w:rsidRPr="00DB0053">
        <w:rPr>
          <w:rFonts w:cs="Times New Roman"/>
          <w:b/>
          <w:sz w:val="24"/>
          <w:szCs w:val="24"/>
        </w:rPr>
        <w:t>Community Fire Safety</w:t>
      </w:r>
    </w:p>
    <w:p w:rsidR="00AE0576" w:rsidRDefault="00AE0576" w:rsidP="00FD0084">
      <w:pPr>
        <w:spacing w:after="0" w:line="240" w:lineRule="auto"/>
        <w:jc w:val="both"/>
        <w:rPr>
          <w:rFonts w:cs="Times New Roman"/>
          <w:sz w:val="24"/>
          <w:szCs w:val="24"/>
        </w:rPr>
      </w:pPr>
      <w:r w:rsidRPr="00AE0576">
        <w:rPr>
          <w:rFonts w:cs="Times New Roman"/>
          <w:sz w:val="24"/>
          <w:szCs w:val="24"/>
        </w:rPr>
        <w:t>Kilkenny Fire and Rescue Service held Fire Station Open Days in 2016 in all seven Fire Stations.</w:t>
      </w:r>
    </w:p>
    <w:p w:rsidR="00FD0084" w:rsidRPr="00AE0576" w:rsidRDefault="00FD0084" w:rsidP="00FD0084">
      <w:pPr>
        <w:spacing w:after="0" w:line="240" w:lineRule="auto"/>
        <w:jc w:val="both"/>
        <w:rPr>
          <w:rFonts w:cs="Times New Roman"/>
          <w:sz w:val="24"/>
          <w:szCs w:val="24"/>
        </w:rPr>
      </w:pPr>
    </w:p>
    <w:p w:rsidR="00273C0B" w:rsidRDefault="00AE0576" w:rsidP="00FD0084">
      <w:pPr>
        <w:spacing w:after="0" w:line="240" w:lineRule="auto"/>
        <w:jc w:val="both"/>
        <w:rPr>
          <w:rFonts w:cs="Times New Roman"/>
          <w:sz w:val="24"/>
          <w:szCs w:val="24"/>
        </w:rPr>
      </w:pPr>
      <w:r w:rsidRPr="00AE0576">
        <w:rPr>
          <w:rFonts w:cs="Times New Roman"/>
          <w:sz w:val="24"/>
          <w:szCs w:val="24"/>
        </w:rPr>
        <w:t xml:space="preserve">Ongoing public messaging campaigns will be maintained to encourage members of the public to install smoke alarms and to test their smoke alarms once a week to ensure that they are working- Social media (twitter and </w:t>
      </w:r>
      <w:r w:rsidR="009C3193" w:rsidRPr="00AE0576">
        <w:rPr>
          <w:rFonts w:cs="Times New Roman"/>
          <w:sz w:val="24"/>
          <w:szCs w:val="24"/>
        </w:rPr>
        <w:t>Face book</w:t>
      </w:r>
      <w:r w:rsidRPr="00AE0576">
        <w:rPr>
          <w:rFonts w:cs="Times New Roman"/>
          <w:sz w:val="24"/>
          <w:szCs w:val="24"/>
        </w:rPr>
        <w:t xml:space="preserve">) used during Fire Safety week and Fire Safety at Christmas in 2016. </w:t>
      </w:r>
    </w:p>
    <w:p w:rsidR="00FD0084" w:rsidRDefault="00FD0084" w:rsidP="00FD0084">
      <w:pPr>
        <w:spacing w:after="0" w:line="240" w:lineRule="auto"/>
        <w:jc w:val="both"/>
        <w:rPr>
          <w:rFonts w:cs="Times New Roman"/>
          <w:sz w:val="24"/>
          <w:szCs w:val="24"/>
        </w:rPr>
      </w:pPr>
    </w:p>
    <w:p w:rsidR="00AE0576" w:rsidRDefault="006F33D5" w:rsidP="00FD0084">
      <w:pPr>
        <w:spacing w:after="0" w:line="240" w:lineRule="auto"/>
        <w:jc w:val="both"/>
        <w:rPr>
          <w:rFonts w:cs="Times New Roman"/>
          <w:sz w:val="24"/>
          <w:szCs w:val="24"/>
        </w:rPr>
      </w:pPr>
      <w:r w:rsidRPr="00AE0576">
        <w:rPr>
          <w:rFonts w:cs="Times New Roman"/>
          <w:sz w:val="24"/>
          <w:szCs w:val="24"/>
        </w:rPr>
        <w:t>Talks to various communities such as Bennetts</w:t>
      </w:r>
      <w:r>
        <w:rPr>
          <w:rFonts w:cs="Times New Roman"/>
          <w:sz w:val="24"/>
          <w:szCs w:val="24"/>
        </w:rPr>
        <w:t>bridge Community Group,</w:t>
      </w:r>
      <w:r w:rsidRPr="00AE0576">
        <w:rPr>
          <w:rFonts w:cs="Times New Roman"/>
          <w:sz w:val="24"/>
          <w:szCs w:val="24"/>
        </w:rPr>
        <w:t xml:space="preserve"> Inistioge Beaver Club, Castlecomer Active Club, Newpark Resource Centre, Clara Cairde Club, Mullinavat Field Day, Thomastown Field day, Stoneyford field day, John Lockes Field day, Older Peoples Forum, Callan CBS, Abbey Community School, Johnswell Community, Graig</w:t>
      </w:r>
      <w:r>
        <w:rPr>
          <w:rFonts w:cs="Times New Roman"/>
          <w:sz w:val="24"/>
          <w:szCs w:val="24"/>
        </w:rPr>
        <w:t>uenamanagh</w:t>
      </w:r>
      <w:r w:rsidRPr="00AE0576">
        <w:rPr>
          <w:rFonts w:cs="Times New Roman"/>
          <w:sz w:val="24"/>
          <w:szCs w:val="24"/>
        </w:rPr>
        <w:t xml:space="preserve"> ICA, Dunmore Community, Kilkenny Ladies Frie</w:t>
      </w:r>
      <w:r w:rsidR="00DC6C3F">
        <w:rPr>
          <w:rFonts w:cs="Times New Roman"/>
          <w:sz w:val="24"/>
          <w:szCs w:val="24"/>
        </w:rPr>
        <w:t>ndship, Club, Age Action Groups.</w:t>
      </w:r>
    </w:p>
    <w:p w:rsidR="00DC6C3F" w:rsidRPr="00AE0576" w:rsidRDefault="00DC6C3F" w:rsidP="00FD0084">
      <w:pPr>
        <w:spacing w:after="0" w:line="240" w:lineRule="auto"/>
        <w:jc w:val="both"/>
        <w:rPr>
          <w:rFonts w:cs="Times New Roman"/>
          <w:sz w:val="24"/>
          <w:szCs w:val="24"/>
        </w:rPr>
      </w:pPr>
    </w:p>
    <w:p w:rsidR="00AE0576" w:rsidRPr="00AE0576" w:rsidRDefault="00AE0576" w:rsidP="00DC6C3F">
      <w:pPr>
        <w:spacing w:after="0" w:line="240" w:lineRule="auto"/>
        <w:jc w:val="both"/>
        <w:rPr>
          <w:rFonts w:cs="Times New Roman"/>
          <w:sz w:val="24"/>
          <w:szCs w:val="24"/>
        </w:rPr>
      </w:pPr>
      <w:r w:rsidRPr="00AE0576">
        <w:rPr>
          <w:rFonts w:cs="Times New Roman"/>
          <w:sz w:val="24"/>
          <w:szCs w:val="24"/>
        </w:rPr>
        <w:t>We have completed over 60 Home Fire Safety Visits, where Smoke alarms and Carbon Monoxide detectors were installed.</w:t>
      </w:r>
    </w:p>
    <w:p w:rsidR="00AE0576" w:rsidRDefault="00AE0576" w:rsidP="00DC6C3F">
      <w:pPr>
        <w:spacing w:after="0" w:line="240" w:lineRule="auto"/>
        <w:jc w:val="both"/>
        <w:rPr>
          <w:rFonts w:cs="Times New Roman"/>
          <w:sz w:val="24"/>
          <w:szCs w:val="24"/>
        </w:rPr>
      </w:pPr>
      <w:r w:rsidRPr="00AE0576">
        <w:rPr>
          <w:rFonts w:cs="Times New Roman"/>
          <w:sz w:val="24"/>
          <w:szCs w:val="24"/>
        </w:rPr>
        <w:t xml:space="preserve">Kilkenny Fire and Rescue Service continue to deliver the Primary Schools Programme throughout the City and County of Kilkenny over 1300 primary school children each year. </w:t>
      </w:r>
    </w:p>
    <w:p w:rsidR="00DC6C3F" w:rsidRPr="00AE0576" w:rsidRDefault="00DC6C3F" w:rsidP="00DC6C3F">
      <w:pPr>
        <w:spacing w:after="0" w:line="240" w:lineRule="auto"/>
        <w:jc w:val="both"/>
        <w:rPr>
          <w:rFonts w:cs="Times New Roman"/>
          <w:sz w:val="24"/>
          <w:szCs w:val="24"/>
        </w:rPr>
      </w:pPr>
    </w:p>
    <w:p w:rsidR="00AE0576" w:rsidRPr="00DB0053" w:rsidRDefault="00AE0576" w:rsidP="00AE0576">
      <w:pPr>
        <w:rPr>
          <w:rFonts w:cs="Times New Roman"/>
          <w:b/>
          <w:sz w:val="24"/>
          <w:szCs w:val="24"/>
        </w:rPr>
      </w:pPr>
      <w:r w:rsidRPr="00DB0053">
        <w:rPr>
          <w:rFonts w:cs="Times New Roman"/>
          <w:b/>
          <w:sz w:val="24"/>
          <w:szCs w:val="24"/>
        </w:rPr>
        <w:t>Voluntary Fundraising</w:t>
      </w:r>
    </w:p>
    <w:p w:rsidR="00AE0576" w:rsidRDefault="00AE0576" w:rsidP="00DC6C3F">
      <w:pPr>
        <w:spacing w:after="0" w:line="240" w:lineRule="auto"/>
        <w:rPr>
          <w:rFonts w:cs="Times New Roman"/>
          <w:sz w:val="24"/>
          <w:szCs w:val="24"/>
        </w:rPr>
      </w:pPr>
      <w:r w:rsidRPr="007C4507">
        <w:rPr>
          <w:rFonts w:cs="Times New Roman"/>
          <w:sz w:val="24"/>
          <w:szCs w:val="24"/>
        </w:rPr>
        <w:t xml:space="preserve">Fire-fighters and ambulance personnel partook in the now annual Christmas Charity Collection with the funds going to local charities Michael Butler Trust </w:t>
      </w:r>
      <w:r w:rsidR="006F33D5" w:rsidRPr="007C4507">
        <w:rPr>
          <w:rFonts w:cs="Times New Roman"/>
          <w:sz w:val="24"/>
          <w:szCs w:val="24"/>
        </w:rPr>
        <w:t>Fund and</w:t>
      </w:r>
      <w:r w:rsidRPr="007C4507">
        <w:rPr>
          <w:rFonts w:cs="Times New Roman"/>
          <w:sz w:val="24"/>
          <w:szCs w:val="24"/>
        </w:rPr>
        <w:t xml:space="preserve"> the Mother of Fair Love School. The fire-fighters also raised funds at the May Bank Holiday weekend with the Mount Everest Ladder Climb. The Fire Service together with An Garda Síochána and the Ambulance Service held their Annual “Blue Light Ball” and raised funds for other local charities.</w:t>
      </w:r>
    </w:p>
    <w:p w:rsidR="00DC6C3F" w:rsidRPr="007C4507" w:rsidRDefault="00DC6C3F" w:rsidP="00DC6C3F">
      <w:pPr>
        <w:spacing w:after="0" w:line="240" w:lineRule="auto"/>
        <w:rPr>
          <w:rFonts w:cs="Times New Roman"/>
          <w:sz w:val="24"/>
          <w:szCs w:val="24"/>
        </w:rPr>
      </w:pPr>
    </w:p>
    <w:p w:rsidR="00AE0576" w:rsidRPr="00DB0053" w:rsidRDefault="00AE0576" w:rsidP="00AE0576">
      <w:pPr>
        <w:rPr>
          <w:rFonts w:cs="Times New Roman"/>
          <w:b/>
          <w:sz w:val="24"/>
          <w:szCs w:val="24"/>
        </w:rPr>
      </w:pPr>
      <w:r w:rsidRPr="00DB0053">
        <w:rPr>
          <w:rFonts w:cs="Times New Roman"/>
          <w:b/>
          <w:sz w:val="24"/>
          <w:szCs w:val="24"/>
        </w:rPr>
        <w:t>Major Emergency Management</w:t>
      </w:r>
    </w:p>
    <w:p w:rsidR="00AE0576" w:rsidRPr="00AE0576" w:rsidRDefault="00AE0576" w:rsidP="00DC6C3F">
      <w:pPr>
        <w:pStyle w:val="Hyperlink"/>
        <w:numPr>
          <w:ilvl w:val="0"/>
          <w:numId w:val="58"/>
        </w:numPr>
        <w:adjustRightInd w:val="0"/>
        <w:ind w:left="284" w:hanging="284"/>
        <w:jc w:val="both"/>
        <w:rPr>
          <w:rFonts w:cs="Times New Roman"/>
          <w:iCs/>
          <w:color w:val="auto"/>
        </w:rPr>
      </w:pPr>
      <w:r w:rsidRPr="00AE0576">
        <w:rPr>
          <w:rFonts w:cs="Times New Roman"/>
          <w:iCs/>
          <w:color w:val="auto"/>
        </w:rPr>
        <w:t xml:space="preserve">The Major Emergency Management Plan was reviewed in 2016. </w:t>
      </w:r>
    </w:p>
    <w:p w:rsidR="00AE0576" w:rsidRPr="00AE0576" w:rsidRDefault="00AE0576" w:rsidP="00DC6C3F">
      <w:pPr>
        <w:pStyle w:val="Hyperlink"/>
        <w:numPr>
          <w:ilvl w:val="0"/>
          <w:numId w:val="58"/>
        </w:numPr>
        <w:adjustRightInd w:val="0"/>
        <w:ind w:left="284" w:hanging="284"/>
        <w:jc w:val="both"/>
        <w:rPr>
          <w:rFonts w:cs="Times New Roman"/>
          <w:iCs/>
          <w:color w:val="auto"/>
        </w:rPr>
      </w:pPr>
      <w:r w:rsidRPr="00AE0576">
        <w:rPr>
          <w:rFonts w:cs="Times New Roman"/>
          <w:iCs/>
          <w:color w:val="auto"/>
        </w:rPr>
        <w:t>Transtock (Christendom, Ferrybank) was reviewed and tested under the Seveso Regulations in 2016.</w:t>
      </w:r>
    </w:p>
    <w:p w:rsidR="00AE0576" w:rsidRDefault="00AE0576" w:rsidP="00DC6C3F">
      <w:pPr>
        <w:pStyle w:val="Hyperlink"/>
        <w:numPr>
          <w:ilvl w:val="0"/>
          <w:numId w:val="58"/>
        </w:numPr>
        <w:adjustRightInd w:val="0"/>
        <w:ind w:left="284" w:hanging="284"/>
        <w:jc w:val="both"/>
        <w:rPr>
          <w:rFonts w:cs="Times New Roman"/>
          <w:iCs/>
          <w:color w:val="auto"/>
        </w:rPr>
      </w:pPr>
      <w:r w:rsidRPr="00AE0576">
        <w:rPr>
          <w:rFonts w:cs="Times New Roman"/>
          <w:iCs/>
          <w:color w:val="auto"/>
        </w:rPr>
        <w:t>The Flood Emergency Response Plan and the Severe Weather Plan (excluding Flooding) was reviewed in 2016.</w:t>
      </w:r>
    </w:p>
    <w:p w:rsidR="00DC6C3F" w:rsidRPr="00AE0576" w:rsidRDefault="00DC6C3F" w:rsidP="00DC6C3F">
      <w:pPr>
        <w:pStyle w:val="Hyperlink"/>
        <w:adjustRightInd w:val="0"/>
        <w:ind w:left="1080"/>
        <w:jc w:val="both"/>
        <w:rPr>
          <w:rFonts w:cs="Times New Roman"/>
          <w:iCs/>
          <w:color w:val="auto"/>
        </w:rPr>
      </w:pPr>
    </w:p>
    <w:p w:rsidR="00AE0576" w:rsidRPr="00AE0576" w:rsidRDefault="00AE0576" w:rsidP="00DC6C3F">
      <w:pPr>
        <w:ind w:left="720" w:hanging="720"/>
        <w:jc w:val="center"/>
        <w:rPr>
          <w:rFonts w:cs="Times New Roman"/>
          <w:sz w:val="24"/>
          <w:szCs w:val="24"/>
        </w:rPr>
      </w:pPr>
      <w:r w:rsidRPr="00AE0576">
        <w:rPr>
          <w:rFonts w:cs="Times New Roman"/>
          <w:noProof/>
          <w:sz w:val="24"/>
          <w:szCs w:val="24"/>
          <w:lang w:eastAsia="en-IE"/>
        </w:rPr>
        <w:drawing>
          <wp:inline distT="0" distB="0" distL="0" distR="0">
            <wp:extent cx="4552950" cy="2181225"/>
            <wp:effectExtent l="19050" t="0" r="0" b="0"/>
            <wp:docPr id="2" name="Picture 1" descr="\\KK-FILEPRINT\FireEmergency\Fire Office\Pictures - Training &amp; school visits\16-09-15 - KK11 - AGE FRIENDLY COUNTY\Kilkenny Age Friendly Assoc Annual Fo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K-FILEPRINT\FireEmergency\Fire Office\Pictures - Training &amp; school visits\16-09-15 - KK11 - AGE FRIENDLY COUNTY\Kilkenny Age Friendly Assoc Annual Forum.JPG"/>
                    <pic:cNvPicPr>
                      <a:picLocks noChangeAspect="1" noChangeArrowheads="1"/>
                    </pic:cNvPicPr>
                  </pic:nvPicPr>
                  <pic:blipFill>
                    <a:blip r:embed="rId46" cstate="print"/>
                    <a:srcRect/>
                    <a:stretch>
                      <a:fillRect/>
                    </a:stretch>
                  </pic:blipFill>
                  <pic:spPr bwMode="auto">
                    <a:xfrm>
                      <a:off x="0" y="0"/>
                      <a:ext cx="4555831" cy="2182605"/>
                    </a:xfrm>
                    <a:prstGeom prst="rect">
                      <a:avLst/>
                    </a:prstGeom>
                    <a:noFill/>
                    <a:ln w="9525">
                      <a:noFill/>
                      <a:miter lim="800000"/>
                      <a:headEnd/>
                      <a:tailEnd/>
                    </a:ln>
                  </pic:spPr>
                </pic:pic>
              </a:graphicData>
            </a:graphic>
          </wp:inline>
        </w:drawing>
      </w:r>
    </w:p>
    <w:p w:rsidR="00AE0576" w:rsidRPr="00DC6C3F" w:rsidRDefault="00AE0576" w:rsidP="00DC6C3F">
      <w:pPr>
        <w:ind w:left="720" w:hanging="720"/>
        <w:jc w:val="center"/>
        <w:rPr>
          <w:rFonts w:cs="Times New Roman"/>
          <w:b/>
          <w:sz w:val="24"/>
          <w:szCs w:val="24"/>
        </w:rPr>
      </w:pPr>
      <w:r w:rsidRPr="00DC6C3F">
        <w:rPr>
          <w:rFonts w:cs="Times New Roman"/>
          <w:b/>
          <w:sz w:val="24"/>
          <w:szCs w:val="24"/>
        </w:rPr>
        <w:t>Fire Service Personnel at the Kilkenny Age Friendly Association Annual Forum</w:t>
      </w:r>
    </w:p>
    <w:p w:rsidR="00AE0576" w:rsidRPr="00AE0576" w:rsidRDefault="00AE0576" w:rsidP="00DC6C3F">
      <w:pPr>
        <w:ind w:left="720" w:hanging="720"/>
        <w:jc w:val="center"/>
        <w:rPr>
          <w:rFonts w:cs="Times New Roman"/>
          <w:sz w:val="24"/>
          <w:szCs w:val="24"/>
        </w:rPr>
      </w:pPr>
      <w:r w:rsidRPr="00AE0576">
        <w:rPr>
          <w:rFonts w:cs="Times New Roman"/>
          <w:noProof/>
          <w:sz w:val="24"/>
          <w:szCs w:val="24"/>
          <w:lang w:eastAsia="en-IE"/>
        </w:rPr>
        <w:drawing>
          <wp:inline distT="0" distB="0" distL="0" distR="0">
            <wp:extent cx="4457700" cy="2152650"/>
            <wp:effectExtent l="19050" t="0" r="0" b="0"/>
            <wp:docPr id="4" name="Picture 4" descr="\\KK-FILEPRINT\FireEmergency\Fire Office\Pictures - Training &amp; school visits\16-09-xx - KK11 - Kilkenny YOUTH Reach\14695566_1860327954190737_5554698221989814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K-FILEPRINT\FireEmergency\Fire Office\Pictures - Training &amp; school visits\16-09-xx - KK11 - Kilkenny YOUTH Reach\14695566_1860327954190737_5554698221989814600_n.jpg"/>
                    <pic:cNvPicPr>
                      <a:picLocks noChangeAspect="1" noChangeArrowheads="1"/>
                    </pic:cNvPicPr>
                  </pic:nvPicPr>
                  <pic:blipFill>
                    <a:blip r:embed="rId47" cstate="print"/>
                    <a:srcRect/>
                    <a:stretch>
                      <a:fillRect/>
                    </a:stretch>
                  </pic:blipFill>
                  <pic:spPr bwMode="auto">
                    <a:xfrm>
                      <a:off x="0" y="0"/>
                      <a:ext cx="4457700" cy="2152650"/>
                    </a:xfrm>
                    <a:prstGeom prst="rect">
                      <a:avLst/>
                    </a:prstGeom>
                    <a:noFill/>
                    <a:ln w="9525">
                      <a:noFill/>
                      <a:miter lim="800000"/>
                      <a:headEnd/>
                      <a:tailEnd/>
                    </a:ln>
                  </pic:spPr>
                </pic:pic>
              </a:graphicData>
            </a:graphic>
          </wp:inline>
        </w:drawing>
      </w:r>
    </w:p>
    <w:p w:rsidR="00AE0576" w:rsidRPr="00DC6C3F" w:rsidRDefault="00AE0576" w:rsidP="00DC6C3F">
      <w:pPr>
        <w:tabs>
          <w:tab w:val="left" w:pos="3368"/>
        </w:tabs>
        <w:jc w:val="center"/>
        <w:rPr>
          <w:rFonts w:cs="Times New Roman"/>
          <w:b/>
          <w:sz w:val="24"/>
          <w:szCs w:val="24"/>
        </w:rPr>
      </w:pPr>
      <w:r w:rsidRPr="00DC6C3F">
        <w:rPr>
          <w:rFonts w:cs="Times New Roman"/>
          <w:b/>
          <w:sz w:val="24"/>
          <w:szCs w:val="24"/>
        </w:rPr>
        <w:t>Visit of Kilkenny Youth Reach to Kilkenny City Fire Station</w:t>
      </w:r>
    </w:p>
    <w:p w:rsidR="00AE0576" w:rsidRPr="00AE0576" w:rsidRDefault="00AE0576" w:rsidP="00DC6C3F">
      <w:pPr>
        <w:tabs>
          <w:tab w:val="left" w:pos="1490"/>
        </w:tabs>
        <w:jc w:val="center"/>
        <w:rPr>
          <w:rFonts w:cs="Times New Roman"/>
          <w:sz w:val="24"/>
          <w:szCs w:val="24"/>
        </w:rPr>
      </w:pPr>
      <w:r w:rsidRPr="00AE0576">
        <w:rPr>
          <w:rFonts w:cs="Times New Roman"/>
          <w:noProof/>
          <w:sz w:val="24"/>
          <w:szCs w:val="24"/>
          <w:lang w:eastAsia="en-IE"/>
        </w:rPr>
        <w:drawing>
          <wp:inline distT="0" distB="0" distL="0" distR="0">
            <wp:extent cx="4714875" cy="2876550"/>
            <wp:effectExtent l="19050" t="0" r="9525" b="0"/>
            <wp:docPr id="8" name="Picture 7" descr="\\KK-FILEPRINT\FireEmergency\Fire Office\Pictures - Training &amp; school visits\16-03-xx - KK17 Fire Safety Graigue ICA\P308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K-FILEPRINT\FireEmergency\Fire Office\Pictures - Training &amp; school visits\16-03-xx - KK17 Fire Safety Graigue ICA\P3080464.JPG"/>
                    <pic:cNvPicPr>
                      <a:picLocks noChangeAspect="1" noChangeArrowheads="1"/>
                    </pic:cNvPicPr>
                  </pic:nvPicPr>
                  <pic:blipFill>
                    <a:blip r:embed="rId48" cstate="print"/>
                    <a:srcRect/>
                    <a:stretch>
                      <a:fillRect/>
                    </a:stretch>
                  </pic:blipFill>
                  <pic:spPr bwMode="auto">
                    <a:xfrm>
                      <a:off x="0" y="0"/>
                      <a:ext cx="4718296" cy="2878637"/>
                    </a:xfrm>
                    <a:prstGeom prst="rect">
                      <a:avLst/>
                    </a:prstGeom>
                    <a:noFill/>
                    <a:ln w="9525">
                      <a:noFill/>
                      <a:miter lim="800000"/>
                      <a:headEnd/>
                      <a:tailEnd/>
                    </a:ln>
                  </pic:spPr>
                </pic:pic>
              </a:graphicData>
            </a:graphic>
          </wp:inline>
        </w:drawing>
      </w:r>
    </w:p>
    <w:p w:rsidR="00DC6C3F" w:rsidRDefault="00AE0576" w:rsidP="00DC6C3F">
      <w:pPr>
        <w:tabs>
          <w:tab w:val="left" w:pos="1490"/>
        </w:tabs>
        <w:jc w:val="center"/>
        <w:rPr>
          <w:rFonts w:cs="Times New Roman"/>
          <w:noProof/>
          <w:sz w:val="24"/>
          <w:szCs w:val="24"/>
          <w:lang w:eastAsia="en-IE"/>
        </w:rPr>
      </w:pPr>
      <w:r w:rsidRPr="00DC6C3F">
        <w:rPr>
          <w:rFonts w:cs="Times New Roman"/>
          <w:b/>
          <w:noProof/>
          <w:sz w:val="24"/>
          <w:szCs w:val="24"/>
          <w:lang w:eastAsia="en-IE"/>
        </w:rPr>
        <w:t>Fire Safety advice for Graiguenamanagh ICA</w:t>
      </w:r>
      <w:r w:rsidRPr="00AE0576">
        <w:rPr>
          <w:rFonts w:cs="Times New Roman"/>
          <w:noProof/>
          <w:sz w:val="24"/>
          <w:szCs w:val="24"/>
          <w:lang w:eastAsia="en-IE"/>
        </w:rPr>
        <w:t xml:space="preserve"> </w:t>
      </w:r>
    </w:p>
    <w:p w:rsidR="00AE0576" w:rsidRPr="00AE0576" w:rsidRDefault="00AE0576" w:rsidP="00DC6C3F">
      <w:pPr>
        <w:tabs>
          <w:tab w:val="left" w:pos="1490"/>
        </w:tabs>
        <w:jc w:val="center"/>
        <w:rPr>
          <w:rFonts w:cs="Times New Roman"/>
          <w:sz w:val="24"/>
          <w:szCs w:val="24"/>
        </w:rPr>
      </w:pPr>
      <w:r w:rsidRPr="00AE0576">
        <w:rPr>
          <w:rFonts w:cs="Times New Roman"/>
          <w:noProof/>
          <w:sz w:val="24"/>
          <w:szCs w:val="24"/>
          <w:lang w:eastAsia="en-IE"/>
        </w:rPr>
        <w:drawing>
          <wp:inline distT="0" distB="0" distL="0" distR="0">
            <wp:extent cx="4371975" cy="2771775"/>
            <wp:effectExtent l="19050" t="0" r="9525" b="0"/>
            <wp:docPr id="245" name="Picture 10" descr="\\KK-FILEPRINT\FireEmergency\Fire Office\Pictures - Misc\16-10-05+06 - MEDAL Recognition nights\las Fallon\DSC_6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K-FILEPRINT\FireEmergency\Fire Office\Pictures - Misc\16-10-05+06 - MEDAL Recognition nights\las Fallon\DSC_6234.jpg"/>
                    <pic:cNvPicPr>
                      <a:picLocks noChangeAspect="1" noChangeArrowheads="1"/>
                    </pic:cNvPicPr>
                  </pic:nvPicPr>
                  <pic:blipFill>
                    <a:blip r:embed="rId49" cstate="print"/>
                    <a:srcRect/>
                    <a:stretch>
                      <a:fillRect/>
                    </a:stretch>
                  </pic:blipFill>
                  <pic:spPr bwMode="auto">
                    <a:xfrm>
                      <a:off x="0" y="0"/>
                      <a:ext cx="4371975" cy="2771775"/>
                    </a:xfrm>
                    <a:prstGeom prst="rect">
                      <a:avLst/>
                    </a:prstGeom>
                    <a:noFill/>
                    <a:ln w="9525">
                      <a:noFill/>
                      <a:miter lim="800000"/>
                      <a:headEnd/>
                      <a:tailEnd/>
                    </a:ln>
                  </pic:spPr>
                </pic:pic>
              </a:graphicData>
            </a:graphic>
          </wp:inline>
        </w:drawing>
      </w:r>
    </w:p>
    <w:p w:rsidR="00AE0576" w:rsidRPr="00DC6C3F" w:rsidRDefault="00AE0576" w:rsidP="00DC6C3F">
      <w:pPr>
        <w:jc w:val="center"/>
        <w:rPr>
          <w:rFonts w:cs="Times New Roman"/>
          <w:b/>
          <w:i/>
          <w:sz w:val="20"/>
          <w:szCs w:val="20"/>
        </w:rPr>
      </w:pPr>
      <w:r w:rsidRPr="00DC6C3F">
        <w:rPr>
          <w:rFonts w:cs="Times New Roman"/>
          <w:b/>
          <w:i/>
          <w:sz w:val="20"/>
          <w:szCs w:val="20"/>
        </w:rPr>
        <w:t>Presentation to Great Grandsons of Kilkenny man Thomas Purcell (CFO Dublin Fire Brigade in 1916) by Cathaoirleach Matt Doran at the Fire Service Recognition Night 1916-2016</w:t>
      </w:r>
      <w:r w:rsidR="0047597F" w:rsidRPr="00DC6C3F">
        <w:rPr>
          <w:rFonts w:cs="Times New Roman"/>
          <w:b/>
          <w:i/>
          <w:sz w:val="20"/>
          <w:szCs w:val="20"/>
        </w:rPr>
        <w:t>.</w:t>
      </w:r>
    </w:p>
    <w:p w:rsidR="00DC6C3F" w:rsidRDefault="00DC6C3F">
      <w:pPr>
        <w:spacing w:after="0" w:line="240" w:lineRule="auto"/>
        <w:rPr>
          <w:b/>
          <w:sz w:val="32"/>
          <w:szCs w:val="32"/>
        </w:rPr>
      </w:pPr>
      <w:r>
        <w:rPr>
          <w:b/>
          <w:sz w:val="32"/>
          <w:szCs w:val="32"/>
        </w:rPr>
        <w:br w:type="page"/>
      </w:r>
    </w:p>
    <w:p w:rsidR="00885042" w:rsidRPr="00DB0053" w:rsidRDefault="00885042" w:rsidP="00273C0B">
      <w:pPr>
        <w:rPr>
          <w:sz w:val="32"/>
          <w:szCs w:val="32"/>
        </w:rPr>
      </w:pPr>
      <w:r w:rsidRPr="00DB0053">
        <w:rPr>
          <w:b/>
          <w:sz w:val="32"/>
          <w:szCs w:val="32"/>
        </w:rPr>
        <w:t xml:space="preserve">Kilkenny Civil Defence </w:t>
      </w:r>
    </w:p>
    <w:p w:rsidR="00273C0B" w:rsidRDefault="00885042" w:rsidP="00DC6C3F">
      <w:pPr>
        <w:spacing w:after="0" w:line="240" w:lineRule="auto"/>
        <w:jc w:val="both"/>
        <w:rPr>
          <w:sz w:val="24"/>
          <w:szCs w:val="24"/>
        </w:rPr>
      </w:pPr>
      <w:r w:rsidRPr="00273C0B">
        <w:rPr>
          <w:sz w:val="24"/>
          <w:szCs w:val="24"/>
        </w:rPr>
        <w:t>Kilkenny Civil Defence is a volunteer based organisation that supports the Principle Response Agencies (County Councils, Gardai and HSE)</w:t>
      </w:r>
      <w:r w:rsidR="00273C0B" w:rsidRPr="00273C0B">
        <w:rPr>
          <w:sz w:val="24"/>
          <w:szCs w:val="24"/>
        </w:rPr>
        <w:t xml:space="preserve"> in dealing with severe weather, flooding, major incidents and searching for missing people.  </w:t>
      </w:r>
      <w:r w:rsidRPr="00273C0B">
        <w:rPr>
          <w:sz w:val="24"/>
          <w:szCs w:val="24"/>
        </w:rPr>
        <w:t xml:space="preserve"> It also assists our local communities</w:t>
      </w:r>
      <w:r w:rsidR="00273C0B" w:rsidRPr="00273C0B">
        <w:rPr>
          <w:sz w:val="24"/>
          <w:szCs w:val="24"/>
        </w:rPr>
        <w:t xml:space="preserve"> in events including large events such as homecomings, concerts and festivals and smaller local events such as parades and sports events. </w:t>
      </w:r>
    </w:p>
    <w:p w:rsidR="00DC6C3F" w:rsidRPr="00273C0B" w:rsidRDefault="00DC6C3F" w:rsidP="00DC6C3F">
      <w:pPr>
        <w:spacing w:after="0" w:line="240" w:lineRule="auto"/>
        <w:jc w:val="both"/>
        <w:rPr>
          <w:sz w:val="24"/>
          <w:szCs w:val="24"/>
        </w:rPr>
      </w:pPr>
    </w:p>
    <w:p w:rsidR="00885042" w:rsidRDefault="00885042" w:rsidP="00DC6C3F">
      <w:pPr>
        <w:spacing w:after="0" w:line="240" w:lineRule="auto"/>
        <w:jc w:val="both"/>
        <w:rPr>
          <w:sz w:val="24"/>
          <w:szCs w:val="24"/>
        </w:rPr>
      </w:pPr>
      <w:r w:rsidRPr="00273C0B">
        <w:rPr>
          <w:sz w:val="24"/>
          <w:szCs w:val="24"/>
        </w:rPr>
        <w:t xml:space="preserve">It has volunteers trained in Casualty, Search </w:t>
      </w:r>
      <w:r w:rsidR="0095777C">
        <w:rPr>
          <w:sz w:val="24"/>
          <w:szCs w:val="24"/>
        </w:rPr>
        <w:t>and</w:t>
      </w:r>
      <w:r w:rsidRPr="00273C0B">
        <w:rPr>
          <w:sz w:val="24"/>
          <w:szCs w:val="24"/>
        </w:rPr>
        <w:t xml:space="preserve"> Rescue, Auxiliary Fire Service, Welfare and Communications.</w:t>
      </w:r>
    </w:p>
    <w:p w:rsidR="00DC6C3F" w:rsidRPr="00273C0B" w:rsidRDefault="00DC6C3F" w:rsidP="00DC6C3F">
      <w:pPr>
        <w:spacing w:after="0" w:line="240" w:lineRule="auto"/>
        <w:jc w:val="both"/>
        <w:rPr>
          <w:sz w:val="24"/>
          <w:szCs w:val="24"/>
        </w:rPr>
      </w:pPr>
    </w:p>
    <w:p w:rsidR="00885042" w:rsidRPr="00273C0B" w:rsidRDefault="00885042" w:rsidP="00DC6C3F">
      <w:pPr>
        <w:spacing w:after="0" w:line="240" w:lineRule="auto"/>
        <w:rPr>
          <w:sz w:val="24"/>
          <w:szCs w:val="24"/>
        </w:rPr>
      </w:pPr>
      <w:r w:rsidRPr="00273C0B">
        <w:rPr>
          <w:b/>
          <w:sz w:val="24"/>
          <w:szCs w:val="24"/>
        </w:rPr>
        <w:t>Callouts</w:t>
      </w:r>
    </w:p>
    <w:p w:rsidR="00885042" w:rsidRDefault="00885042" w:rsidP="00DC6C3F">
      <w:pPr>
        <w:spacing w:after="0" w:line="240" w:lineRule="auto"/>
        <w:jc w:val="both"/>
        <w:rPr>
          <w:sz w:val="24"/>
          <w:szCs w:val="24"/>
        </w:rPr>
      </w:pPr>
      <w:r w:rsidRPr="00273C0B">
        <w:rPr>
          <w:sz w:val="24"/>
          <w:szCs w:val="24"/>
        </w:rPr>
        <w:t>During 2016 Kilkenny Civil Defence were called to assist with the severe weather in the early part of the year.</w:t>
      </w:r>
    </w:p>
    <w:p w:rsidR="00DC6C3F" w:rsidRPr="00273C0B" w:rsidRDefault="00DC6C3F" w:rsidP="00DC6C3F">
      <w:pPr>
        <w:spacing w:after="0" w:line="240" w:lineRule="auto"/>
        <w:jc w:val="both"/>
        <w:rPr>
          <w:b/>
          <w:sz w:val="24"/>
          <w:szCs w:val="24"/>
        </w:rPr>
      </w:pPr>
    </w:p>
    <w:p w:rsidR="00885042" w:rsidRPr="00273C0B" w:rsidRDefault="00885042" w:rsidP="00DC6C3F">
      <w:pPr>
        <w:spacing w:after="0" w:line="240" w:lineRule="auto"/>
        <w:rPr>
          <w:sz w:val="24"/>
          <w:szCs w:val="24"/>
        </w:rPr>
      </w:pPr>
      <w:r w:rsidRPr="00273C0B">
        <w:rPr>
          <w:b/>
          <w:sz w:val="24"/>
          <w:szCs w:val="24"/>
        </w:rPr>
        <w:t>Community Events</w:t>
      </w:r>
    </w:p>
    <w:p w:rsidR="00885042" w:rsidRDefault="00885042" w:rsidP="00DC6C3F">
      <w:pPr>
        <w:spacing w:after="0" w:line="240" w:lineRule="auto"/>
        <w:jc w:val="both"/>
        <w:rPr>
          <w:sz w:val="24"/>
          <w:szCs w:val="24"/>
        </w:rPr>
      </w:pPr>
      <w:r w:rsidRPr="00273C0B">
        <w:rPr>
          <w:sz w:val="24"/>
          <w:szCs w:val="24"/>
        </w:rPr>
        <w:t>During 2016 Kilkenny Civil Defence provided assistance to 16 community events ranging from Ambulance cover for equine related events, sports events and charity based concerts.  We also provided Safety Boat cover for river based charitable events.</w:t>
      </w:r>
    </w:p>
    <w:p w:rsidR="00DC6C3F" w:rsidRPr="00273C0B" w:rsidRDefault="00DC6C3F" w:rsidP="00DC6C3F">
      <w:pPr>
        <w:spacing w:after="0" w:line="240" w:lineRule="auto"/>
        <w:jc w:val="both"/>
        <w:rPr>
          <w:sz w:val="24"/>
          <w:szCs w:val="24"/>
        </w:rPr>
      </w:pPr>
    </w:p>
    <w:p w:rsidR="00696A9D" w:rsidRDefault="00885042" w:rsidP="00696A9D">
      <w:pPr>
        <w:rPr>
          <w:b/>
          <w:sz w:val="24"/>
          <w:szCs w:val="24"/>
        </w:rPr>
      </w:pPr>
      <w:r w:rsidRPr="00273C0B">
        <w:rPr>
          <w:b/>
          <w:sz w:val="24"/>
          <w:szCs w:val="24"/>
        </w:rPr>
        <w:t>Vehicles and Equipment</w:t>
      </w:r>
    </w:p>
    <w:p w:rsidR="00885042" w:rsidRDefault="00885042" w:rsidP="00DC6C3F">
      <w:pPr>
        <w:spacing w:after="0" w:line="240" w:lineRule="auto"/>
        <w:jc w:val="both"/>
        <w:rPr>
          <w:sz w:val="24"/>
          <w:szCs w:val="24"/>
        </w:rPr>
      </w:pPr>
      <w:r w:rsidRPr="00273C0B">
        <w:rPr>
          <w:sz w:val="24"/>
          <w:szCs w:val="24"/>
        </w:rPr>
        <w:t>In 2016 Kilkenny Civil Defence received funding for a back up</w:t>
      </w:r>
      <w:r w:rsidR="00273C0B" w:rsidRPr="00273C0B">
        <w:rPr>
          <w:sz w:val="24"/>
          <w:szCs w:val="24"/>
        </w:rPr>
        <w:t xml:space="preserve"> </w:t>
      </w:r>
      <w:r w:rsidR="006F33D5" w:rsidRPr="00273C0B">
        <w:rPr>
          <w:sz w:val="24"/>
          <w:szCs w:val="24"/>
        </w:rPr>
        <w:t>boat to</w:t>
      </w:r>
      <w:r w:rsidRPr="00273C0B">
        <w:rPr>
          <w:sz w:val="24"/>
          <w:szCs w:val="24"/>
        </w:rPr>
        <w:t xml:space="preserve"> the two 5 meter Rigid Inflatable boats we already use. We also secured a Cadaver Search</w:t>
      </w:r>
      <w:r w:rsidR="00273C0B" w:rsidRPr="00273C0B">
        <w:rPr>
          <w:sz w:val="24"/>
          <w:szCs w:val="24"/>
        </w:rPr>
        <w:t xml:space="preserve"> Dog unit in 2016.  This dog </w:t>
      </w:r>
      <w:r w:rsidRPr="00273C0B">
        <w:rPr>
          <w:sz w:val="24"/>
          <w:szCs w:val="24"/>
        </w:rPr>
        <w:t>will assist us greatly in our search and recovery unit.</w:t>
      </w:r>
    </w:p>
    <w:p w:rsidR="00DC6C3F" w:rsidRPr="00273C0B" w:rsidRDefault="00DC6C3F" w:rsidP="00DC6C3F">
      <w:pPr>
        <w:spacing w:after="0" w:line="240" w:lineRule="auto"/>
        <w:rPr>
          <w:sz w:val="24"/>
          <w:szCs w:val="24"/>
        </w:rPr>
      </w:pPr>
    </w:p>
    <w:p w:rsidR="00885042" w:rsidRPr="00273C0B" w:rsidRDefault="00885042" w:rsidP="00DC6C3F">
      <w:pPr>
        <w:spacing w:after="0" w:line="240" w:lineRule="auto"/>
        <w:rPr>
          <w:sz w:val="24"/>
          <w:szCs w:val="24"/>
        </w:rPr>
      </w:pPr>
      <w:r w:rsidRPr="00273C0B">
        <w:rPr>
          <w:b/>
          <w:sz w:val="24"/>
          <w:szCs w:val="24"/>
        </w:rPr>
        <w:t>Training</w:t>
      </w:r>
    </w:p>
    <w:p w:rsidR="00885042" w:rsidRDefault="00885042" w:rsidP="00DC6C3F">
      <w:pPr>
        <w:spacing w:after="0" w:line="240" w:lineRule="auto"/>
        <w:rPr>
          <w:sz w:val="24"/>
          <w:szCs w:val="24"/>
        </w:rPr>
      </w:pPr>
      <w:r w:rsidRPr="00273C0B">
        <w:rPr>
          <w:sz w:val="24"/>
          <w:szCs w:val="24"/>
        </w:rPr>
        <w:t xml:space="preserve">Kilkenny Civil Defence operates multi-skill training out of its training centre in Kilkenny City.  The areas of training we provide for our volunteers </w:t>
      </w:r>
      <w:r w:rsidR="007E4077" w:rsidRPr="00273C0B">
        <w:rPr>
          <w:sz w:val="24"/>
          <w:szCs w:val="24"/>
        </w:rPr>
        <w:t>are</w:t>
      </w:r>
      <w:r w:rsidRPr="00273C0B">
        <w:rPr>
          <w:sz w:val="24"/>
          <w:szCs w:val="24"/>
        </w:rPr>
        <w:t xml:space="preserve"> as follows;</w:t>
      </w:r>
    </w:p>
    <w:p w:rsidR="00DC6C3F" w:rsidRPr="00273C0B" w:rsidRDefault="00DC6C3F" w:rsidP="00DC6C3F">
      <w:pPr>
        <w:spacing w:after="0" w:line="240" w:lineRule="auto"/>
        <w:rPr>
          <w:sz w:val="24"/>
          <w:szCs w:val="24"/>
        </w:rPr>
      </w:pPr>
    </w:p>
    <w:p w:rsidR="00885042" w:rsidRPr="00273C0B" w:rsidRDefault="00885042" w:rsidP="001868AA">
      <w:pPr>
        <w:pStyle w:val="Caption"/>
        <w:numPr>
          <w:ilvl w:val="0"/>
          <w:numId w:val="37"/>
        </w:numPr>
        <w:rPr>
          <w:sz w:val="24"/>
          <w:szCs w:val="24"/>
        </w:rPr>
      </w:pPr>
      <w:r w:rsidRPr="00273C0B">
        <w:rPr>
          <w:sz w:val="24"/>
          <w:szCs w:val="24"/>
        </w:rPr>
        <w:t>Casualty / First Aid Service</w:t>
      </w:r>
    </w:p>
    <w:p w:rsidR="00885042" w:rsidRPr="00273C0B" w:rsidRDefault="00885042" w:rsidP="001868AA">
      <w:pPr>
        <w:pStyle w:val="Caption"/>
        <w:numPr>
          <w:ilvl w:val="0"/>
          <w:numId w:val="37"/>
        </w:numPr>
        <w:rPr>
          <w:sz w:val="24"/>
          <w:szCs w:val="24"/>
        </w:rPr>
      </w:pPr>
      <w:r w:rsidRPr="00273C0B">
        <w:rPr>
          <w:sz w:val="24"/>
          <w:szCs w:val="24"/>
        </w:rPr>
        <w:t xml:space="preserve">Rescue – Open Country Search and River-based Search and Recovery </w:t>
      </w:r>
    </w:p>
    <w:p w:rsidR="00885042" w:rsidRPr="00273C0B" w:rsidRDefault="00885042" w:rsidP="001868AA">
      <w:pPr>
        <w:pStyle w:val="Caption"/>
        <w:numPr>
          <w:ilvl w:val="0"/>
          <w:numId w:val="37"/>
        </w:numPr>
        <w:rPr>
          <w:sz w:val="24"/>
          <w:szCs w:val="24"/>
        </w:rPr>
      </w:pPr>
      <w:r w:rsidRPr="00273C0B">
        <w:rPr>
          <w:sz w:val="24"/>
          <w:szCs w:val="24"/>
        </w:rPr>
        <w:t>Auxiliary Fire Service and Flooding</w:t>
      </w:r>
    </w:p>
    <w:p w:rsidR="00885042" w:rsidRPr="00273C0B" w:rsidRDefault="00885042" w:rsidP="001868AA">
      <w:pPr>
        <w:pStyle w:val="Caption"/>
        <w:numPr>
          <w:ilvl w:val="0"/>
          <w:numId w:val="37"/>
        </w:numPr>
        <w:rPr>
          <w:sz w:val="24"/>
          <w:szCs w:val="24"/>
        </w:rPr>
      </w:pPr>
      <w:r w:rsidRPr="00273C0B">
        <w:rPr>
          <w:sz w:val="24"/>
          <w:szCs w:val="24"/>
        </w:rPr>
        <w:t>Welfare Service</w:t>
      </w:r>
    </w:p>
    <w:p w:rsidR="00885042" w:rsidRDefault="00885042" w:rsidP="001868AA">
      <w:pPr>
        <w:pStyle w:val="Caption"/>
        <w:numPr>
          <w:ilvl w:val="0"/>
          <w:numId w:val="37"/>
        </w:numPr>
        <w:rPr>
          <w:sz w:val="24"/>
          <w:szCs w:val="24"/>
        </w:rPr>
      </w:pPr>
      <w:r w:rsidRPr="00273C0B">
        <w:rPr>
          <w:sz w:val="24"/>
          <w:szCs w:val="24"/>
        </w:rPr>
        <w:t>Civil Defence Communications</w:t>
      </w:r>
    </w:p>
    <w:p w:rsidR="00DC6C3F" w:rsidRPr="00273C0B" w:rsidRDefault="00DC6C3F" w:rsidP="00DC6C3F">
      <w:pPr>
        <w:pStyle w:val="Caption"/>
        <w:ind w:left="720"/>
        <w:rPr>
          <w:sz w:val="24"/>
          <w:szCs w:val="24"/>
        </w:rPr>
      </w:pPr>
    </w:p>
    <w:p w:rsidR="00885042" w:rsidRPr="00273C0B" w:rsidRDefault="00885042" w:rsidP="00885042">
      <w:pPr>
        <w:rPr>
          <w:sz w:val="24"/>
          <w:szCs w:val="24"/>
        </w:rPr>
      </w:pPr>
      <w:r w:rsidRPr="00273C0B">
        <w:rPr>
          <w:sz w:val="24"/>
          <w:szCs w:val="24"/>
        </w:rPr>
        <w:t>In 2016, 15 volunteers were presented with certificates for courses completed in:</w:t>
      </w:r>
    </w:p>
    <w:p w:rsidR="00885042" w:rsidRPr="00273C0B" w:rsidRDefault="00885042" w:rsidP="00DC6C3F">
      <w:pPr>
        <w:pStyle w:val="style15"/>
        <w:numPr>
          <w:ilvl w:val="0"/>
          <w:numId w:val="38"/>
        </w:numPr>
        <w:spacing w:after="0"/>
        <w:rPr>
          <w:sz w:val="24"/>
          <w:szCs w:val="24"/>
        </w:rPr>
      </w:pPr>
      <w:r w:rsidRPr="00273C0B">
        <w:rPr>
          <w:sz w:val="24"/>
          <w:szCs w:val="24"/>
        </w:rPr>
        <w:t>Radio Operators</w:t>
      </w:r>
    </w:p>
    <w:p w:rsidR="00885042" w:rsidRPr="00273C0B" w:rsidRDefault="00885042" w:rsidP="00DC6C3F">
      <w:pPr>
        <w:pStyle w:val="style15"/>
        <w:numPr>
          <w:ilvl w:val="0"/>
          <w:numId w:val="38"/>
        </w:numPr>
        <w:spacing w:after="0"/>
        <w:rPr>
          <w:sz w:val="24"/>
          <w:szCs w:val="24"/>
        </w:rPr>
      </w:pPr>
      <w:r w:rsidRPr="00273C0B">
        <w:rPr>
          <w:sz w:val="24"/>
          <w:szCs w:val="24"/>
        </w:rPr>
        <w:t>Power Boat Operators at Levels 1, 2 and 3</w:t>
      </w:r>
    </w:p>
    <w:p w:rsidR="00885042" w:rsidRPr="00273C0B" w:rsidRDefault="00885042" w:rsidP="00DC6C3F">
      <w:pPr>
        <w:pStyle w:val="style15"/>
        <w:numPr>
          <w:ilvl w:val="0"/>
          <w:numId w:val="38"/>
        </w:numPr>
        <w:spacing w:after="0"/>
        <w:rPr>
          <w:sz w:val="24"/>
          <w:szCs w:val="24"/>
        </w:rPr>
      </w:pPr>
      <w:r w:rsidRPr="00273C0B">
        <w:rPr>
          <w:sz w:val="24"/>
          <w:szCs w:val="24"/>
        </w:rPr>
        <w:t>Cardiac and Emergency First Responders</w:t>
      </w:r>
    </w:p>
    <w:p w:rsidR="00885042" w:rsidRDefault="00885042" w:rsidP="00DC6C3F">
      <w:pPr>
        <w:pStyle w:val="style15"/>
        <w:numPr>
          <w:ilvl w:val="0"/>
          <w:numId w:val="38"/>
        </w:numPr>
        <w:spacing w:after="0"/>
        <w:rPr>
          <w:sz w:val="24"/>
          <w:szCs w:val="24"/>
        </w:rPr>
      </w:pPr>
      <w:r w:rsidRPr="00273C0B">
        <w:rPr>
          <w:sz w:val="24"/>
          <w:szCs w:val="24"/>
        </w:rPr>
        <w:t>Swiftwater Technician / Flood water First Responder and Water Awareness</w:t>
      </w:r>
      <w:r w:rsidR="00DC6C3F">
        <w:rPr>
          <w:sz w:val="24"/>
          <w:szCs w:val="24"/>
        </w:rPr>
        <w:t>.</w:t>
      </w:r>
    </w:p>
    <w:p w:rsidR="00DC6C3F" w:rsidRPr="00273C0B" w:rsidRDefault="00DC6C3F" w:rsidP="00DC6C3F">
      <w:pPr>
        <w:pStyle w:val="style15"/>
        <w:spacing w:after="0"/>
        <w:rPr>
          <w:sz w:val="24"/>
          <w:szCs w:val="24"/>
        </w:rPr>
      </w:pPr>
    </w:p>
    <w:p w:rsidR="00885042" w:rsidRDefault="00885042" w:rsidP="00DC6C3F">
      <w:pPr>
        <w:spacing w:after="0" w:line="240" w:lineRule="auto"/>
        <w:rPr>
          <w:sz w:val="24"/>
          <w:szCs w:val="24"/>
        </w:rPr>
      </w:pPr>
      <w:r w:rsidRPr="00273C0B">
        <w:rPr>
          <w:sz w:val="24"/>
          <w:szCs w:val="24"/>
        </w:rPr>
        <w:t>In 2016, Civil Defence volunteer Instructors provided Water based Self Rescue training to the fire service personnel.</w:t>
      </w:r>
    </w:p>
    <w:p w:rsidR="00DC6C3F" w:rsidRDefault="00DC6C3F">
      <w:pPr>
        <w:spacing w:after="0" w:line="240" w:lineRule="auto"/>
        <w:rPr>
          <w:sz w:val="24"/>
          <w:szCs w:val="24"/>
        </w:rPr>
      </w:pPr>
      <w:r>
        <w:rPr>
          <w:sz w:val="24"/>
          <w:szCs w:val="24"/>
        </w:rPr>
        <w:br w:type="page"/>
      </w:r>
    </w:p>
    <w:p w:rsidR="00885042" w:rsidRPr="00273C0B" w:rsidRDefault="00885042" w:rsidP="00885042">
      <w:pPr>
        <w:rPr>
          <w:b/>
          <w:sz w:val="24"/>
          <w:szCs w:val="24"/>
        </w:rPr>
      </w:pPr>
      <w:r w:rsidRPr="00273C0B">
        <w:rPr>
          <w:b/>
          <w:sz w:val="24"/>
          <w:szCs w:val="24"/>
        </w:rPr>
        <w:t>General</w:t>
      </w:r>
    </w:p>
    <w:p w:rsidR="00885042" w:rsidRDefault="00885042" w:rsidP="00DC6C3F">
      <w:pPr>
        <w:spacing w:after="0" w:line="240" w:lineRule="auto"/>
        <w:jc w:val="both"/>
        <w:rPr>
          <w:sz w:val="24"/>
          <w:szCs w:val="24"/>
        </w:rPr>
      </w:pPr>
      <w:r w:rsidRPr="00273C0B">
        <w:rPr>
          <w:sz w:val="24"/>
          <w:szCs w:val="24"/>
        </w:rPr>
        <w:t>In 2016 Ray Regan stepped down as Civil Defence Officer for Kilkenny and the post was taken up by Eileen Lanigan in October 2016.</w:t>
      </w:r>
    </w:p>
    <w:p w:rsidR="00DC6C3F" w:rsidRPr="00273C0B" w:rsidRDefault="00DC6C3F" w:rsidP="00DC6C3F">
      <w:pPr>
        <w:spacing w:after="0" w:line="240" w:lineRule="auto"/>
        <w:rPr>
          <w:b/>
          <w:sz w:val="24"/>
          <w:szCs w:val="24"/>
        </w:rPr>
      </w:pPr>
    </w:p>
    <w:p w:rsidR="00DC6C3F" w:rsidRDefault="00885042" w:rsidP="00DC6C3F">
      <w:pPr>
        <w:spacing w:after="0" w:line="240" w:lineRule="auto"/>
        <w:jc w:val="both"/>
        <w:rPr>
          <w:sz w:val="24"/>
          <w:szCs w:val="24"/>
        </w:rPr>
      </w:pPr>
      <w:r w:rsidRPr="00273C0B">
        <w:rPr>
          <w:sz w:val="24"/>
          <w:szCs w:val="24"/>
        </w:rPr>
        <w:t xml:space="preserve">In 2016, Kilkenny Civil Defence </w:t>
      </w:r>
      <w:r w:rsidR="007E4077" w:rsidRPr="00273C0B">
        <w:rPr>
          <w:sz w:val="24"/>
          <w:szCs w:val="24"/>
        </w:rPr>
        <w:t>was</w:t>
      </w:r>
      <w:r w:rsidRPr="00273C0B">
        <w:rPr>
          <w:sz w:val="24"/>
          <w:szCs w:val="24"/>
        </w:rPr>
        <w:t xml:space="preserve"> nominated for an award at the Person of the Year Awards.  They were presented with the “Courage” award at the presentation night in November 2016.</w:t>
      </w:r>
      <w:r w:rsidR="00273C0B">
        <w:rPr>
          <w:sz w:val="24"/>
          <w:szCs w:val="24"/>
        </w:rPr>
        <w:tab/>
      </w:r>
    </w:p>
    <w:p w:rsidR="00885042" w:rsidRPr="00273C0B" w:rsidRDefault="00273C0B" w:rsidP="00DC6C3F">
      <w:pPr>
        <w:spacing w:after="0" w:line="240" w:lineRule="auto"/>
        <w:jc w:val="both"/>
        <w:rPr>
          <w:sz w:val="24"/>
          <w:szCs w:val="24"/>
        </w:rPr>
      </w:pPr>
      <w:r>
        <w:rPr>
          <w:sz w:val="24"/>
          <w:szCs w:val="24"/>
        </w:rPr>
        <w:tab/>
      </w:r>
    </w:p>
    <w:p w:rsidR="000F4F37" w:rsidRDefault="00885042" w:rsidP="00DC6C3F">
      <w:pPr>
        <w:pStyle w:val="Caption"/>
        <w:jc w:val="center"/>
        <w:rPr>
          <w:noProof/>
        </w:rPr>
      </w:pPr>
      <w:r w:rsidRPr="002D7C31">
        <w:rPr>
          <w:noProof/>
        </w:rPr>
        <w:drawing>
          <wp:inline distT="0" distB="0" distL="0" distR="0">
            <wp:extent cx="2427614" cy="1552575"/>
            <wp:effectExtent l="19050" t="0" r="0" b="0"/>
            <wp:docPr id="255" name="Picture 2" descr="C:\Users\elanigan\Desktop\2017\People-of-the-Year-Award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anigan\Desktop\2017\People-of-the-Year-Awards-16.jpg"/>
                    <pic:cNvPicPr>
                      <a:picLocks noChangeAspect="1" noChangeArrowheads="1"/>
                    </pic:cNvPicPr>
                  </pic:nvPicPr>
                  <pic:blipFill>
                    <a:blip r:embed="rId50" cstate="print"/>
                    <a:srcRect/>
                    <a:stretch>
                      <a:fillRect/>
                    </a:stretch>
                  </pic:blipFill>
                  <pic:spPr bwMode="auto">
                    <a:xfrm>
                      <a:off x="0" y="0"/>
                      <a:ext cx="2437718" cy="1559037"/>
                    </a:xfrm>
                    <a:prstGeom prst="rect">
                      <a:avLst/>
                    </a:prstGeom>
                    <a:noFill/>
                    <a:ln w="9525">
                      <a:noFill/>
                      <a:miter lim="800000"/>
                      <a:headEnd/>
                      <a:tailEnd/>
                    </a:ln>
                  </pic:spPr>
                </pic:pic>
              </a:graphicData>
            </a:graphic>
          </wp:inline>
        </w:drawing>
      </w:r>
    </w:p>
    <w:p w:rsidR="00DC6C3F" w:rsidRDefault="00273C0B" w:rsidP="00DC6C3F">
      <w:pPr>
        <w:pStyle w:val="Caption"/>
        <w:jc w:val="center"/>
        <w:rPr>
          <w:b w:val="0"/>
          <w:i/>
          <w:sz w:val="24"/>
          <w:szCs w:val="24"/>
        </w:rPr>
      </w:pPr>
      <w:r w:rsidRPr="00DC6C3F">
        <w:rPr>
          <w:b w:val="0"/>
          <w:i/>
          <w:sz w:val="24"/>
          <w:szCs w:val="24"/>
        </w:rPr>
        <w:t>Mary Cody from Kilkenny People</w:t>
      </w:r>
      <w:r w:rsidR="00DC6C3F">
        <w:rPr>
          <w:b w:val="0"/>
          <w:i/>
          <w:sz w:val="24"/>
          <w:szCs w:val="24"/>
        </w:rPr>
        <w:t xml:space="preserve"> </w:t>
      </w:r>
      <w:r w:rsidR="000F4F37" w:rsidRPr="00DC6C3F">
        <w:rPr>
          <w:b w:val="0"/>
          <w:i/>
          <w:sz w:val="24"/>
          <w:szCs w:val="24"/>
        </w:rPr>
        <w:t>presenting the Courage Award to</w:t>
      </w:r>
    </w:p>
    <w:p w:rsidR="00273C0B" w:rsidRPr="00DC6C3F" w:rsidRDefault="000F4F37" w:rsidP="00DC6C3F">
      <w:pPr>
        <w:pStyle w:val="Caption"/>
        <w:jc w:val="center"/>
        <w:rPr>
          <w:b w:val="0"/>
          <w:i/>
          <w:sz w:val="24"/>
          <w:szCs w:val="24"/>
        </w:rPr>
      </w:pPr>
      <w:r w:rsidRPr="00DC6C3F">
        <w:rPr>
          <w:b w:val="0"/>
          <w:i/>
          <w:sz w:val="24"/>
          <w:szCs w:val="24"/>
        </w:rPr>
        <w:t>Eileen Lanigan Acting Civil Defence Officer.</w:t>
      </w:r>
    </w:p>
    <w:p w:rsidR="000F4F37" w:rsidRDefault="000F4F37" w:rsidP="00273C0B">
      <w:pPr>
        <w:pStyle w:val="Caption"/>
        <w:rPr>
          <w:sz w:val="24"/>
          <w:szCs w:val="24"/>
        </w:rPr>
      </w:pPr>
    </w:p>
    <w:p w:rsidR="007867A0" w:rsidRDefault="00273C0B" w:rsidP="000F4F37">
      <w:pPr>
        <w:pStyle w:val="Caption"/>
        <w:rPr>
          <w:bCs w:val="0"/>
          <w:sz w:val="24"/>
          <w:szCs w:val="24"/>
        </w:rPr>
      </w:pPr>
      <w:r w:rsidRPr="00273C0B">
        <w:rPr>
          <w:sz w:val="24"/>
          <w:szCs w:val="24"/>
        </w:rPr>
        <w:tab/>
      </w:r>
      <w:r w:rsidRPr="00273C0B">
        <w:rPr>
          <w:sz w:val="24"/>
          <w:szCs w:val="24"/>
        </w:rPr>
        <w:tab/>
      </w:r>
    </w:p>
    <w:p w:rsidR="00DB0053" w:rsidRDefault="00183FD0" w:rsidP="00183FD0">
      <w:pPr>
        <w:pStyle w:val="Caption"/>
        <w:jc w:val="both"/>
        <w:rPr>
          <w:b w:val="0"/>
          <w:sz w:val="32"/>
          <w:szCs w:val="32"/>
        </w:rPr>
      </w:pPr>
      <w:r w:rsidRPr="0096510E">
        <w:rPr>
          <w:b w:val="0"/>
          <w:sz w:val="32"/>
          <w:szCs w:val="32"/>
        </w:rPr>
        <w:t>Human Resources</w:t>
      </w:r>
      <w:r w:rsidR="000F47BA">
        <w:rPr>
          <w:b w:val="0"/>
          <w:sz w:val="32"/>
          <w:szCs w:val="32"/>
        </w:rPr>
        <w:t xml:space="preserve"> </w:t>
      </w:r>
    </w:p>
    <w:p w:rsidR="00DB0053" w:rsidRDefault="00DB0053" w:rsidP="00183FD0">
      <w:pPr>
        <w:pStyle w:val="Caption"/>
        <w:jc w:val="both"/>
        <w:rPr>
          <w:b w:val="0"/>
          <w:sz w:val="32"/>
          <w:szCs w:val="32"/>
        </w:rPr>
      </w:pPr>
    </w:p>
    <w:p w:rsidR="000B407D" w:rsidRPr="005F442D" w:rsidRDefault="000B407D" w:rsidP="000B407D">
      <w:pPr>
        <w:autoSpaceDE w:val="0"/>
        <w:autoSpaceDN w:val="0"/>
        <w:adjustRightInd w:val="0"/>
        <w:spacing w:after="0" w:line="240" w:lineRule="auto"/>
        <w:jc w:val="both"/>
        <w:rPr>
          <w:rFonts w:cs="Archer-Light"/>
          <w:sz w:val="24"/>
          <w:szCs w:val="24"/>
        </w:rPr>
      </w:pPr>
      <w:r w:rsidRPr="005F442D">
        <w:rPr>
          <w:rFonts w:cs="Archer-Light"/>
          <w:sz w:val="24"/>
          <w:szCs w:val="24"/>
        </w:rPr>
        <w:t>The Human Resources Department deals with the following areas:</w:t>
      </w:r>
    </w:p>
    <w:p w:rsidR="000B407D" w:rsidRPr="005F442D" w:rsidRDefault="000B407D" w:rsidP="000B407D">
      <w:pPr>
        <w:autoSpaceDE w:val="0"/>
        <w:autoSpaceDN w:val="0"/>
        <w:adjustRightInd w:val="0"/>
        <w:spacing w:after="0" w:line="240" w:lineRule="auto"/>
        <w:jc w:val="both"/>
        <w:rPr>
          <w:rFonts w:cs="Archer-Light"/>
          <w:sz w:val="24"/>
          <w:szCs w:val="24"/>
        </w:rPr>
      </w:pP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Human Resource Strategy</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Workforce Planning</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Recruitment and Selection</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Payroll and Superannuation</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Employee Training and Development</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Performance Management</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Leadership Development</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Equality</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Diversity Management</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Work-Life Balance</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Industrial Relations</w:t>
      </w:r>
    </w:p>
    <w:p w:rsidR="000B407D" w:rsidRPr="005F442D" w:rsidRDefault="000B407D" w:rsidP="001868AA">
      <w:pPr>
        <w:pStyle w:val="style15"/>
        <w:numPr>
          <w:ilvl w:val="0"/>
          <w:numId w:val="65"/>
        </w:numPr>
        <w:autoSpaceDE w:val="0"/>
        <w:autoSpaceDN w:val="0"/>
        <w:adjustRightInd w:val="0"/>
        <w:spacing w:after="0"/>
        <w:ind w:left="360"/>
        <w:jc w:val="both"/>
        <w:rPr>
          <w:rFonts w:cs="Archer-Book"/>
          <w:sz w:val="24"/>
          <w:szCs w:val="24"/>
        </w:rPr>
      </w:pPr>
      <w:r w:rsidRPr="005F442D">
        <w:rPr>
          <w:rFonts w:cs="Archer-Book"/>
          <w:sz w:val="24"/>
          <w:szCs w:val="24"/>
        </w:rPr>
        <w:t>Employee Health, Safety and Welfare</w:t>
      </w:r>
    </w:p>
    <w:p w:rsidR="000B407D" w:rsidRPr="005F442D" w:rsidRDefault="000B407D" w:rsidP="000B407D">
      <w:pPr>
        <w:autoSpaceDE w:val="0"/>
        <w:autoSpaceDN w:val="0"/>
        <w:adjustRightInd w:val="0"/>
        <w:spacing w:after="0" w:line="240" w:lineRule="auto"/>
        <w:jc w:val="both"/>
        <w:rPr>
          <w:rFonts w:cs="Archer-Semibold"/>
          <w:sz w:val="24"/>
          <w:szCs w:val="24"/>
        </w:rPr>
      </w:pPr>
    </w:p>
    <w:p w:rsidR="000B407D" w:rsidRPr="005F442D" w:rsidRDefault="000B407D" w:rsidP="000B407D">
      <w:pPr>
        <w:autoSpaceDE w:val="0"/>
        <w:autoSpaceDN w:val="0"/>
        <w:adjustRightInd w:val="0"/>
        <w:spacing w:after="0" w:line="240" w:lineRule="auto"/>
        <w:jc w:val="both"/>
        <w:rPr>
          <w:rFonts w:cs="Archer-Semibold"/>
          <w:b/>
          <w:sz w:val="24"/>
          <w:szCs w:val="24"/>
        </w:rPr>
      </w:pPr>
      <w:r w:rsidRPr="005F442D">
        <w:rPr>
          <w:rFonts w:cs="Archer-Semibold"/>
          <w:b/>
          <w:sz w:val="24"/>
          <w:szCs w:val="24"/>
        </w:rPr>
        <w:t>Staffing Levels</w:t>
      </w:r>
    </w:p>
    <w:p w:rsidR="000B407D" w:rsidRDefault="000B407D" w:rsidP="000B407D">
      <w:pPr>
        <w:autoSpaceDE w:val="0"/>
        <w:autoSpaceDN w:val="0"/>
        <w:adjustRightInd w:val="0"/>
        <w:spacing w:after="0" w:line="240" w:lineRule="auto"/>
        <w:jc w:val="both"/>
        <w:rPr>
          <w:rFonts w:cs="Archer-Light"/>
          <w:sz w:val="24"/>
          <w:szCs w:val="24"/>
        </w:rPr>
      </w:pPr>
      <w:r w:rsidRPr="005F442D">
        <w:rPr>
          <w:rFonts w:cs="Archer-Light"/>
          <w:sz w:val="24"/>
          <w:szCs w:val="24"/>
        </w:rPr>
        <w:t>The number of staff employed at 31/12/2016 was 641 (Headcount) or 517.53 (Whole-Time-Equivalent).</w:t>
      </w:r>
    </w:p>
    <w:p w:rsidR="00A1066B" w:rsidRPr="005F442D" w:rsidRDefault="00A1066B" w:rsidP="000B407D">
      <w:pPr>
        <w:autoSpaceDE w:val="0"/>
        <w:autoSpaceDN w:val="0"/>
        <w:adjustRightInd w:val="0"/>
        <w:spacing w:after="0" w:line="240" w:lineRule="auto"/>
        <w:jc w:val="both"/>
        <w:rPr>
          <w:rFonts w:cs="Archer-Light"/>
          <w:sz w:val="24"/>
          <w:szCs w:val="24"/>
        </w:rPr>
      </w:pPr>
    </w:p>
    <w:p w:rsidR="000B407D" w:rsidRPr="005F442D" w:rsidRDefault="000B407D" w:rsidP="000B407D">
      <w:pPr>
        <w:autoSpaceDE w:val="0"/>
        <w:autoSpaceDN w:val="0"/>
        <w:adjustRightInd w:val="0"/>
        <w:spacing w:after="0" w:line="240" w:lineRule="auto"/>
        <w:jc w:val="both"/>
        <w:rPr>
          <w:rFonts w:cs="Archer-Semibold"/>
          <w:b/>
          <w:sz w:val="24"/>
          <w:szCs w:val="24"/>
        </w:rPr>
      </w:pPr>
      <w:r w:rsidRPr="005F442D">
        <w:rPr>
          <w:rFonts w:cs="Archer-Semibold"/>
          <w:b/>
          <w:sz w:val="24"/>
          <w:szCs w:val="24"/>
        </w:rPr>
        <w:t xml:space="preserve">Shared Payroll </w:t>
      </w:r>
      <w:r w:rsidR="00A1066B">
        <w:rPr>
          <w:rFonts w:cs="Archer-Semibold"/>
          <w:b/>
          <w:sz w:val="24"/>
          <w:szCs w:val="24"/>
        </w:rPr>
        <w:t xml:space="preserve">and Superannuation </w:t>
      </w:r>
      <w:r w:rsidRPr="005F442D">
        <w:rPr>
          <w:rFonts w:cs="Archer-Semibold"/>
          <w:b/>
          <w:sz w:val="24"/>
          <w:szCs w:val="24"/>
        </w:rPr>
        <w:t>Service</w:t>
      </w:r>
    </w:p>
    <w:p w:rsidR="000B407D" w:rsidRPr="005F442D" w:rsidRDefault="000B407D" w:rsidP="000B407D">
      <w:pPr>
        <w:autoSpaceDE w:val="0"/>
        <w:autoSpaceDN w:val="0"/>
        <w:adjustRightInd w:val="0"/>
        <w:spacing w:after="0" w:line="240" w:lineRule="auto"/>
        <w:jc w:val="both"/>
        <w:rPr>
          <w:rFonts w:cs="Archer-Light"/>
          <w:sz w:val="24"/>
          <w:szCs w:val="24"/>
        </w:rPr>
      </w:pPr>
      <w:r w:rsidRPr="005F442D">
        <w:rPr>
          <w:rFonts w:cs="Archer-Light"/>
          <w:sz w:val="24"/>
          <w:szCs w:val="24"/>
        </w:rPr>
        <w:t>Kilkenny County Council went live with shared payroll service in March 2015. This service continues to be delivered by My Pay the Local Government Shared Services Provider from its offices in Portlaoise Co Laois.</w:t>
      </w:r>
      <w:r w:rsidR="00A1066B">
        <w:rPr>
          <w:rFonts w:cs="Archer-Light"/>
          <w:sz w:val="24"/>
          <w:szCs w:val="24"/>
        </w:rPr>
        <w:t xml:space="preserve"> </w:t>
      </w:r>
      <w:r w:rsidRPr="005F442D">
        <w:rPr>
          <w:rFonts w:cs="Archer-Light"/>
          <w:sz w:val="24"/>
          <w:szCs w:val="24"/>
        </w:rPr>
        <w:t>Following on from going live for Payroll Shared Services, Kilkenny County Council has commenced on a Superannuation project with a cut over date for a Shared Service in 2018.</w:t>
      </w:r>
    </w:p>
    <w:p w:rsidR="000B407D" w:rsidRPr="005F442D" w:rsidRDefault="000B407D" w:rsidP="000B407D">
      <w:pPr>
        <w:autoSpaceDE w:val="0"/>
        <w:autoSpaceDN w:val="0"/>
        <w:adjustRightInd w:val="0"/>
        <w:spacing w:after="0" w:line="240" w:lineRule="auto"/>
        <w:jc w:val="both"/>
        <w:rPr>
          <w:rFonts w:cs="Archer-Semibold"/>
          <w:b/>
          <w:sz w:val="24"/>
          <w:szCs w:val="24"/>
        </w:rPr>
      </w:pPr>
      <w:r w:rsidRPr="005F442D">
        <w:rPr>
          <w:rFonts w:cs="Archer-Semibold"/>
          <w:b/>
          <w:sz w:val="24"/>
          <w:szCs w:val="24"/>
        </w:rPr>
        <w:t xml:space="preserve">Training </w:t>
      </w:r>
      <w:r w:rsidR="0095777C">
        <w:rPr>
          <w:rFonts w:cs="Archer-Semibold"/>
          <w:b/>
          <w:sz w:val="24"/>
          <w:szCs w:val="24"/>
        </w:rPr>
        <w:t>and</w:t>
      </w:r>
      <w:r w:rsidRPr="005F442D">
        <w:rPr>
          <w:rFonts w:cs="Archer-Semibold"/>
          <w:b/>
          <w:sz w:val="24"/>
          <w:szCs w:val="24"/>
        </w:rPr>
        <w:t xml:space="preserve"> Development</w:t>
      </w:r>
    </w:p>
    <w:p w:rsidR="000B407D" w:rsidRPr="005F442D" w:rsidRDefault="000B407D" w:rsidP="000B407D">
      <w:pPr>
        <w:autoSpaceDE w:val="0"/>
        <w:autoSpaceDN w:val="0"/>
        <w:adjustRightInd w:val="0"/>
        <w:spacing w:after="0" w:line="240" w:lineRule="auto"/>
        <w:jc w:val="both"/>
        <w:rPr>
          <w:rFonts w:cs="Archer-Light"/>
          <w:sz w:val="24"/>
          <w:szCs w:val="24"/>
        </w:rPr>
      </w:pPr>
      <w:r w:rsidRPr="005F442D">
        <w:rPr>
          <w:rFonts w:cs="Archer-Light"/>
          <w:sz w:val="24"/>
          <w:szCs w:val="24"/>
        </w:rPr>
        <w:t>Kilkenny Local Authorities are committed to ensuring the professional and personal development of all staff within Kilkenny Local Authorities. Training, learning and development are aimed at helping employees to become more effective in their jobs and developing their potential. A comprehensive training programme was delivered in 2016.</w:t>
      </w:r>
    </w:p>
    <w:p w:rsidR="000B407D" w:rsidRPr="005F442D" w:rsidRDefault="000B407D" w:rsidP="000B407D">
      <w:pPr>
        <w:autoSpaceDE w:val="0"/>
        <w:autoSpaceDN w:val="0"/>
        <w:adjustRightInd w:val="0"/>
        <w:spacing w:after="0" w:line="240" w:lineRule="auto"/>
        <w:jc w:val="both"/>
        <w:rPr>
          <w:rFonts w:cs="Archer-Semibold"/>
          <w:sz w:val="24"/>
          <w:szCs w:val="24"/>
        </w:rPr>
      </w:pPr>
    </w:p>
    <w:p w:rsidR="000B407D" w:rsidRPr="005F442D" w:rsidRDefault="000B407D" w:rsidP="000B407D">
      <w:pPr>
        <w:autoSpaceDE w:val="0"/>
        <w:autoSpaceDN w:val="0"/>
        <w:adjustRightInd w:val="0"/>
        <w:spacing w:after="0" w:line="240" w:lineRule="auto"/>
        <w:jc w:val="both"/>
        <w:rPr>
          <w:rFonts w:cs="Archer-Semibold"/>
          <w:b/>
          <w:sz w:val="24"/>
          <w:szCs w:val="24"/>
        </w:rPr>
      </w:pPr>
      <w:r w:rsidRPr="005F442D">
        <w:rPr>
          <w:rFonts w:cs="Archer-Semibold"/>
          <w:b/>
          <w:sz w:val="24"/>
          <w:szCs w:val="24"/>
        </w:rPr>
        <w:t>Attendance Management</w:t>
      </w:r>
    </w:p>
    <w:p w:rsidR="000B407D" w:rsidRPr="005F442D" w:rsidRDefault="000B407D" w:rsidP="000B407D">
      <w:pPr>
        <w:autoSpaceDE w:val="0"/>
        <w:autoSpaceDN w:val="0"/>
        <w:adjustRightInd w:val="0"/>
        <w:spacing w:after="0" w:line="240" w:lineRule="auto"/>
        <w:jc w:val="both"/>
        <w:rPr>
          <w:rFonts w:cs="Archer-Light"/>
          <w:sz w:val="24"/>
          <w:szCs w:val="24"/>
        </w:rPr>
      </w:pPr>
      <w:r w:rsidRPr="005F442D">
        <w:rPr>
          <w:rFonts w:cs="Archer-Light"/>
          <w:sz w:val="24"/>
          <w:szCs w:val="24"/>
        </w:rPr>
        <w:t>The Local Government Sectors Attendance Management Policy was revised in 2013 and revised</w:t>
      </w:r>
      <w:r w:rsidR="00A1066B">
        <w:rPr>
          <w:rFonts w:cs="Archer-Light"/>
          <w:sz w:val="24"/>
          <w:szCs w:val="24"/>
        </w:rPr>
        <w:t xml:space="preserve"> </w:t>
      </w:r>
      <w:r w:rsidR="00A1066B" w:rsidRPr="00A1066B">
        <w:rPr>
          <w:rFonts w:cs="Archer-Light"/>
          <w:sz w:val="24"/>
          <w:szCs w:val="24"/>
        </w:rPr>
        <w:t>s</w:t>
      </w:r>
      <w:r w:rsidR="007E4077" w:rsidRPr="00A1066B">
        <w:rPr>
          <w:rFonts w:cs="Archer-Light"/>
          <w:sz w:val="24"/>
          <w:szCs w:val="24"/>
        </w:rPr>
        <w:t>ick</w:t>
      </w:r>
      <w:r w:rsidRPr="00A1066B">
        <w:rPr>
          <w:rFonts w:cs="Archer-Light"/>
          <w:sz w:val="24"/>
          <w:szCs w:val="24"/>
        </w:rPr>
        <w:t xml:space="preserve"> pay schemes were introduced for the Sector.  Absenteeism levels </w:t>
      </w:r>
      <w:r w:rsidR="00A1066B" w:rsidRPr="00A1066B">
        <w:rPr>
          <w:rFonts w:cs="Archer-Light"/>
          <w:sz w:val="24"/>
          <w:szCs w:val="24"/>
        </w:rPr>
        <w:t>continue to be managed in accordance with these policies.</w:t>
      </w:r>
    </w:p>
    <w:p w:rsidR="000B407D" w:rsidRPr="005F442D" w:rsidRDefault="000B407D" w:rsidP="000B407D">
      <w:pPr>
        <w:autoSpaceDE w:val="0"/>
        <w:autoSpaceDN w:val="0"/>
        <w:adjustRightInd w:val="0"/>
        <w:spacing w:after="0" w:line="240" w:lineRule="auto"/>
        <w:jc w:val="both"/>
        <w:rPr>
          <w:rFonts w:cs="Archer-Semibold"/>
          <w:sz w:val="24"/>
          <w:szCs w:val="24"/>
        </w:rPr>
      </w:pPr>
    </w:p>
    <w:p w:rsidR="000B407D" w:rsidRPr="005F442D" w:rsidRDefault="000B407D" w:rsidP="000B407D">
      <w:pPr>
        <w:autoSpaceDE w:val="0"/>
        <w:autoSpaceDN w:val="0"/>
        <w:adjustRightInd w:val="0"/>
        <w:spacing w:after="0" w:line="240" w:lineRule="auto"/>
        <w:jc w:val="both"/>
        <w:rPr>
          <w:rFonts w:cs="Archer-Semibold"/>
          <w:b/>
          <w:sz w:val="24"/>
          <w:szCs w:val="24"/>
        </w:rPr>
      </w:pPr>
      <w:r w:rsidRPr="005F442D">
        <w:rPr>
          <w:rFonts w:cs="Archer-Semibold"/>
          <w:b/>
          <w:sz w:val="24"/>
          <w:szCs w:val="24"/>
        </w:rPr>
        <w:t>Gateway Scheme</w:t>
      </w:r>
    </w:p>
    <w:p w:rsidR="000B407D" w:rsidRPr="005F442D" w:rsidRDefault="000B407D" w:rsidP="000B407D">
      <w:pPr>
        <w:autoSpaceDE w:val="0"/>
        <w:autoSpaceDN w:val="0"/>
        <w:adjustRightInd w:val="0"/>
        <w:spacing w:after="0" w:line="240" w:lineRule="auto"/>
        <w:jc w:val="both"/>
        <w:rPr>
          <w:rFonts w:cs="Times New Roman"/>
          <w:sz w:val="24"/>
          <w:szCs w:val="24"/>
          <w:lang w:eastAsia="en-IE"/>
        </w:rPr>
      </w:pPr>
      <w:r w:rsidRPr="005F442D">
        <w:rPr>
          <w:rFonts w:cs="Archer-Light"/>
          <w:sz w:val="24"/>
          <w:szCs w:val="24"/>
        </w:rPr>
        <w:t xml:space="preserve">The Local Government Sector committed to providing 3,000 places on its Social Employment Scheme entitled Gateway. </w:t>
      </w:r>
      <w:r w:rsidRPr="005F442D">
        <w:rPr>
          <w:rFonts w:cs="Times New Roman"/>
          <w:iCs/>
          <w:sz w:val="24"/>
          <w:szCs w:val="24"/>
          <w:lang w:eastAsia="en-IE"/>
        </w:rPr>
        <w:t>The Gateway Scheme is provided by Local Authorities country wide and it is an opportunity for long term unemployed persons to work for 19.5 hours per week over a 22 month period. Kilkenny County Council has provided 71 placements to date, 39 of which have completed their contracts, 13 of which left to take up employment in the private sector or to return to education. There are currently 19 people still on the Scheme. In addition the Council provided temporary employment to 13 people following completion of their Gateway contracts.</w:t>
      </w:r>
    </w:p>
    <w:p w:rsidR="000B407D" w:rsidRPr="005F442D" w:rsidRDefault="000B407D" w:rsidP="000B407D">
      <w:pPr>
        <w:spacing w:before="100" w:beforeAutospacing="1" w:after="100" w:afterAutospacing="1" w:line="240" w:lineRule="auto"/>
        <w:rPr>
          <w:rFonts w:cs="Times New Roman"/>
          <w:sz w:val="24"/>
          <w:szCs w:val="24"/>
          <w:lang w:eastAsia="en-IE"/>
        </w:rPr>
      </w:pPr>
      <w:r w:rsidRPr="005F442D">
        <w:rPr>
          <w:rFonts w:cs="Times New Roman"/>
          <w:iCs/>
          <w:sz w:val="24"/>
          <w:szCs w:val="24"/>
          <w:lang w:eastAsia="en-IE"/>
        </w:rPr>
        <w:t>Participants have been engaged in a variety of work, building walls and pathways, landscaping and tree maintenance, tidying up village approach roads, cleaning graveyards, information technology, marketing, tourism promotion and administration.  </w:t>
      </w:r>
    </w:p>
    <w:p w:rsidR="00183FD0" w:rsidRPr="005F442D" w:rsidRDefault="000B407D" w:rsidP="000B407D">
      <w:pPr>
        <w:pStyle w:val="Caption"/>
        <w:jc w:val="both"/>
        <w:rPr>
          <w:sz w:val="24"/>
          <w:szCs w:val="24"/>
        </w:rPr>
      </w:pPr>
      <w:r w:rsidRPr="005F442D">
        <w:rPr>
          <w:iCs/>
          <w:sz w:val="24"/>
          <w:szCs w:val="24"/>
        </w:rPr>
        <w:t>During the time spent on the scheme most people have had a positive experience where they learned new skills or honed their existing skills, undertook health and safety courses and certificates and were working as part of a team or on their own but under the umbrella of Kilkenny County Council doing good quality work in the community.</w:t>
      </w:r>
    </w:p>
    <w:p w:rsidR="00183FD0" w:rsidRPr="005F442D" w:rsidRDefault="00183FD0" w:rsidP="00183FD0">
      <w:pPr>
        <w:pStyle w:val="Caption"/>
        <w:jc w:val="both"/>
        <w:rPr>
          <w:sz w:val="24"/>
          <w:szCs w:val="24"/>
        </w:rPr>
      </w:pPr>
    </w:p>
    <w:p w:rsidR="003400C1" w:rsidRPr="00DB0053" w:rsidRDefault="00CB1C37" w:rsidP="00CB1C37">
      <w:pPr>
        <w:pStyle w:val="Caption"/>
        <w:jc w:val="both"/>
        <w:rPr>
          <w:b w:val="0"/>
          <w:sz w:val="32"/>
          <w:szCs w:val="32"/>
        </w:rPr>
      </w:pPr>
      <w:r w:rsidRPr="00DB0053">
        <w:rPr>
          <w:b w:val="0"/>
          <w:sz w:val="32"/>
          <w:szCs w:val="32"/>
        </w:rPr>
        <w:t>Internal Audit</w:t>
      </w:r>
      <w:r w:rsidR="002D2078" w:rsidRPr="00DB0053">
        <w:rPr>
          <w:b w:val="0"/>
          <w:sz w:val="32"/>
          <w:szCs w:val="32"/>
        </w:rPr>
        <w:t xml:space="preserve"> </w:t>
      </w:r>
    </w:p>
    <w:p w:rsidR="002D2078" w:rsidRDefault="002D2078" w:rsidP="002D2078">
      <w:pPr>
        <w:pStyle w:val="Caption"/>
        <w:jc w:val="both"/>
        <w:rPr>
          <w:bCs w:val="0"/>
          <w:sz w:val="24"/>
          <w:szCs w:val="24"/>
        </w:rPr>
      </w:pPr>
      <w:r>
        <w:rPr>
          <w:sz w:val="24"/>
          <w:szCs w:val="24"/>
        </w:rPr>
        <w:t>Internal Audit is an independent appraisal function established by the Chief Executive for the review of the internal control systems as a service to the Council. Internal Audit is responsible for giving assurance to the Chief Executive on the existence, adequacy and effectiveness of the Council’s internal control and risk management systems and is an essential element of corporate governance and risk management.</w:t>
      </w:r>
    </w:p>
    <w:p w:rsidR="002D2078" w:rsidRDefault="002D2078" w:rsidP="002D2078">
      <w:pPr>
        <w:pStyle w:val="Caption"/>
        <w:jc w:val="both"/>
        <w:rPr>
          <w:sz w:val="24"/>
          <w:szCs w:val="24"/>
        </w:rPr>
      </w:pPr>
    </w:p>
    <w:p w:rsidR="002D2078" w:rsidRPr="002D2078" w:rsidRDefault="002D2078" w:rsidP="00DC6C3F">
      <w:pPr>
        <w:pStyle w:val="Caption"/>
        <w:numPr>
          <w:ilvl w:val="0"/>
          <w:numId w:val="41"/>
        </w:numPr>
        <w:ind w:left="284" w:hanging="284"/>
        <w:jc w:val="both"/>
        <w:rPr>
          <w:color w:val="auto"/>
          <w:sz w:val="24"/>
          <w:szCs w:val="24"/>
        </w:rPr>
      </w:pPr>
      <w:r w:rsidRPr="002D2078">
        <w:rPr>
          <w:color w:val="auto"/>
          <w:sz w:val="24"/>
          <w:szCs w:val="24"/>
        </w:rPr>
        <w:t>The Internal Audit unit provides reports and updates to the Chief Executive regarding the operation of controls and the mitigation of risks in the Council.</w:t>
      </w:r>
    </w:p>
    <w:p w:rsidR="002D2078" w:rsidRPr="002D2078" w:rsidRDefault="002D2078" w:rsidP="00DC6C3F">
      <w:pPr>
        <w:pStyle w:val="Caption"/>
        <w:numPr>
          <w:ilvl w:val="0"/>
          <w:numId w:val="41"/>
        </w:numPr>
        <w:ind w:left="284" w:hanging="284"/>
        <w:jc w:val="both"/>
        <w:rPr>
          <w:color w:val="auto"/>
          <w:sz w:val="24"/>
          <w:szCs w:val="24"/>
        </w:rPr>
      </w:pPr>
      <w:r w:rsidRPr="002D2078">
        <w:rPr>
          <w:color w:val="auto"/>
          <w:sz w:val="24"/>
          <w:szCs w:val="24"/>
        </w:rPr>
        <w:t>Internal Audit reports are approved by the Management Team and then presented to the Audit Committee of the County Council.</w:t>
      </w:r>
    </w:p>
    <w:p w:rsidR="002D2078" w:rsidRPr="002D2078" w:rsidRDefault="002D2078" w:rsidP="00DC6C3F">
      <w:pPr>
        <w:pStyle w:val="Caption"/>
        <w:numPr>
          <w:ilvl w:val="0"/>
          <w:numId w:val="41"/>
        </w:numPr>
        <w:ind w:left="284" w:hanging="284"/>
        <w:jc w:val="both"/>
        <w:rPr>
          <w:color w:val="auto"/>
          <w:sz w:val="24"/>
          <w:szCs w:val="24"/>
        </w:rPr>
      </w:pPr>
      <w:r w:rsidRPr="002D2078">
        <w:rPr>
          <w:color w:val="auto"/>
          <w:sz w:val="24"/>
          <w:szCs w:val="24"/>
        </w:rPr>
        <w:t xml:space="preserve">In 2016 reports were presented on Housing Assistance Payment, Banking Controls Internet Banking, Ethics Register and Irish Water </w:t>
      </w:r>
      <w:r w:rsidR="007E4077" w:rsidRPr="002D2078">
        <w:rPr>
          <w:color w:val="auto"/>
          <w:sz w:val="24"/>
          <w:szCs w:val="24"/>
        </w:rPr>
        <w:t>Recoupment’s</w:t>
      </w:r>
      <w:r w:rsidRPr="002D2078">
        <w:rPr>
          <w:color w:val="auto"/>
          <w:sz w:val="24"/>
          <w:szCs w:val="24"/>
        </w:rPr>
        <w:t>. Presentations were also made by the relevant Directors of Services on their areas of responsibility to include the identification and mitigation of risks.</w:t>
      </w:r>
    </w:p>
    <w:p w:rsidR="004E5E9E" w:rsidRDefault="002D2078" w:rsidP="00DC6C3F">
      <w:pPr>
        <w:pStyle w:val="Caption"/>
        <w:numPr>
          <w:ilvl w:val="0"/>
          <w:numId w:val="41"/>
        </w:numPr>
        <w:ind w:left="284" w:hanging="284"/>
        <w:jc w:val="both"/>
        <w:rPr>
          <w:color w:val="auto"/>
          <w:sz w:val="24"/>
          <w:szCs w:val="24"/>
        </w:rPr>
      </w:pPr>
      <w:r w:rsidRPr="002D2078">
        <w:rPr>
          <w:color w:val="auto"/>
          <w:sz w:val="24"/>
          <w:szCs w:val="24"/>
        </w:rPr>
        <w:t xml:space="preserve">The Councils Risk Register was updated during 2016 and presented to the Audit Committee. </w:t>
      </w:r>
    </w:p>
    <w:p w:rsidR="004E5E9E" w:rsidRDefault="004E5E9E">
      <w:pPr>
        <w:spacing w:after="0" w:line="240" w:lineRule="auto"/>
        <w:rPr>
          <w:color w:val="auto"/>
          <w:sz w:val="24"/>
          <w:szCs w:val="24"/>
        </w:rPr>
      </w:pPr>
      <w:r>
        <w:rPr>
          <w:color w:val="auto"/>
          <w:sz w:val="24"/>
          <w:szCs w:val="24"/>
        </w:rPr>
        <w:br w:type="page"/>
      </w:r>
    </w:p>
    <w:p w:rsidR="003400C1" w:rsidRPr="004E5E9E" w:rsidRDefault="003400C1" w:rsidP="004E5E9E">
      <w:pPr>
        <w:tabs>
          <w:tab w:val="left" w:pos="567"/>
        </w:tabs>
        <w:rPr>
          <w:rFonts w:cs="Times New Roman"/>
          <w:b/>
          <w:sz w:val="32"/>
          <w:szCs w:val="32"/>
        </w:rPr>
      </w:pPr>
      <w:r w:rsidRPr="004E5E9E">
        <w:rPr>
          <w:rFonts w:cs="Times New Roman"/>
          <w:b/>
          <w:sz w:val="32"/>
          <w:szCs w:val="32"/>
        </w:rPr>
        <w:t xml:space="preserve">2.2 </w:t>
      </w:r>
      <w:r w:rsidR="004E5E9E">
        <w:rPr>
          <w:rFonts w:cs="Times New Roman"/>
          <w:b/>
          <w:sz w:val="32"/>
          <w:szCs w:val="32"/>
        </w:rPr>
        <w:tab/>
      </w:r>
      <w:r w:rsidRPr="004E5E9E">
        <w:rPr>
          <w:rFonts w:cs="Times New Roman"/>
          <w:b/>
          <w:sz w:val="32"/>
          <w:szCs w:val="32"/>
        </w:rPr>
        <w:t>Community, Culture</w:t>
      </w:r>
      <w:r w:rsidR="004E5E9E">
        <w:rPr>
          <w:rFonts w:cs="Times New Roman"/>
          <w:b/>
          <w:sz w:val="32"/>
          <w:szCs w:val="32"/>
        </w:rPr>
        <w:t>,</w:t>
      </w:r>
      <w:r w:rsidRPr="004E5E9E">
        <w:rPr>
          <w:rFonts w:cs="Times New Roman"/>
          <w:b/>
          <w:sz w:val="32"/>
          <w:szCs w:val="32"/>
        </w:rPr>
        <w:t xml:space="preserve"> Housing </w:t>
      </w:r>
      <w:r w:rsidR="0095777C" w:rsidRPr="004E5E9E">
        <w:rPr>
          <w:rFonts w:cs="Times New Roman"/>
          <w:b/>
          <w:sz w:val="32"/>
          <w:szCs w:val="32"/>
        </w:rPr>
        <w:t>and</w:t>
      </w:r>
      <w:r w:rsidRPr="004E5E9E">
        <w:rPr>
          <w:rFonts w:cs="Times New Roman"/>
          <w:b/>
          <w:sz w:val="32"/>
          <w:szCs w:val="32"/>
        </w:rPr>
        <w:t xml:space="preserve"> Planning.</w:t>
      </w:r>
    </w:p>
    <w:p w:rsidR="003400C1" w:rsidRPr="0092118A" w:rsidRDefault="003400C1" w:rsidP="003400C1">
      <w:pPr>
        <w:rPr>
          <w:rFonts w:cs="Times New Roman"/>
          <w:sz w:val="24"/>
          <w:szCs w:val="24"/>
          <w:lang w:val="en-US"/>
        </w:rPr>
      </w:pPr>
      <w:r w:rsidRPr="0092118A">
        <w:rPr>
          <w:rFonts w:cs="Times New Roman"/>
          <w:sz w:val="24"/>
          <w:szCs w:val="24"/>
        </w:rPr>
        <w:t>Services provided under this</w:t>
      </w:r>
      <w:r w:rsidRPr="0092118A">
        <w:rPr>
          <w:rFonts w:cs="Times New Roman"/>
          <w:sz w:val="24"/>
          <w:szCs w:val="24"/>
          <w:lang w:val="en-US"/>
        </w:rPr>
        <w:t xml:space="preserve"> Directorate are:</w:t>
      </w:r>
    </w:p>
    <w:p w:rsidR="003400C1" w:rsidRPr="009C17DB" w:rsidRDefault="003400C1" w:rsidP="004E5E9E">
      <w:pPr>
        <w:pStyle w:val="Caption"/>
        <w:numPr>
          <w:ilvl w:val="0"/>
          <w:numId w:val="12"/>
        </w:numPr>
        <w:ind w:left="284" w:hanging="284"/>
        <w:jc w:val="both"/>
        <w:rPr>
          <w:sz w:val="24"/>
          <w:szCs w:val="24"/>
        </w:rPr>
      </w:pPr>
      <w:r w:rsidRPr="009C17DB">
        <w:rPr>
          <w:sz w:val="24"/>
          <w:szCs w:val="24"/>
        </w:rPr>
        <w:t>Forward Planning</w:t>
      </w:r>
      <w:r w:rsidR="009C17DB" w:rsidRPr="009C17DB">
        <w:rPr>
          <w:sz w:val="24"/>
          <w:szCs w:val="24"/>
        </w:rPr>
        <w:t xml:space="preserve"> </w:t>
      </w:r>
      <w:r w:rsidR="0095777C">
        <w:rPr>
          <w:sz w:val="24"/>
          <w:szCs w:val="24"/>
        </w:rPr>
        <w:t>and</w:t>
      </w:r>
      <w:r w:rsidR="00307F8B">
        <w:rPr>
          <w:sz w:val="24"/>
          <w:szCs w:val="24"/>
        </w:rPr>
        <w:t xml:space="preserve"> </w:t>
      </w:r>
      <w:r w:rsidRPr="009C17DB">
        <w:rPr>
          <w:sz w:val="24"/>
          <w:szCs w:val="24"/>
        </w:rPr>
        <w:t>Planning Control</w:t>
      </w:r>
    </w:p>
    <w:p w:rsidR="00A853FC" w:rsidRPr="009C17DB" w:rsidRDefault="003400C1" w:rsidP="004E5E9E">
      <w:pPr>
        <w:pStyle w:val="Caption"/>
        <w:numPr>
          <w:ilvl w:val="0"/>
          <w:numId w:val="12"/>
        </w:numPr>
        <w:ind w:left="284" w:hanging="284"/>
        <w:jc w:val="both"/>
        <w:rPr>
          <w:sz w:val="24"/>
          <w:szCs w:val="24"/>
        </w:rPr>
      </w:pPr>
      <w:r w:rsidRPr="009C17DB">
        <w:rPr>
          <w:sz w:val="24"/>
          <w:szCs w:val="24"/>
        </w:rPr>
        <w:t>Conservation</w:t>
      </w:r>
      <w:r w:rsidR="00A853FC" w:rsidRPr="009C17DB">
        <w:rPr>
          <w:sz w:val="24"/>
          <w:szCs w:val="24"/>
        </w:rPr>
        <w:t xml:space="preserve"> </w:t>
      </w:r>
    </w:p>
    <w:p w:rsidR="00A853FC" w:rsidRPr="009C17DB" w:rsidRDefault="00A853FC" w:rsidP="004E5E9E">
      <w:pPr>
        <w:pStyle w:val="Caption"/>
        <w:numPr>
          <w:ilvl w:val="0"/>
          <w:numId w:val="12"/>
        </w:numPr>
        <w:ind w:left="284" w:hanging="284"/>
        <w:jc w:val="both"/>
        <w:rPr>
          <w:sz w:val="24"/>
          <w:szCs w:val="24"/>
        </w:rPr>
      </w:pPr>
      <w:r w:rsidRPr="009C17DB">
        <w:rPr>
          <w:sz w:val="24"/>
          <w:szCs w:val="24"/>
        </w:rPr>
        <w:t>Derelict Sites</w:t>
      </w:r>
    </w:p>
    <w:p w:rsidR="004C60F9" w:rsidRPr="009C17DB" w:rsidRDefault="004C60F9" w:rsidP="004E5E9E">
      <w:pPr>
        <w:pStyle w:val="Caption"/>
        <w:numPr>
          <w:ilvl w:val="0"/>
          <w:numId w:val="12"/>
        </w:numPr>
        <w:ind w:left="284" w:hanging="284"/>
        <w:jc w:val="both"/>
        <w:rPr>
          <w:sz w:val="24"/>
          <w:szCs w:val="24"/>
        </w:rPr>
      </w:pPr>
      <w:r w:rsidRPr="009C17DB">
        <w:rPr>
          <w:sz w:val="24"/>
          <w:szCs w:val="24"/>
        </w:rPr>
        <w:t xml:space="preserve">Community Development </w:t>
      </w:r>
      <w:r w:rsidR="0095777C">
        <w:rPr>
          <w:sz w:val="24"/>
          <w:szCs w:val="24"/>
        </w:rPr>
        <w:t>and</w:t>
      </w:r>
      <w:r w:rsidRPr="009C17DB">
        <w:rPr>
          <w:sz w:val="24"/>
          <w:szCs w:val="24"/>
        </w:rPr>
        <w:t xml:space="preserve"> Estate Management</w:t>
      </w:r>
    </w:p>
    <w:p w:rsidR="003400C1" w:rsidRPr="009C17DB" w:rsidRDefault="003400C1" w:rsidP="004E5E9E">
      <w:pPr>
        <w:pStyle w:val="Caption"/>
        <w:numPr>
          <w:ilvl w:val="0"/>
          <w:numId w:val="12"/>
        </w:numPr>
        <w:ind w:left="284" w:hanging="284"/>
        <w:jc w:val="both"/>
        <w:rPr>
          <w:sz w:val="24"/>
          <w:szCs w:val="24"/>
        </w:rPr>
      </w:pPr>
      <w:r w:rsidRPr="009C17DB">
        <w:rPr>
          <w:sz w:val="24"/>
          <w:szCs w:val="24"/>
        </w:rPr>
        <w:t>Arts</w:t>
      </w:r>
    </w:p>
    <w:p w:rsidR="003400C1" w:rsidRPr="009C17DB" w:rsidRDefault="003400C1" w:rsidP="004E5E9E">
      <w:pPr>
        <w:pStyle w:val="Caption"/>
        <w:numPr>
          <w:ilvl w:val="0"/>
          <w:numId w:val="12"/>
        </w:numPr>
        <w:ind w:left="284" w:hanging="284"/>
        <w:jc w:val="both"/>
        <w:rPr>
          <w:sz w:val="24"/>
          <w:szCs w:val="24"/>
        </w:rPr>
      </w:pPr>
      <w:r w:rsidRPr="009C17DB">
        <w:rPr>
          <w:sz w:val="24"/>
          <w:szCs w:val="24"/>
        </w:rPr>
        <w:t>Heritage</w:t>
      </w:r>
    </w:p>
    <w:p w:rsidR="003400C1" w:rsidRPr="009C17DB" w:rsidRDefault="003400C1" w:rsidP="004E5E9E">
      <w:pPr>
        <w:pStyle w:val="Caption"/>
        <w:numPr>
          <w:ilvl w:val="0"/>
          <w:numId w:val="12"/>
        </w:numPr>
        <w:ind w:left="284" w:hanging="284"/>
        <w:jc w:val="both"/>
        <w:rPr>
          <w:sz w:val="24"/>
          <w:szCs w:val="24"/>
        </w:rPr>
      </w:pPr>
      <w:r w:rsidRPr="009C17DB">
        <w:rPr>
          <w:sz w:val="24"/>
          <w:szCs w:val="24"/>
        </w:rPr>
        <w:t>Library Services</w:t>
      </w:r>
    </w:p>
    <w:p w:rsidR="003400C1" w:rsidRDefault="003400C1" w:rsidP="004E5E9E">
      <w:pPr>
        <w:pStyle w:val="Caption"/>
        <w:numPr>
          <w:ilvl w:val="0"/>
          <w:numId w:val="12"/>
        </w:numPr>
        <w:ind w:left="284" w:hanging="284"/>
        <w:jc w:val="both"/>
        <w:rPr>
          <w:lang w:val="en-US"/>
        </w:rPr>
      </w:pPr>
      <w:r w:rsidRPr="009C17DB">
        <w:rPr>
          <w:sz w:val="24"/>
          <w:szCs w:val="24"/>
        </w:rPr>
        <w:t>Housing Accommodation</w:t>
      </w:r>
      <w:r w:rsidRPr="0092118A">
        <w:rPr>
          <w:sz w:val="24"/>
          <w:szCs w:val="24"/>
          <w:lang w:val="en-US"/>
        </w:rPr>
        <w:t xml:space="preserve"> </w:t>
      </w:r>
      <w:r w:rsidR="0095777C">
        <w:rPr>
          <w:sz w:val="24"/>
          <w:szCs w:val="24"/>
          <w:lang w:val="en-US"/>
        </w:rPr>
        <w:t>and</w:t>
      </w:r>
      <w:r w:rsidRPr="0092118A">
        <w:rPr>
          <w:sz w:val="24"/>
          <w:szCs w:val="24"/>
          <w:lang w:val="en-US"/>
        </w:rPr>
        <w:t xml:space="preserve"> Supports</w:t>
      </w:r>
      <w:r w:rsidRPr="0092118A">
        <w:rPr>
          <w:lang w:val="en-US"/>
        </w:rPr>
        <w:t>,</w:t>
      </w:r>
    </w:p>
    <w:p w:rsidR="009C17DB" w:rsidRPr="0092118A" w:rsidRDefault="009C17DB" w:rsidP="004E5E9E">
      <w:pPr>
        <w:pStyle w:val="Caption"/>
        <w:ind w:left="284" w:hanging="284"/>
        <w:jc w:val="both"/>
        <w:rPr>
          <w:lang w:val="en-US"/>
        </w:rPr>
      </w:pPr>
    </w:p>
    <w:p w:rsidR="004A650A" w:rsidRPr="00E330D6" w:rsidRDefault="00A1066B" w:rsidP="004A650A">
      <w:pPr>
        <w:outlineLvl w:val="0"/>
        <w:rPr>
          <w:rFonts w:cs="Times New Roman"/>
          <w:b/>
          <w:bCs w:val="0"/>
          <w:color w:val="auto"/>
          <w:kern w:val="36"/>
          <w:sz w:val="24"/>
          <w:szCs w:val="24"/>
        </w:rPr>
      </w:pPr>
      <w:r>
        <w:rPr>
          <w:rFonts w:cs="Times New Roman"/>
          <w:b/>
          <w:color w:val="auto"/>
          <w:kern w:val="36"/>
          <w:sz w:val="24"/>
          <w:szCs w:val="24"/>
        </w:rPr>
        <w:t>Planning and Development</w:t>
      </w:r>
      <w:r w:rsidR="004A650A" w:rsidRPr="00E330D6">
        <w:rPr>
          <w:rFonts w:cs="Times New Roman"/>
          <w:b/>
          <w:color w:val="auto"/>
          <w:kern w:val="36"/>
          <w:sz w:val="24"/>
          <w:szCs w:val="24"/>
        </w:rPr>
        <w:t xml:space="preserve"> </w:t>
      </w:r>
    </w:p>
    <w:p w:rsidR="004A650A" w:rsidRDefault="004A650A" w:rsidP="004E5E9E">
      <w:pPr>
        <w:spacing w:after="0" w:line="240" w:lineRule="auto"/>
        <w:jc w:val="both"/>
        <w:rPr>
          <w:rFonts w:cs="Times New Roman"/>
          <w:color w:val="auto"/>
          <w:sz w:val="24"/>
          <w:szCs w:val="24"/>
        </w:rPr>
      </w:pPr>
      <w:r w:rsidRPr="00E330D6">
        <w:rPr>
          <w:rFonts w:cs="Times New Roman"/>
          <w:color w:val="auto"/>
          <w:sz w:val="24"/>
          <w:szCs w:val="24"/>
        </w:rPr>
        <w:t xml:space="preserve">The role and function of Kilkenny County Council’s Planning Department is to determine the physical planning policy of the County, to control new development and building and the promotion of industrial, commercial and other appropriate development.   </w:t>
      </w:r>
    </w:p>
    <w:p w:rsidR="004E5E9E" w:rsidRPr="00E330D6" w:rsidRDefault="004E5E9E" w:rsidP="004E5E9E">
      <w:pPr>
        <w:spacing w:after="0" w:line="240" w:lineRule="auto"/>
        <w:jc w:val="both"/>
        <w:rPr>
          <w:rFonts w:cs="Times New Roman"/>
          <w:color w:val="auto"/>
          <w:sz w:val="24"/>
          <w:szCs w:val="24"/>
        </w:rPr>
      </w:pPr>
    </w:p>
    <w:p w:rsidR="004A650A" w:rsidRPr="00DB0053" w:rsidRDefault="00A1066B" w:rsidP="004A650A">
      <w:pPr>
        <w:rPr>
          <w:rFonts w:cs="Times New Roman"/>
          <w:color w:val="auto"/>
          <w:sz w:val="24"/>
          <w:szCs w:val="24"/>
        </w:rPr>
      </w:pPr>
      <w:r>
        <w:rPr>
          <w:rFonts w:cs="Times New Roman"/>
          <w:b/>
          <w:color w:val="auto"/>
          <w:sz w:val="24"/>
          <w:szCs w:val="24"/>
        </w:rPr>
        <w:t>Forward Planning</w:t>
      </w:r>
      <w:r w:rsidR="004A650A" w:rsidRPr="00DB0053">
        <w:rPr>
          <w:rFonts w:cs="Times New Roman"/>
          <w:color w:val="auto"/>
          <w:sz w:val="24"/>
          <w:szCs w:val="24"/>
        </w:rPr>
        <w:t> </w:t>
      </w:r>
    </w:p>
    <w:p w:rsidR="004A650A" w:rsidRPr="00DB0053" w:rsidRDefault="004A650A" w:rsidP="001868AA">
      <w:pPr>
        <w:pStyle w:val="style15"/>
        <w:numPr>
          <w:ilvl w:val="0"/>
          <w:numId w:val="23"/>
        </w:numPr>
        <w:spacing w:after="0"/>
        <w:rPr>
          <w:rFonts w:cs="Times New Roman"/>
          <w:color w:val="auto"/>
          <w:sz w:val="24"/>
          <w:szCs w:val="24"/>
        </w:rPr>
      </w:pPr>
      <w:r w:rsidRPr="00DB0053">
        <w:rPr>
          <w:rFonts w:cs="Times New Roman"/>
          <w:color w:val="auto"/>
          <w:sz w:val="24"/>
          <w:szCs w:val="24"/>
        </w:rPr>
        <w:t xml:space="preserve">Amendment to Callan Local Area Plan completed. </w:t>
      </w:r>
    </w:p>
    <w:p w:rsidR="004A650A" w:rsidRPr="00E330D6" w:rsidRDefault="004A650A" w:rsidP="001868AA">
      <w:pPr>
        <w:pStyle w:val="style15"/>
        <w:numPr>
          <w:ilvl w:val="0"/>
          <w:numId w:val="23"/>
        </w:numPr>
        <w:spacing w:after="0"/>
        <w:rPr>
          <w:rFonts w:cs="Times New Roman"/>
          <w:color w:val="auto"/>
          <w:sz w:val="24"/>
          <w:szCs w:val="24"/>
        </w:rPr>
      </w:pPr>
      <w:r w:rsidRPr="00E330D6">
        <w:rPr>
          <w:rFonts w:cs="Times New Roman"/>
          <w:color w:val="auto"/>
          <w:sz w:val="24"/>
          <w:szCs w:val="24"/>
        </w:rPr>
        <w:t xml:space="preserve">Work progressed on review of Ferrybank/Belview </w:t>
      </w:r>
      <w:r w:rsidR="0095777C">
        <w:rPr>
          <w:rFonts w:cs="Times New Roman"/>
          <w:color w:val="auto"/>
          <w:sz w:val="24"/>
          <w:szCs w:val="24"/>
        </w:rPr>
        <w:t>and</w:t>
      </w:r>
      <w:r w:rsidRPr="00E330D6">
        <w:rPr>
          <w:rFonts w:cs="Times New Roman"/>
          <w:color w:val="auto"/>
          <w:sz w:val="24"/>
          <w:szCs w:val="24"/>
        </w:rPr>
        <w:t xml:space="preserve"> Castlecomer Local Area Plans.  Public Consultation carried out during 2016.</w:t>
      </w:r>
    </w:p>
    <w:p w:rsidR="004A650A" w:rsidRPr="00E330D6" w:rsidRDefault="004A650A" w:rsidP="001868AA">
      <w:pPr>
        <w:pStyle w:val="style15"/>
        <w:numPr>
          <w:ilvl w:val="0"/>
          <w:numId w:val="23"/>
        </w:numPr>
        <w:spacing w:after="0"/>
        <w:rPr>
          <w:rFonts w:cs="Times New Roman"/>
          <w:color w:val="auto"/>
          <w:sz w:val="24"/>
          <w:szCs w:val="24"/>
        </w:rPr>
      </w:pPr>
      <w:r w:rsidRPr="00E330D6">
        <w:rPr>
          <w:rFonts w:cs="Times New Roman"/>
          <w:color w:val="auto"/>
          <w:sz w:val="24"/>
          <w:szCs w:val="24"/>
        </w:rPr>
        <w:t>Variations to County and City Development Plans completed</w:t>
      </w:r>
      <w:r w:rsidR="00307F8B">
        <w:rPr>
          <w:rFonts w:cs="Times New Roman"/>
          <w:color w:val="auto"/>
          <w:sz w:val="24"/>
          <w:szCs w:val="24"/>
        </w:rPr>
        <w:t>.</w:t>
      </w:r>
    </w:p>
    <w:p w:rsidR="004A650A" w:rsidRPr="00E330D6" w:rsidRDefault="004A650A" w:rsidP="001868AA">
      <w:pPr>
        <w:pStyle w:val="style15"/>
        <w:numPr>
          <w:ilvl w:val="0"/>
          <w:numId w:val="23"/>
        </w:numPr>
        <w:spacing w:after="0"/>
        <w:rPr>
          <w:rFonts w:cs="Times New Roman"/>
          <w:color w:val="auto"/>
          <w:sz w:val="24"/>
          <w:szCs w:val="24"/>
        </w:rPr>
      </w:pPr>
      <w:r w:rsidRPr="00E330D6">
        <w:rPr>
          <w:rFonts w:cs="Times New Roman"/>
          <w:color w:val="auto"/>
          <w:sz w:val="24"/>
          <w:szCs w:val="24"/>
        </w:rPr>
        <w:t>Tenders issued for Urban Design framework  for Abbey Creative Quarter</w:t>
      </w:r>
    </w:p>
    <w:p w:rsidR="004A650A" w:rsidRPr="00E330D6" w:rsidRDefault="004A650A" w:rsidP="001868AA">
      <w:pPr>
        <w:pStyle w:val="style15"/>
        <w:numPr>
          <w:ilvl w:val="0"/>
          <w:numId w:val="23"/>
        </w:numPr>
        <w:spacing w:after="0"/>
        <w:rPr>
          <w:rFonts w:cs="Times New Roman"/>
          <w:color w:val="auto"/>
          <w:sz w:val="24"/>
          <w:szCs w:val="24"/>
        </w:rPr>
      </w:pPr>
      <w:r w:rsidRPr="00E330D6">
        <w:rPr>
          <w:rFonts w:cs="Times New Roman"/>
          <w:color w:val="auto"/>
          <w:sz w:val="24"/>
          <w:szCs w:val="24"/>
        </w:rPr>
        <w:t xml:space="preserve"> Urban Design guidelines for Hebron Road, Kilkenny commenced</w:t>
      </w:r>
    </w:p>
    <w:p w:rsidR="004A650A" w:rsidRPr="00E330D6" w:rsidRDefault="004A650A" w:rsidP="001868AA">
      <w:pPr>
        <w:pStyle w:val="style15"/>
        <w:numPr>
          <w:ilvl w:val="0"/>
          <w:numId w:val="23"/>
        </w:numPr>
        <w:spacing w:after="0"/>
        <w:rPr>
          <w:rFonts w:cs="Times New Roman"/>
          <w:color w:val="auto"/>
          <w:sz w:val="24"/>
          <w:szCs w:val="24"/>
        </w:rPr>
      </w:pPr>
      <w:r w:rsidRPr="00E330D6">
        <w:rPr>
          <w:rFonts w:cs="Times New Roman"/>
          <w:color w:val="auto"/>
          <w:sz w:val="24"/>
          <w:szCs w:val="24"/>
        </w:rPr>
        <w:t>Vacant Sites Levy register  commenced</w:t>
      </w:r>
    </w:p>
    <w:p w:rsidR="004A650A" w:rsidRPr="00E330D6" w:rsidRDefault="004A650A" w:rsidP="001868AA">
      <w:pPr>
        <w:pStyle w:val="style15"/>
        <w:numPr>
          <w:ilvl w:val="0"/>
          <w:numId w:val="23"/>
        </w:numPr>
        <w:spacing w:after="0"/>
        <w:rPr>
          <w:rFonts w:cs="Times New Roman"/>
          <w:color w:val="auto"/>
          <w:sz w:val="24"/>
          <w:szCs w:val="24"/>
        </w:rPr>
      </w:pPr>
      <w:r w:rsidRPr="00E330D6">
        <w:rPr>
          <w:rFonts w:cs="Times New Roman"/>
          <w:color w:val="auto"/>
          <w:sz w:val="24"/>
          <w:szCs w:val="24"/>
        </w:rPr>
        <w:t>The Chief Executive</w:t>
      </w:r>
      <w:r w:rsidR="00307F8B">
        <w:rPr>
          <w:rFonts w:cs="Times New Roman"/>
          <w:color w:val="auto"/>
          <w:sz w:val="24"/>
          <w:szCs w:val="24"/>
        </w:rPr>
        <w:t xml:space="preserve"> published </w:t>
      </w:r>
      <w:r w:rsidR="00B924DA">
        <w:rPr>
          <w:rFonts w:cs="Times New Roman"/>
          <w:color w:val="auto"/>
          <w:sz w:val="24"/>
          <w:szCs w:val="24"/>
        </w:rPr>
        <w:t xml:space="preserve">the </w:t>
      </w:r>
      <w:r w:rsidR="00B924DA" w:rsidRPr="00E330D6">
        <w:rPr>
          <w:rFonts w:cs="Times New Roman"/>
          <w:color w:val="auto"/>
          <w:sz w:val="24"/>
          <w:szCs w:val="24"/>
        </w:rPr>
        <w:t>“</w:t>
      </w:r>
      <w:r w:rsidRPr="00E330D6">
        <w:rPr>
          <w:rFonts w:cs="Times New Roman"/>
          <w:color w:val="auto"/>
          <w:sz w:val="24"/>
          <w:szCs w:val="24"/>
        </w:rPr>
        <w:t>Two year progress report on securing Development Plan objectives”</w:t>
      </w:r>
      <w:r w:rsidR="00307F8B">
        <w:rPr>
          <w:rFonts w:cs="Times New Roman"/>
          <w:color w:val="auto"/>
          <w:sz w:val="24"/>
          <w:szCs w:val="24"/>
        </w:rPr>
        <w:t>.</w:t>
      </w:r>
      <w:r w:rsidRPr="00E330D6">
        <w:rPr>
          <w:rFonts w:cs="Times New Roman"/>
          <w:color w:val="auto"/>
          <w:sz w:val="24"/>
          <w:szCs w:val="24"/>
        </w:rPr>
        <w:t xml:space="preserve"> </w:t>
      </w:r>
    </w:p>
    <w:p w:rsidR="004A650A" w:rsidRPr="00E330D6" w:rsidRDefault="004A650A" w:rsidP="001868AA">
      <w:pPr>
        <w:pStyle w:val="style15"/>
        <w:numPr>
          <w:ilvl w:val="0"/>
          <w:numId w:val="23"/>
        </w:numPr>
        <w:spacing w:after="0"/>
        <w:rPr>
          <w:rFonts w:cs="Times New Roman"/>
          <w:color w:val="auto"/>
          <w:sz w:val="24"/>
          <w:szCs w:val="24"/>
        </w:rPr>
      </w:pPr>
      <w:r w:rsidRPr="00E330D6">
        <w:rPr>
          <w:rFonts w:cs="Times New Roman"/>
          <w:color w:val="auto"/>
          <w:sz w:val="24"/>
          <w:szCs w:val="24"/>
        </w:rPr>
        <w:t xml:space="preserve">Work progressed on Signage policy with a successful public workshop and the production of a Planning Information Leaflet on </w:t>
      </w:r>
      <w:r w:rsidR="007E4077" w:rsidRPr="00E330D6">
        <w:rPr>
          <w:rFonts w:cs="Times New Roman"/>
          <w:color w:val="auto"/>
          <w:sz w:val="24"/>
          <w:szCs w:val="24"/>
        </w:rPr>
        <w:t>Shop fronts</w:t>
      </w:r>
      <w:r w:rsidRPr="00E330D6">
        <w:rPr>
          <w:rFonts w:cs="Times New Roman"/>
          <w:color w:val="auto"/>
          <w:sz w:val="24"/>
          <w:szCs w:val="24"/>
        </w:rPr>
        <w:t xml:space="preserve"> and Advertising Signs</w:t>
      </w:r>
      <w:r w:rsidR="00307F8B">
        <w:rPr>
          <w:rFonts w:cs="Times New Roman"/>
          <w:color w:val="auto"/>
          <w:sz w:val="24"/>
          <w:szCs w:val="24"/>
        </w:rPr>
        <w:t>.</w:t>
      </w:r>
      <w:r w:rsidRPr="00E330D6">
        <w:rPr>
          <w:rFonts w:cs="Times New Roman"/>
          <w:color w:val="auto"/>
          <w:sz w:val="24"/>
          <w:szCs w:val="24"/>
        </w:rPr>
        <w:t xml:space="preserve"> </w:t>
      </w:r>
    </w:p>
    <w:p w:rsidR="004A650A" w:rsidRPr="00E330D6" w:rsidRDefault="004A650A" w:rsidP="004A650A">
      <w:pPr>
        <w:pStyle w:val="FreeForm"/>
        <w:ind w:left="720"/>
        <w:rPr>
          <w:rFonts w:ascii="Times New Roman" w:hAnsi="Times New Roman" w:cs="Times New Roman"/>
          <w:color w:val="auto"/>
          <w:szCs w:val="24"/>
        </w:rPr>
      </w:pPr>
      <w:r w:rsidRPr="00E330D6">
        <w:rPr>
          <w:rFonts w:ascii="Times New Roman" w:hAnsi="Times New Roman" w:cs="Times New Roman"/>
          <w:color w:val="auto"/>
          <w:szCs w:val="24"/>
        </w:rPr>
        <w:t xml:space="preserve"> </w:t>
      </w:r>
    </w:p>
    <w:p w:rsidR="004A650A" w:rsidRPr="00DB0053" w:rsidRDefault="00A1066B" w:rsidP="004A650A">
      <w:pPr>
        <w:jc w:val="both"/>
        <w:rPr>
          <w:rFonts w:cs="Times New Roman"/>
          <w:color w:val="auto"/>
          <w:sz w:val="24"/>
          <w:szCs w:val="24"/>
        </w:rPr>
      </w:pPr>
      <w:r>
        <w:rPr>
          <w:rFonts w:cs="Times New Roman"/>
          <w:b/>
          <w:color w:val="auto"/>
          <w:sz w:val="24"/>
          <w:szCs w:val="24"/>
        </w:rPr>
        <w:t>Conservation</w:t>
      </w:r>
      <w:r w:rsidR="000F47BA" w:rsidRPr="00DB0053">
        <w:rPr>
          <w:rFonts w:cs="Times New Roman"/>
          <w:b/>
          <w:color w:val="auto"/>
          <w:sz w:val="24"/>
          <w:szCs w:val="24"/>
        </w:rPr>
        <w:t xml:space="preserve"> </w:t>
      </w:r>
    </w:p>
    <w:p w:rsidR="004A650A" w:rsidRDefault="004A650A" w:rsidP="004E5E9E">
      <w:pPr>
        <w:pStyle w:val="style15"/>
        <w:numPr>
          <w:ilvl w:val="0"/>
          <w:numId w:val="19"/>
        </w:numPr>
        <w:spacing w:after="0"/>
        <w:rPr>
          <w:rFonts w:cs="Times New Roman"/>
          <w:color w:val="auto"/>
          <w:sz w:val="24"/>
          <w:szCs w:val="24"/>
        </w:rPr>
      </w:pPr>
      <w:r w:rsidRPr="00DB0053">
        <w:rPr>
          <w:rFonts w:cs="Times New Roman"/>
          <w:color w:val="auto"/>
          <w:sz w:val="24"/>
          <w:szCs w:val="24"/>
        </w:rPr>
        <w:t xml:space="preserve">Kilkenny County Council continues to provide a planning consultancy / advisory system in respect of works to buildings of architectural heritage significance and protected structures in County Kilkenny. </w:t>
      </w:r>
    </w:p>
    <w:p w:rsidR="004E5E9E" w:rsidRPr="00DB0053" w:rsidRDefault="004E5E9E" w:rsidP="004E5E9E">
      <w:pPr>
        <w:pStyle w:val="style15"/>
        <w:spacing w:after="0"/>
        <w:rPr>
          <w:rFonts w:cs="Times New Roman"/>
          <w:color w:val="auto"/>
          <w:sz w:val="24"/>
          <w:szCs w:val="24"/>
        </w:rPr>
      </w:pPr>
    </w:p>
    <w:p w:rsidR="004A650A" w:rsidRPr="00E330D6" w:rsidRDefault="004A650A" w:rsidP="004E5E9E">
      <w:pPr>
        <w:pStyle w:val="style15"/>
        <w:numPr>
          <w:ilvl w:val="0"/>
          <w:numId w:val="19"/>
        </w:numPr>
        <w:spacing w:after="0"/>
        <w:rPr>
          <w:rFonts w:cs="Times New Roman"/>
          <w:color w:val="auto"/>
          <w:sz w:val="24"/>
          <w:szCs w:val="24"/>
        </w:rPr>
      </w:pPr>
      <w:r w:rsidRPr="00E330D6">
        <w:rPr>
          <w:rFonts w:cs="Times New Roman"/>
          <w:color w:val="auto"/>
          <w:sz w:val="24"/>
          <w:szCs w:val="24"/>
        </w:rPr>
        <w:t xml:space="preserve">A total of €146,583.00 was paid to conservation projects in County Kilkenny through </w:t>
      </w:r>
      <w:r w:rsidR="00DB0053">
        <w:rPr>
          <w:rFonts w:cs="Times New Roman"/>
          <w:color w:val="auto"/>
          <w:sz w:val="24"/>
          <w:szCs w:val="24"/>
        </w:rPr>
        <w:t xml:space="preserve">the </w:t>
      </w:r>
      <w:r w:rsidRPr="00E330D6">
        <w:rPr>
          <w:rFonts w:cs="Times New Roman"/>
          <w:color w:val="auto"/>
          <w:sz w:val="24"/>
          <w:szCs w:val="24"/>
        </w:rPr>
        <w:t xml:space="preserve">Built Heritage Investment Scheme and The Structures at Risk Fund, both funded by the Department of Arts, Heritage, Regional, Rural </w:t>
      </w:r>
      <w:r w:rsidR="0095777C">
        <w:rPr>
          <w:rFonts w:cs="Times New Roman"/>
          <w:color w:val="auto"/>
          <w:sz w:val="24"/>
          <w:szCs w:val="24"/>
        </w:rPr>
        <w:t>and</w:t>
      </w:r>
      <w:r w:rsidRPr="00E330D6">
        <w:rPr>
          <w:rFonts w:cs="Times New Roman"/>
          <w:color w:val="auto"/>
          <w:sz w:val="24"/>
          <w:szCs w:val="24"/>
        </w:rPr>
        <w:t xml:space="preserve"> Gaeltacht Affairs</w:t>
      </w:r>
    </w:p>
    <w:p w:rsidR="004E5E9E" w:rsidRDefault="004A650A" w:rsidP="004E5E9E">
      <w:pPr>
        <w:spacing w:after="0"/>
        <w:rPr>
          <w:rFonts w:cs="Times New Roman"/>
          <w:color w:val="auto"/>
          <w:sz w:val="24"/>
          <w:szCs w:val="24"/>
        </w:rPr>
      </w:pPr>
      <w:r w:rsidRPr="00F36BA6">
        <w:rPr>
          <w:rFonts w:cs="Times New Roman"/>
          <w:color w:val="auto"/>
          <w:sz w:val="24"/>
          <w:szCs w:val="24"/>
        </w:rPr>
        <w:t xml:space="preserve"> </w:t>
      </w:r>
    </w:p>
    <w:p w:rsidR="004A650A" w:rsidRPr="004E5E9E" w:rsidRDefault="004A650A" w:rsidP="004E5E9E">
      <w:pPr>
        <w:spacing w:after="0"/>
        <w:rPr>
          <w:rFonts w:cs="Times New Roman"/>
          <w:b/>
          <w:color w:val="auto"/>
          <w:sz w:val="24"/>
          <w:szCs w:val="24"/>
        </w:rPr>
      </w:pPr>
      <w:r w:rsidRPr="004E5E9E">
        <w:rPr>
          <w:rFonts w:cs="Times New Roman"/>
          <w:b/>
          <w:color w:val="auto"/>
          <w:sz w:val="24"/>
          <w:szCs w:val="24"/>
        </w:rPr>
        <w:t xml:space="preserve">Abbey Creative Quarter </w:t>
      </w:r>
    </w:p>
    <w:p w:rsidR="004A650A" w:rsidRDefault="004A650A" w:rsidP="004E5E9E">
      <w:pPr>
        <w:pStyle w:val="style15"/>
        <w:numPr>
          <w:ilvl w:val="0"/>
          <w:numId w:val="19"/>
        </w:numPr>
        <w:spacing w:after="0"/>
        <w:rPr>
          <w:rFonts w:cs="Times New Roman"/>
          <w:color w:val="auto"/>
          <w:sz w:val="24"/>
          <w:szCs w:val="24"/>
        </w:rPr>
      </w:pPr>
      <w:r w:rsidRPr="00E330D6">
        <w:rPr>
          <w:rFonts w:cs="Times New Roman"/>
          <w:color w:val="auto"/>
          <w:sz w:val="24"/>
          <w:szCs w:val="24"/>
        </w:rPr>
        <w:t xml:space="preserve">Work which commenced on the Teahouse roof on Bateman Quay was completed in December 2016. </w:t>
      </w:r>
    </w:p>
    <w:p w:rsidR="004E5E9E" w:rsidRPr="00E330D6" w:rsidRDefault="004E5E9E" w:rsidP="004E5E9E">
      <w:pPr>
        <w:pStyle w:val="style15"/>
        <w:spacing w:after="0"/>
        <w:rPr>
          <w:rFonts w:cs="Times New Roman"/>
          <w:color w:val="auto"/>
          <w:sz w:val="24"/>
          <w:szCs w:val="24"/>
        </w:rPr>
      </w:pPr>
    </w:p>
    <w:p w:rsidR="004A650A" w:rsidRPr="00E330D6" w:rsidRDefault="004A650A" w:rsidP="00A1066B">
      <w:pPr>
        <w:pStyle w:val="style15"/>
        <w:numPr>
          <w:ilvl w:val="0"/>
          <w:numId w:val="19"/>
        </w:numPr>
        <w:rPr>
          <w:rFonts w:cs="Times New Roman"/>
          <w:color w:val="auto"/>
          <w:sz w:val="24"/>
          <w:szCs w:val="24"/>
        </w:rPr>
      </w:pPr>
      <w:r w:rsidRPr="00E330D6">
        <w:rPr>
          <w:rFonts w:cs="Times New Roman"/>
          <w:color w:val="auto"/>
          <w:sz w:val="24"/>
          <w:szCs w:val="24"/>
        </w:rPr>
        <w:t xml:space="preserve">Evans Turret and wall walk consolidated and made safe  </w:t>
      </w:r>
    </w:p>
    <w:p w:rsidR="004A650A" w:rsidRPr="00DB0053" w:rsidRDefault="00A1066B" w:rsidP="004A650A">
      <w:pPr>
        <w:outlineLvl w:val="1"/>
        <w:rPr>
          <w:rFonts w:cs="Times New Roman"/>
          <w:b/>
          <w:bCs w:val="0"/>
          <w:color w:val="auto"/>
          <w:sz w:val="24"/>
          <w:szCs w:val="24"/>
        </w:rPr>
      </w:pPr>
      <w:r>
        <w:rPr>
          <w:rFonts w:cs="Times New Roman"/>
          <w:b/>
          <w:color w:val="auto"/>
          <w:sz w:val="24"/>
          <w:szCs w:val="24"/>
        </w:rPr>
        <w:t>Development Control</w:t>
      </w:r>
    </w:p>
    <w:p w:rsidR="004A650A" w:rsidRPr="00E330D6" w:rsidRDefault="004A650A" w:rsidP="004E5E9E">
      <w:pPr>
        <w:pStyle w:val="style15"/>
        <w:numPr>
          <w:ilvl w:val="0"/>
          <w:numId w:val="18"/>
        </w:numPr>
        <w:spacing w:after="0"/>
        <w:ind w:left="284" w:hanging="284"/>
        <w:outlineLvl w:val="1"/>
        <w:rPr>
          <w:rFonts w:cs="Times New Roman"/>
          <w:color w:val="auto"/>
          <w:sz w:val="24"/>
          <w:szCs w:val="24"/>
        </w:rPr>
      </w:pPr>
      <w:r w:rsidRPr="00E330D6">
        <w:rPr>
          <w:rFonts w:cs="Times New Roman"/>
          <w:color w:val="auto"/>
          <w:sz w:val="24"/>
          <w:szCs w:val="24"/>
        </w:rPr>
        <w:t xml:space="preserve"> 883 planning applications were received in 2016</w:t>
      </w:r>
      <w:r w:rsidR="00811C58">
        <w:rPr>
          <w:rFonts w:cs="Times New Roman"/>
          <w:color w:val="auto"/>
          <w:sz w:val="24"/>
          <w:szCs w:val="24"/>
        </w:rPr>
        <w:t xml:space="preserve"> an increase of 6 % on the 2015 figure of 833</w:t>
      </w:r>
      <w:r w:rsidRPr="00E330D6">
        <w:rPr>
          <w:rFonts w:cs="Times New Roman"/>
          <w:color w:val="auto"/>
          <w:sz w:val="24"/>
          <w:szCs w:val="24"/>
        </w:rPr>
        <w:t xml:space="preserve">. </w:t>
      </w:r>
    </w:p>
    <w:p w:rsidR="004A650A" w:rsidRPr="00E330D6" w:rsidRDefault="004A650A" w:rsidP="004E5E9E">
      <w:pPr>
        <w:pStyle w:val="style15"/>
        <w:numPr>
          <w:ilvl w:val="0"/>
          <w:numId w:val="18"/>
        </w:numPr>
        <w:spacing w:after="0"/>
        <w:ind w:left="284" w:hanging="284"/>
        <w:outlineLvl w:val="1"/>
        <w:rPr>
          <w:rFonts w:cs="Times New Roman"/>
          <w:color w:val="auto"/>
          <w:sz w:val="24"/>
          <w:szCs w:val="24"/>
        </w:rPr>
      </w:pPr>
      <w:r w:rsidRPr="00E330D6">
        <w:rPr>
          <w:rFonts w:cs="Times New Roman"/>
          <w:color w:val="auto"/>
          <w:sz w:val="24"/>
          <w:szCs w:val="24"/>
        </w:rPr>
        <w:t xml:space="preserve"> € 382, 513 was received in planning application fees</w:t>
      </w:r>
      <w:r w:rsidR="00811C58">
        <w:rPr>
          <w:rFonts w:cs="Times New Roman"/>
          <w:color w:val="auto"/>
          <w:sz w:val="24"/>
          <w:szCs w:val="24"/>
        </w:rPr>
        <w:t xml:space="preserve"> an increase of 33% on the 2015 figure of €288,303</w:t>
      </w:r>
      <w:r w:rsidRPr="00E330D6">
        <w:rPr>
          <w:rFonts w:cs="Times New Roman"/>
          <w:color w:val="auto"/>
          <w:sz w:val="24"/>
          <w:szCs w:val="24"/>
        </w:rPr>
        <w:t xml:space="preserve">.  </w:t>
      </w:r>
    </w:p>
    <w:p w:rsidR="004A650A" w:rsidRPr="00E330D6" w:rsidRDefault="004A650A" w:rsidP="004E5E9E">
      <w:pPr>
        <w:pStyle w:val="style15"/>
        <w:numPr>
          <w:ilvl w:val="0"/>
          <w:numId w:val="18"/>
        </w:numPr>
        <w:spacing w:after="0"/>
        <w:ind w:left="284" w:hanging="284"/>
        <w:outlineLvl w:val="1"/>
        <w:rPr>
          <w:rFonts w:cs="Times New Roman"/>
          <w:color w:val="auto"/>
          <w:sz w:val="24"/>
          <w:szCs w:val="24"/>
        </w:rPr>
      </w:pPr>
      <w:r w:rsidRPr="00E330D6">
        <w:rPr>
          <w:rFonts w:cs="Times New Roman"/>
          <w:color w:val="auto"/>
          <w:sz w:val="24"/>
          <w:szCs w:val="24"/>
        </w:rPr>
        <w:t xml:space="preserve"> 297 Commencement Notices under the Building Regulations were received</w:t>
      </w:r>
      <w:r w:rsidR="00811C58">
        <w:rPr>
          <w:rFonts w:cs="Times New Roman"/>
          <w:color w:val="auto"/>
          <w:sz w:val="24"/>
          <w:szCs w:val="24"/>
        </w:rPr>
        <w:t xml:space="preserve"> an increase of 36 % on the 2015 figure of 218</w:t>
      </w:r>
      <w:r w:rsidRPr="00E330D6">
        <w:rPr>
          <w:rFonts w:cs="Times New Roman"/>
          <w:color w:val="auto"/>
          <w:sz w:val="24"/>
          <w:szCs w:val="24"/>
        </w:rPr>
        <w:t xml:space="preserve">. </w:t>
      </w:r>
    </w:p>
    <w:p w:rsidR="004A650A" w:rsidRPr="00E330D6" w:rsidRDefault="004A650A" w:rsidP="004E5E9E">
      <w:pPr>
        <w:pStyle w:val="style15"/>
        <w:numPr>
          <w:ilvl w:val="0"/>
          <w:numId w:val="18"/>
        </w:numPr>
        <w:spacing w:after="0"/>
        <w:ind w:left="284" w:hanging="284"/>
        <w:outlineLvl w:val="1"/>
        <w:rPr>
          <w:rFonts w:cs="Times New Roman"/>
          <w:color w:val="auto"/>
          <w:sz w:val="24"/>
          <w:szCs w:val="24"/>
        </w:rPr>
      </w:pPr>
      <w:r w:rsidRPr="00E330D6">
        <w:rPr>
          <w:rFonts w:cs="Times New Roman"/>
          <w:color w:val="auto"/>
          <w:sz w:val="24"/>
          <w:szCs w:val="24"/>
        </w:rPr>
        <w:t>54 developments were inspected under Building Control Regulations.</w:t>
      </w:r>
    </w:p>
    <w:p w:rsidR="004A650A" w:rsidRDefault="004A650A" w:rsidP="004E5E9E">
      <w:pPr>
        <w:pStyle w:val="style15"/>
        <w:numPr>
          <w:ilvl w:val="0"/>
          <w:numId w:val="18"/>
        </w:numPr>
        <w:spacing w:after="0"/>
        <w:ind w:left="284" w:hanging="284"/>
        <w:outlineLvl w:val="1"/>
        <w:rPr>
          <w:rFonts w:cs="Times New Roman"/>
          <w:color w:val="auto"/>
          <w:sz w:val="24"/>
          <w:szCs w:val="24"/>
        </w:rPr>
      </w:pPr>
      <w:r w:rsidRPr="00E330D6">
        <w:rPr>
          <w:rFonts w:cs="Times New Roman"/>
          <w:color w:val="auto"/>
          <w:sz w:val="24"/>
          <w:szCs w:val="24"/>
        </w:rPr>
        <w:t>The Planning Clinic system continues to operate successfully in each of the Area Offices.</w:t>
      </w:r>
    </w:p>
    <w:p w:rsidR="004E5E9E" w:rsidRPr="00E330D6" w:rsidRDefault="004E5E9E" w:rsidP="004E5E9E">
      <w:pPr>
        <w:pStyle w:val="style15"/>
        <w:spacing w:after="0"/>
        <w:ind w:left="284"/>
        <w:outlineLvl w:val="1"/>
        <w:rPr>
          <w:rFonts w:cs="Times New Roman"/>
          <w:color w:val="auto"/>
          <w:sz w:val="24"/>
          <w:szCs w:val="24"/>
        </w:rPr>
      </w:pPr>
    </w:p>
    <w:p w:rsidR="004A650A" w:rsidRPr="00DB0053" w:rsidRDefault="00A1066B" w:rsidP="004E5E9E">
      <w:pPr>
        <w:spacing w:after="0" w:line="240" w:lineRule="auto"/>
        <w:jc w:val="both"/>
        <w:outlineLvl w:val="1"/>
        <w:rPr>
          <w:rFonts w:cs="Times New Roman"/>
          <w:b/>
          <w:bCs w:val="0"/>
          <w:color w:val="auto"/>
          <w:sz w:val="24"/>
          <w:szCs w:val="24"/>
        </w:rPr>
      </w:pPr>
      <w:r>
        <w:rPr>
          <w:rFonts w:cs="Times New Roman"/>
          <w:b/>
          <w:color w:val="auto"/>
          <w:sz w:val="24"/>
          <w:szCs w:val="24"/>
        </w:rPr>
        <w:t>Development Contributions</w:t>
      </w:r>
    </w:p>
    <w:p w:rsidR="004A650A" w:rsidRDefault="004A650A" w:rsidP="00D322B9">
      <w:pPr>
        <w:numPr>
          <w:ilvl w:val="0"/>
          <w:numId w:val="15"/>
        </w:numPr>
        <w:tabs>
          <w:tab w:val="clear" w:pos="720"/>
          <w:tab w:val="num" w:pos="284"/>
        </w:tabs>
        <w:spacing w:after="0" w:line="240" w:lineRule="auto"/>
        <w:ind w:hanging="720"/>
        <w:jc w:val="both"/>
        <w:rPr>
          <w:rFonts w:cs="Times New Roman"/>
          <w:color w:val="auto"/>
          <w:sz w:val="24"/>
          <w:szCs w:val="24"/>
        </w:rPr>
      </w:pPr>
      <w:r w:rsidRPr="00E330D6">
        <w:rPr>
          <w:rFonts w:cs="Times New Roman"/>
          <w:color w:val="auto"/>
          <w:sz w:val="24"/>
          <w:szCs w:val="24"/>
        </w:rPr>
        <w:t>Total of € 1.024 m was collected in 2016.</w:t>
      </w:r>
      <w:r w:rsidR="00811C58">
        <w:rPr>
          <w:rFonts w:cs="Times New Roman"/>
          <w:color w:val="auto"/>
          <w:sz w:val="24"/>
          <w:szCs w:val="24"/>
        </w:rPr>
        <w:t xml:space="preserve"> </w:t>
      </w:r>
    </w:p>
    <w:p w:rsidR="004E5E9E" w:rsidRPr="00E330D6" w:rsidRDefault="004E5E9E" w:rsidP="004E5E9E">
      <w:pPr>
        <w:spacing w:after="0" w:line="240" w:lineRule="auto"/>
        <w:ind w:left="720"/>
        <w:jc w:val="both"/>
        <w:rPr>
          <w:rFonts w:cs="Times New Roman"/>
          <w:color w:val="auto"/>
          <w:sz w:val="24"/>
          <w:szCs w:val="24"/>
        </w:rPr>
      </w:pPr>
    </w:p>
    <w:p w:rsidR="004A650A" w:rsidRPr="00DB0053" w:rsidRDefault="00A1066B" w:rsidP="004E5E9E">
      <w:pPr>
        <w:spacing w:after="0"/>
        <w:rPr>
          <w:rFonts w:cs="Times New Roman"/>
          <w:b/>
          <w:color w:val="auto"/>
          <w:sz w:val="24"/>
          <w:szCs w:val="24"/>
        </w:rPr>
      </w:pPr>
      <w:r>
        <w:rPr>
          <w:rFonts w:cs="Times New Roman"/>
          <w:b/>
          <w:color w:val="auto"/>
          <w:sz w:val="24"/>
          <w:szCs w:val="24"/>
        </w:rPr>
        <w:t>Enforcement</w:t>
      </w:r>
    </w:p>
    <w:p w:rsidR="004A650A" w:rsidRPr="00E330D6" w:rsidRDefault="004A650A" w:rsidP="00D322B9">
      <w:pPr>
        <w:numPr>
          <w:ilvl w:val="0"/>
          <w:numId w:val="16"/>
        </w:numPr>
        <w:tabs>
          <w:tab w:val="clear" w:pos="720"/>
          <w:tab w:val="num" w:pos="284"/>
        </w:tabs>
        <w:spacing w:after="0" w:line="240" w:lineRule="auto"/>
        <w:ind w:left="714" w:hanging="714"/>
        <w:jc w:val="both"/>
        <w:rPr>
          <w:rFonts w:cs="Times New Roman"/>
          <w:color w:val="auto"/>
          <w:sz w:val="24"/>
          <w:szCs w:val="24"/>
        </w:rPr>
      </w:pPr>
      <w:r w:rsidRPr="00E330D6">
        <w:rPr>
          <w:rFonts w:cs="Times New Roman"/>
          <w:color w:val="auto"/>
          <w:sz w:val="24"/>
          <w:szCs w:val="24"/>
        </w:rPr>
        <w:t xml:space="preserve">A total of  99 new complaints were received during 2016 </w:t>
      </w:r>
    </w:p>
    <w:p w:rsidR="004A650A" w:rsidRPr="00E330D6" w:rsidRDefault="004A650A" w:rsidP="00D322B9">
      <w:pPr>
        <w:numPr>
          <w:ilvl w:val="0"/>
          <w:numId w:val="16"/>
        </w:numPr>
        <w:tabs>
          <w:tab w:val="clear" w:pos="720"/>
          <w:tab w:val="num" w:pos="284"/>
        </w:tabs>
        <w:spacing w:after="0" w:line="240" w:lineRule="auto"/>
        <w:ind w:left="714" w:hanging="714"/>
        <w:jc w:val="both"/>
        <w:rPr>
          <w:rFonts w:cs="Times New Roman"/>
          <w:color w:val="auto"/>
          <w:sz w:val="24"/>
          <w:szCs w:val="24"/>
        </w:rPr>
      </w:pPr>
      <w:r w:rsidRPr="00E330D6">
        <w:rPr>
          <w:rFonts w:cs="Times New Roman"/>
          <w:color w:val="auto"/>
          <w:sz w:val="24"/>
          <w:szCs w:val="24"/>
        </w:rPr>
        <w:t>The Council issued 74 warning letters during 2016.</w:t>
      </w:r>
    </w:p>
    <w:p w:rsidR="004A650A" w:rsidRPr="00E330D6" w:rsidRDefault="004A650A" w:rsidP="00D322B9">
      <w:pPr>
        <w:numPr>
          <w:ilvl w:val="0"/>
          <w:numId w:val="16"/>
        </w:numPr>
        <w:tabs>
          <w:tab w:val="clear" w:pos="720"/>
          <w:tab w:val="num" w:pos="284"/>
        </w:tabs>
        <w:spacing w:after="0" w:line="240" w:lineRule="auto"/>
        <w:ind w:left="714" w:hanging="714"/>
        <w:jc w:val="both"/>
        <w:rPr>
          <w:rFonts w:cs="Times New Roman"/>
          <w:color w:val="auto"/>
          <w:sz w:val="24"/>
          <w:szCs w:val="24"/>
        </w:rPr>
      </w:pPr>
      <w:r w:rsidRPr="00E330D6">
        <w:rPr>
          <w:rFonts w:cs="Times New Roman"/>
          <w:color w:val="auto"/>
          <w:sz w:val="24"/>
          <w:szCs w:val="24"/>
        </w:rPr>
        <w:t xml:space="preserve">The Council issued 33 Enforcement Notices during 2016. </w:t>
      </w:r>
    </w:p>
    <w:p w:rsidR="00A1066B" w:rsidRDefault="00A1066B" w:rsidP="004A650A">
      <w:pPr>
        <w:jc w:val="both"/>
        <w:rPr>
          <w:rFonts w:cs="Times New Roman"/>
          <w:b/>
          <w:color w:val="auto"/>
          <w:sz w:val="24"/>
          <w:szCs w:val="24"/>
        </w:rPr>
      </w:pPr>
    </w:p>
    <w:p w:rsidR="004A650A" w:rsidRDefault="00A1066B" w:rsidP="004E5E9E">
      <w:pPr>
        <w:spacing w:after="0" w:line="240" w:lineRule="auto"/>
        <w:jc w:val="both"/>
        <w:rPr>
          <w:rFonts w:cs="Times New Roman"/>
          <w:b/>
          <w:color w:val="auto"/>
          <w:sz w:val="24"/>
          <w:szCs w:val="24"/>
        </w:rPr>
      </w:pPr>
      <w:r>
        <w:rPr>
          <w:rFonts w:cs="Times New Roman"/>
          <w:b/>
          <w:color w:val="auto"/>
          <w:sz w:val="24"/>
          <w:szCs w:val="24"/>
        </w:rPr>
        <w:t>Residential Estates</w:t>
      </w:r>
    </w:p>
    <w:p w:rsidR="004E5E9E" w:rsidRPr="00DB0053" w:rsidRDefault="004E5E9E" w:rsidP="004E5E9E">
      <w:pPr>
        <w:spacing w:after="0" w:line="240" w:lineRule="auto"/>
        <w:jc w:val="both"/>
        <w:rPr>
          <w:rFonts w:cs="Times New Roman"/>
          <w:b/>
          <w:bCs w:val="0"/>
          <w:color w:val="auto"/>
          <w:sz w:val="24"/>
          <w:szCs w:val="24"/>
        </w:rPr>
      </w:pPr>
    </w:p>
    <w:p w:rsidR="004A650A" w:rsidRPr="00A1066B" w:rsidRDefault="004A650A" w:rsidP="004E5E9E">
      <w:pPr>
        <w:pStyle w:val="style15"/>
        <w:numPr>
          <w:ilvl w:val="0"/>
          <w:numId w:val="102"/>
        </w:numPr>
        <w:spacing w:after="0"/>
        <w:ind w:left="284" w:hanging="284"/>
        <w:jc w:val="both"/>
        <w:rPr>
          <w:rFonts w:cs="Times New Roman"/>
          <w:color w:val="auto"/>
          <w:sz w:val="24"/>
          <w:szCs w:val="24"/>
        </w:rPr>
      </w:pPr>
      <w:r w:rsidRPr="00A1066B">
        <w:rPr>
          <w:rFonts w:cs="Times New Roman"/>
          <w:color w:val="auto"/>
          <w:sz w:val="24"/>
          <w:szCs w:val="24"/>
        </w:rPr>
        <w:t xml:space="preserve">17 Housing Estates were taken in charge during 2016 consisting of 866 houses.  </w:t>
      </w:r>
    </w:p>
    <w:p w:rsidR="004A650A" w:rsidRPr="00A1066B" w:rsidRDefault="004A650A" w:rsidP="004E5E9E">
      <w:pPr>
        <w:pStyle w:val="style15"/>
        <w:numPr>
          <w:ilvl w:val="0"/>
          <w:numId w:val="102"/>
        </w:numPr>
        <w:spacing w:after="0"/>
        <w:ind w:left="284" w:hanging="284"/>
        <w:jc w:val="both"/>
        <w:rPr>
          <w:rFonts w:cs="Times New Roman"/>
          <w:color w:val="auto"/>
          <w:sz w:val="24"/>
          <w:szCs w:val="24"/>
        </w:rPr>
      </w:pPr>
      <w:r w:rsidRPr="00A1066B">
        <w:rPr>
          <w:rFonts w:cs="Times New Roman"/>
          <w:color w:val="auto"/>
          <w:sz w:val="24"/>
          <w:szCs w:val="24"/>
        </w:rPr>
        <w:t xml:space="preserve">Remedial works were completed on 9 developments to accelerate the taking in charge with assistance of a grant from the Department Housing, Planning, Community </w:t>
      </w:r>
      <w:r w:rsidR="0095777C" w:rsidRPr="00A1066B">
        <w:rPr>
          <w:rFonts w:cs="Times New Roman"/>
          <w:color w:val="auto"/>
          <w:sz w:val="24"/>
          <w:szCs w:val="24"/>
        </w:rPr>
        <w:t>and</w:t>
      </w:r>
      <w:r w:rsidRPr="00A1066B">
        <w:rPr>
          <w:rFonts w:cs="Times New Roman"/>
          <w:color w:val="auto"/>
          <w:sz w:val="24"/>
          <w:szCs w:val="24"/>
        </w:rPr>
        <w:t xml:space="preserve"> local Government. Grant received amounted to €229,900 </w:t>
      </w:r>
    </w:p>
    <w:p w:rsidR="004A650A" w:rsidRPr="00A1066B" w:rsidRDefault="004A650A" w:rsidP="004E5E9E">
      <w:pPr>
        <w:pStyle w:val="style15"/>
        <w:numPr>
          <w:ilvl w:val="0"/>
          <w:numId w:val="102"/>
        </w:numPr>
        <w:spacing w:after="0"/>
        <w:ind w:left="284" w:hanging="284"/>
        <w:jc w:val="both"/>
        <w:rPr>
          <w:rFonts w:cs="Times New Roman"/>
          <w:color w:val="auto"/>
          <w:sz w:val="24"/>
          <w:szCs w:val="24"/>
        </w:rPr>
      </w:pPr>
      <w:r w:rsidRPr="00A1066B">
        <w:rPr>
          <w:rFonts w:cs="Times New Roman"/>
          <w:color w:val="auto"/>
          <w:sz w:val="24"/>
          <w:szCs w:val="24"/>
        </w:rPr>
        <w:t xml:space="preserve">Bonds claimed and agreements reached on 5 residential developments totalling payment of funds to KCC of €800,000.  Works will be carried out on these during 2017. Other claims lodged under discussion. </w:t>
      </w:r>
    </w:p>
    <w:p w:rsidR="004A650A" w:rsidRPr="00A1066B" w:rsidRDefault="004A650A" w:rsidP="004E5E9E">
      <w:pPr>
        <w:pStyle w:val="style15"/>
        <w:numPr>
          <w:ilvl w:val="0"/>
          <w:numId w:val="102"/>
        </w:numPr>
        <w:spacing w:after="0"/>
        <w:ind w:left="284" w:hanging="284"/>
        <w:jc w:val="both"/>
        <w:rPr>
          <w:rFonts w:cs="Times New Roman"/>
          <w:color w:val="auto"/>
          <w:sz w:val="24"/>
          <w:szCs w:val="24"/>
        </w:rPr>
      </w:pPr>
      <w:r w:rsidRPr="00A1066B">
        <w:rPr>
          <w:rFonts w:cs="Times New Roman"/>
          <w:color w:val="auto"/>
          <w:sz w:val="24"/>
          <w:szCs w:val="24"/>
        </w:rPr>
        <w:t>All unfinished housing sites were monitored for safety works and Developers were contacted where remedial works were required.</w:t>
      </w:r>
    </w:p>
    <w:p w:rsidR="004A650A" w:rsidRPr="00A1066B" w:rsidRDefault="004A650A" w:rsidP="004E5E9E">
      <w:pPr>
        <w:pStyle w:val="style15"/>
        <w:numPr>
          <w:ilvl w:val="0"/>
          <w:numId w:val="102"/>
        </w:numPr>
        <w:spacing w:after="0"/>
        <w:ind w:left="284" w:hanging="284"/>
        <w:jc w:val="both"/>
        <w:rPr>
          <w:rFonts w:cs="Times New Roman"/>
          <w:color w:val="auto"/>
          <w:sz w:val="24"/>
          <w:szCs w:val="24"/>
        </w:rPr>
      </w:pPr>
      <w:r w:rsidRPr="00A1066B">
        <w:rPr>
          <w:rFonts w:cs="Times New Roman"/>
          <w:color w:val="auto"/>
          <w:sz w:val="24"/>
          <w:szCs w:val="24"/>
        </w:rPr>
        <w:t>Number of unfinished developments in Kilkenny on the National Survey is 29.</w:t>
      </w:r>
    </w:p>
    <w:p w:rsidR="004E5E9E" w:rsidRDefault="004E5E9E" w:rsidP="004E5E9E">
      <w:pPr>
        <w:spacing w:after="0" w:line="240" w:lineRule="auto"/>
        <w:rPr>
          <w:rFonts w:cs="Times New Roman"/>
          <w:b/>
          <w:sz w:val="36"/>
          <w:szCs w:val="36"/>
        </w:rPr>
      </w:pPr>
    </w:p>
    <w:p w:rsidR="003400C1" w:rsidRPr="004E5E9E" w:rsidRDefault="000C7D69" w:rsidP="004E5E9E">
      <w:pPr>
        <w:spacing w:after="0" w:line="240" w:lineRule="auto"/>
        <w:rPr>
          <w:rFonts w:cs="Times New Roman"/>
          <w:b/>
          <w:sz w:val="32"/>
          <w:szCs w:val="32"/>
        </w:rPr>
      </w:pPr>
      <w:r w:rsidRPr="004E5E9E">
        <w:rPr>
          <w:rFonts w:cs="Times New Roman"/>
          <w:noProof/>
          <w:color w:val="auto"/>
          <w:sz w:val="32"/>
          <w:szCs w:val="32"/>
          <w:lang w:eastAsia="en-IE"/>
        </w:rPr>
        <w:drawing>
          <wp:anchor distT="0" distB="0" distL="114300" distR="114300" simplePos="0" relativeHeight="251690496" behindDoc="0" locked="0" layoutInCell="1" allowOverlap="1">
            <wp:simplePos x="0" y="0"/>
            <wp:positionH relativeFrom="margin">
              <wp:posOffset>4114800</wp:posOffset>
            </wp:positionH>
            <wp:positionV relativeFrom="margin">
              <wp:posOffset>-438150</wp:posOffset>
            </wp:positionV>
            <wp:extent cx="1596390" cy="1090930"/>
            <wp:effectExtent l="95250" t="76200" r="99060" b="71120"/>
            <wp:wrapSquare wrapText="bothSides"/>
            <wp:docPr id="225" name="Picture 1" descr="C:\Users\lbourke\AppData\Local\Microsoft\Windows\Temporary Internet Files\Content.Outlook\DZ69WFBA\LCDC_Kilke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bourke\AppData\Local\Microsoft\Windows\Temporary Internet Files\Content.Outlook\DZ69WFBA\LCDC_Kilkenny.jpg"/>
                    <pic:cNvPicPr>
                      <a:picLocks noChangeAspect="1" noChangeArrowheads="1"/>
                    </pic:cNvPicPr>
                  </pic:nvPicPr>
                  <pic:blipFill>
                    <a:blip r:embed="rId51" cstate="print"/>
                    <a:srcRect/>
                    <a:stretch>
                      <a:fillRect/>
                    </a:stretch>
                  </pic:blipFill>
                  <pic:spPr bwMode="auto">
                    <a:xfrm>
                      <a:off x="0" y="0"/>
                      <a:ext cx="1596390" cy="1090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400C1" w:rsidRPr="004E5E9E">
        <w:rPr>
          <w:rFonts w:cs="Times New Roman"/>
          <w:b/>
          <w:sz w:val="32"/>
          <w:szCs w:val="32"/>
        </w:rPr>
        <w:t>Community and Culture</w:t>
      </w:r>
    </w:p>
    <w:p w:rsidR="004E5E9E" w:rsidRDefault="004E5E9E" w:rsidP="0039180F">
      <w:pPr>
        <w:jc w:val="both"/>
        <w:rPr>
          <w:b/>
          <w:sz w:val="28"/>
          <w:szCs w:val="28"/>
        </w:rPr>
      </w:pPr>
    </w:p>
    <w:p w:rsidR="0039180F" w:rsidRPr="004E33FF" w:rsidRDefault="0039180F" w:rsidP="0039180F">
      <w:pPr>
        <w:jc w:val="both"/>
        <w:rPr>
          <w:b/>
          <w:sz w:val="28"/>
          <w:szCs w:val="28"/>
        </w:rPr>
      </w:pPr>
      <w:r w:rsidRPr="004E33FF">
        <w:rPr>
          <w:b/>
          <w:sz w:val="28"/>
          <w:szCs w:val="28"/>
        </w:rPr>
        <w:t>Local Economic and Community Plan (LECP)</w:t>
      </w:r>
    </w:p>
    <w:p w:rsidR="0039180F" w:rsidRPr="00494BC9" w:rsidRDefault="00494BC9" w:rsidP="004E5E9E">
      <w:pPr>
        <w:pStyle w:val="style15"/>
        <w:numPr>
          <w:ilvl w:val="0"/>
          <w:numId w:val="21"/>
        </w:numPr>
        <w:spacing w:after="0"/>
        <w:ind w:left="284" w:hanging="284"/>
        <w:jc w:val="both"/>
        <w:rPr>
          <w:sz w:val="24"/>
          <w:szCs w:val="24"/>
        </w:rPr>
      </w:pPr>
      <w:r w:rsidRPr="00494BC9">
        <w:rPr>
          <w:sz w:val="24"/>
          <w:szCs w:val="24"/>
        </w:rPr>
        <w:t>The Local Economic and Community Plan was launched in February</w:t>
      </w:r>
      <w:r w:rsidR="004E5E9E">
        <w:rPr>
          <w:sz w:val="24"/>
          <w:szCs w:val="24"/>
        </w:rPr>
        <w:t>.</w:t>
      </w:r>
      <w:r w:rsidRPr="00494BC9">
        <w:rPr>
          <w:sz w:val="24"/>
          <w:szCs w:val="24"/>
        </w:rPr>
        <w:t xml:space="preserve"> </w:t>
      </w:r>
    </w:p>
    <w:p w:rsidR="00494BC9" w:rsidRDefault="00494BC9" w:rsidP="004E5E9E">
      <w:pPr>
        <w:spacing w:after="0" w:line="240" w:lineRule="auto"/>
        <w:ind w:left="284" w:hanging="284"/>
        <w:jc w:val="both"/>
        <w:rPr>
          <w:sz w:val="24"/>
          <w:szCs w:val="24"/>
        </w:rPr>
      </w:pPr>
    </w:p>
    <w:p w:rsidR="0039180F" w:rsidRPr="00494BC9" w:rsidRDefault="0039180F" w:rsidP="004E5E9E">
      <w:pPr>
        <w:pStyle w:val="style15"/>
        <w:numPr>
          <w:ilvl w:val="0"/>
          <w:numId w:val="21"/>
        </w:numPr>
        <w:spacing w:after="0"/>
        <w:ind w:left="284" w:hanging="284"/>
        <w:jc w:val="both"/>
        <w:rPr>
          <w:sz w:val="24"/>
          <w:szCs w:val="24"/>
        </w:rPr>
      </w:pPr>
      <w:r w:rsidRPr="00494BC9">
        <w:rPr>
          <w:sz w:val="24"/>
          <w:szCs w:val="24"/>
        </w:rPr>
        <w:t xml:space="preserve">The Community Section </w:t>
      </w:r>
      <w:r w:rsidR="00494BC9" w:rsidRPr="00494BC9">
        <w:rPr>
          <w:sz w:val="24"/>
          <w:szCs w:val="24"/>
        </w:rPr>
        <w:t xml:space="preserve">of the Council </w:t>
      </w:r>
      <w:r w:rsidRPr="00494BC9">
        <w:rPr>
          <w:sz w:val="24"/>
          <w:szCs w:val="24"/>
        </w:rPr>
        <w:t>hosted a workshop in April with all 29 stakeholders involved in implementing the 87 actions in the community element of the LECP for 2016/2017</w:t>
      </w:r>
      <w:r w:rsidR="00494BC9" w:rsidRPr="00494BC9">
        <w:rPr>
          <w:sz w:val="24"/>
          <w:szCs w:val="24"/>
        </w:rPr>
        <w:t>. An</w:t>
      </w:r>
      <w:r w:rsidRPr="00494BC9">
        <w:rPr>
          <w:sz w:val="24"/>
          <w:szCs w:val="24"/>
        </w:rPr>
        <w:t xml:space="preserve"> implementation approach was agreed across all stakeholders</w:t>
      </w:r>
    </w:p>
    <w:p w:rsidR="0039180F" w:rsidRDefault="0039180F" w:rsidP="0039180F">
      <w:pPr>
        <w:spacing w:after="0"/>
        <w:jc w:val="both"/>
        <w:rPr>
          <w:sz w:val="24"/>
          <w:szCs w:val="24"/>
        </w:rPr>
      </w:pPr>
    </w:p>
    <w:p w:rsidR="004E5E9E" w:rsidRDefault="004E5E9E">
      <w:pPr>
        <w:spacing w:after="0" w:line="240" w:lineRule="auto"/>
        <w:rPr>
          <w:rFonts w:cs="Times New Roman"/>
          <w:b/>
          <w:sz w:val="28"/>
          <w:szCs w:val="28"/>
        </w:rPr>
      </w:pPr>
      <w:r>
        <w:rPr>
          <w:rFonts w:cs="Times New Roman"/>
          <w:b/>
          <w:sz w:val="28"/>
          <w:szCs w:val="28"/>
        </w:rPr>
        <w:br w:type="page"/>
      </w:r>
    </w:p>
    <w:p w:rsidR="0039180F" w:rsidRPr="004E33FF" w:rsidRDefault="0039180F" w:rsidP="0039180F">
      <w:pPr>
        <w:jc w:val="both"/>
        <w:rPr>
          <w:rFonts w:cs="Times New Roman"/>
          <w:b/>
          <w:sz w:val="28"/>
          <w:szCs w:val="28"/>
        </w:rPr>
      </w:pPr>
      <w:r w:rsidRPr="004E33FF">
        <w:rPr>
          <w:rFonts w:cs="Times New Roman"/>
          <w:b/>
          <w:sz w:val="28"/>
          <w:szCs w:val="28"/>
        </w:rPr>
        <w:t xml:space="preserve">Kilkenny Local Community Development Committee (LCDC)     </w:t>
      </w:r>
    </w:p>
    <w:p w:rsidR="00494BC9" w:rsidRDefault="00494BC9" w:rsidP="004E5E9E">
      <w:pPr>
        <w:spacing w:after="0" w:line="240" w:lineRule="auto"/>
        <w:jc w:val="both"/>
        <w:rPr>
          <w:rFonts w:cs="Times New Roman"/>
          <w:sz w:val="24"/>
          <w:szCs w:val="24"/>
        </w:rPr>
      </w:pPr>
      <w:r>
        <w:rPr>
          <w:rFonts w:cs="Times New Roman"/>
          <w:sz w:val="24"/>
          <w:szCs w:val="24"/>
        </w:rPr>
        <w:t>S</w:t>
      </w:r>
      <w:r w:rsidR="0039180F">
        <w:rPr>
          <w:rFonts w:cs="Times New Roman"/>
          <w:sz w:val="24"/>
          <w:szCs w:val="24"/>
        </w:rPr>
        <w:t xml:space="preserve">even </w:t>
      </w:r>
      <w:r w:rsidR="0039180F" w:rsidRPr="0092118A">
        <w:rPr>
          <w:rFonts w:cs="Times New Roman"/>
          <w:sz w:val="24"/>
          <w:szCs w:val="24"/>
        </w:rPr>
        <w:t>meeting</w:t>
      </w:r>
      <w:r w:rsidR="0039180F">
        <w:rPr>
          <w:rFonts w:cs="Times New Roman"/>
          <w:sz w:val="24"/>
          <w:szCs w:val="24"/>
        </w:rPr>
        <w:t>s of the committee, including two</w:t>
      </w:r>
      <w:r w:rsidR="0039180F" w:rsidRPr="0092118A">
        <w:rPr>
          <w:rFonts w:cs="Times New Roman"/>
          <w:sz w:val="24"/>
          <w:szCs w:val="24"/>
        </w:rPr>
        <w:t xml:space="preserve"> workshop</w:t>
      </w:r>
      <w:r w:rsidR="0039180F">
        <w:rPr>
          <w:rFonts w:cs="Times New Roman"/>
          <w:sz w:val="24"/>
          <w:szCs w:val="24"/>
        </w:rPr>
        <w:t>s</w:t>
      </w:r>
      <w:r>
        <w:rPr>
          <w:rFonts w:cs="Times New Roman"/>
          <w:sz w:val="24"/>
          <w:szCs w:val="24"/>
        </w:rPr>
        <w:t xml:space="preserve"> were supported</w:t>
      </w:r>
      <w:r w:rsidR="0039180F" w:rsidRPr="0092118A">
        <w:rPr>
          <w:rFonts w:cs="Times New Roman"/>
          <w:sz w:val="24"/>
          <w:szCs w:val="24"/>
        </w:rPr>
        <w:t xml:space="preserve"> through the provision of information, presentations and discussion to enable the committee to</w:t>
      </w:r>
      <w:r w:rsidR="0039180F">
        <w:rPr>
          <w:rFonts w:cs="Times New Roman"/>
          <w:sz w:val="24"/>
          <w:szCs w:val="24"/>
        </w:rPr>
        <w:t xml:space="preserve"> </w:t>
      </w:r>
      <w:r w:rsidR="0039180F" w:rsidRPr="0092118A">
        <w:rPr>
          <w:rFonts w:cs="Times New Roman"/>
          <w:sz w:val="24"/>
          <w:szCs w:val="24"/>
        </w:rPr>
        <w:t>implement a joined-up, cross-sectoral approach to local and com</w:t>
      </w:r>
      <w:r w:rsidR="004E5E9E">
        <w:rPr>
          <w:rFonts w:cs="Times New Roman"/>
          <w:sz w:val="24"/>
          <w:szCs w:val="24"/>
        </w:rPr>
        <w:t>munity development programming.</w:t>
      </w:r>
    </w:p>
    <w:p w:rsidR="004E5E9E" w:rsidRDefault="004E5E9E" w:rsidP="004E5E9E">
      <w:pPr>
        <w:spacing w:after="0" w:line="240" w:lineRule="auto"/>
        <w:jc w:val="both"/>
        <w:rPr>
          <w:rFonts w:cs="Times New Roman"/>
          <w:sz w:val="24"/>
          <w:szCs w:val="24"/>
        </w:rPr>
      </w:pPr>
    </w:p>
    <w:p w:rsidR="0039180F" w:rsidRPr="0092118A" w:rsidRDefault="0039180F" w:rsidP="0039180F">
      <w:pPr>
        <w:jc w:val="both"/>
        <w:rPr>
          <w:rFonts w:cs="Times New Roman"/>
          <w:sz w:val="24"/>
          <w:szCs w:val="24"/>
        </w:rPr>
      </w:pPr>
      <w:r w:rsidRPr="0092118A">
        <w:rPr>
          <w:rFonts w:cs="Times New Roman"/>
          <w:sz w:val="24"/>
          <w:szCs w:val="24"/>
        </w:rPr>
        <w:t>The key achievements of the LCDC in 201</w:t>
      </w:r>
      <w:r>
        <w:rPr>
          <w:rFonts w:cs="Times New Roman"/>
          <w:sz w:val="24"/>
          <w:szCs w:val="24"/>
        </w:rPr>
        <w:t>6</w:t>
      </w:r>
      <w:r w:rsidRPr="0092118A">
        <w:rPr>
          <w:rFonts w:cs="Times New Roman"/>
          <w:sz w:val="24"/>
          <w:szCs w:val="24"/>
        </w:rPr>
        <w:t xml:space="preserve"> were: </w:t>
      </w:r>
    </w:p>
    <w:p w:rsidR="0039180F" w:rsidRPr="00031787" w:rsidRDefault="0039180F" w:rsidP="004E5E9E">
      <w:pPr>
        <w:pStyle w:val="Caption"/>
        <w:numPr>
          <w:ilvl w:val="0"/>
          <w:numId w:val="11"/>
        </w:numPr>
        <w:ind w:left="284" w:hanging="284"/>
        <w:jc w:val="both"/>
        <w:rPr>
          <w:sz w:val="24"/>
          <w:szCs w:val="24"/>
        </w:rPr>
      </w:pPr>
      <w:r w:rsidRPr="00031787">
        <w:rPr>
          <w:sz w:val="24"/>
          <w:szCs w:val="24"/>
        </w:rPr>
        <w:t xml:space="preserve">Overseeing the development of the community element of the LECP with </w:t>
      </w:r>
      <w:r>
        <w:rPr>
          <w:sz w:val="24"/>
          <w:szCs w:val="24"/>
        </w:rPr>
        <w:t xml:space="preserve">the </w:t>
      </w:r>
      <w:r w:rsidRPr="00031787">
        <w:rPr>
          <w:sz w:val="24"/>
          <w:szCs w:val="24"/>
        </w:rPr>
        <w:t>first progress reports submitted in November.  There was a 91% response rate</w:t>
      </w:r>
      <w:r>
        <w:rPr>
          <w:sz w:val="24"/>
          <w:szCs w:val="24"/>
        </w:rPr>
        <w:t>. Of those actions reported on 30% are complete with the remainder in progress.  Only one action has not commenced.</w:t>
      </w:r>
    </w:p>
    <w:p w:rsidR="0039180F" w:rsidRDefault="0039180F" w:rsidP="004E5E9E">
      <w:pPr>
        <w:pStyle w:val="Caption"/>
        <w:numPr>
          <w:ilvl w:val="0"/>
          <w:numId w:val="11"/>
        </w:numPr>
        <w:ind w:left="284" w:hanging="284"/>
        <w:jc w:val="both"/>
        <w:rPr>
          <w:sz w:val="24"/>
          <w:szCs w:val="24"/>
        </w:rPr>
      </w:pPr>
      <w:r w:rsidRPr="00031787">
        <w:rPr>
          <w:sz w:val="24"/>
          <w:szCs w:val="24"/>
        </w:rPr>
        <w:t>Monitoring and oversight of the Social Inclusion Community Activation Programme for 2016</w:t>
      </w:r>
      <w:r>
        <w:rPr>
          <w:sz w:val="24"/>
          <w:szCs w:val="24"/>
        </w:rPr>
        <w:t>.</w:t>
      </w:r>
    </w:p>
    <w:p w:rsidR="0039180F" w:rsidRDefault="0039180F" w:rsidP="004E5E9E">
      <w:pPr>
        <w:pStyle w:val="Caption"/>
        <w:numPr>
          <w:ilvl w:val="0"/>
          <w:numId w:val="11"/>
        </w:numPr>
        <w:ind w:left="284" w:hanging="284"/>
        <w:jc w:val="both"/>
        <w:rPr>
          <w:sz w:val="24"/>
          <w:szCs w:val="24"/>
        </w:rPr>
      </w:pPr>
      <w:r>
        <w:rPr>
          <w:sz w:val="24"/>
          <w:szCs w:val="24"/>
        </w:rPr>
        <w:t>D</w:t>
      </w:r>
      <w:r w:rsidRPr="00621122">
        <w:rPr>
          <w:sz w:val="24"/>
          <w:szCs w:val="24"/>
        </w:rPr>
        <w:t xml:space="preserve">evelopment of a Local Development Strategy for Kilkenny </w:t>
      </w:r>
      <w:r>
        <w:rPr>
          <w:sz w:val="24"/>
          <w:szCs w:val="24"/>
        </w:rPr>
        <w:t>(unsuccessful in national bid)</w:t>
      </w:r>
    </w:p>
    <w:p w:rsidR="0039180F" w:rsidRDefault="0039180F" w:rsidP="004E5E9E">
      <w:pPr>
        <w:pStyle w:val="Caption"/>
        <w:numPr>
          <w:ilvl w:val="0"/>
          <w:numId w:val="11"/>
        </w:numPr>
        <w:ind w:left="284" w:hanging="284"/>
        <w:jc w:val="both"/>
        <w:rPr>
          <w:sz w:val="24"/>
          <w:szCs w:val="24"/>
        </w:rPr>
      </w:pPr>
      <w:r>
        <w:rPr>
          <w:sz w:val="24"/>
          <w:szCs w:val="24"/>
        </w:rPr>
        <w:t>Participated in two independently facilitated workshops in October and December with the purpose of jointly planning and agreeing how the committee will operate and undertake their work over the coming year.</w:t>
      </w:r>
    </w:p>
    <w:p w:rsidR="0039180F" w:rsidRDefault="0039180F" w:rsidP="0039180F">
      <w:pPr>
        <w:pStyle w:val="Caption"/>
        <w:jc w:val="both"/>
        <w:rPr>
          <w:sz w:val="24"/>
          <w:szCs w:val="24"/>
        </w:rPr>
      </w:pPr>
    </w:p>
    <w:p w:rsidR="0039180F" w:rsidRPr="004E33FF" w:rsidRDefault="0039180F" w:rsidP="0039180F">
      <w:pPr>
        <w:jc w:val="both"/>
        <w:rPr>
          <w:color w:val="000000" w:themeColor="text1"/>
          <w:sz w:val="28"/>
          <w:szCs w:val="28"/>
        </w:rPr>
      </w:pPr>
      <w:r w:rsidRPr="004E33FF">
        <w:rPr>
          <w:b/>
          <w:color w:val="000000" w:themeColor="text1"/>
          <w:sz w:val="28"/>
          <w:szCs w:val="28"/>
        </w:rPr>
        <w:t>The Community and Cultural Facilities Capital Scheme 2016</w:t>
      </w:r>
      <w:r w:rsidRPr="004E33FF">
        <w:rPr>
          <w:color w:val="000000" w:themeColor="text1"/>
          <w:sz w:val="28"/>
          <w:szCs w:val="28"/>
        </w:rPr>
        <w:t xml:space="preserve"> </w:t>
      </w:r>
    </w:p>
    <w:p w:rsidR="0039180F" w:rsidRDefault="0039180F" w:rsidP="004E5E9E">
      <w:pPr>
        <w:spacing w:after="0" w:line="240" w:lineRule="auto"/>
        <w:jc w:val="both"/>
        <w:rPr>
          <w:color w:val="000000" w:themeColor="text1"/>
          <w:sz w:val="24"/>
          <w:szCs w:val="24"/>
        </w:rPr>
      </w:pPr>
      <w:r w:rsidRPr="007C16A8">
        <w:rPr>
          <w:color w:val="000000" w:themeColor="text1"/>
          <w:sz w:val="24"/>
          <w:szCs w:val="24"/>
        </w:rPr>
        <w:t xml:space="preserve">20 applications were received with </w:t>
      </w:r>
      <w:r>
        <w:rPr>
          <w:color w:val="000000" w:themeColor="text1"/>
          <w:sz w:val="24"/>
          <w:szCs w:val="24"/>
        </w:rPr>
        <w:t>a</w:t>
      </w:r>
      <w:r w:rsidRPr="007C16A8">
        <w:rPr>
          <w:color w:val="000000" w:themeColor="text1"/>
          <w:sz w:val="24"/>
          <w:szCs w:val="24"/>
        </w:rPr>
        <w:t xml:space="preserve"> total of 8 projects successful in being allocated funds from the €250,000 budget.  Contracts were issued to all successful applicants while all applicants were notified in writing of the outcome of their application</w:t>
      </w:r>
      <w:r>
        <w:rPr>
          <w:color w:val="000000" w:themeColor="text1"/>
          <w:sz w:val="24"/>
          <w:szCs w:val="24"/>
        </w:rPr>
        <w:t>.</w:t>
      </w:r>
    </w:p>
    <w:p w:rsidR="004E5E9E" w:rsidRDefault="004E5E9E" w:rsidP="004E5E9E">
      <w:pPr>
        <w:spacing w:after="0" w:line="240" w:lineRule="auto"/>
        <w:jc w:val="both"/>
        <w:rPr>
          <w:color w:val="000000" w:themeColor="text1"/>
          <w:sz w:val="24"/>
          <w:szCs w:val="24"/>
        </w:rPr>
      </w:pPr>
    </w:p>
    <w:tbl>
      <w:tblPr>
        <w:tblStyle w:val="LightGrid-Accent3"/>
        <w:tblW w:w="0" w:type="auto"/>
        <w:jc w:val="center"/>
        <w:tblLook w:val="04A0"/>
      </w:tblPr>
      <w:tblGrid>
        <w:gridCol w:w="2957"/>
        <w:gridCol w:w="3136"/>
        <w:gridCol w:w="1838"/>
      </w:tblGrid>
      <w:tr w:rsidR="0039180F" w:rsidRPr="000C1D13" w:rsidTr="000A3D5D">
        <w:trPr>
          <w:cnfStyle w:val="100000000000"/>
          <w:jc w:val="center"/>
        </w:trPr>
        <w:tc>
          <w:tcPr>
            <w:cnfStyle w:val="001000000000"/>
            <w:tcW w:w="2957" w:type="dxa"/>
            <w:hideMark/>
          </w:tcPr>
          <w:p w:rsidR="0039180F" w:rsidRPr="000C1D13" w:rsidRDefault="0039180F" w:rsidP="000A3D5D">
            <w:pPr>
              <w:rPr>
                <w:rFonts w:asciiTheme="minorHAnsi" w:hAnsiTheme="minorHAnsi" w:cs="Times New Roman"/>
                <w:bCs w:val="0"/>
                <w:sz w:val="24"/>
                <w:szCs w:val="24"/>
                <w:u w:val="single"/>
                <w:lang w:val="en-US"/>
              </w:rPr>
            </w:pPr>
            <w:r w:rsidRPr="000C1D13">
              <w:rPr>
                <w:rFonts w:asciiTheme="minorHAnsi" w:hAnsiTheme="minorHAnsi" w:cs="Times New Roman"/>
                <w:bCs w:val="0"/>
                <w:sz w:val="24"/>
                <w:szCs w:val="24"/>
                <w:lang w:val="en-US"/>
              </w:rPr>
              <w:t>Name of Applicant</w:t>
            </w:r>
          </w:p>
        </w:tc>
        <w:tc>
          <w:tcPr>
            <w:tcW w:w="3136" w:type="dxa"/>
            <w:hideMark/>
          </w:tcPr>
          <w:p w:rsidR="0039180F" w:rsidRPr="000C1D13" w:rsidRDefault="0039180F" w:rsidP="000A3D5D">
            <w:pPr>
              <w:cnfStyle w:val="100000000000"/>
              <w:rPr>
                <w:rFonts w:asciiTheme="minorHAnsi" w:hAnsiTheme="minorHAnsi" w:cs="Times New Roman"/>
                <w:bCs w:val="0"/>
                <w:sz w:val="24"/>
                <w:szCs w:val="24"/>
                <w:u w:val="single"/>
                <w:lang w:val="en-US"/>
              </w:rPr>
            </w:pPr>
            <w:r w:rsidRPr="000C1D13">
              <w:rPr>
                <w:rFonts w:asciiTheme="minorHAnsi" w:hAnsiTheme="minorHAnsi" w:cs="Times New Roman"/>
                <w:bCs w:val="0"/>
                <w:sz w:val="24"/>
                <w:szCs w:val="24"/>
                <w:lang w:val="en-US"/>
              </w:rPr>
              <w:t>Description of Project</w:t>
            </w:r>
          </w:p>
        </w:tc>
        <w:tc>
          <w:tcPr>
            <w:tcW w:w="1838" w:type="dxa"/>
            <w:hideMark/>
          </w:tcPr>
          <w:p w:rsidR="0039180F" w:rsidRPr="000C1D13" w:rsidRDefault="0039180F" w:rsidP="000A3D5D">
            <w:pPr>
              <w:cnfStyle w:val="100000000000"/>
              <w:rPr>
                <w:rFonts w:asciiTheme="minorHAnsi" w:hAnsiTheme="minorHAnsi" w:cs="Times New Roman"/>
                <w:bCs w:val="0"/>
                <w:sz w:val="24"/>
                <w:szCs w:val="24"/>
                <w:lang w:val="en-US"/>
              </w:rPr>
            </w:pPr>
            <w:r w:rsidRPr="000C1D13">
              <w:rPr>
                <w:rFonts w:asciiTheme="minorHAnsi" w:hAnsiTheme="minorHAnsi" w:cs="Times New Roman"/>
                <w:bCs w:val="0"/>
                <w:sz w:val="24"/>
                <w:szCs w:val="24"/>
                <w:lang w:val="en-US"/>
              </w:rPr>
              <w:t xml:space="preserve">Grant Amount </w:t>
            </w:r>
          </w:p>
        </w:tc>
      </w:tr>
      <w:tr w:rsidR="0039180F" w:rsidRPr="000C1D13" w:rsidTr="000A3D5D">
        <w:trPr>
          <w:cnfStyle w:val="000000100000"/>
          <w:jc w:val="center"/>
        </w:trPr>
        <w:tc>
          <w:tcPr>
            <w:cnfStyle w:val="001000000000"/>
            <w:tcW w:w="2957" w:type="dxa"/>
            <w:hideMark/>
          </w:tcPr>
          <w:p w:rsidR="0039180F" w:rsidRPr="000C1D13" w:rsidRDefault="0039180F" w:rsidP="0039180F">
            <w:pPr>
              <w:pStyle w:val="style15"/>
              <w:numPr>
                <w:ilvl w:val="0"/>
                <w:numId w:val="4"/>
              </w:numPr>
              <w:spacing w:after="0"/>
              <w:rPr>
                <w:rFonts w:asciiTheme="minorHAnsi" w:hAnsiTheme="minorHAnsi" w:cs="Times New Roman"/>
                <w:bCs w:val="0"/>
                <w:sz w:val="24"/>
                <w:szCs w:val="24"/>
                <w:u w:val="single"/>
                <w:lang w:val="en-US"/>
              </w:rPr>
            </w:pPr>
            <w:r w:rsidRPr="000C1D13">
              <w:rPr>
                <w:rFonts w:asciiTheme="minorHAnsi" w:hAnsiTheme="minorHAnsi" w:cs="Times New Roman"/>
                <w:sz w:val="24"/>
                <w:szCs w:val="24"/>
                <w:lang w:val="en-US"/>
              </w:rPr>
              <w:t>U-Casadh Ltd</w:t>
            </w:r>
            <w:r w:rsidRPr="000C1D13">
              <w:rPr>
                <w:rFonts w:asciiTheme="minorHAnsi" w:hAnsiTheme="minorHAnsi" w:cs="Times New Roman"/>
                <w:bCs w:val="0"/>
                <w:sz w:val="24"/>
                <w:szCs w:val="24"/>
                <w:lang w:val="en-US"/>
              </w:rPr>
              <w:t xml:space="preserve"> </w:t>
            </w:r>
          </w:p>
        </w:tc>
        <w:tc>
          <w:tcPr>
            <w:tcW w:w="3136" w:type="dxa"/>
            <w:hideMark/>
          </w:tcPr>
          <w:p w:rsidR="0039180F" w:rsidRPr="000C1D13" w:rsidRDefault="0039180F" w:rsidP="000A3D5D">
            <w:pPr>
              <w:cnfStyle w:val="000000100000"/>
              <w:rPr>
                <w:rFonts w:cs="Times New Roman"/>
                <w:bCs w:val="0"/>
                <w:sz w:val="24"/>
                <w:szCs w:val="24"/>
                <w:lang w:val="en-US"/>
              </w:rPr>
            </w:pPr>
            <w:r w:rsidRPr="000C1D13">
              <w:rPr>
                <w:rFonts w:cs="Times New Roman"/>
                <w:sz w:val="24"/>
                <w:szCs w:val="24"/>
                <w:lang w:val="en-US"/>
              </w:rPr>
              <w:t xml:space="preserve">Social Enterprise – Development of a Community Kitchen as part of a 3 phase approach of stabilization, training </w:t>
            </w:r>
            <w:r w:rsidR="0095777C">
              <w:rPr>
                <w:rFonts w:cs="Times New Roman"/>
                <w:sz w:val="24"/>
                <w:szCs w:val="24"/>
                <w:lang w:val="en-US"/>
              </w:rPr>
              <w:t>and</w:t>
            </w:r>
            <w:r w:rsidRPr="000C1D13">
              <w:rPr>
                <w:rFonts w:cs="Times New Roman"/>
                <w:sz w:val="24"/>
                <w:szCs w:val="24"/>
                <w:lang w:val="en-US"/>
              </w:rPr>
              <w:t xml:space="preserve"> education and employment and enterprise for service users. </w:t>
            </w:r>
          </w:p>
        </w:tc>
        <w:tc>
          <w:tcPr>
            <w:tcW w:w="1838" w:type="dxa"/>
            <w:hideMark/>
          </w:tcPr>
          <w:p w:rsidR="0039180F" w:rsidRPr="000C1D13" w:rsidRDefault="0039180F" w:rsidP="000A3D5D">
            <w:pPr>
              <w:cnfStyle w:val="000000100000"/>
              <w:rPr>
                <w:rFonts w:cs="Times New Roman"/>
                <w:b/>
                <w:bCs w:val="0"/>
                <w:sz w:val="24"/>
                <w:szCs w:val="24"/>
                <w:lang w:val="en-US" w:eastAsia="en-IE"/>
              </w:rPr>
            </w:pPr>
            <w:r w:rsidRPr="000C1D13">
              <w:rPr>
                <w:rFonts w:cs="Times New Roman"/>
                <w:b/>
                <w:sz w:val="24"/>
                <w:szCs w:val="24"/>
                <w:lang w:val="en-US" w:eastAsia="en-IE"/>
              </w:rPr>
              <w:t>€45,000</w:t>
            </w:r>
          </w:p>
        </w:tc>
      </w:tr>
      <w:tr w:rsidR="0039180F" w:rsidRPr="000C1D13" w:rsidTr="000A3D5D">
        <w:trPr>
          <w:cnfStyle w:val="000000010000"/>
          <w:jc w:val="center"/>
        </w:trPr>
        <w:tc>
          <w:tcPr>
            <w:cnfStyle w:val="001000000000"/>
            <w:tcW w:w="2957" w:type="dxa"/>
            <w:hideMark/>
          </w:tcPr>
          <w:p w:rsidR="0039180F" w:rsidRPr="000C1D13" w:rsidRDefault="0039180F" w:rsidP="0039180F">
            <w:pPr>
              <w:pStyle w:val="style15"/>
              <w:numPr>
                <w:ilvl w:val="0"/>
                <w:numId w:val="4"/>
              </w:numPr>
              <w:spacing w:after="0"/>
              <w:rPr>
                <w:rFonts w:asciiTheme="minorHAnsi" w:hAnsiTheme="minorHAnsi" w:cs="Times New Roman"/>
                <w:bCs w:val="0"/>
                <w:sz w:val="24"/>
                <w:szCs w:val="24"/>
                <w:u w:val="single"/>
                <w:lang w:val="en-US"/>
              </w:rPr>
            </w:pPr>
            <w:r w:rsidRPr="000C1D13">
              <w:rPr>
                <w:rFonts w:asciiTheme="minorHAnsi" w:hAnsiTheme="minorHAnsi" w:cs="Times New Roman"/>
                <w:sz w:val="24"/>
                <w:szCs w:val="24"/>
                <w:lang w:val="en-US"/>
              </w:rPr>
              <w:t>Castlewarren Community Hall</w:t>
            </w:r>
          </w:p>
        </w:tc>
        <w:tc>
          <w:tcPr>
            <w:tcW w:w="3136" w:type="dxa"/>
          </w:tcPr>
          <w:p w:rsidR="0039180F" w:rsidRPr="000C1D13" w:rsidRDefault="0039180F" w:rsidP="000A3D5D">
            <w:pPr>
              <w:cnfStyle w:val="000000010000"/>
              <w:rPr>
                <w:rFonts w:cs="Times New Roman"/>
                <w:bCs w:val="0"/>
                <w:sz w:val="24"/>
                <w:szCs w:val="24"/>
                <w:lang w:val="en-US"/>
              </w:rPr>
            </w:pPr>
            <w:r w:rsidRPr="000C1D13">
              <w:rPr>
                <w:rFonts w:cs="Times New Roman"/>
                <w:sz w:val="24"/>
                <w:szCs w:val="24"/>
                <w:lang w:val="en-US"/>
              </w:rPr>
              <w:t>Upgrade unit to create community hub and cafe</w:t>
            </w:r>
          </w:p>
        </w:tc>
        <w:tc>
          <w:tcPr>
            <w:tcW w:w="1838" w:type="dxa"/>
            <w:hideMark/>
          </w:tcPr>
          <w:p w:rsidR="0039180F" w:rsidRPr="000C1D13" w:rsidRDefault="0039180F" w:rsidP="000A3D5D">
            <w:pPr>
              <w:cnfStyle w:val="000000010000"/>
              <w:rPr>
                <w:rFonts w:cs="Times New Roman"/>
                <w:b/>
                <w:bCs w:val="0"/>
                <w:sz w:val="24"/>
                <w:szCs w:val="24"/>
                <w:lang w:val="en-US" w:eastAsia="en-IE"/>
              </w:rPr>
            </w:pPr>
            <w:r w:rsidRPr="000C1D13">
              <w:rPr>
                <w:rFonts w:cs="Times New Roman"/>
                <w:b/>
                <w:sz w:val="24"/>
                <w:szCs w:val="24"/>
                <w:lang w:val="en-US" w:eastAsia="en-IE"/>
              </w:rPr>
              <w:t>€10,000</w:t>
            </w:r>
          </w:p>
        </w:tc>
      </w:tr>
      <w:tr w:rsidR="0039180F" w:rsidRPr="000C1D13" w:rsidTr="000A3D5D">
        <w:trPr>
          <w:cnfStyle w:val="000000100000"/>
          <w:jc w:val="center"/>
        </w:trPr>
        <w:tc>
          <w:tcPr>
            <w:cnfStyle w:val="001000000000"/>
            <w:tcW w:w="2957" w:type="dxa"/>
            <w:hideMark/>
          </w:tcPr>
          <w:p w:rsidR="0039180F" w:rsidRPr="000C1D13" w:rsidRDefault="0039180F" w:rsidP="0039180F">
            <w:pPr>
              <w:pStyle w:val="style15"/>
              <w:numPr>
                <w:ilvl w:val="0"/>
                <w:numId w:val="4"/>
              </w:numPr>
              <w:spacing w:after="0"/>
              <w:rPr>
                <w:rFonts w:asciiTheme="minorHAnsi" w:hAnsiTheme="minorHAnsi" w:cs="Times New Roman"/>
                <w:bCs w:val="0"/>
                <w:sz w:val="24"/>
                <w:szCs w:val="24"/>
                <w:u w:val="single"/>
                <w:lang w:val="en-US"/>
              </w:rPr>
            </w:pPr>
            <w:r w:rsidRPr="000C1D13">
              <w:rPr>
                <w:rFonts w:asciiTheme="minorHAnsi" w:hAnsiTheme="minorHAnsi" w:cs="Times New Roman"/>
                <w:sz w:val="24"/>
                <w:szCs w:val="24"/>
                <w:lang w:val="en-US"/>
              </w:rPr>
              <w:t xml:space="preserve">Graiguenamangh Hall Ltd  </w:t>
            </w:r>
          </w:p>
        </w:tc>
        <w:tc>
          <w:tcPr>
            <w:tcW w:w="3136" w:type="dxa"/>
            <w:hideMark/>
          </w:tcPr>
          <w:p w:rsidR="0039180F" w:rsidRPr="000C1D13" w:rsidRDefault="0039180F" w:rsidP="000A3D5D">
            <w:pPr>
              <w:cnfStyle w:val="000000100000"/>
              <w:rPr>
                <w:rFonts w:cs="Times New Roman"/>
                <w:bCs w:val="0"/>
                <w:sz w:val="24"/>
                <w:szCs w:val="24"/>
                <w:u w:val="single"/>
                <w:lang w:val="en-US"/>
              </w:rPr>
            </w:pPr>
            <w:r w:rsidRPr="000C1D13">
              <w:rPr>
                <w:rFonts w:cs="Times New Roman"/>
                <w:sz w:val="24"/>
                <w:szCs w:val="24"/>
                <w:lang w:val="en-US"/>
              </w:rPr>
              <w:t>The development of the front of the Abbey Hall into a landscaped amenity to enhance the overall space available in the hall facility.</w:t>
            </w:r>
          </w:p>
        </w:tc>
        <w:tc>
          <w:tcPr>
            <w:tcW w:w="1838" w:type="dxa"/>
            <w:hideMark/>
          </w:tcPr>
          <w:p w:rsidR="0039180F" w:rsidRPr="000C1D13" w:rsidRDefault="0039180F" w:rsidP="000A3D5D">
            <w:pPr>
              <w:cnfStyle w:val="000000100000"/>
              <w:rPr>
                <w:rFonts w:cs="Times New Roman"/>
                <w:b/>
                <w:bCs w:val="0"/>
                <w:sz w:val="24"/>
                <w:szCs w:val="24"/>
                <w:lang w:val="en-US" w:eastAsia="en-IE"/>
              </w:rPr>
            </w:pPr>
            <w:r w:rsidRPr="000C1D13">
              <w:rPr>
                <w:rFonts w:cs="Times New Roman"/>
                <w:b/>
                <w:sz w:val="24"/>
                <w:szCs w:val="24"/>
                <w:lang w:val="en-US" w:eastAsia="en-IE"/>
              </w:rPr>
              <w:t>€20,000</w:t>
            </w:r>
          </w:p>
        </w:tc>
      </w:tr>
      <w:tr w:rsidR="0039180F" w:rsidRPr="000C1D13" w:rsidTr="000A3D5D">
        <w:trPr>
          <w:cnfStyle w:val="000000010000"/>
          <w:jc w:val="center"/>
        </w:trPr>
        <w:tc>
          <w:tcPr>
            <w:cnfStyle w:val="001000000000"/>
            <w:tcW w:w="2957" w:type="dxa"/>
            <w:hideMark/>
          </w:tcPr>
          <w:p w:rsidR="0039180F" w:rsidRPr="000C1D13" w:rsidRDefault="0039180F" w:rsidP="0039180F">
            <w:pPr>
              <w:pStyle w:val="style15"/>
              <w:numPr>
                <w:ilvl w:val="0"/>
                <w:numId w:val="4"/>
              </w:numPr>
              <w:spacing w:after="0"/>
              <w:rPr>
                <w:rFonts w:asciiTheme="minorHAnsi" w:hAnsiTheme="minorHAnsi" w:cs="Times New Roman"/>
                <w:bCs w:val="0"/>
                <w:sz w:val="24"/>
                <w:szCs w:val="24"/>
                <w:lang w:val="en-US"/>
              </w:rPr>
            </w:pPr>
            <w:r w:rsidRPr="000C1D13">
              <w:rPr>
                <w:rFonts w:asciiTheme="minorHAnsi" w:hAnsiTheme="minorHAnsi" w:cs="Times New Roman"/>
                <w:sz w:val="24"/>
                <w:szCs w:val="24"/>
                <w:lang w:val="en-US"/>
              </w:rPr>
              <w:t>Ballyouskil Community Hall</w:t>
            </w:r>
          </w:p>
        </w:tc>
        <w:tc>
          <w:tcPr>
            <w:tcW w:w="3136" w:type="dxa"/>
            <w:hideMark/>
          </w:tcPr>
          <w:p w:rsidR="0039180F" w:rsidRPr="000C1D13" w:rsidRDefault="0039180F" w:rsidP="000A3D5D">
            <w:pPr>
              <w:cnfStyle w:val="000000010000"/>
              <w:rPr>
                <w:rFonts w:cs="Times New Roman"/>
                <w:bCs w:val="0"/>
                <w:sz w:val="24"/>
                <w:szCs w:val="24"/>
                <w:lang w:val="en-US"/>
              </w:rPr>
            </w:pPr>
            <w:r w:rsidRPr="000C1D13">
              <w:rPr>
                <w:rFonts w:cs="Times New Roman"/>
                <w:sz w:val="24"/>
                <w:szCs w:val="24"/>
                <w:lang w:val="en-US"/>
              </w:rPr>
              <w:t>Extension to existing community hall</w:t>
            </w:r>
          </w:p>
        </w:tc>
        <w:tc>
          <w:tcPr>
            <w:tcW w:w="1838" w:type="dxa"/>
            <w:hideMark/>
          </w:tcPr>
          <w:p w:rsidR="0039180F" w:rsidRPr="000C1D13" w:rsidRDefault="0039180F" w:rsidP="000A3D5D">
            <w:pPr>
              <w:cnfStyle w:val="000000010000"/>
              <w:rPr>
                <w:rFonts w:cs="Times New Roman"/>
                <w:b/>
                <w:bCs w:val="0"/>
                <w:sz w:val="24"/>
                <w:szCs w:val="24"/>
                <w:lang w:val="en-US" w:eastAsia="en-IE"/>
              </w:rPr>
            </w:pPr>
            <w:r w:rsidRPr="000C1D13">
              <w:rPr>
                <w:rFonts w:cs="Times New Roman"/>
                <w:b/>
                <w:sz w:val="24"/>
                <w:szCs w:val="24"/>
                <w:lang w:val="en-US" w:eastAsia="en-IE"/>
              </w:rPr>
              <w:t>€45,000</w:t>
            </w:r>
          </w:p>
        </w:tc>
      </w:tr>
      <w:tr w:rsidR="0039180F" w:rsidRPr="000C1D13" w:rsidTr="000A3D5D">
        <w:trPr>
          <w:cnfStyle w:val="000000100000"/>
          <w:jc w:val="center"/>
        </w:trPr>
        <w:tc>
          <w:tcPr>
            <w:cnfStyle w:val="001000000000"/>
            <w:tcW w:w="2957" w:type="dxa"/>
            <w:hideMark/>
          </w:tcPr>
          <w:p w:rsidR="0039180F" w:rsidRPr="000C1D13" w:rsidRDefault="0039180F" w:rsidP="0039180F">
            <w:pPr>
              <w:pStyle w:val="style15"/>
              <w:numPr>
                <w:ilvl w:val="0"/>
                <w:numId w:val="4"/>
              </w:numPr>
              <w:spacing w:after="0"/>
              <w:rPr>
                <w:rFonts w:asciiTheme="minorHAnsi" w:hAnsiTheme="minorHAnsi" w:cs="Times New Roman"/>
                <w:bCs w:val="0"/>
                <w:sz w:val="24"/>
                <w:szCs w:val="24"/>
                <w:u w:val="single"/>
                <w:lang w:val="en-US"/>
              </w:rPr>
            </w:pPr>
            <w:r w:rsidRPr="000C1D13">
              <w:rPr>
                <w:rFonts w:asciiTheme="minorHAnsi" w:hAnsiTheme="minorHAnsi" w:cs="Times New Roman"/>
                <w:sz w:val="24"/>
                <w:szCs w:val="24"/>
                <w:lang w:val="en-US"/>
              </w:rPr>
              <w:t>Mooncoin GAA</w:t>
            </w:r>
          </w:p>
        </w:tc>
        <w:tc>
          <w:tcPr>
            <w:tcW w:w="3136" w:type="dxa"/>
          </w:tcPr>
          <w:p w:rsidR="0039180F" w:rsidRPr="000C1D13" w:rsidRDefault="0039180F" w:rsidP="000A3D5D">
            <w:pPr>
              <w:cnfStyle w:val="000000100000"/>
              <w:rPr>
                <w:rFonts w:cs="Times New Roman"/>
                <w:bCs w:val="0"/>
                <w:sz w:val="24"/>
                <w:szCs w:val="24"/>
                <w:lang w:val="en-US"/>
              </w:rPr>
            </w:pPr>
            <w:r w:rsidRPr="000C1D13">
              <w:rPr>
                <w:rFonts w:cs="Times New Roman"/>
                <w:sz w:val="24"/>
                <w:szCs w:val="24"/>
                <w:lang w:val="en-US"/>
              </w:rPr>
              <w:t xml:space="preserve">Development of outdoor space for multipurpose community use </w:t>
            </w:r>
          </w:p>
        </w:tc>
        <w:tc>
          <w:tcPr>
            <w:tcW w:w="1838" w:type="dxa"/>
            <w:hideMark/>
          </w:tcPr>
          <w:p w:rsidR="0039180F" w:rsidRPr="000C1D13" w:rsidRDefault="0039180F" w:rsidP="000A3D5D">
            <w:pPr>
              <w:cnfStyle w:val="000000100000"/>
              <w:rPr>
                <w:rFonts w:cs="Times New Roman"/>
                <w:b/>
                <w:bCs w:val="0"/>
                <w:sz w:val="24"/>
                <w:szCs w:val="24"/>
                <w:lang w:val="en-US"/>
              </w:rPr>
            </w:pPr>
            <w:r w:rsidRPr="000C1D13">
              <w:rPr>
                <w:rFonts w:cs="Times New Roman"/>
                <w:b/>
                <w:sz w:val="24"/>
                <w:szCs w:val="24"/>
                <w:lang w:val="en-US"/>
              </w:rPr>
              <w:t>€45,000</w:t>
            </w:r>
          </w:p>
        </w:tc>
      </w:tr>
      <w:tr w:rsidR="0039180F" w:rsidRPr="000C1D13" w:rsidTr="000A3D5D">
        <w:trPr>
          <w:cnfStyle w:val="000000010000"/>
          <w:jc w:val="center"/>
        </w:trPr>
        <w:tc>
          <w:tcPr>
            <w:cnfStyle w:val="001000000000"/>
            <w:tcW w:w="2957" w:type="dxa"/>
            <w:hideMark/>
          </w:tcPr>
          <w:p w:rsidR="0039180F" w:rsidRPr="000C1D13" w:rsidRDefault="0039180F" w:rsidP="0039180F">
            <w:pPr>
              <w:pStyle w:val="style15"/>
              <w:numPr>
                <w:ilvl w:val="0"/>
                <w:numId w:val="4"/>
              </w:numPr>
              <w:spacing w:after="0"/>
              <w:rPr>
                <w:rFonts w:asciiTheme="minorHAnsi" w:hAnsiTheme="minorHAnsi" w:cs="Times New Roman"/>
                <w:bCs w:val="0"/>
                <w:sz w:val="24"/>
                <w:szCs w:val="24"/>
                <w:lang w:val="en-US"/>
              </w:rPr>
            </w:pPr>
            <w:r w:rsidRPr="000C1D13">
              <w:rPr>
                <w:rFonts w:asciiTheme="minorHAnsi" w:hAnsiTheme="minorHAnsi" w:cs="Times New Roman"/>
                <w:sz w:val="24"/>
                <w:szCs w:val="24"/>
                <w:lang w:val="en-US"/>
              </w:rPr>
              <w:t xml:space="preserve">Thomastown </w:t>
            </w:r>
            <w:r w:rsidRPr="000C1D13">
              <w:rPr>
                <w:rFonts w:asciiTheme="minorHAnsi" w:hAnsiTheme="minorHAnsi" w:cs="Times New Roman"/>
                <w:bCs w:val="0"/>
                <w:sz w:val="24"/>
                <w:szCs w:val="24"/>
                <w:lang w:val="en-US"/>
              </w:rPr>
              <w:t>Community</w:t>
            </w:r>
            <w:r w:rsidRPr="000C1D13">
              <w:rPr>
                <w:rFonts w:asciiTheme="minorHAnsi" w:hAnsiTheme="minorHAnsi" w:cs="Times New Roman"/>
                <w:sz w:val="24"/>
                <w:szCs w:val="24"/>
                <w:lang w:val="en-US"/>
              </w:rPr>
              <w:t xml:space="preserve"> Centre</w:t>
            </w:r>
            <w:r w:rsidRPr="000C1D13">
              <w:rPr>
                <w:rFonts w:asciiTheme="minorHAnsi" w:hAnsiTheme="minorHAnsi" w:cs="Times New Roman"/>
                <w:bCs w:val="0"/>
                <w:sz w:val="24"/>
                <w:szCs w:val="24"/>
                <w:lang w:val="en-US"/>
              </w:rPr>
              <w:t xml:space="preserve"> </w:t>
            </w:r>
          </w:p>
        </w:tc>
        <w:tc>
          <w:tcPr>
            <w:tcW w:w="3136" w:type="dxa"/>
            <w:hideMark/>
          </w:tcPr>
          <w:p w:rsidR="0039180F" w:rsidRPr="000C1D13" w:rsidRDefault="0039180F" w:rsidP="000A3D5D">
            <w:pPr>
              <w:cnfStyle w:val="000000010000"/>
              <w:rPr>
                <w:rFonts w:cs="Times New Roman"/>
                <w:bCs w:val="0"/>
                <w:sz w:val="24"/>
                <w:szCs w:val="24"/>
                <w:lang w:val="en-US"/>
              </w:rPr>
            </w:pPr>
            <w:r w:rsidRPr="000C1D13">
              <w:rPr>
                <w:rFonts w:cs="Times New Roman"/>
                <w:sz w:val="24"/>
                <w:szCs w:val="24"/>
                <w:lang w:val="en-US"/>
              </w:rPr>
              <w:t xml:space="preserve">Work on the balcony area of the Concert Hall area of community centre </w:t>
            </w:r>
          </w:p>
        </w:tc>
        <w:tc>
          <w:tcPr>
            <w:tcW w:w="1838" w:type="dxa"/>
            <w:hideMark/>
          </w:tcPr>
          <w:p w:rsidR="0039180F" w:rsidRPr="000C1D13" w:rsidRDefault="0039180F" w:rsidP="000A3D5D">
            <w:pPr>
              <w:cnfStyle w:val="000000010000"/>
              <w:rPr>
                <w:rFonts w:cs="Times New Roman"/>
                <w:b/>
                <w:bCs w:val="0"/>
                <w:sz w:val="24"/>
                <w:szCs w:val="24"/>
                <w:lang w:val="en-US" w:eastAsia="en-IE"/>
              </w:rPr>
            </w:pPr>
            <w:r w:rsidRPr="000C1D13">
              <w:rPr>
                <w:rFonts w:cs="Times New Roman"/>
                <w:b/>
                <w:sz w:val="24"/>
                <w:szCs w:val="24"/>
                <w:lang w:val="en-US" w:eastAsia="en-IE"/>
              </w:rPr>
              <w:t>€45,000</w:t>
            </w:r>
          </w:p>
        </w:tc>
      </w:tr>
      <w:tr w:rsidR="0039180F" w:rsidRPr="000C1D13" w:rsidTr="000A3D5D">
        <w:trPr>
          <w:cnfStyle w:val="000000100000"/>
          <w:jc w:val="center"/>
        </w:trPr>
        <w:tc>
          <w:tcPr>
            <w:cnfStyle w:val="001000000000"/>
            <w:tcW w:w="2957" w:type="dxa"/>
            <w:hideMark/>
          </w:tcPr>
          <w:p w:rsidR="0039180F" w:rsidRPr="000C1D13" w:rsidRDefault="0039180F" w:rsidP="0039180F">
            <w:pPr>
              <w:pStyle w:val="style15"/>
              <w:numPr>
                <w:ilvl w:val="0"/>
                <w:numId w:val="4"/>
              </w:numPr>
              <w:spacing w:after="0"/>
              <w:rPr>
                <w:rFonts w:asciiTheme="minorHAnsi" w:hAnsiTheme="minorHAnsi" w:cs="Times New Roman"/>
                <w:bCs w:val="0"/>
                <w:sz w:val="24"/>
                <w:szCs w:val="24"/>
                <w:u w:val="single"/>
                <w:lang w:val="en-US"/>
              </w:rPr>
            </w:pPr>
            <w:r w:rsidRPr="000C1D13">
              <w:rPr>
                <w:rFonts w:asciiTheme="minorHAnsi" w:hAnsiTheme="minorHAnsi" w:cs="Times New Roman"/>
                <w:sz w:val="24"/>
                <w:szCs w:val="24"/>
                <w:lang w:val="en-US"/>
              </w:rPr>
              <w:t xml:space="preserve">St. </w:t>
            </w:r>
            <w:r w:rsidR="006F33D5" w:rsidRPr="000C1D13">
              <w:rPr>
                <w:rFonts w:asciiTheme="minorHAnsi" w:hAnsiTheme="minorHAnsi" w:cs="Times New Roman"/>
                <w:sz w:val="24"/>
                <w:szCs w:val="24"/>
                <w:lang w:val="en-US"/>
              </w:rPr>
              <w:t>Patrick</w:t>
            </w:r>
            <w:r w:rsidR="006F33D5">
              <w:rPr>
                <w:rFonts w:asciiTheme="minorHAnsi" w:hAnsiTheme="minorHAnsi" w:cs="Times New Roman"/>
                <w:sz w:val="24"/>
                <w:szCs w:val="24"/>
                <w:lang w:val="en-US"/>
              </w:rPr>
              <w:t>'</w:t>
            </w:r>
            <w:r w:rsidR="006F33D5" w:rsidRPr="000C1D13">
              <w:rPr>
                <w:rFonts w:asciiTheme="minorHAnsi" w:hAnsiTheme="minorHAnsi" w:cs="Times New Roman"/>
                <w:sz w:val="24"/>
                <w:szCs w:val="24"/>
                <w:lang w:val="en-US"/>
              </w:rPr>
              <w:t>s</w:t>
            </w:r>
            <w:r w:rsidRPr="000C1D13">
              <w:rPr>
                <w:rFonts w:asciiTheme="minorHAnsi" w:hAnsiTheme="minorHAnsi" w:cs="Times New Roman"/>
                <w:sz w:val="24"/>
                <w:szCs w:val="24"/>
                <w:lang w:val="en-US"/>
              </w:rPr>
              <w:t xml:space="preserve"> GAA</w:t>
            </w:r>
          </w:p>
        </w:tc>
        <w:tc>
          <w:tcPr>
            <w:tcW w:w="3136" w:type="dxa"/>
            <w:hideMark/>
          </w:tcPr>
          <w:p w:rsidR="0039180F" w:rsidRPr="000C1D13" w:rsidRDefault="0039180F" w:rsidP="000A3D5D">
            <w:pPr>
              <w:cnfStyle w:val="000000100000"/>
              <w:rPr>
                <w:rFonts w:cs="Times New Roman"/>
                <w:bCs w:val="0"/>
                <w:sz w:val="24"/>
                <w:szCs w:val="24"/>
                <w:u w:val="single"/>
                <w:lang w:val="en-US"/>
              </w:rPr>
            </w:pPr>
            <w:r w:rsidRPr="000C1D13">
              <w:rPr>
                <w:rFonts w:cs="Times New Roman"/>
                <w:sz w:val="24"/>
                <w:szCs w:val="24"/>
                <w:lang w:val="en-US"/>
              </w:rPr>
              <w:t xml:space="preserve">Works on walking track    </w:t>
            </w:r>
          </w:p>
        </w:tc>
        <w:tc>
          <w:tcPr>
            <w:tcW w:w="1838" w:type="dxa"/>
            <w:hideMark/>
          </w:tcPr>
          <w:p w:rsidR="0039180F" w:rsidRPr="000C1D13" w:rsidRDefault="0039180F" w:rsidP="000A3D5D">
            <w:pPr>
              <w:cnfStyle w:val="000000100000"/>
              <w:rPr>
                <w:rFonts w:cs="Times New Roman"/>
                <w:b/>
                <w:bCs w:val="0"/>
                <w:sz w:val="24"/>
                <w:szCs w:val="24"/>
                <w:lang w:val="en-US" w:eastAsia="en-IE"/>
              </w:rPr>
            </w:pPr>
            <w:r w:rsidRPr="000C1D13">
              <w:rPr>
                <w:rFonts w:cs="Times New Roman"/>
                <w:b/>
                <w:sz w:val="24"/>
                <w:szCs w:val="24"/>
                <w:lang w:val="en-US"/>
              </w:rPr>
              <w:t>€19,000</w:t>
            </w:r>
          </w:p>
        </w:tc>
      </w:tr>
      <w:tr w:rsidR="0039180F" w:rsidRPr="000C1D13" w:rsidTr="000A3D5D">
        <w:trPr>
          <w:cnfStyle w:val="000000010000"/>
          <w:jc w:val="center"/>
        </w:trPr>
        <w:tc>
          <w:tcPr>
            <w:cnfStyle w:val="001000000000"/>
            <w:tcW w:w="2957" w:type="dxa"/>
            <w:hideMark/>
          </w:tcPr>
          <w:p w:rsidR="0039180F" w:rsidRPr="000C1D13" w:rsidRDefault="0039180F" w:rsidP="0039180F">
            <w:pPr>
              <w:pStyle w:val="style15"/>
              <w:numPr>
                <w:ilvl w:val="0"/>
                <w:numId w:val="4"/>
              </w:numPr>
              <w:spacing w:after="0"/>
              <w:rPr>
                <w:rFonts w:asciiTheme="minorHAnsi" w:hAnsiTheme="minorHAnsi" w:cs="Times New Roman"/>
                <w:sz w:val="24"/>
                <w:szCs w:val="24"/>
                <w:lang w:val="en-US"/>
              </w:rPr>
            </w:pPr>
            <w:r w:rsidRPr="000C1D13">
              <w:rPr>
                <w:rFonts w:asciiTheme="minorHAnsi" w:hAnsiTheme="minorHAnsi" w:cs="Times New Roman"/>
                <w:sz w:val="24"/>
                <w:szCs w:val="24"/>
                <w:lang w:val="en-US"/>
              </w:rPr>
              <w:t>Rower Inistioge GAA</w:t>
            </w:r>
          </w:p>
        </w:tc>
        <w:tc>
          <w:tcPr>
            <w:tcW w:w="3136" w:type="dxa"/>
            <w:hideMark/>
          </w:tcPr>
          <w:p w:rsidR="0039180F" w:rsidRPr="000C1D13" w:rsidRDefault="0039180F" w:rsidP="000A3D5D">
            <w:pPr>
              <w:cnfStyle w:val="000000010000"/>
              <w:rPr>
                <w:rFonts w:cs="Times New Roman"/>
                <w:sz w:val="24"/>
                <w:szCs w:val="24"/>
                <w:lang w:val="en-US"/>
              </w:rPr>
            </w:pPr>
            <w:r w:rsidRPr="000C1D13">
              <w:rPr>
                <w:rFonts w:cs="Times New Roman"/>
                <w:sz w:val="24"/>
                <w:szCs w:val="24"/>
                <w:lang w:val="en-US"/>
              </w:rPr>
              <w:t>Development of walking track at the Rower grounds</w:t>
            </w:r>
          </w:p>
        </w:tc>
        <w:tc>
          <w:tcPr>
            <w:tcW w:w="1838" w:type="dxa"/>
            <w:hideMark/>
          </w:tcPr>
          <w:p w:rsidR="0039180F" w:rsidRPr="000C1D13" w:rsidRDefault="0039180F" w:rsidP="000A3D5D">
            <w:pPr>
              <w:cnfStyle w:val="000000010000"/>
              <w:rPr>
                <w:rFonts w:cs="Times New Roman"/>
                <w:b/>
                <w:sz w:val="24"/>
                <w:szCs w:val="24"/>
                <w:lang w:val="en-US"/>
              </w:rPr>
            </w:pPr>
            <w:r w:rsidRPr="000C1D13">
              <w:rPr>
                <w:rFonts w:cs="Times New Roman"/>
                <w:b/>
                <w:sz w:val="24"/>
                <w:szCs w:val="24"/>
                <w:lang w:val="en-US"/>
              </w:rPr>
              <w:t>€21,000</w:t>
            </w:r>
          </w:p>
        </w:tc>
      </w:tr>
    </w:tbl>
    <w:p w:rsidR="00D322B9" w:rsidRDefault="00D322B9" w:rsidP="00D322B9">
      <w:pPr>
        <w:spacing w:after="0" w:line="240" w:lineRule="auto"/>
        <w:jc w:val="both"/>
        <w:rPr>
          <w:b/>
          <w:sz w:val="28"/>
          <w:szCs w:val="28"/>
        </w:rPr>
      </w:pPr>
    </w:p>
    <w:p w:rsidR="0039180F" w:rsidRPr="004E33FF" w:rsidRDefault="00D322B9" w:rsidP="00D322B9">
      <w:pPr>
        <w:spacing w:after="0" w:line="240" w:lineRule="auto"/>
        <w:jc w:val="both"/>
        <w:rPr>
          <w:b/>
          <w:sz w:val="28"/>
          <w:szCs w:val="28"/>
        </w:rPr>
      </w:pPr>
      <w:r>
        <w:rPr>
          <w:b/>
          <w:sz w:val="28"/>
          <w:szCs w:val="28"/>
        </w:rPr>
        <w:t>P</w:t>
      </w:r>
      <w:r w:rsidR="0039180F" w:rsidRPr="004E33FF">
        <w:rPr>
          <w:b/>
          <w:sz w:val="28"/>
          <w:szCs w:val="28"/>
        </w:rPr>
        <w:t xml:space="preserve">ublic Participation Network (PPN) </w:t>
      </w:r>
    </w:p>
    <w:p w:rsidR="00494BC9" w:rsidRPr="00494BC9" w:rsidRDefault="00494BC9" w:rsidP="00D322B9">
      <w:pPr>
        <w:pStyle w:val="style15"/>
        <w:numPr>
          <w:ilvl w:val="0"/>
          <w:numId w:val="21"/>
        </w:numPr>
        <w:spacing w:after="0"/>
        <w:ind w:left="284" w:hanging="284"/>
        <w:jc w:val="both"/>
        <w:rPr>
          <w:sz w:val="24"/>
          <w:szCs w:val="24"/>
        </w:rPr>
      </w:pPr>
      <w:r w:rsidRPr="00494BC9">
        <w:rPr>
          <w:sz w:val="24"/>
          <w:szCs w:val="24"/>
        </w:rPr>
        <w:t>A PPN development worker was appointed in July.</w:t>
      </w:r>
    </w:p>
    <w:p w:rsidR="00494BC9" w:rsidRPr="00494BC9" w:rsidRDefault="00494BC9" w:rsidP="00D322B9">
      <w:pPr>
        <w:pStyle w:val="style15"/>
        <w:numPr>
          <w:ilvl w:val="0"/>
          <w:numId w:val="21"/>
        </w:numPr>
        <w:spacing w:after="0"/>
        <w:ind w:left="284" w:hanging="284"/>
        <w:jc w:val="both"/>
        <w:rPr>
          <w:sz w:val="24"/>
          <w:szCs w:val="24"/>
        </w:rPr>
      </w:pPr>
      <w:r w:rsidRPr="00494BC9">
        <w:rPr>
          <w:sz w:val="24"/>
          <w:szCs w:val="24"/>
        </w:rPr>
        <w:t>M</w:t>
      </w:r>
      <w:r w:rsidR="0039180F" w:rsidRPr="00494BC9">
        <w:rPr>
          <w:sz w:val="24"/>
          <w:szCs w:val="24"/>
        </w:rPr>
        <w:t xml:space="preserve">embership of the PPN has increased by 13%. </w:t>
      </w:r>
    </w:p>
    <w:p w:rsidR="00494BC9" w:rsidRPr="00494BC9" w:rsidRDefault="0039180F" w:rsidP="00D322B9">
      <w:pPr>
        <w:pStyle w:val="style15"/>
        <w:numPr>
          <w:ilvl w:val="0"/>
          <w:numId w:val="21"/>
        </w:numPr>
        <w:spacing w:after="0"/>
        <w:ind w:left="284" w:hanging="284"/>
        <w:jc w:val="both"/>
        <w:rPr>
          <w:sz w:val="24"/>
          <w:szCs w:val="24"/>
        </w:rPr>
      </w:pPr>
      <w:r w:rsidRPr="00494BC9">
        <w:rPr>
          <w:sz w:val="24"/>
          <w:szCs w:val="24"/>
        </w:rPr>
        <w:t xml:space="preserve">The PPN held successful elections with newly elected representatives in place for the next 2 years. </w:t>
      </w:r>
    </w:p>
    <w:p w:rsidR="0039180F" w:rsidRPr="00494BC9" w:rsidRDefault="0039180F" w:rsidP="00D322B9">
      <w:pPr>
        <w:pStyle w:val="style15"/>
        <w:numPr>
          <w:ilvl w:val="0"/>
          <w:numId w:val="21"/>
        </w:numPr>
        <w:spacing w:after="0"/>
        <w:ind w:left="284" w:hanging="284"/>
        <w:jc w:val="both"/>
        <w:rPr>
          <w:sz w:val="24"/>
          <w:szCs w:val="24"/>
        </w:rPr>
      </w:pPr>
      <w:r w:rsidRPr="00494BC9">
        <w:rPr>
          <w:sz w:val="24"/>
          <w:szCs w:val="24"/>
        </w:rPr>
        <w:t xml:space="preserve">The PPN is currently undertaking a piece of research to ascertain the barriers to engagement for groups that are the most distant from engagement in the community. </w:t>
      </w:r>
    </w:p>
    <w:p w:rsidR="00494BC9" w:rsidRDefault="00494BC9" w:rsidP="0039180F">
      <w:pPr>
        <w:spacing w:after="0"/>
        <w:jc w:val="both"/>
        <w:rPr>
          <w:sz w:val="24"/>
          <w:szCs w:val="24"/>
        </w:rPr>
      </w:pPr>
    </w:p>
    <w:p w:rsidR="00227704" w:rsidRPr="00227704" w:rsidRDefault="00227704" w:rsidP="0039180F">
      <w:pPr>
        <w:jc w:val="both"/>
        <w:rPr>
          <w:b/>
          <w:sz w:val="28"/>
          <w:szCs w:val="28"/>
          <w:lang w:val="en-US"/>
        </w:rPr>
      </w:pPr>
      <w:r w:rsidRPr="00227704">
        <w:rPr>
          <w:b/>
          <w:sz w:val="28"/>
          <w:szCs w:val="28"/>
          <w:lang w:val="en-US"/>
        </w:rPr>
        <w:t>Community Workshops</w:t>
      </w:r>
    </w:p>
    <w:p w:rsidR="004E5E9E" w:rsidRDefault="0039180F" w:rsidP="004E5E9E">
      <w:pPr>
        <w:spacing w:after="0" w:line="240" w:lineRule="auto"/>
        <w:jc w:val="both"/>
        <w:rPr>
          <w:sz w:val="24"/>
          <w:szCs w:val="24"/>
        </w:rPr>
      </w:pPr>
      <w:r w:rsidRPr="00F644DD">
        <w:rPr>
          <w:sz w:val="24"/>
          <w:szCs w:val="24"/>
          <w:lang w:val="en-US"/>
        </w:rPr>
        <w:t xml:space="preserve">A new Town </w:t>
      </w:r>
      <w:r w:rsidR="0095777C">
        <w:rPr>
          <w:sz w:val="24"/>
          <w:szCs w:val="24"/>
          <w:lang w:val="en-US"/>
        </w:rPr>
        <w:t>and</w:t>
      </w:r>
      <w:r w:rsidRPr="00F644DD">
        <w:rPr>
          <w:sz w:val="24"/>
          <w:szCs w:val="24"/>
          <w:lang w:val="en-US"/>
        </w:rPr>
        <w:t xml:space="preserve"> Village Renewal Scheme was announced towards the latter part of the year.  </w:t>
      </w:r>
      <w:r w:rsidRPr="00F644DD">
        <w:rPr>
          <w:sz w:val="24"/>
          <w:szCs w:val="24"/>
        </w:rPr>
        <w:t xml:space="preserve">The central aim of this scheme is to support the revitalisation of towns and villages in order to improve the living and working environment of their communities and increase their potential to support increased economic activity into the future.  Four towns / villages were </w:t>
      </w:r>
      <w:r w:rsidR="000C7D69">
        <w:rPr>
          <w:sz w:val="24"/>
          <w:szCs w:val="24"/>
        </w:rPr>
        <w:t xml:space="preserve">agreed </w:t>
      </w:r>
      <w:r w:rsidRPr="00F644DD">
        <w:rPr>
          <w:sz w:val="24"/>
          <w:szCs w:val="24"/>
        </w:rPr>
        <w:t xml:space="preserve">by elected representatives for inclusion in this scheme – Ballyhale, Kells, Piltown </w:t>
      </w:r>
      <w:r w:rsidR="0095777C">
        <w:rPr>
          <w:sz w:val="24"/>
          <w:szCs w:val="24"/>
        </w:rPr>
        <w:t>and</w:t>
      </w:r>
      <w:r w:rsidRPr="00F644DD">
        <w:rPr>
          <w:sz w:val="24"/>
          <w:szCs w:val="24"/>
        </w:rPr>
        <w:t xml:space="preserve"> Urlingford.</w:t>
      </w:r>
    </w:p>
    <w:p w:rsidR="00D322B9" w:rsidRPr="004E5E9E" w:rsidRDefault="00D322B9" w:rsidP="004E5E9E">
      <w:pPr>
        <w:spacing w:after="0" w:line="240" w:lineRule="auto"/>
        <w:jc w:val="both"/>
        <w:rPr>
          <w:sz w:val="24"/>
          <w:szCs w:val="24"/>
        </w:rPr>
      </w:pPr>
    </w:p>
    <w:p w:rsidR="0039180F" w:rsidRDefault="00494BC9" w:rsidP="004E5E9E">
      <w:pPr>
        <w:spacing w:after="0" w:line="240" w:lineRule="auto"/>
        <w:jc w:val="both"/>
        <w:rPr>
          <w:sz w:val="24"/>
          <w:szCs w:val="24"/>
          <w:lang w:val="en-US"/>
        </w:rPr>
      </w:pPr>
      <w:r>
        <w:rPr>
          <w:sz w:val="24"/>
          <w:szCs w:val="24"/>
          <w:lang w:val="en-US"/>
        </w:rPr>
        <w:t>C</w:t>
      </w:r>
      <w:r w:rsidR="0039180F" w:rsidRPr="00F644DD">
        <w:rPr>
          <w:sz w:val="24"/>
          <w:szCs w:val="24"/>
          <w:lang w:val="en-US"/>
        </w:rPr>
        <w:t xml:space="preserve">ommunity workshops </w:t>
      </w:r>
      <w:r>
        <w:rPr>
          <w:sz w:val="24"/>
          <w:szCs w:val="24"/>
          <w:lang w:val="en-US"/>
        </w:rPr>
        <w:t xml:space="preserve">were facilitated </w:t>
      </w:r>
      <w:r w:rsidR="0039180F" w:rsidRPr="00F644DD">
        <w:rPr>
          <w:sz w:val="24"/>
          <w:szCs w:val="24"/>
          <w:lang w:val="en-US"/>
        </w:rPr>
        <w:t xml:space="preserve">and </w:t>
      </w:r>
      <w:r>
        <w:rPr>
          <w:sz w:val="24"/>
          <w:szCs w:val="24"/>
          <w:lang w:val="en-US"/>
        </w:rPr>
        <w:t xml:space="preserve">communities were </w:t>
      </w:r>
      <w:r w:rsidR="0039180F" w:rsidRPr="00F644DD">
        <w:rPr>
          <w:sz w:val="24"/>
          <w:szCs w:val="24"/>
          <w:lang w:val="en-US"/>
        </w:rPr>
        <w:t xml:space="preserve">assisting in the preparation of applications for the Town </w:t>
      </w:r>
      <w:r w:rsidR="0095777C">
        <w:rPr>
          <w:sz w:val="24"/>
          <w:szCs w:val="24"/>
          <w:lang w:val="en-US"/>
        </w:rPr>
        <w:t>and</w:t>
      </w:r>
      <w:r w:rsidR="0039180F" w:rsidRPr="00F644DD">
        <w:rPr>
          <w:sz w:val="24"/>
          <w:szCs w:val="24"/>
          <w:lang w:val="en-US"/>
        </w:rPr>
        <w:t xml:space="preserve"> Village Renewals Scheme.  The applications submitted were successful and work will commence in the four locations in early 2017.</w:t>
      </w:r>
    </w:p>
    <w:p w:rsidR="00D322B9" w:rsidRPr="00F644DD" w:rsidRDefault="00D322B9" w:rsidP="004E5E9E">
      <w:pPr>
        <w:spacing w:after="0" w:line="240" w:lineRule="auto"/>
        <w:jc w:val="both"/>
        <w:rPr>
          <w:sz w:val="24"/>
          <w:szCs w:val="24"/>
          <w:lang w:val="en-US"/>
        </w:rPr>
      </w:pPr>
    </w:p>
    <w:p w:rsidR="0039180F" w:rsidRDefault="0039180F" w:rsidP="004E5E9E">
      <w:pPr>
        <w:spacing w:after="0"/>
        <w:jc w:val="both"/>
        <w:rPr>
          <w:sz w:val="24"/>
          <w:szCs w:val="24"/>
          <w:lang w:val="en-US"/>
        </w:rPr>
      </w:pPr>
      <w:r>
        <w:rPr>
          <w:noProof/>
          <w:sz w:val="24"/>
          <w:szCs w:val="24"/>
          <w:lang w:eastAsia="en-IE"/>
        </w:rPr>
        <w:drawing>
          <wp:inline distT="0" distB="0" distL="0" distR="0">
            <wp:extent cx="2467640" cy="1479604"/>
            <wp:effectExtent l="114300" t="76200" r="104110" b="82496"/>
            <wp:docPr id="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2472232" cy="14792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D65F7">
        <w:rPr>
          <w:sz w:val="24"/>
          <w:szCs w:val="24"/>
          <w:lang w:val="en-US"/>
        </w:rPr>
        <w:t xml:space="preserve"> </w:t>
      </w:r>
      <w:r>
        <w:rPr>
          <w:noProof/>
          <w:sz w:val="24"/>
          <w:szCs w:val="24"/>
          <w:lang w:eastAsia="en-IE"/>
        </w:rPr>
        <w:drawing>
          <wp:inline distT="0" distB="0" distL="0" distR="0">
            <wp:extent cx="2532764" cy="1518654"/>
            <wp:effectExtent l="114300" t="76200" r="96136" b="81546"/>
            <wp:docPr id="2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2533015" cy="1522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94BC9" w:rsidRDefault="004E5E9E" w:rsidP="00D322B9">
      <w:pPr>
        <w:spacing w:after="0" w:line="240" w:lineRule="auto"/>
        <w:rPr>
          <w:b/>
          <w:sz w:val="28"/>
          <w:szCs w:val="28"/>
        </w:rPr>
      </w:pPr>
      <w:r>
        <w:rPr>
          <w:b/>
          <w:sz w:val="28"/>
          <w:szCs w:val="28"/>
        </w:rPr>
        <w:br w:type="page"/>
      </w:r>
      <w:r w:rsidR="0039180F" w:rsidRPr="004E33FF">
        <w:rPr>
          <w:b/>
          <w:sz w:val="28"/>
          <w:szCs w:val="28"/>
        </w:rPr>
        <w:t>Other Achievements:</w:t>
      </w:r>
    </w:p>
    <w:p w:rsidR="0039180F" w:rsidRPr="00494BC9" w:rsidRDefault="00494BC9" w:rsidP="00494BC9">
      <w:pPr>
        <w:jc w:val="both"/>
        <w:rPr>
          <w:b/>
          <w:sz w:val="28"/>
          <w:szCs w:val="28"/>
        </w:rPr>
      </w:pPr>
      <w:r w:rsidRPr="00494BC9">
        <w:rPr>
          <w:sz w:val="24"/>
          <w:szCs w:val="24"/>
        </w:rPr>
        <w:t>I</w:t>
      </w:r>
      <w:r w:rsidR="0039180F" w:rsidRPr="00494BC9">
        <w:rPr>
          <w:sz w:val="24"/>
          <w:szCs w:val="24"/>
        </w:rPr>
        <w:t>nternational Women’s Day</w:t>
      </w:r>
      <w:r>
        <w:rPr>
          <w:sz w:val="24"/>
          <w:szCs w:val="24"/>
        </w:rPr>
        <w:t xml:space="preserve"> was held in March and was supported</w:t>
      </w:r>
      <w:r w:rsidR="0039180F" w:rsidRPr="00494BC9">
        <w:rPr>
          <w:sz w:val="24"/>
          <w:szCs w:val="24"/>
        </w:rPr>
        <w:t xml:space="preserve">. </w:t>
      </w:r>
    </w:p>
    <w:p w:rsidR="0039180F" w:rsidRDefault="0039180F" w:rsidP="0039180F">
      <w:pPr>
        <w:pStyle w:val="style15"/>
        <w:tabs>
          <w:tab w:val="left" w:pos="887"/>
        </w:tabs>
        <w:ind w:left="360"/>
        <w:jc w:val="center"/>
        <w:rPr>
          <w:sz w:val="24"/>
          <w:szCs w:val="24"/>
        </w:rPr>
      </w:pPr>
      <w:r>
        <w:rPr>
          <w:noProof/>
          <w:sz w:val="24"/>
          <w:szCs w:val="24"/>
        </w:rPr>
        <w:drawing>
          <wp:anchor distT="0" distB="0" distL="114300" distR="114300" simplePos="0" relativeHeight="251684352" behindDoc="1" locked="0" layoutInCell="1" allowOverlap="1">
            <wp:simplePos x="0" y="0"/>
            <wp:positionH relativeFrom="column">
              <wp:posOffset>118110</wp:posOffset>
            </wp:positionH>
            <wp:positionV relativeFrom="paragraph">
              <wp:posOffset>137160</wp:posOffset>
            </wp:positionV>
            <wp:extent cx="1838325" cy="1354455"/>
            <wp:effectExtent l="171450" t="133350" r="142875" b="131445"/>
            <wp:wrapTight wrapText="bothSides">
              <wp:wrapPolygon edited="0">
                <wp:start x="-2015" y="-2127"/>
                <wp:lineTo x="-2015" y="23696"/>
                <wp:lineTo x="23055" y="23696"/>
                <wp:lineTo x="23279" y="23696"/>
                <wp:lineTo x="23279" y="2734"/>
                <wp:lineTo x="23055" y="-1823"/>
                <wp:lineTo x="23055" y="-2127"/>
                <wp:lineTo x="-2015" y="-2127"/>
              </wp:wrapPolygon>
            </wp:wrapTight>
            <wp:docPr id="241" name="Picture 4" descr="DSC_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93.JPG"/>
                    <pic:cNvPicPr/>
                  </pic:nvPicPr>
                  <pic:blipFill>
                    <a:blip r:embed="rId54" cstate="print"/>
                    <a:stretch>
                      <a:fillRect/>
                    </a:stretch>
                  </pic:blipFill>
                  <pic:spPr>
                    <a:xfrm>
                      <a:off x="0" y="0"/>
                      <a:ext cx="1838325" cy="13544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sz w:val="24"/>
          <w:szCs w:val="24"/>
        </w:rPr>
        <w:drawing>
          <wp:inline distT="0" distB="0" distL="0" distR="0">
            <wp:extent cx="2970663" cy="1363944"/>
            <wp:effectExtent l="190500" t="133350" r="153537" b="121956"/>
            <wp:docPr id="242" name="Picture 7" descr="DSC_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0.JPG"/>
                    <pic:cNvPicPr/>
                  </pic:nvPicPr>
                  <pic:blipFill>
                    <a:blip r:embed="rId55" cstate="print"/>
                    <a:stretch>
                      <a:fillRect/>
                    </a:stretch>
                  </pic:blipFill>
                  <pic:spPr>
                    <a:xfrm>
                      <a:off x="0" y="0"/>
                      <a:ext cx="3015771" cy="13846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9180F" w:rsidRDefault="0039180F" w:rsidP="0039180F">
      <w:pPr>
        <w:pStyle w:val="style15"/>
        <w:tabs>
          <w:tab w:val="left" w:pos="887"/>
        </w:tabs>
        <w:ind w:left="360"/>
        <w:jc w:val="center"/>
        <w:rPr>
          <w:sz w:val="24"/>
          <w:szCs w:val="24"/>
        </w:rPr>
      </w:pPr>
    </w:p>
    <w:p w:rsidR="0039180F" w:rsidRDefault="0039180F" w:rsidP="0039180F">
      <w:pPr>
        <w:pStyle w:val="style15"/>
        <w:tabs>
          <w:tab w:val="left" w:pos="887"/>
        </w:tabs>
        <w:ind w:left="360"/>
        <w:jc w:val="center"/>
        <w:rPr>
          <w:sz w:val="24"/>
          <w:szCs w:val="24"/>
        </w:rPr>
      </w:pPr>
      <w:r>
        <w:rPr>
          <w:noProof/>
          <w:sz w:val="24"/>
          <w:szCs w:val="24"/>
        </w:rPr>
        <w:drawing>
          <wp:inline distT="0" distB="0" distL="0" distR="0">
            <wp:extent cx="2749920" cy="1382961"/>
            <wp:effectExtent l="171450" t="133350" r="145680" b="121989"/>
            <wp:docPr id="243" name="Picture 5" descr="DSC_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04.JPG"/>
                    <pic:cNvPicPr/>
                  </pic:nvPicPr>
                  <pic:blipFill>
                    <a:blip r:embed="rId56" cstate="print"/>
                    <a:stretch>
                      <a:fillRect/>
                    </a:stretch>
                  </pic:blipFill>
                  <pic:spPr>
                    <a:xfrm>
                      <a:off x="0" y="0"/>
                      <a:ext cx="2772280" cy="139420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E5E9E" w:rsidRDefault="004E5E9E" w:rsidP="0039180F">
      <w:pPr>
        <w:jc w:val="both"/>
        <w:rPr>
          <w:b/>
          <w:sz w:val="24"/>
          <w:szCs w:val="24"/>
        </w:rPr>
      </w:pPr>
    </w:p>
    <w:p w:rsidR="0039180F" w:rsidRPr="007C16A8" w:rsidRDefault="0039180F" w:rsidP="004E5E9E">
      <w:pPr>
        <w:spacing w:after="0"/>
        <w:jc w:val="both"/>
        <w:rPr>
          <w:b/>
          <w:sz w:val="24"/>
          <w:szCs w:val="24"/>
        </w:rPr>
      </w:pPr>
      <w:r w:rsidRPr="007C16A8">
        <w:rPr>
          <w:b/>
          <w:sz w:val="24"/>
          <w:szCs w:val="24"/>
        </w:rPr>
        <w:t xml:space="preserve">Kilkenny Children’s </w:t>
      </w:r>
      <w:r w:rsidR="0095777C">
        <w:rPr>
          <w:b/>
          <w:sz w:val="24"/>
          <w:szCs w:val="24"/>
        </w:rPr>
        <w:t>and</w:t>
      </w:r>
      <w:r w:rsidRPr="007C16A8">
        <w:rPr>
          <w:b/>
          <w:sz w:val="24"/>
          <w:szCs w:val="24"/>
        </w:rPr>
        <w:t xml:space="preserve"> Young Peoples Services Committee: (CYPSC)</w:t>
      </w:r>
    </w:p>
    <w:p w:rsidR="00D322B9" w:rsidRDefault="00D322B9" w:rsidP="004E5E9E">
      <w:pPr>
        <w:spacing w:after="0" w:line="240" w:lineRule="auto"/>
        <w:jc w:val="both"/>
        <w:rPr>
          <w:sz w:val="24"/>
          <w:szCs w:val="24"/>
        </w:rPr>
      </w:pPr>
    </w:p>
    <w:p w:rsidR="0039180F" w:rsidRDefault="0039180F" w:rsidP="004E5E9E">
      <w:pPr>
        <w:spacing w:after="0" w:line="240" w:lineRule="auto"/>
        <w:jc w:val="both"/>
        <w:rPr>
          <w:sz w:val="24"/>
          <w:szCs w:val="24"/>
        </w:rPr>
      </w:pPr>
      <w:r>
        <w:rPr>
          <w:sz w:val="24"/>
          <w:szCs w:val="24"/>
        </w:rPr>
        <w:t>T</w:t>
      </w:r>
      <w:r w:rsidRPr="007C16A8">
        <w:rPr>
          <w:sz w:val="24"/>
          <w:szCs w:val="24"/>
        </w:rPr>
        <w:t xml:space="preserve">he Kilkenny CYPSC </w:t>
      </w:r>
      <w:r>
        <w:rPr>
          <w:sz w:val="24"/>
          <w:szCs w:val="24"/>
        </w:rPr>
        <w:t>has been established since April 2016.</w:t>
      </w:r>
      <w:r w:rsidRPr="007C16A8">
        <w:rPr>
          <w:sz w:val="24"/>
          <w:szCs w:val="24"/>
        </w:rPr>
        <w:t xml:space="preserve">  This is a county level committee that brings together the main public and not for profit agencies/organisations providing services to children and young people across Kilkenny city and county.  The committee is chaired by TUSLA with the County Council holding the Vice Chair position.  The role of the CYPSC is to enhance interagency co-operation and collaboration, improving local service provision and support for children and young people in their area.  CYPSCs remit is to improve outcomes for children and young people aged 0-24 years in line with ‘Better Outcomes, Brighter Futures’ Irelands National Framework for</w:t>
      </w:r>
      <w:r w:rsidRPr="007C16A8">
        <w:rPr>
          <w:b/>
          <w:sz w:val="24"/>
          <w:szCs w:val="24"/>
        </w:rPr>
        <w:t xml:space="preserve"> </w:t>
      </w:r>
      <w:r w:rsidRPr="007C16A8">
        <w:rPr>
          <w:sz w:val="24"/>
          <w:szCs w:val="24"/>
        </w:rPr>
        <w:t xml:space="preserve">Children and Young People. </w:t>
      </w:r>
    </w:p>
    <w:p w:rsidR="0039180F" w:rsidRDefault="0039180F" w:rsidP="0039180F">
      <w:pPr>
        <w:jc w:val="both"/>
        <w:rPr>
          <w:b/>
          <w:sz w:val="24"/>
          <w:szCs w:val="24"/>
        </w:rPr>
      </w:pPr>
    </w:p>
    <w:p w:rsidR="00910626" w:rsidRDefault="00910626">
      <w:pPr>
        <w:spacing w:after="0" w:line="240" w:lineRule="auto"/>
        <w:rPr>
          <w:b/>
          <w:sz w:val="28"/>
          <w:szCs w:val="28"/>
        </w:rPr>
      </w:pPr>
      <w:r>
        <w:rPr>
          <w:b/>
          <w:sz w:val="28"/>
          <w:szCs w:val="28"/>
        </w:rPr>
        <w:br w:type="page"/>
      </w:r>
    </w:p>
    <w:p w:rsidR="0039180F" w:rsidRPr="00227704" w:rsidRDefault="00A1066B" w:rsidP="0039180F">
      <w:pPr>
        <w:jc w:val="both"/>
        <w:rPr>
          <w:b/>
          <w:sz w:val="28"/>
          <w:szCs w:val="28"/>
        </w:rPr>
      </w:pPr>
      <w:r>
        <w:rPr>
          <w:b/>
          <w:sz w:val="28"/>
          <w:szCs w:val="28"/>
        </w:rPr>
        <w:t xml:space="preserve">Kilkenny Comhairle Na </w:t>
      </w:r>
      <w:r w:rsidR="0039180F" w:rsidRPr="00227704">
        <w:rPr>
          <w:b/>
          <w:sz w:val="28"/>
          <w:szCs w:val="28"/>
        </w:rPr>
        <w:t xml:space="preserve">NÓG: </w:t>
      </w:r>
    </w:p>
    <w:p w:rsidR="00910626" w:rsidRDefault="0039180F" w:rsidP="00910626">
      <w:pPr>
        <w:spacing w:after="0" w:line="240" w:lineRule="auto"/>
        <w:jc w:val="both"/>
        <w:rPr>
          <w:b/>
          <w:sz w:val="24"/>
          <w:szCs w:val="24"/>
        </w:rPr>
      </w:pPr>
      <w:r w:rsidRPr="00227704">
        <w:rPr>
          <w:b/>
          <w:sz w:val="24"/>
          <w:szCs w:val="24"/>
        </w:rPr>
        <w:t>Mental Health School Flag Project</w:t>
      </w:r>
    </w:p>
    <w:p w:rsidR="00D322B9" w:rsidRDefault="00D322B9" w:rsidP="00910626">
      <w:pPr>
        <w:spacing w:after="0" w:line="240" w:lineRule="auto"/>
        <w:jc w:val="both"/>
        <w:rPr>
          <w:b/>
          <w:sz w:val="24"/>
          <w:szCs w:val="24"/>
        </w:rPr>
      </w:pPr>
    </w:p>
    <w:p w:rsidR="00227704" w:rsidRDefault="00D322B9" w:rsidP="00910626">
      <w:pPr>
        <w:spacing w:after="0" w:line="240" w:lineRule="auto"/>
        <w:jc w:val="both"/>
        <w:rPr>
          <w:rFonts w:cs="Helvetica"/>
          <w:sz w:val="24"/>
          <w:szCs w:val="24"/>
        </w:rPr>
      </w:pPr>
      <w:r>
        <w:rPr>
          <w:noProof/>
          <w:sz w:val="24"/>
          <w:szCs w:val="24"/>
          <w:lang w:eastAsia="en-IE"/>
        </w:rPr>
        <w:drawing>
          <wp:anchor distT="0" distB="0" distL="114300" distR="114300" simplePos="0" relativeHeight="251685376" behindDoc="0" locked="0" layoutInCell="1" allowOverlap="1">
            <wp:simplePos x="0" y="0"/>
            <wp:positionH relativeFrom="margin">
              <wp:posOffset>38100</wp:posOffset>
            </wp:positionH>
            <wp:positionV relativeFrom="margin">
              <wp:posOffset>866775</wp:posOffset>
            </wp:positionV>
            <wp:extent cx="1243965" cy="1767840"/>
            <wp:effectExtent l="133350" t="57150" r="127635" b="60960"/>
            <wp:wrapSquare wrapText="bothSides"/>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1243965" cy="1767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10626">
        <w:rPr>
          <w:sz w:val="24"/>
          <w:szCs w:val="24"/>
        </w:rPr>
        <w:t>L</w:t>
      </w:r>
      <w:r w:rsidR="00227704">
        <w:rPr>
          <w:rFonts w:cs="Helvetica"/>
          <w:sz w:val="24"/>
          <w:szCs w:val="24"/>
        </w:rPr>
        <w:t xml:space="preserve">aunch of </w:t>
      </w:r>
      <w:r w:rsidR="0039180F" w:rsidRPr="00FD3EC4">
        <w:rPr>
          <w:rFonts w:cs="Helvetica"/>
          <w:sz w:val="24"/>
          <w:szCs w:val="24"/>
        </w:rPr>
        <w:t>the report ‘Mental Health School Flag Project – A summary report of the findings and learning from a pilot project targeting</w:t>
      </w:r>
      <w:r w:rsidR="00227704">
        <w:rPr>
          <w:rFonts w:cs="Helvetica"/>
          <w:sz w:val="24"/>
          <w:szCs w:val="24"/>
        </w:rPr>
        <w:t xml:space="preserve"> schools in County Kilkenny’.</w:t>
      </w:r>
      <w:r w:rsidR="0039180F" w:rsidRPr="00FD3EC4">
        <w:rPr>
          <w:rFonts w:cs="Helvetica"/>
          <w:sz w:val="24"/>
          <w:szCs w:val="24"/>
        </w:rPr>
        <w:t xml:space="preserve">  The Mental Health School Flag Is a framework for schools to ensure that mental health and mental health awareness is an integral part of the school environment and to provide recognition for the many ways that schools are positively contributing to the well being of young people’s mental health.    </w:t>
      </w:r>
    </w:p>
    <w:p w:rsidR="0039180F" w:rsidRPr="00FD3EC4" w:rsidRDefault="0039180F" w:rsidP="0039180F">
      <w:pPr>
        <w:jc w:val="both"/>
        <w:rPr>
          <w:b/>
          <w:sz w:val="24"/>
          <w:szCs w:val="24"/>
        </w:rPr>
      </w:pPr>
      <w:r w:rsidRPr="00FD3EC4">
        <w:rPr>
          <w:rFonts w:cs="Helvetica"/>
          <w:sz w:val="24"/>
          <w:szCs w:val="24"/>
        </w:rPr>
        <w:t xml:space="preserve">St. Patricks Mental Health Services Dublin supported the initiative by carrying out an independent evaluation of the pilot.   </w:t>
      </w:r>
    </w:p>
    <w:p w:rsidR="0039180F" w:rsidRDefault="0039180F" w:rsidP="00D322B9">
      <w:pPr>
        <w:spacing w:after="0" w:line="240" w:lineRule="auto"/>
        <w:jc w:val="both"/>
        <w:rPr>
          <w:b/>
          <w:sz w:val="24"/>
          <w:szCs w:val="24"/>
        </w:rPr>
      </w:pPr>
      <w:r w:rsidRPr="00150E02">
        <w:rPr>
          <w:rFonts w:cs="Helvetica"/>
          <w:sz w:val="24"/>
          <w:szCs w:val="24"/>
        </w:rPr>
        <w:t>On 4</w:t>
      </w:r>
      <w:r w:rsidRPr="00150E02">
        <w:rPr>
          <w:rFonts w:cs="Helvetica"/>
          <w:sz w:val="24"/>
          <w:szCs w:val="24"/>
          <w:vertAlign w:val="superscript"/>
        </w:rPr>
        <w:t>th</w:t>
      </w:r>
      <w:r w:rsidRPr="00150E02">
        <w:rPr>
          <w:rFonts w:cs="Helvetica"/>
          <w:sz w:val="24"/>
          <w:szCs w:val="24"/>
        </w:rPr>
        <w:t xml:space="preserve"> October young people from the Comhairle travelled to Dublin where with the support of Mr. Paul Gilligan, CEO of St. Patricks Mental Health Services the report was officially handed over to Anne O’Donnell, Head of Citizen Participation, Play, Recreation and Culture from the DCYA.   </w:t>
      </w:r>
    </w:p>
    <w:p w:rsidR="00A1066B" w:rsidRDefault="00A1066B" w:rsidP="00D322B9">
      <w:pPr>
        <w:spacing w:after="0"/>
        <w:jc w:val="both"/>
        <w:rPr>
          <w:b/>
          <w:sz w:val="24"/>
          <w:szCs w:val="24"/>
        </w:rPr>
      </w:pPr>
    </w:p>
    <w:p w:rsidR="0039180F" w:rsidRPr="00227704" w:rsidRDefault="0039180F" w:rsidP="00227704">
      <w:pPr>
        <w:jc w:val="both"/>
        <w:rPr>
          <w:b/>
          <w:sz w:val="24"/>
          <w:szCs w:val="24"/>
        </w:rPr>
      </w:pPr>
      <w:r w:rsidRPr="00227704">
        <w:rPr>
          <w:b/>
          <w:sz w:val="24"/>
          <w:szCs w:val="24"/>
        </w:rPr>
        <w:t>Awareness DVD:</w:t>
      </w:r>
    </w:p>
    <w:p w:rsidR="0039180F" w:rsidRPr="00FD3EC4" w:rsidRDefault="00D322B9" w:rsidP="00D322B9">
      <w:pPr>
        <w:spacing w:line="240" w:lineRule="auto"/>
        <w:jc w:val="both"/>
        <w:rPr>
          <w:sz w:val="24"/>
          <w:szCs w:val="24"/>
        </w:rPr>
      </w:pPr>
      <w:r>
        <w:rPr>
          <w:noProof/>
          <w:sz w:val="24"/>
          <w:szCs w:val="24"/>
          <w:lang w:eastAsia="en-IE"/>
        </w:rPr>
        <w:drawing>
          <wp:anchor distT="0" distB="0" distL="114300" distR="114300" simplePos="0" relativeHeight="251686400" behindDoc="0" locked="0" layoutInCell="1" allowOverlap="1">
            <wp:simplePos x="0" y="0"/>
            <wp:positionH relativeFrom="margin">
              <wp:posOffset>3724275</wp:posOffset>
            </wp:positionH>
            <wp:positionV relativeFrom="margin">
              <wp:posOffset>5495925</wp:posOffset>
            </wp:positionV>
            <wp:extent cx="1584960" cy="2009775"/>
            <wp:effectExtent l="114300" t="76200" r="110490" b="85725"/>
            <wp:wrapSquare wrapText="bothSides"/>
            <wp:docPr id="252" name="Picture 2" descr="C:\Users\bhynes\Desktop\New folder\Launch\IMG_3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ynes\Desktop\New folder\Launch\IMG_3760.jpg"/>
                    <pic:cNvPicPr>
                      <a:picLocks noChangeAspect="1" noChangeArrowheads="1"/>
                    </pic:cNvPicPr>
                  </pic:nvPicPr>
                  <pic:blipFill>
                    <a:blip r:embed="rId58" cstate="print"/>
                    <a:srcRect/>
                    <a:stretch>
                      <a:fillRect/>
                    </a:stretch>
                  </pic:blipFill>
                  <pic:spPr bwMode="auto">
                    <a:xfrm>
                      <a:off x="0" y="0"/>
                      <a:ext cx="1584960" cy="2009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sz w:val="24"/>
          <w:szCs w:val="24"/>
          <w:lang w:eastAsia="en-IE"/>
        </w:rPr>
        <w:drawing>
          <wp:anchor distT="0" distB="0" distL="114300" distR="114300" simplePos="0" relativeHeight="251688448" behindDoc="0" locked="0" layoutInCell="1" allowOverlap="1">
            <wp:simplePos x="0" y="0"/>
            <wp:positionH relativeFrom="margin">
              <wp:posOffset>3362325</wp:posOffset>
            </wp:positionH>
            <wp:positionV relativeFrom="margin">
              <wp:posOffset>3914775</wp:posOffset>
            </wp:positionV>
            <wp:extent cx="2308860" cy="1316990"/>
            <wp:effectExtent l="76200" t="95250" r="110490" b="92710"/>
            <wp:wrapSquare wrapText="bothSides"/>
            <wp:docPr id="2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2308860" cy="1316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9180F" w:rsidRPr="00FD3EC4">
        <w:rPr>
          <w:sz w:val="24"/>
          <w:szCs w:val="24"/>
        </w:rPr>
        <w:t xml:space="preserve">The Comhairle researched, designed and produced an Awareness DVD titled ‘Exploring the issues associated with Underage Drinking </w:t>
      </w:r>
      <w:r w:rsidR="0095777C">
        <w:rPr>
          <w:sz w:val="24"/>
          <w:szCs w:val="24"/>
        </w:rPr>
        <w:t>and</w:t>
      </w:r>
      <w:r w:rsidR="0039180F" w:rsidRPr="00FD3EC4">
        <w:rPr>
          <w:sz w:val="24"/>
          <w:szCs w:val="24"/>
        </w:rPr>
        <w:t xml:space="preserve"> Smoking’.  The group worked closely with the An Garda Síochána, HSE – Health Promotion Division and Substance Misuse Education Officers to inform the project.   The DVD was launched at the Comhairle na nÓg National Showcase event held in Croke Park in November</w:t>
      </w:r>
      <w:r w:rsidR="0039180F">
        <w:rPr>
          <w:sz w:val="24"/>
          <w:szCs w:val="24"/>
        </w:rPr>
        <w:t>, 2016</w:t>
      </w:r>
      <w:r w:rsidR="0039180F" w:rsidRPr="00FD3EC4">
        <w:rPr>
          <w:sz w:val="24"/>
          <w:szCs w:val="24"/>
        </w:rPr>
        <w:t>.</w:t>
      </w:r>
      <w:r w:rsidR="0039180F">
        <w:rPr>
          <w:sz w:val="24"/>
          <w:szCs w:val="24"/>
        </w:rPr>
        <w:t xml:space="preserve">  </w:t>
      </w:r>
    </w:p>
    <w:p w:rsidR="0039180F" w:rsidRPr="00227704" w:rsidRDefault="0039180F" w:rsidP="00227704">
      <w:pPr>
        <w:jc w:val="both"/>
        <w:rPr>
          <w:b/>
          <w:sz w:val="24"/>
          <w:szCs w:val="24"/>
        </w:rPr>
      </w:pPr>
      <w:r w:rsidRPr="00227704">
        <w:rPr>
          <w:b/>
          <w:sz w:val="24"/>
          <w:szCs w:val="24"/>
        </w:rPr>
        <w:t>Comhairle na nÓg Annual General Meeting:</w:t>
      </w:r>
    </w:p>
    <w:p w:rsidR="0039180F" w:rsidRDefault="0039180F" w:rsidP="00D322B9">
      <w:pPr>
        <w:spacing w:after="0" w:line="240" w:lineRule="auto"/>
        <w:jc w:val="both"/>
        <w:rPr>
          <w:sz w:val="24"/>
          <w:szCs w:val="24"/>
        </w:rPr>
      </w:pPr>
      <w:r w:rsidRPr="00227704">
        <w:rPr>
          <w:sz w:val="24"/>
          <w:szCs w:val="24"/>
        </w:rPr>
        <w:t>The Comhairle na nÓg AGM took place in Lyrath Estate Hotel, Kilkenny on October 26</w:t>
      </w:r>
      <w:r w:rsidRPr="00227704">
        <w:rPr>
          <w:sz w:val="24"/>
          <w:szCs w:val="24"/>
          <w:vertAlign w:val="superscript"/>
        </w:rPr>
        <w:t>th</w:t>
      </w:r>
      <w:r w:rsidRPr="00227704">
        <w:rPr>
          <w:sz w:val="24"/>
          <w:szCs w:val="24"/>
        </w:rPr>
        <w:t xml:space="preserve"> with 66 young people attending from across the post primary schools and youth clubs across the county.  Due to teacher strikes the </w:t>
      </w:r>
      <w:r w:rsidR="007E4077" w:rsidRPr="00227704">
        <w:rPr>
          <w:sz w:val="24"/>
          <w:szCs w:val="24"/>
        </w:rPr>
        <w:t>original</w:t>
      </w:r>
      <w:r w:rsidRPr="00227704">
        <w:rPr>
          <w:sz w:val="24"/>
          <w:szCs w:val="24"/>
        </w:rPr>
        <w:t xml:space="preserve"> date of this event had to be changed, with short notice, which impacted on the attendance numbers.</w:t>
      </w:r>
    </w:p>
    <w:p w:rsidR="00D322B9" w:rsidRPr="00227704" w:rsidRDefault="00D322B9" w:rsidP="00D322B9">
      <w:pPr>
        <w:spacing w:after="0" w:line="240" w:lineRule="auto"/>
        <w:jc w:val="both"/>
        <w:rPr>
          <w:sz w:val="24"/>
          <w:szCs w:val="24"/>
        </w:rPr>
      </w:pPr>
    </w:p>
    <w:p w:rsidR="00D322B9" w:rsidRDefault="00D322B9" w:rsidP="00227704">
      <w:pPr>
        <w:pStyle w:val="Caption"/>
        <w:spacing w:line="276" w:lineRule="auto"/>
        <w:jc w:val="both"/>
        <w:rPr>
          <w:b w:val="0"/>
          <w:sz w:val="24"/>
          <w:szCs w:val="24"/>
        </w:rPr>
      </w:pPr>
    </w:p>
    <w:p w:rsidR="00D322B9" w:rsidRDefault="00D322B9" w:rsidP="00227704">
      <w:pPr>
        <w:pStyle w:val="Caption"/>
        <w:spacing w:line="276" w:lineRule="auto"/>
        <w:jc w:val="both"/>
        <w:rPr>
          <w:b w:val="0"/>
          <w:sz w:val="24"/>
          <w:szCs w:val="24"/>
        </w:rPr>
      </w:pPr>
    </w:p>
    <w:p w:rsidR="0039180F" w:rsidRDefault="0039180F" w:rsidP="00227704">
      <w:pPr>
        <w:pStyle w:val="Caption"/>
        <w:spacing w:line="276" w:lineRule="auto"/>
        <w:jc w:val="both"/>
        <w:rPr>
          <w:b w:val="0"/>
          <w:sz w:val="24"/>
          <w:szCs w:val="24"/>
        </w:rPr>
      </w:pPr>
      <w:r>
        <w:rPr>
          <w:b w:val="0"/>
          <w:sz w:val="24"/>
          <w:szCs w:val="24"/>
        </w:rPr>
        <w:t xml:space="preserve">Appointment of </w:t>
      </w:r>
      <w:r w:rsidRPr="00391405">
        <w:rPr>
          <w:b w:val="0"/>
          <w:sz w:val="24"/>
          <w:szCs w:val="24"/>
        </w:rPr>
        <w:t>New Comhairle Co</w:t>
      </w:r>
      <w:r>
        <w:rPr>
          <w:b w:val="0"/>
          <w:sz w:val="24"/>
          <w:szCs w:val="24"/>
        </w:rPr>
        <w:t>ordinator</w:t>
      </w:r>
    </w:p>
    <w:p w:rsidR="00227704" w:rsidRPr="00391405" w:rsidRDefault="00227704" w:rsidP="00D322B9">
      <w:pPr>
        <w:pStyle w:val="Caption"/>
        <w:jc w:val="both"/>
        <w:rPr>
          <w:b w:val="0"/>
          <w:sz w:val="24"/>
          <w:szCs w:val="24"/>
        </w:rPr>
      </w:pPr>
    </w:p>
    <w:p w:rsidR="00227704" w:rsidRDefault="00227704" w:rsidP="00D322B9">
      <w:pPr>
        <w:pStyle w:val="Caption"/>
        <w:jc w:val="both"/>
        <w:rPr>
          <w:sz w:val="24"/>
          <w:szCs w:val="24"/>
        </w:rPr>
      </w:pPr>
      <w:r>
        <w:rPr>
          <w:sz w:val="24"/>
          <w:szCs w:val="24"/>
        </w:rPr>
        <w:t xml:space="preserve">Following calls for the operation of </w:t>
      </w:r>
      <w:r w:rsidRPr="00391405">
        <w:rPr>
          <w:sz w:val="24"/>
          <w:szCs w:val="24"/>
        </w:rPr>
        <w:t>Kilkenny Comhairle na nÓg on behalf of the Council</w:t>
      </w:r>
    </w:p>
    <w:p w:rsidR="0039180F" w:rsidRDefault="0039180F" w:rsidP="00D322B9">
      <w:pPr>
        <w:pStyle w:val="Caption"/>
        <w:jc w:val="both"/>
        <w:rPr>
          <w:sz w:val="24"/>
          <w:szCs w:val="24"/>
        </w:rPr>
      </w:pPr>
      <w:r w:rsidRPr="00391405">
        <w:rPr>
          <w:sz w:val="24"/>
          <w:szCs w:val="24"/>
        </w:rPr>
        <w:t xml:space="preserve">Foróíge </w:t>
      </w:r>
      <w:r>
        <w:rPr>
          <w:sz w:val="24"/>
          <w:szCs w:val="24"/>
        </w:rPr>
        <w:t xml:space="preserve">were successful </w:t>
      </w:r>
      <w:r w:rsidR="00227704">
        <w:rPr>
          <w:sz w:val="24"/>
          <w:szCs w:val="24"/>
        </w:rPr>
        <w:t xml:space="preserve">and </w:t>
      </w:r>
      <w:r w:rsidRPr="00391405">
        <w:rPr>
          <w:sz w:val="24"/>
          <w:szCs w:val="24"/>
        </w:rPr>
        <w:t>have now been awarded the contract for 2017 and 2018.  Kate Carroll from Foróige has bee</w:t>
      </w:r>
      <w:r w:rsidR="00227704">
        <w:rPr>
          <w:sz w:val="24"/>
          <w:szCs w:val="24"/>
        </w:rPr>
        <w:t>n appointed the coordinator from January 2017</w:t>
      </w:r>
      <w:r w:rsidR="00D322B9">
        <w:rPr>
          <w:sz w:val="24"/>
          <w:szCs w:val="24"/>
        </w:rPr>
        <w:t>.</w:t>
      </w:r>
    </w:p>
    <w:p w:rsidR="00FF3D31" w:rsidRPr="00391405" w:rsidRDefault="00FF3D31" w:rsidP="0039180F">
      <w:pPr>
        <w:pStyle w:val="Caption"/>
        <w:spacing w:line="276" w:lineRule="auto"/>
        <w:ind w:left="360"/>
        <w:jc w:val="both"/>
        <w:rPr>
          <w:sz w:val="24"/>
          <w:szCs w:val="24"/>
        </w:rPr>
      </w:pPr>
    </w:p>
    <w:p w:rsidR="001235E1" w:rsidRPr="007E4D13" w:rsidRDefault="001235E1" w:rsidP="001235E1">
      <w:pPr>
        <w:jc w:val="both"/>
        <w:rPr>
          <w:rFonts w:cs="Times New Roman"/>
          <w:b/>
          <w:sz w:val="24"/>
          <w:szCs w:val="24"/>
          <w:lang w:val="en-US"/>
        </w:rPr>
      </w:pPr>
      <w:r w:rsidRPr="007E4D13">
        <w:rPr>
          <w:rFonts w:cs="Times New Roman"/>
          <w:b/>
          <w:sz w:val="24"/>
          <w:szCs w:val="24"/>
          <w:lang w:val="en-US"/>
        </w:rPr>
        <w:t>Kilkenny Age Friendly County</w:t>
      </w:r>
    </w:p>
    <w:p w:rsidR="001235E1" w:rsidRPr="007E4D13" w:rsidRDefault="001235E1" w:rsidP="001235E1">
      <w:pPr>
        <w:rPr>
          <w:rFonts w:cs="Times New Roman"/>
          <w:sz w:val="24"/>
          <w:szCs w:val="24"/>
          <w:lang w:val="en-US"/>
        </w:rPr>
      </w:pPr>
      <w:r w:rsidRPr="007E4D13">
        <w:rPr>
          <w:rFonts w:cs="Times New Roman"/>
          <w:sz w:val="24"/>
          <w:szCs w:val="24"/>
          <w:lang w:val="en-US"/>
        </w:rPr>
        <w:t xml:space="preserve">The Council continues its commitment to the Age Friendly County Programme in its support of the Older Peoples Council. </w:t>
      </w:r>
    </w:p>
    <w:p w:rsidR="001235E1" w:rsidRPr="007E4D13" w:rsidRDefault="001235E1" w:rsidP="001235E1">
      <w:pPr>
        <w:rPr>
          <w:rFonts w:cs="Times New Roman"/>
          <w:sz w:val="24"/>
          <w:szCs w:val="24"/>
          <w:lang w:val="en-US"/>
        </w:rPr>
      </w:pPr>
      <w:r w:rsidRPr="007E4D13">
        <w:rPr>
          <w:rFonts w:cs="Times New Roman"/>
          <w:sz w:val="24"/>
          <w:szCs w:val="24"/>
        </w:rPr>
        <w:t>Key activities in 201 6 were</w:t>
      </w:r>
    </w:p>
    <w:p w:rsidR="001235E1" w:rsidRPr="007E4D13" w:rsidRDefault="00227704" w:rsidP="00321461">
      <w:pPr>
        <w:pStyle w:val="style15"/>
        <w:numPr>
          <w:ilvl w:val="0"/>
          <w:numId w:val="11"/>
        </w:numPr>
        <w:spacing w:after="240"/>
        <w:ind w:left="284" w:hanging="284"/>
        <w:jc w:val="both"/>
        <w:rPr>
          <w:color w:val="auto"/>
          <w:sz w:val="24"/>
          <w:szCs w:val="24"/>
        </w:rPr>
      </w:pPr>
      <w:r>
        <w:rPr>
          <w:color w:val="auto"/>
          <w:sz w:val="24"/>
          <w:szCs w:val="24"/>
        </w:rPr>
        <w:t xml:space="preserve">Launch of </w:t>
      </w:r>
      <w:r w:rsidR="001235E1" w:rsidRPr="007E4D13">
        <w:rPr>
          <w:color w:val="auto"/>
          <w:sz w:val="24"/>
          <w:szCs w:val="24"/>
        </w:rPr>
        <w:t xml:space="preserve">Kilkenny Age Friendly County Strategy 2017-2022 in December 2016 </w:t>
      </w:r>
    </w:p>
    <w:p w:rsidR="00C31D55" w:rsidRPr="007E4D13" w:rsidRDefault="00227704" w:rsidP="00321461">
      <w:pPr>
        <w:pStyle w:val="style15"/>
        <w:numPr>
          <w:ilvl w:val="0"/>
          <w:numId w:val="11"/>
        </w:numPr>
        <w:spacing w:after="240"/>
        <w:ind w:left="284" w:hanging="284"/>
        <w:jc w:val="both"/>
        <w:rPr>
          <w:color w:val="auto"/>
          <w:sz w:val="24"/>
          <w:szCs w:val="24"/>
        </w:rPr>
      </w:pPr>
      <w:r>
        <w:rPr>
          <w:color w:val="auto"/>
          <w:sz w:val="24"/>
          <w:szCs w:val="24"/>
        </w:rPr>
        <w:t>S</w:t>
      </w:r>
      <w:r w:rsidR="001235E1" w:rsidRPr="007E4D13">
        <w:rPr>
          <w:color w:val="auto"/>
          <w:sz w:val="24"/>
          <w:szCs w:val="24"/>
        </w:rPr>
        <w:t>upport</w:t>
      </w:r>
      <w:r>
        <w:rPr>
          <w:color w:val="auto"/>
          <w:sz w:val="24"/>
          <w:szCs w:val="24"/>
        </w:rPr>
        <w:t xml:space="preserve"> for the </w:t>
      </w:r>
      <w:r w:rsidR="001235E1" w:rsidRPr="007E4D13">
        <w:rPr>
          <w:color w:val="auto"/>
          <w:sz w:val="24"/>
          <w:szCs w:val="24"/>
        </w:rPr>
        <w:t xml:space="preserve">Older Persons </w:t>
      </w:r>
      <w:r w:rsidR="007E4077">
        <w:rPr>
          <w:color w:val="auto"/>
          <w:sz w:val="24"/>
          <w:szCs w:val="24"/>
        </w:rPr>
        <w:t>Council</w:t>
      </w:r>
      <w:r w:rsidR="00C31D55">
        <w:rPr>
          <w:color w:val="auto"/>
          <w:sz w:val="24"/>
          <w:szCs w:val="24"/>
        </w:rPr>
        <w:t xml:space="preserve"> </w:t>
      </w:r>
      <w:r w:rsidR="001235E1" w:rsidRPr="007E4D13">
        <w:rPr>
          <w:color w:val="auto"/>
          <w:sz w:val="24"/>
          <w:szCs w:val="24"/>
        </w:rPr>
        <w:t xml:space="preserve">with grant aid </w:t>
      </w:r>
      <w:r w:rsidR="00C31D55">
        <w:rPr>
          <w:color w:val="auto"/>
          <w:sz w:val="24"/>
          <w:szCs w:val="24"/>
        </w:rPr>
        <w:t>administration and organisation</w:t>
      </w:r>
    </w:p>
    <w:p w:rsidR="001235E1" w:rsidRPr="007E4D13" w:rsidRDefault="001235E1" w:rsidP="00321461">
      <w:pPr>
        <w:pStyle w:val="style15"/>
        <w:numPr>
          <w:ilvl w:val="0"/>
          <w:numId w:val="11"/>
        </w:numPr>
        <w:spacing w:after="240"/>
        <w:ind w:left="284" w:hanging="284"/>
        <w:jc w:val="both"/>
        <w:rPr>
          <w:color w:val="auto"/>
          <w:sz w:val="24"/>
          <w:szCs w:val="24"/>
        </w:rPr>
      </w:pPr>
      <w:r w:rsidRPr="007E4D13">
        <w:rPr>
          <w:color w:val="auto"/>
          <w:sz w:val="24"/>
          <w:szCs w:val="24"/>
        </w:rPr>
        <w:t>4 Age Friendly Alliance meetings and 4  Older persons Service Providers meetings attended throughout 2016</w:t>
      </w:r>
    </w:p>
    <w:p w:rsidR="001235E1" w:rsidRDefault="001235E1" w:rsidP="00321461">
      <w:pPr>
        <w:pStyle w:val="Pa1"/>
        <w:numPr>
          <w:ilvl w:val="0"/>
          <w:numId w:val="11"/>
        </w:numPr>
        <w:shd w:val="clear" w:color="auto" w:fill="FFFFFF"/>
        <w:ind w:left="284" w:hanging="284"/>
        <w:jc w:val="both"/>
      </w:pPr>
      <w:r w:rsidRPr="007E4D13">
        <w:t xml:space="preserve">22 members of Kilkenny County Council </w:t>
      </w:r>
      <w:r w:rsidR="007E4077" w:rsidRPr="007E4D13">
        <w:t>staff and</w:t>
      </w:r>
      <w:r w:rsidRPr="007E4D13">
        <w:t xml:space="preserve"> one member of HSE participated in </w:t>
      </w:r>
      <w:r w:rsidRPr="00C31D55">
        <w:rPr>
          <w:rStyle w:val="PlainText"/>
          <w:rFonts w:eastAsiaTheme="majorEastAsia"/>
        </w:rPr>
        <w:t xml:space="preserve">Age Friendly Housing </w:t>
      </w:r>
      <w:r w:rsidR="0095777C">
        <w:rPr>
          <w:rStyle w:val="PlainText"/>
          <w:rFonts w:eastAsiaTheme="majorEastAsia"/>
        </w:rPr>
        <w:t>and</w:t>
      </w:r>
      <w:r w:rsidRPr="00C31D55">
        <w:rPr>
          <w:rStyle w:val="PlainText"/>
          <w:rFonts w:eastAsiaTheme="majorEastAsia"/>
        </w:rPr>
        <w:t xml:space="preserve"> Public Realm training. </w:t>
      </w:r>
      <w:r w:rsidR="00C31D55" w:rsidRPr="007E4D13">
        <w:t xml:space="preserve"> </w:t>
      </w:r>
    </w:p>
    <w:p w:rsidR="001235E1" w:rsidRDefault="001235E1" w:rsidP="00321461">
      <w:pPr>
        <w:pStyle w:val="style15"/>
        <w:numPr>
          <w:ilvl w:val="0"/>
          <w:numId w:val="11"/>
        </w:numPr>
        <w:ind w:left="284" w:hanging="284"/>
        <w:rPr>
          <w:rFonts w:cs="Times New Roman"/>
          <w:sz w:val="24"/>
          <w:szCs w:val="24"/>
          <w:lang w:val="en-GB"/>
        </w:rPr>
      </w:pPr>
      <w:r w:rsidRPr="007E4D13">
        <w:rPr>
          <w:rFonts w:cs="Times New Roman"/>
          <w:sz w:val="24"/>
          <w:szCs w:val="24"/>
          <w:lang w:val="en-GB"/>
        </w:rPr>
        <w:t>10 Age friendly Car parking spaces have been provided  th</w:t>
      </w:r>
      <w:r w:rsidR="00321461">
        <w:rPr>
          <w:rFonts w:cs="Times New Roman"/>
          <w:sz w:val="24"/>
          <w:szCs w:val="24"/>
          <w:lang w:val="en-GB"/>
        </w:rPr>
        <w:t>roughout the City 4 at St Marys</w:t>
      </w:r>
      <w:r w:rsidRPr="007E4D13">
        <w:rPr>
          <w:rFonts w:cs="Times New Roman"/>
          <w:sz w:val="24"/>
          <w:szCs w:val="24"/>
          <w:lang w:val="en-GB"/>
        </w:rPr>
        <w:t xml:space="preserve">, 4 at St </w:t>
      </w:r>
      <w:r w:rsidR="006F33D5" w:rsidRPr="007E4D13">
        <w:rPr>
          <w:rFonts w:cs="Times New Roman"/>
          <w:sz w:val="24"/>
          <w:szCs w:val="24"/>
          <w:lang w:val="en-GB"/>
        </w:rPr>
        <w:t>Canice</w:t>
      </w:r>
      <w:r w:rsidR="006F33D5">
        <w:rPr>
          <w:rFonts w:cs="Times New Roman"/>
          <w:sz w:val="24"/>
          <w:szCs w:val="24"/>
          <w:lang w:val="en-GB"/>
        </w:rPr>
        <w:t>'</w:t>
      </w:r>
      <w:r w:rsidR="006F33D5" w:rsidRPr="007E4D13">
        <w:rPr>
          <w:rFonts w:cs="Times New Roman"/>
          <w:sz w:val="24"/>
          <w:szCs w:val="24"/>
          <w:lang w:val="en-GB"/>
        </w:rPr>
        <w:t>s</w:t>
      </w:r>
      <w:r w:rsidR="00321461">
        <w:rPr>
          <w:rFonts w:cs="Times New Roman"/>
          <w:sz w:val="24"/>
          <w:szCs w:val="24"/>
          <w:lang w:val="en-GB"/>
        </w:rPr>
        <w:t xml:space="preserve"> and 2 at the Black Abbey.</w:t>
      </w:r>
    </w:p>
    <w:p w:rsidR="00321461" w:rsidRPr="007E4D13" w:rsidRDefault="00321461" w:rsidP="00321461">
      <w:pPr>
        <w:pStyle w:val="style15"/>
        <w:spacing w:after="0"/>
        <w:ind w:left="284"/>
        <w:rPr>
          <w:rFonts w:cs="Times New Roman"/>
          <w:sz w:val="24"/>
          <w:szCs w:val="24"/>
          <w:lang w:val="en-GB"/>
        </w:rPr>
      </w:pPr>
    </w:p>
    <w:p w:rsidR="001235E1" w:rsidRPr="007E4D13" w:rsidRDefault="001235E1" w:rsidP="001235E1">
      <w:pPr>
        <w:ind w:left="1440"/>
        <w:rPr>
          <w:rFonts w:cs="Times New Roman"/>
          <w:sz w:val="24"/>
          <w:szCs w:val="24"/>
          <w:lang w:val="en-GB"/>
        </w:rPr>
      </w:pPr>
      <w:r w:rsidRPr="007E4D13">
        <w:rPr>
          <w:rFonts w:cs="Times New Roman"/>
          <w:noProof/>
          <w:sz w:val="24"/>
          <w:szCs w:val="24"/>
          <w:lang w:eastAsia="en-IE"/>
        </w:rPr>
        <w:drawing>
          <wp:inline distT="0" distB="0" distL="0" distR="0">
            <wp:extent cx="4757783" cy="2276475"/>
            <wp:effectExtent l="19050" t="0" r="4717" b="0"/>
            <wp:docPr id="27" name="Picture 1" descr="C:\Users\cbambrick\AppData\Local\Microsoft\Windows\Temporary Internet Files\Content.Outlook\YRGAW2H8\IMG_20160520_14343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bambrick\AppData\Local\Microsoft\Windows\Temporary Internet Files\Content.Outlook\YRGAW2H8\IMG_20160520_143435654.jpg"/>
                    <pic:cNvPicPr>
                      <a:picLocks noChangeAspect="1" noChangeArrowheads="1"/>
                    </pic:cNvPicPr>
                  </pic:nvPicPr>
                  <pic:blipFill>
                    <a:blip r:embed="rId60" cstate="print"/>
                    <a:srcRect/>
                    <a:stretch>
                      <a:fillRect/>
                    </a:stretch>
                  </pic:blipFill>
                  <pic:spPr bwMode="auto">
                    <a:xfrm>
                      <a:off x="0" y="0"/>
                      <a:ext cx="4757783" cy="2276475"/>
                    </a:xfrm>
                    <a:prstGeom prst="rect">
                      <a:avLst/>
                    </a:prstGeom>
                    <a:noFill/>
                    <a:ln w="9525">
                      <a:noFill/>
                      <a:miter lim="800000"/>
                      <a:headEnd/>
                      <a:tailEnd/>
                    </a:ln>
                  </pic:spPr>
                </pic:pic>
              </a:graphicData>
            </a:graphic>
          </wp:inline>
        </w:drawing>
      </w:r>
    </w:p>
    <w:p w:rsidR="00C31D55" w:rsidRPr="00321461" w:rsidRDefault="001235E1" w:rsidP="00321461">
      <w:pPr>
        <w:pStyle w:val="style15"/>
        <w:numPr>
          <w:ilvl w:val="0"/>
          <w:numId w:val="11"/>
        </w:numPr>
        <w:spacing w:after="0"/>
        <w:ind w:left="284" w:hanging="284"/>
        <w:rPr>
          <w:rFonts w:cs="Times New Roman"/>
          <w:sz w:val="24"/>
          <w:szCs w:val="24"/>
          <w:lang w:val="en-GB"/>
        </w:rPr>
      </w:pPr>
      <w:r w:rsidRPr="00C31D55">
        <w:rPr>
          <w:sz w:val="24"/>
          <w:szCs w:val="24"/>
        </w:rPr>
        <w:t xml:space="preserve">Age friendly seating was provided on Parliament Street as part of the Medieval Mile project along with Improvement of footpaths at the end of high street/ start of Parliament Street </w:t>
      </w:r>
    </w:p>
    <w:p w:rsidR="00321461" w:rsidRPr="00321461" w:rsidRDefault="00321461" w:rsidP="00321461">
      <w:pPr>
        <w:pStyle w:val="style15"/>
        <w:spacing w:after="0"/>
        <w:ind w:left="284"/>
        <w:rPr>
          <w:rFonts w:cs="Times New Roman"/>
          <w:sz w:val="24"/>
          <w:szCs w:val="24"/>
          <w:lang w:val="en-GB"/>
        </w:rPr>
      </w:pPr>
    </w:p>
    <w:p w:rsidR="00321461" w:rsidRPr="00C31D55" w:rsidRDefault="00321461" w:rsidP="00321461">
      <w:pPr>
        <w:pStyle w:val="style15"/>
        <w:spacing w:after="0"/>
        <w:ind w:left="1004" w:firstLine="436"/>
        <w:rPr>
          <w:rFonts w:cs="Times New Roman"/>
          <w:sz w:val="24"/>
          <w:szCs w:val="24"/>
          <w:lang w:val="en-GB"/>
        </w:rPr>
      </w:pPr>
      <w:r w:rsidRPr="007E4D13">
        <w:rPr>
          <w:noProof/>
        </w:rPr>
        <w:drawing>
          <wp:inline distT="0" distB="0" distL="0" distR="0">
            <wp:extent cx="4829175" cy="1876425"/>
            <wp:effectExtent l="19050" t="0" r="9525" b="0"/>
            <wp:docPr id="14" name="Picture 7" descr="C:\Users\cbambrick\AppData\Local\Microsoft\Windows\Temporary Internet Files\Content.Word\DSC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bambrick\AppData\Local\Microsoft\Windows\Temporary Internet Files\Content.Word\DSC_0185.jpg"/>
                    <pic:cNvPicPr>
                      <a:picLocks noChangeAspect="1" noChangeArrowheads="1"/>
                    </pic:cNvPicPr>
                  </pic:nvPicPr>
                  <pic:blipFill>
                    <a:blip r:embed="rId61" cstate="print"/>
                    <a:srcRect/>
                    <a:stretch>
                      <a:fillRect/>
                    </a:stretch>
                  </pic:blipFill>
                  <pic:spPr bwMode="auto">
                    <a:xfrm>
                      <a:off x="0" y="0"/>
                      <a:ext cx="4851038" cy="1884920"/>
                    </a:xfrm>
                    <a:prstGeom prst="rect">
                      <a:avLst/>
                    </a:prstGeom>
                    <a:noFill/>
                    <a:ln w="9525">
                      <a:noFill/>
                      <a:miter lim="800000"/>
                      <a:headEnd/>
                      <a:tailEnd/>
                    </a:ln>
                  </pic:spPr>
                </pic:pic>
              </a:graphicData>
            </a:graphic>
          </wp:inline>
        </w:drawing>
      </w:r>
    </w:p>
    <w:p w:rsidR="001235E1" w:rsidRPr="00C31D55" w:rsidRDefault="001235E1" w:rsidP="00321461">
      <w:pPr>
        <w:spacing w:after="0"/>
        <w:ind w:left="720"/>
        <w:rPr>
          <w:rFonts w:cs="Times New Roman"/>
          <w:sz w:val="24"/>
          <w:szCs w:val="24"/>
          <w:lang w:val="en-GB"/>
        </w:rPr>
      </w:pPr>
    </w:p>
    <w:p w:rsidR="001235E1" w:rsidRPr="007E4D13" w:rsidRDefault="001235E1" w:rsidP="00321461">
      <w:pPr>
        <w:pStyle w:val="Pa1"/>
        <w:numPr>
          <w:ilvl w:val="0"/>
          <w:numId w:val="11"/>
        </w:numPr>
        <w:shd w:val="clear" w:color="auto" w:fill="FFFFFF"/>
        <w:ind w:left="284" w:hanging="284"/>
        <w:jc w:val="both"/>
        <w:rPr>
          <w:lang w:val="en-GB"/>
        </w:rPr>
      </w:pPr>
      <w:r w:rsidRPr="007E4D13">
        <w:t>A visit by Planning Section staff and Housing staff to Netwell Casala, Dundalk Institute of Technology and Great Northern Haven, Barrack Street Housing Development on 8</w:t>
      </w:r>
      <w:r w:rsidRPr="007E4D13">
        <w:rPr>
          <w:vertAlign w:val="superscript"/>
        </w:rPr>
        <w:t>th</w:t>
      </w:r>
      <w:r w:rsidRPr="007E4D13">
        <w:t xml:space="preserve"> August 2016. </w:t>
      </w:r>
      <w:r w:rsidRPr="007E4D13">
        <w:rPr>
          <w:lang w:val="en-GB"/>
        </w:rPr>
        <w:t xml:space="preserve">The Great Northern Haven is a housing project consisting of 16 purpose-built smart homes, each equipped with a combination of sensor and interactive technology to support older people. </w:t>
      </w:r>
    </w:p>
    <w:p w:rsidR="001235E1" w:rsidRPr="00C31D55" w:rsidRDefault="001235E1" w:rsidP="001235E1">
      <w:pPr>
        <w:pStyle w:val="Heading1"/>
        <w:rPr>
          <w:rFonts w:ascii="Times New Roman" w:hAnsi="Times New Roman"/>
          <w:b w:val="0"/>
          <w:sz w:val="24"/>
          <w:szCs w:val="24"/>
        </w:rPr>
      </w:pPr>
      <w:r w:rsidRPr="00C31D55">
        <w:rPr>
          <w:rFonts w:ascii="Times New Roman" w:hAnsi="Times New Roman"/>
          <w:b w:val="0"/>
          <w:sz w:val="24"/>
          <w:szCs w:val="24"/>
        </w:rPr>
        <w:t>Kilkenny Library Service supporting Age Friendly</w:t>
      </w:r>
      <w:r w:rsidR="00C31D55">
        <w:rPr>
          <w:rFonts w:ascii="Times New Roman" w:hAnsi="Times New Roman"/>
          <w:b w:val="0"/>
          <w:sz w:val="24"/>
          <w:szCs w:val="24"/>
        </w:rPr>
        <w:t xml:space="preserve"> through</w:t>
      </w:r>
    </w:p>
    <w:p w:rsidR="001235E1" w:rsidRPr="007E4D13" w:rsidRDefault="001235E1" w:rsidP="00321461">
      <w:pPr>
        <w:pStyle w:val="style15"/>
        <w:numPr>
          <w:ilvl w:val="0"/>
          <w:numId w:val="11"/>
        </w:numPr>
        <w:spacing w:after="0"/>
        <w:ind w:left="284" w:hanging="284"/>
        <w:jc w:val="both"/>
        <w:rPr>
          <w:sz w:val="24"/>
          <w:szCs w:val="24"/>
        </w:rPr>
      </w:pPr>
      <w:r w:rsidRPr="007E4D13">
        <w:rPr>
          <w:sz w:val="24"/>
          <w:szCs w:val="24"/>
        </w:rPr>
        <w:t xml:space="preserve">Regular workshops across the library network to teach art and craft skills such as knitting, painting, languages </w:t>
      </w:r>
    </w:p>
    <w:p w:rsidR="001235E1" w:rsidRPr="007E4D13" w:rsidRDefault="001235E1" w:rsidP="00321461">
      <w:pPr>
        <w:pStyle w:val="style15"/>
        <w:numPr>
          <w:ilvl w:val="0"/>
          <w:numId w:val="11"/>
        </w:numPr>
        <w:spacing w:after="0"/>
        <w:ind w:left="284" w:hanging="284"/>
        <w:jc w:val="both"/>
        <w:rPr>
          <w:sz w:val="24"/>
          <w:szCs w:val="24"/>
        </w:rPr>
      </w:pPr>
      <w:r w:rsidRPr="007E4D13">
        <w:rPr>
          <w:sz w:val="24"/>
          <w:szCs w:val="24"/>
        </w:rPr>
        <w:t>Mobile phone classes.</w:t>
      </w:r>
    </w:p>
    <w:p w:rsidR="001235E1" w:rsidRPr="007E4D13" w:rsidRDefault="001235E1" w:rsidP="00321461">
      <w:pPr>
        <w:pStyle w:val="style15"/>
        <w:numPr>
          <w:ilvl w:val="0"/>
          <w:numId w:val="11"/>
        </w:numPr>
        <w:spacing w:after="0"/>
        <w:ind w:left="284" w:hanging="284"/>
        <w:jc w:val="both"/>
        <w:rPr>
          <w:sz w:val="24"/>
          <w:szCs w:val="24"/>
        </w:rPr>
      </w:pPr>
      <w:r w:rsidRPr="007E4D13">
        <w:rPr>
          <w:sz w:val="24"/>
          <w:szCs w:val="24"/>
        </w:rPr>
        <w:t>Digital and Computers</w:t>
      </w:r>
    </w:p>
    <w:p w:rsidR="00C31D55" w:rsidRDefault="00C31D55" w:rsidP="00321461">
      <w:pPr>
        <w:pStyle w:val="style15"/>
        <w:numPr>
          <w:ilvl w:val="0"/>
          <w:numId w:val="11"/>
        </w:numPr>
        <w:spacing w:after="0"/>
        <w:ind w:left="284" w:hanging="284"/>
        <w:jc w:val="both"/>
        <w:rPr>
          <w:sz w:val="24"/>
          <w:szCs w:val="24"/>
        </w:rPr>
      </w:pPr>
      <w:r>
        <w:rPr>
          <w:sz w:val="24"/>
          <w:szCs w:val="24"/>
        </w:rPr>
        <w:t>R</w:t>
      </w:r>
      <w:r w:rsidR="001235E1" w:rsidRPr="00C31D55">
        <w:rPr>
          <w:sz w:val="24"/>
          <w:szCs w:val="24"/>
        </w:rPr>
        <w:t>egular classes for people to learn basic skills in using computers, internet and other packages</w:t>
      </w:r>
    </w:p>
    <w:p w:rsidR="001235E1" w:rsidRPr="00C31D55" w:rsidRDefault="001235E1" w:rsidP="00321461">
      <w:pPr>
        <w:pStyle w:val="style15"/>
        <w:numPr>
          <w:ilvl w:val="0"/>
          <w:numId w:val="11"/>
        </w:numPr>
        <w:spacing w:after="0"/>
        <w:ind w:left="284" w:hanging="284"/>
        <w:jc w:val="both"/>
        <w:rPr>
          <w:sz w:val="24"/>
          <w:szCs w:val="24"/>
        </w:rPr>
      </w:pPr>
      <w:r w:rsidRPr="00C31D55">
        <w:rPr>
          <w:sz w:val="24"/>
          <w:szCs w:val="24"/>
        </w:rPr>
        <w:t xml:space="preserve">Loughboy Library ran a very successful “Technology Tips for the Elderly” class where students from the secondary school showed older people various tips about using technology as part of their Gaisce programme. </w:t>
      </w:r>
    </w:p>
    <w:p w:rsidR="00C31D55" w:rsidRPr="00C31D55" w:rsidRDefault="00C31D55" w:rsidP="00321461">
      <w:pPr>
        <w:pStyle w:val="style15"/>
        <w:numPr>
          <w:ilvl w:val="0"/>
          <w:numId w:val="11"/>
        </w:numPr>
        <w:spacing w:after="0"/>
        <w:ind w:left="284" w:hanging="284"/>
        <w:jc w:val="both"/>
        <w:rPr>
          <w:rFonts w:cs="Times New Roman"/>
          <w:sz w:val="24"/>
          <w:szCs w:val="24"/>
        </w:rPr>
      </w:pPr>
      <w:r w:rsidRPr="00C31D55">
        <w:rPr>
          <w:sz w:val="24"/>
          <w:szCs w:val="24"/>
        </w:rPr>
        <w:t>B</w:t>
      </w:r>
      <w:r w:rsidR="001235E1" w:rsidRPr="00C31D55">
        <w:rPr>
          <w:sz w:val="24"/>
          <w:szCs w:val="24"/>
        </w:rPr>
        <w:t xml:space="preserve">road programme of events as part of the national Bealtaine Programme.  Events range from concerts, health and wellbeing workshops, craft learning, exhibitions </w:t>
      </w:r>
    </w:p>
    <w:p w:rsidR="001235E1" w:rsidRPr="00C31D55" w:rsidRDefault="001235E1" w:rsidP="00321461">
      <w:pPr>
        <w:pStyle w:val="style15"/>
        <w:numPr>
          <w:ilvl w:val="0"/>
          <w:numId w:val="11"/>
        </w:numPr>
        <w:spacing w:after="0"/>
        <w:ind w:left="284" w:hanging="284"/>
        <w:jc w:val="both"/>
        <w:rPr>
          <w:sz w:val="24"/>
          <w:szCs w:val="24"/>
        </w:rPr>
      </w:pPr>
      <w:r w:rsidRPr="00C31D55">
        <w:rPr>
          <w:sz w:val="24"/>
          <w:szCs w:val="24"/>
        </w:rPr>
        <w:t xml:space="preserve">A range of talks targeted at the needs of older people such as </w:t>
      </w:r>
      <w:r w:rsidR="00C31D55">
        <w:rPr>
          <w:sz w:val="24"/>
          <w:szCs w:val="24"/>
        </w:rPr>
        <w:t>h</w:t>
      </w:r>
      <w:r w:rsidRPr="00C31D55">
        <w:rPr>
          <w:sz w:val="24"/>
          <w:szCs w:val="24"/>
        </w:rPr>
        <w:t>ealthy eating</w:t>
      </w:r>
      <w:r w:rsidR="00C31D55" w:rsidRPr="00C31D55">
        <w:rPr>
          <w:sz w:val="24"/>
          <w:szCs w:val="24"/>
        </w:rPr>
        <w:t>,</w:t>
      </w:r>
      <w:r w:rsidR="00C31D55">
        <w:rPr>
          <w:sz w:val="24"/>
          <w:szCs w:val="24"/>
        </w:rPr>
        <w:t xml:space="preserve"> s</w:t>
      </w:r>
      <w:r w:rsidRPr="00C31D55">
        <w:rPr>
          <w:sz w:val="24"/>
          <w:szCs w:val="24"/>
        </w:rPr>
        <w:t>ecurity for living on your own</w:t>
      </w:r>
      <w:r w:rsidR="00C31D55">
        <w:rPr>
          <w:sz w:val="24"/>
          <w:szCs w:val="24"/>
        </w:rPr>
        <w:t xml:space="preserve"> </w:t>
      </w:r>
      <w:r w:rsidR="00C31D55" w:rsidRPr="00C31D55">
        <w:rPr>
          <w:sz w:val="24"/>
          <w:szCs w:val="24"/>
        </w:rPr>
        <w:t>,</w:t>
      </w:r>
      <w:r w:rsidR="00C31D55">
        <w:rPr>
          <w:sz w:val="24"/>
          <w:szCs w:val="24"/>
        </w:rPr>
        <w:t>b</w:t>
      </w:r>
      <w:r w:rsidRPr="00C31D55">
        <w:rPr>
          <w:sz w:val="24"/>
          <w:szCs w:val="24"/>
        </w:rPr>
        <w:t>asic car maintenance</w:t>
      </w:r>
    </w:p>
    <w:p w:rsidR="001235E1" w:rsidRPr="007E4D13" w:rsidRDefault="001235E1" w:rsidP="00321461">
      <w:pPr>
        <w:pStyle w:val="style15"/>
        <w:numPr>
          <w:ilvl w:val="0"/>
          <w:numId w:val="11"/>
        </w:numPr>
        <w:spacing w:after="0"/>
        <w:ind w:left="284" w:hanging="284"/>
        <w:jc w:val="both"/>
        <w:rPr>
          <w:sz w:val="24"/>
          <w:szCs w:val="24"/>
        </w:rPr>
      </w:pPr>
      <w:r w:rsidRPr="007E4D13">
        <w:rPr>
          <w:sz w:val="24"/>
          <w:szCs w:val="24"/>
        </w:rPr>
        <w:t>Fuss on the Bus – an interactive theatre performance with audience participation</w:t>
      </w:r>
    </w:p>
    <w:p w:rsidR="001235E1" w:rsidRDefault="001235E1" w:rsidP="00321461">
      <w:pPr>
        <w:pStyle w:val="style15"/>
        <w:numPr>
          <w:ilvl w:val="0"/>
          <w:numId w:val="11"/>
        </w:numPr>
        <w:spacing w:after="0"/>
        <w:ind w:left="284" w:hanging="284"/>
        <w:jc w:val="both"/>
        <w:rPr>
          <w:sz w:val="24"/>
          <w:szCs w:val="24"/>
        </w:rPr>
      </w:pPr>
      <w:r w:rsidRPr="007E4D13">
        <w:rPr>
          <w:sz w:val="24"/>
          <w:szCs w:val="24"/>
        </w:rPr>
        <w:t>Sole to Sole workshop – memory based workshop for older people providing them an opportunity to tell their stories.</w:t>
      </w:r>
    </w:p>
    <w:p w:rsidR="00321461" w:rsidRPr="007E4D13" w:rsidRDefault="00321461" w:rsidP="00321461">
      <w:pPr>
        <w:pStyle w:val="style15"/>
        <w:spacing w:after="0"/>
        <w:ind w:left="284"/>
        <w:jc w:val="both"/>
        <w:rPr>
          <w:sz w:val="24"/>
          <w:szCs w:val="24"/>
        </w:rPr>
      </w:pPr>
    </w:p>
    <w:p w:rsidR="00515D13" w:rsidRDefault="00D11D01" w:rsidP="00D11D01">
      <w:pPr>
        <w:rPr>
          <w:rFonts w:cs="Times New Roman"/>
          <w:b/>
          <w:noProof/>
          <w:sz w:val="28"/>
          <w:szCs w:val="28"/>
          <w:lang w:eastAsia="en-IE"/>
        </w:rPr>
      </w:pPr>
      <w:r w:rsidRPr="00D11D01">
        <w:rPr>
          <w:rFonts w:cs="Times New Roman"/>
          <w:b/>
          <w:noProof/>
          <w:sz w:val="32"/>
          <w:szCs w:val="32"/>
          <w:lang w:eastAsia="en-IE"/>
        </w:rPr>
        <w:t>Library Services.</w:t>
      </w:r>
      <w:r>
        <w:rPr>
          <w:rFonts w:cs="Times New Roman"/>
          <w:b/>
          <w:noProof/>
          <w:sz w:val="28"/>
          <w:szCs w:val="28"/>
          <w:lang w:eastAsia="en-IE"/>
        </w:rPr>
        <w:t xml:space="preserve">  </w:t>
      </w:r>
    </w:p>
    <w:p w:rsidR="00E50937" w:rsidRPr="00D64AFA" w:rsidRDefault="00E50937" w:rsidP="00E50937">
      <w:pPr>
        <w:spacing w:line="240" w:lineRule="auto"/>
        <w:jc w:val="center"/>
        <w:rPr>
          <w:rFonts w:cs="Times New Roman"/>
          <w:sz w:val="24"/>
          <w:szCs w:val="24"/>
        </w:rPr>
      </w:pPr>
      <w:r w:rsidRPr="00D64AFA">
        <w:rPr>
          <w:rFonts w:cs="Times New Roman"/>
          <w:noProof/>
          <w:sz w:val="24"/>
          <w:szCs w:val="24"/>
          <w:lang w:eastAsia="en-IE"/>
        </w:rPr>
        <w:drawing>
          <wp:inline distT="0" distB="0" distL="0" distR="0">
            <wp:extent cx="5600700" cy="3105150"/>
            <wp:effectExtent l="38100" t="57150" r="114300" b="95250"/>
            <wp:docPr id="273" name="Picture 0" descr="2016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 cropped.jpg"/>
                    <pic:cNvPicPr/>
                  </pic:nvPicPr>
                  <pic:blipFill>
                    <a:blip r:embed="rId62" cstate="print"/>
                    <a:stretch>
                      <a:fillRect/>
                    </a:stretch>
                  </pic:blipFill>
                  <pic:spPr>
                    <a:xfrm>
                      <a:off x="0" y="0"/>
                      <a:ext cx="5600700" cy="3105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50937" w:rsidRPr="00D64AFA" w:rsidRDefault="00AE4EDE" w:rsidP="00321461">
      <w:pPr>
        <w:spacing w:after="0" w:line="240" w:lineRule="auto"/>
        <w:jc w:val="center"/>
        <w:rPr>
          <w:rFonts w:cs="Times New Roman"/>
          <w:sz w:val="24"/>
          <w:szCs w:val="24"/>
        </w:rPr>
      </w:pPr>
      <w:hyperlink r:id="rId63" w:history="1">
        <w:r w:rsidR="00E50937" w:rsidRPr="00D64AFA">
          <w:rPr>
            <w:rStyle w:val="Emphasis"/>
            <w:rFonts w:cs="Times New Roman"/>
            <w:color w:val="auto"/>
            <w:sz w:val="24"/>
            <w:szCs w:val="24"/>
          </w:rPr>
          <w:t>www.kilkennylibrary.ie</w:t>
        </w:r>
      </w:hyperlink>
      <w:r w:rsidR="00E50937" w:rsidRPr="00D64AFA">
        <w:rPr>
          <w:rFonts w:cs="Times New Roman"/>
          <w:sz w:val="24"/>
          <w:szCs w:val="24"/>
        </w:rPr>
        <w:t xml:space="preserve"> website hits</w:t>
      </w:r>
      <w:r w:rsidR="00E50937" w:rsidRPr="00D64AFA">
        <w:rPr>
          <w:rFonts w:cs="Times New Roman"/>
          <w:sz w:val="24"/>
          <w:szCs w:val="24"/>
        </w:rPr>
        <w:tab/>
        <w:t>122,892</w:t>
      </w:r>
    </w:p>
    <w:p w:rsidR="00E50937" w:rsidRPr="00A1066B" w:rsidRDefault="009C3193" w:rsidP="00321461">
      <w:pPr>
        <w:spacing w:after="0" w:line="240" w:lineRule="auto"/>
        <w:jc w:val="center"/>
        <w:rPr>
          <w:rFonts w:cs="Times New Roman"/>
          <w:b/>
          <w:sz w:val="24"/>
          <w:szCs w:val="24"/>
        </w:rPr>
      </w:pPr>
      <w:r w:rsidRPr="00A1066B">
        <w:rPr>
          <w:rFonts w:cs="Times New Roman"/>
          <w:b/>
          <w:sz w:val="24"/>
          <w:szCs w:val="24"/>
        </w:rPr>
        <w:t>Face book</w:t>
      </w:r>
      <w:r w:rsidR="00E50937" w:rsidRPr="00A1066B">
        <w:rPr>
          <w:rFonts w:cs="Times New Roman"/>
          <w:b/>
          <w:sz w:val="24"/>
          <w:szCs w:val="24"/>
        </w:rPr>
        <w:t xml:space="preserve"> reach:</w:t>
      </w:r>
      <w:r w:rsidR="00E50937" w:rsidRPr="00A1066B">
        <w:rPr>
          <w:rFonts w:cs="Times New Roman"/>
          <w:b/>
          <w:sz w:val="24"/>
          <w:szCs w:val="24"/>
        </w:rPr>
        <w:tab/>
      </w:r>
      <w:r w:rsidR="00E50937" w:rsidRPr="00A1066B">
        <w:rPr>
          <w:rFonts w:cs="Times New Roman"/>
          <w:b/>
          <w:sz w:val="24"/>
          <w:szCs w:val="24"/>
        </w:rPr>
        <w:tab/>
      </w:r>
      <w:r w:rsidR="00E50937" w:rsidRPr="00A1066B">
        <w:rPr>
          <w:rFonts w:cs="Times New Roman"/>
          <w:b/>
          <w:sz w:val="24"/>
          <w:szCs w:val="24"/>
        </w:rPr>
        <w:tab/>
      </w:r>
      <w:r w:rsidR="00E50937" w:rsidRPr="00A1066B">
        <w:rPr>
          <w:rFonts w:cs="Times New Roman"/>
          <w:b/>
          <w:sz w:val="24"/>
          <w:szCs w:val="24"/>
        </w:rPr>
        <w:tab/>
      </w:r>
      <w:r w:rsidR="00E50937" w:rsidRPr="00A1066B">
        <w:rPr>
          <w:rFonts w:cs="Times New Roman"/>
          <w:b/>
          <w:sz w:val="24"/>
          <w:szCs w:val="24"/>
        </w:rPr>
        <w:tab/>
        <w:t>168,706</w:t>
      </w:r>
    </w:p>
    <w:p w:rsidR="00E50937" w:rsidRPr="00A1066B" w:rsidRDefault="00E50937" w:rsidP="00321461">
      <w:pPr>
        <w:spacing w:after="0" w:line="240" w:lineRule="auto"/>
        <w:jc w:val="center"/>
        <w:rPr>
          <w:rFonts w:cs="Times New Roman"/>
          <w:b/>
          <w:sz w:val="24"/>
          <w:szCs w:val="24"/>
        </w:rPr>
      </w:pPr>
      <w:r w:rsidRPr="00A1066B">
        <w:rPr>
          <w:rFonts w:cs="Times New Roman"/>
          <w:b/>
          <w:sz w:val="24"/>
          <w:szCs w:val="24"/>
        </w:rPr>
        <w:t>Twitter reach:</w:t>
      </w:r>
      <w:r w:rsidRPr="00A1066B">
        <w:rPr>
          <w:rFonts w:cs="Times New Roman"/>
          <w:b/>
          <w:sz w:val="24"/>
          <w:szCs w:val="24"/>
        </w:rPr>
        <w:tab/>
      </w:r>
      <w:r w:rsidRPr="00A1066B">
        <w:rPr>
          <w:rFonts w:cs="Times New Roman"/>
          <w:b/>
          <w:sz w:val="24"/>
          <w:szCs w:val="24"/>
        </w:rPr>
        <w:tab/>
      </w:r>
      <w:r w:rsidRPr="00A1066B">
        <w:rPr>
          <w:rFonts w:cs="Times New Roman"/>
          <w:b/>
          <w:sz w:val="24"/>
          <w:szCs w:val="24"/>
        </w:rPr>
        <w:tab/>
      </w:r>
      <w:r w:rsidRPr="00A1066B">
        <w:rPr>
          <w:rFonts w:cs="Times New Roman"/>
          <w:b/>
          <w:sz w:val="24"/>
          <w:szCs w:val="24"/>
        </w:rPr>
        <w:tab/>
      </w:r>
      <w:r w:rsidRPr="00A1066B">
        <w:rPr>
          <w:rFonts w:cs="Times New Roman"/>
          <w:b/>
          <w:sz w:val="24"/>
          <w:szCs w:val="24"/>
        </w:rPr>
        <w:tab/>
      </w:r>
      <w:r w:rsidRPr="00A1066B">
        <w:rPr>
          <w:rFonts w:cs="Times New Roman"/>
          <w:b/>
          <w:sz w:val="24"/>
          <w:szCs w:val="24"/>
        </w:rPr>
        <w:tab/>
        <w:t>163,400</w:t>
      </w:r>
    </w:p>
    <w:p w:rsidR="00814A58" w:rsidRDefault="00814A58" w:rsidP="00E50937">
      <w:pPr>
        <w:rPr>
          <w:rFonts w:cs="Times New Roman"/>
          <w:b/>
          <w:sz w:val="24"/>
          <w:szCs w:val="24"/>
        </w:rPr>
      </w:pPr>
      <w:r>
        <w:rPr>
          <w:rFonts w:cs="Times New Roman"/>
          <w:b/>
          <w:sz w:val="24"/>
          <w:szCs w:val="24"/>
        </w:rPr>
        <w:t>Free Membership</w:t>
      </w:r>
    </w:p>
    <w:p w:rsidR="00E50937" w:rsidRPr="00D64AFA" w:rsidRDefault="00814A58" w:rsidP="00321461">
      <w:pPr>
        <w:spacing w:after="0" w:line="240" w:lineRule="auto"/>
        <w:rPr>
          <w:rFonts w:cs="Times New Roman"/>
          <w:sz w:val="24"/>
          <w:szCs w:val="24"/>
        </w:rPr>
      </w:pPr>
      <w:r w:rsidRPr="00D64AFA">
        <w:rPr>
          <w:rFonts w:cs="Times New Roman"/>
          <w:sz w:val="24"/>
          <w:szCs w:val="24"/>
        </w:rPr>
        <w:t xml:space="preserve">The Library Service is one of the most widely used services provided by Kilkenny County Council and membership is free for everyone. </w:t>
      </w:r>
      <w:r>
        <w:rPr>
          <w:rFonts w:cs="Times New Roman"/>
          <w:sz w:val="24"/>
          <w:szCs w:val="24"/>
        </w:rPr>
        <w:t>It</w:t>
      </w:r>
      <w:r w:rsidR="00E50937" w:rsidRPr="00D64AFA">
        <w:rPr>
          <w:rFonts w:cs="Times New Roman"/>
          <w:sz w:val="24"/>
          <w:szCs w:val="24"/>
        </w:rPr>
        <w:t xml:space="preserve"> serve</w:t>
      </w:r>
      <w:r>
        <w:rPr>
          <w:rFonts w:cs="Times New Roman"/>
          <w:sz w:val="24"/>
          <w:szCs w:val="24"/>
        </w:rPr>
        <w:t>s</w:t>
      </w:r>
      <w:r w:rsidR="00E50937" w:rsidRPr="00D64AFA">
        <w:rPr>
          <w:rFonts w:cs="Times New Roman"/>
          <w:sz w:val="24"/>
          <w:szCs w:val="24"/>
        </w:rPr>
        <w:t xml:space="preserve"> a wide range of people of all ages from all walks of life. 54% of our members are Adults, 43.5% are children, with 2.5% from local groups.</w:t>
      </w:r>
      <w:r w:rsidR="000C7D69">
        <w:rPr>
          <w:rFonts w:cs="Times New Roman"/>
          <w:sz w:val="24"/>
          <w:szCs w:val="24"/>
        </w:rPr>
        <w:t xml:space="preserve"> Library membership has increased from just over 12,000 to 13,228, an increase of 10%</w:t>
      </w:r>
    </w:p>
    <w:p w:rsidR="00E50937" w:rsidRDefault="00E50937" w:rsidP="00321461">
      <w:pPr>
        <w:spacing w:after="0" w:line="240" w:lineRule="auto"/>
        <w:rPr>
          <w:rFonts w:cs="Times New Roman"/>
          <w:sz w:val="24"/>
          <w:szCs w:val="24"/>
        </w:rPr>
      </w:pPr>
      <w:r w:rsidRPr="00D64AFA">
        <w:rPr>
          <w:rFonts w:cs="Times New Roman"/>
          <w:sz w:val="24"/>
          <w:szCs w:val="24"/>
        </w:rPr>
        <w:t xml:space="preserve">Libraries offer a neutral, safe and civic space to each community, </w:t>
      </w:r>
      <w:r w:rsidR="00F532F5">
        <w:rPr>
          <w:rFonts w:cs="Times New Roman"/>
          <w:sz w:val="24"/>
          <w:szCs w:val="24"/>
        </w:rPr>
        <w:t>providing opportunities for all in its</w:t>
      </w:r>
      <w:r w:rsidRPr="00D64AFA">
        <w:rPr>
          <w:rFonts w:cs="Times New Roman"/>
          <w:sz w:val="24"/>
          <w:szCs w:val="24"/>
        </w:rPr>
        <w:t xml:space="preserve"> branches in Callan, Castlecomer, Ferrybank, Graiguenamanagh, John’s Quay, Loughboy, Thomastown and Urlingford</w:t>
      </w:r>
      <w:r w:rsidR="00F532F5">
        <w:rPr>
          <w:rFonts w:cs="Times New Roman"/>
          <w:sz w:val="24"/>
          <w:szCs w:val="24"/>
        </w:rPr>
        <w:t xml:space="preserve">. </w:t>
      </w:r>
      <w:r w:rsidR="007E4077">
        <w:rPr>
          <w:rFonts w:cs="Times New Roman"/>
          <w:sz w:val="24"/>
          <w:szCs w:val="24"/>
        </w:rPr>
        <w:t xml:space="preserve">The </w:t>
      </w:r>
      <w:r w:rsidR="007E4077" w:rsidRPr="00D64AFA">
        <w:rPr>
          <w:rFonts w:cs="Times New Roman"/>
          <w:sz w:val="24"/>
          <w:szCs w:val="24"/>
        </w:rPr>
        <w:t>mobile</w:t>
      </w:r>
      <w:r w:rsidRPr="00D64AFA">
        <w:rPr>
          <w:rFonts w:cs="Times New Roman"/>
          <w:sz w:val="24"/>
          <w:szCs w:val="24"/>
        </w:rPr>
        <w:t xml:space="preserve"> service stop</w:t>
      </w:r>
      <w:r w:rsidR="00F532F5">
        <w:rPr>
          <w:rFonts w:cs="Times New Roman"/>
          <w:sz w:val="24"/>
          <w:szCs w:val="24"/>
        </w:rPr>
        <w:t>s</w:t>
      </w:r>
      <w:r w:rsidRPr="00D64AFA">
        <w:rPr>
          <w:rFonts w:cs="Times New Roman"/>
          <w:sz w:val="24"/>
          <w:szCs w:val="24"/>
        </w:rPr>
        <w:t xml:space="preserve"> in over 50 rural communities from Goresbridge to Kilmanagh and Clogh to Slieverue. </w:t>
      </w:r>
    </w:p>
    <w:p w:rsidR="00321461" w:rsidRPr="00D64AFA" w:rsidRDefault="00321461" w:rsidP="00321461">
      <w:pPr>
        <w:spacing w:after="0" w:line="240" w:lineRule="auto"/>
        <w:rPr>
          <w:rFonts w:cs="Times New Roman"/>
          <w:sz w:val="24"/>
          <w:szCs w:val="24"/>
        </w:rPr>
      </w:pPr>
    </w:p>
    <w:p w:rsidR="00E50937" w:rsidRPr="00D64AFA" w:rsidRDefault="00E50937" w:rsidP="00E50937">
      <w:pPr>
        <w:spacing w:line="240" w:lineRule="auto"/>
        <w:jc w:val="center"/>
        <w:rPr>
          <w:rFonts w:cs="Times New Roman"/>
          <w:b/>
          <w:sz w:val="24"/>
          <w:szCs w:val="24"/>
        </w:rPr>
      </w:pPr>
      <w:r w:rsidRPr="00D64AFA">
        <w:rPr>
          <w:rFonts w:cs="Times New Roman"/>
          <w:b/>
          <w:noProof/>
          <w:sz w:val="24"/>
          <w:szCs w:val="24"/>
          <w:lang w:eastAsia="en-IE"/>
        </w:rPr>
        <w:drawing>
          <wp:inline distT="0" distB="0" distL="0" distR="0">
            <wp:extent cx="2390775" cy="2266950"/>
            <wp:effectExtent l="38100" t="57150" r="123825" b="95250"/>
            <wp:docPr id="274" name="Picture 7" descr="Castlecomer's Knitting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comer's Knitting Group.jpg"/>
                    <pic:cNvPicPr/>
                  </pic:nvPicPr>
                  <pic:blipFill>
                    <a:blip r:embed="rId64" cstate="print"/>
                    <a:stretch>
                      <a:fillRect/>
                    </a:stretch>
                  </pic:blipFill>
                  <pic:spPr>
                    <a:xfrm>
                      <a:off x="0" y="0"/>
                      <a:ext cx="2390775" cy="2266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64AFA">
        <w:rPr>
          <w:rFonts w:cs="Times New Roman"/>
          <w:b/>
          <w:noProof/>
          <w:sz w:val="24"/>
          <w:szCs w:val="24"/>
          <w:lang w:eastAsia="en-IE"/>
        </w:rPr>
        <w:drawing>
          <wp:inline distT="0" distB="0" distL="0" distR="0">
            <wp:extent cx="2428875" cy="2266301"/>
            <wp:effectExtent l="38100" t="57150" r="123825" b="95899"/>
            <wp:docPr id="275" name="Picture 2" descr="comer story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r storytime.jpg"/>
                    <pic:cNvPicPr/>
                  </pic:nvPicPr>
                  <pic:blipFill>
                    <a:blip r:embed="rId65" cstate="print"/>
                    <a:stretch>
                      <a:fillRect/>
                    </a:stretch>
                  </pic:blipFill>
                  <pic:spPr>
                    <a:xfrm>
                      <a:off x="0" y="0"/>
                      <a:ext cx="2428847" cy="2266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50937" w:rsidRPr="00D64AFA" w:rsidRDefault="00E50937" w:rsidP="00E50937">
      <w:pPr>
        <w:spacing w:line="240" w:lineRule="auto"/>
        <w:rPr>
          <w:rFonts w:cs="Times New Roman"/>
          <w:b/>
          <w:sz w:val="24"/>
          <w:szCs w:val="24"/>
        </w:rPr>
      </w:pPr>
      <w:r w:rsidRPr="00D64AFA">
        <w:rPr>
          <w:rFonts w:cs="Times New Roman"/>
          <w:b/>
          <w:sz w:val="24"/>
          <w:szCs w:val="24"/>
        </w:rPr>
        <w:t>Cultural Centres</w:t>
      </w:r>
    </w:p>
    <w:p w:rsidR="00E50937" w:rsidRPr="00D64AFA" w:rsidRDefault="00E50937" w:rsidP="00321461">
      <w:pPr>
        <w:spacing w:after="0" w:line="240" w:lineRule="auto"/>
        <w:rPr>
          <w:rFonts w:cs="Times New Roman"/>
          <w:color w:val="0070C0"/>
          <w:sz w:val="24"/>
          <w:szCs w:val="24"/>
        </w:rPr>
      </w:pPr>
      <w:r w:rsidRPr="00D64AFA">
        <w:rPr>
          <w:rFonts w:cs="Times New Roman"/>
          <w:sz w:val="24"/>
          <w:szCs w:val="24"/>
        </w:rPr>
        <w:t>Kilkenny Library Service provides spaces for people to be creative, for groups to meet and pursue a shared interest or explore new ways of communicating.  Through our collections, our online resources and regular event programming, we continue to foster cultural experiences as a powerful agent for strengthening community identity, promoting civic participation and assisting in the integration of all citizens in our community.</w:t>
      </w:r>
      <w:r w:rsidRPr="00D64AFA">
        <w:rPr>
          <w:rFonts w:cs="Times New Roman"/>
          <w:color w:val="0070C0"/>
          <w:sz w:val="24"/>
          <w:szCs w:val="24"/>
        </w:rPr>
        <w:t xml:space="preserve"> </w:t>
      </w:r>
    </w:p>
    <w:p w:rsidR="00E50937" w:rsidRPr="00D64AFA" w:rsidRDefault="00E50937" w:rsidP="00321461">
      <w:pPr>
        <w:spacing w:after="0"/>
        <w:rPr>
          <w:rFonts w:cs="Times New Roman"/>
          <w:color w:val="000000" w:themeColor="text1"/>
          <w:sz w:val="24"/>
          <w:szCs w:val="24"/>
        </w:rPr>
      </w:pPr>
      <w:r w:rsidRPr="00D64AFA">
        <w:rPr>
          <w:rFonts w:cs="Times New Roman"/>
          <w:color w:val="000000" w:themeColor="text1"/>
          <w:sz w:val="24"/>
          <w:szCs w:val="24"/>
        </w:rPr>
        <w:t>In 2016 we provided a varied and comprehensive event programme for adults and children:-</w:t>
      </w:r>
    </w:p>
    <w:p w:rsidR="00321461" w:rsidRDefault="00321461" w:rsidP="00321461">
      <w:pPr>
        <w:pStyle w:val="style15"/>
        <w:rPr>
          <w:rFonts w:cs="Times New Roman"/>
          <w:color w:val="000000" w:themeColor="text1"/>
          <w:sz w:val="24"/>
          <w:szCs w:val="24"/>
        </w:rPr>
      </w:pP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National Bealtaine Festival</w:t>
      </w: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National Science week</w:t>
      </w: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Seachtain na Gaeilge</w:t>
      </w: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National Heritage Week</w:t>
      </w: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Culture Night</w:t>
      </w: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Savour Kilkenny</w:t>
      </w: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Graiguenamanagh Town of Books</w:t>
      </w: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Exhibitions and workshops</w:t>
      </w: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Music performances with Lyric FM and local choirs</w:t>
      </w:r>
    </w:p>
    <w:p w:rsidR="00E50937" w:rsidRPr="00D64AFA" w:rsidRDefault="00E50937" w:rsidP="00321461">
      <w:pPr>
        <w:pStyle w:val="style15"/>
        <w:numPr>
          <w:ilvl w:val="0"/>
          <w:numId w:val="46"/>
        </w:numPr>
        <w:ind w:left="284" w:hanging="284"/>
        <w:rPr>
          <w:rFonts w:cs="Times New Roman"/>
          <w:color w:val="000000" w:themeColor="text1"/>
          <w:sz w:val="24"/>
          <w:szCs w:val="24"/>
        </w:rPr>
      </w:pPr>
      <w:r w:rsidRPr="00D64AFA">
        <w:rPr>
          <w:rFonts w:cs="Times New Roman"/>
          <w:color w:val="000000" w:themeColor="text1"/>
          <w:sz w:val="24"/>
          <w:szCs w:val="24"/>
        </w:rPr>
        <w:t>Yulefest</w:t>
      </w:r>
    </w:p>
    <w:p w:rsidR="00E50937" w:rsidRPr="00D64AFA" w:rsidRDefault="00E50937" w:rsidP="00E50937">
      <w:pPr>
        <w:pStyle w:val="style15"/>
        <w:rPr>
          <w:rFonts w:cs="Times New Roman"/>
          <w:color w:val="000000" w:themeColor="text1"/>
          <w:sz w:val="24"/>
          <w:szCs w:val="24"/>
        </w:rPr>
      </w:pPr>
    </w:p>
    <w:p w:rsidR="00E50937" w:rsidRPr="00D64AFA" w:rsidRDefault="00E50937" w:rsidP="00E50937">
      <w:pPr>
        <w:spacing w:line="240" w:lineRule="auto"/>
        <w:jc w:val="center"/>
        <w:rPr>
          <w:rFonts w:cs="Times New Roman"/>
          <w:color w:val="0070C0"/>
          <w:sz w:val="24"/>
          <w:szCs w:val="24"/>
        </w:rPr>
      </w:pPr>
      <w:r w:rsidRPr="00D64AFA">
        <w:rPr>
          <w:rFonts w:cs="Times New Roman"/>
          <w:noProof/>
          <w:color w:val="0070C0"/>
          <w:sz w:val="24"/>
          <w:szCs w:val="24"/>
          <w:lang w:eastAsia="en-IE"/>
        </w:rPr>
        <w:drawing>
          <wp:inline distT="0" distB="0" distL="0" distR="0">
            <wp:extent cx="1981200" cy="1630680"/>
            <wp:effectExtent l="38100" t="57150" r="114300" b="102870"/>
            <wp:docPr id="277" name="Picture 10" descr="RTE Lyric FM conc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E Lyric FM concert.jpg"/>
                    <pic:cNvPicPr/>
                  </pic:nvPicPr>
                  <pic:blipFill>
                    <a:blip r:embed="rId66" cstate="print"/>
                    <a:stretch>
                      <a:fillRect/>
                    </a:stretch>
                  </pic:blipFill>
                  <pic:spPr>
                    <a:xfrm>
                      <a:off x="0" y="0"/>
                      <a:ext cx="1981037" cy="16305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64AFA">
        <w:rPr>
          <w:rFonts w:cs="Times New Roman"/>
          <w:noProof/>
          <w:color w:val="0070C0"/>
          <w:sz w:val="24"/>
          <w:szCs w:val="24"/>
          <w:lang w:eastAsia="en-IE"/>
        </w:rPr>
        <w:drawing>
          <wp:inline distT="0" distB="0" distL="0" distR="0">
            <wp:extent cx="2000250" cy="1647190"/>
            <wp:effectExtent l="38100" t="57150" r="114300" b="86360"/>
            <wp:docPr id="278" name="Picture 19" descr="Art Cl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 Class 3.JPG"/>
                    <pic:cNvPicPr/>
                  </pic:nvPicPr>
                  <pic:blipFill>
                    <a:blip r:embed="rId67" cstate="print"/>
                    <a:stretch>
                      <a:fillRect/>
                    </a:stretch>
                  </pic:blipFill>
                  <pic:spPr>
                    <a:xfrm>
                      <a:off x="0" y="0"/>
                      <a:ext cx="2000250" cy="1647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50937" w:rsidRPr="00D64AFA" w:rsidRDefault="00E50937" w:rsidP="00E50937">
      <w:pPr>
        <w:spacing w:line="240" w:lineRule="auto"/>
        <w:rPr>
          <w:rFonts w:cs="Times New Roman"/>
          <w:b/>
          <w:sz w:val="24"/>
          <w:szCs w:val="24"/>
        </w:rPr>
      </w:pPr>
      <w:r w:rsidRPr="00D64AFA">
        <w:rPr>
          <w:rFonts w:cs="Times New Roman"/>
          <w:b/>
          <w:sz w:val="24"/>
          <w:szCs w:val="24"/>
        </w:rPr>
        <w:t xml:space="preserve">Education </w:t>
      </w:r>
      <w:r w:rsidR="0095777C">
        <w:rPr>
          <w:rFonts w:cs="Times New Roman"/>
          <w:b/>
          <w:sz w:val="24"/>
          <w:szCs w:val="24"/>
        </w:rPr>
        <w:t>and</w:t>
      </w:r>
      <w:r w:rsidRPr="00D64AFA">
        <w:rPr>
          <w:rFonts w:cs="Times New Roman"/>
          <w:b/>
          <w:sz w:val="24"/>
          <w:szCs w:val="24"/>
        </w:rPr>
        <w:t xml:space="preserve"> Literacy</w:t>
      </w:r>
    </w:p>
    <w:p w:rsidR="00E50937" w:rsidRDefault="00E50937" w:rsidP="00E50937">
      <w:pPr>
        <w:spacing w:after="0" w:line="240" w:lineRule="auto"/>
        <w:rPr>
          <w:rFonts w:eastAsia="Times New Roman" w:cs="Times New Roman"/>
          <w:sz w:val="24"/>
          <w:szCs w:val="24"/>
          <w:lang w:eastAsia="en-IE"/>
        </w:rPr>
      </w:pPr>
      <w:r w:rsidRPr="00D64AFA">
        <w:rPr>
          <w:rFonts w:eastAsia="Times New Roman" w:cs="Times New Roman"/>
          <w:sz w:val="24"/>
          <w:szCs w:val="24"/>
          <w:lang w:eastAsia="en-IE"/>
        </w:rPr>
        <w:t>Kilkenny Library Service supports learning at all stages of life offering space and support for everyone.</w:t>
      </w:r>
    </w:p>
    <w:p w:rsidR="00321461" w:rsidRPr="00D64AFA" w:rsidRDefault="00321461" w:rsidP="00E50937">
      <w:pPr>
        <w:spacing w:after="0" w:line="240" w:lineRule="auto"/>
        <w:rPr>
          <w:rFonts w:eastAsia="Times New Roman" w:cs="Times New Roman"/>
          <w:sz w:val="24"/>
          <w:szCs w:val="24"/>
          <w:lang w:eastAsia="en-IE"/>
        </w:rPr>
      </w:pPr>
    </w:p>
    <w:p w:rsidR="00E50937" w:rsidRPr="00D64AFA" w:rsidRDefault="00E50937" w:rsidP="00E50937">
      <w:pPr>
        <w:spacing w:after="0" w:line="240" w:lineRule="auto"/>
        <w:rPr>
          <w:rFonts w:eastAsia="Times New Roman" w:cs="Times New Roman"/>
          <w:sz w:val="24"/>
          <w:szCs w:val="24"/>
          <w:lang w:eastAsia="en-IE"/>
        </w:rPr>
      </w:pPr>
      <w:r w:rsidRPr="00D64AFA">
        <w:rPr>
          <w:rFonts w:eastAsia="Times New Roman" w:cs="Times New Roman"/>
          <w:sz w:val="24"/>
          <w:szCs w:val="24"/>
          <w:lang w:eastAsia="en-IE"/>
        </w:rPr>
        <w:t xml:space="preserve">Our collection provides virtually unlimited access to a diverse collection of materials – books, music, film, literacy stock, local history material. Currently the collection contains </w:t>
      </w:r>
      <w:r w:rsidRPr="00D64AFA">
        <w:rPr>
          <w:rFonts w:cs="Times New Roman"/>
          <w:sz w:val="24"/>
          <w:szCs w:val="24"/>
        </w:rPr>
        <w:t>137,837</w:t>
      </w:r>
      <w:r w:rsidRPr="00D64AFA">
        <w:rPr>
          <w:rFonts w:cs="Times New Roman"/>
          <w:color w:val="1F497D"/>
          <w:sz w:val="24"/>
          <w:szCs w:val="24"/>
        </w:rPr>
        <w:t xml:space="preserve"> </w:t>
      </w:r>
      <w:r w:rsidRPr="00D64AFA">
        <w:rPr>
          <w:rFonts w:eastAsia="Times New Roman" w:cs="Times New Roman"/>
          <w:sz w:val="24"/>
          <w:szCs w:val="24"/>
          <w:lang w:eastAsia="en-IE"/>
        </w:rPr>
        <w:t>items.</w:t>
      </w:r>
    </w:p>
    <w:p w:rsidR="00E50937" w:rsidRPr="00D64AFA" w:rsidRDefault="00E50937" w:rsidP="00E50937">
      <w:pPr>
        <w:spacing w:after="0" w:line="240" w:lineRule="auto"/>
        <w:rPr>
          <w:rFonts w:eastAsia="Times New Roman" w:cs="Times New Roman"/>
          <w:sz w:val="24"/>
          <w:szCs w:val="24"/>
          <w:lang w:eastAsia="en-IE"/>
        </w:rPr>
      </w:pPr>
    </w:p>
    <w:p w:rsidR="00E50937" w:rsidRDefault="00E50937" w:rsidP="00E50937">
      <w:pPr>
        <w:spacing w:after="0" w:line="240" w:lineRule="auto"/>
        <w:rPr>
          <w:rFonts w:eastAsia="Times New Roman" w:cs="Times New Roman"/>
          <w:sz w:val="24"/>
          <w:szCs w:val="24"/>
          <w:lang w:eastAsia="en-IE"/>
        </w:rPr>
      </w:pPr>
      <w:r w:rsidRPr="00D64AFA">
        <w:rPr>
          <w:rFonts w:eastAsia="Times New Roman" w:cs="Times New Roman"/>
          <w:sz w:val="24"/>
          <w:szCs w:val="24"/>
          <w:lang w:eastAsia="en-IE"/>
        </w:rPr>
        <w:t>Educational programming to support lifelong learning and literacy includes:-</w:t>
      </w:r>
    </w:p>
    <w:p w:rsidR="00321461" w:rsidRPr="00D64AFA" w:rsidRDefault="00321461" w:rsidP="00E50937">
      <w:pPr>
        <w:spacing w:after="0" w:line="240" w:lineRule="auto"/>
        <w:rPr>
          <w:rFonts w:eastAsia="Times New Roman" w:cs="Times New Roman"/>
          <w:sz w:val="24"/>
          <w:szCs w:val="24"/>
          <w:lang w:eastAsia="en-IE"/>
        </w:rPr>
      </w:pPr>
    </w:p>
    <w:p w:rsidR="00E50937" w:rsidRPr="00D64AFA" w:rsidRDefault="00E50937" w:rsidP="00FB110C">
      <w:pPr>
        <w:pStyle w:val="style15"/>
        <w:numPr>
          <w:ilvl w:val="0"/>
          <w:numId w:val="47"/>
        </w:numPr>
        <w:spacing w:after="0"/>
        <w:ind w:left="284" w:hanging="284"/>
        <w:rPr>
          <w:rFonts w:cs="Times New Roman"/>
          <w:sz w:val="24"/>
          <w:szCs w:val="24"/>
        </w:rPr>
      </w:pPr>
      <w:r w:rsidRPr="00D64AFA">
        <w:rPr>
          <w:rFonts w:cs="Times New Roman"/>
          <w:sz w:val="24"/>
          <w:szCs w:val="24"/>
        </w:rPr>
        <w:t xml:space="preserve">Summer Reading Challenge for children with 861 participants in 2016  -  a 30% increase in numbers </w:t>
      </w:r>
    </w:p>
    <w:p w:rsidR="00E50937" w:rsidRPr="00D64AFA" w:rsidRDefault="00E50937" w:rsidP="00FB110C">
      <w:pPr>
        <w:pStyle w:val="style15"/>
        <w:numPr>
          <w:ilvl w:val="0"/>
          <w:numId w:val="47"/>
        </w:numPr>
        <w:spacing w:after="0"/>
        <w:ind w:left="284" w:hanging="284"/>
        <w:rPr>
          <w:rFonts w:cs="Times New Roman"/>
          <w:sz w:val="24"/>
          <w:szCs w:val="24"/>
        </w:rPr>
      </w:pPr>
      <w:r w:rsidRPr="00D64AFA">
        <w:rPr>
          <w:rFonts w:cs="Times New Roman"/>
          <w:sz w:val="24"/>
          <w:szCs w:val="24"/>
        </w:rPr>
        <w:t xml:space="preserve">Participation in the national Right to Read initiative – </w:t>
      </w:r>
      <w:r w:rsidR="007E4077" w:rsidRPr="00D64AFA">
        <w:rPr>
          <w:rFonts w:cs="Times New Roman"/>
          <w:sz w:val="24"/>
          <w:szCs w:val="24"/>
        </w:rPr>
        <w:t>story time</w:t>
      </w:r>
      <w:r w:rsidRPr="00D64AFA">
        <w:rPr>
          <w:rFonts w:cs="Times New Roman"/>
          <w:sz w:val="24"/>
          <w:szCs w:val="24"/>
        </w:rPr>
        <w:t xml:space="preserve"> sessions, mother and toddler mornings, author visits</w:t>
      </w:r>
    </w:p>
    <w:p w:rsidR="00E50937" w:rsidRPr="00D64AFA" w:rsidRDefault="00E50937" w:rsidP="00FB110C">
      <w:pPr>
        <w:pStyle w:val="style15"/>
        <w:numPr>
          <w:ilvl w:val="0"/>
          <w:numId w:val="47"/>
        </w:numPr>
        <w:spacing w:after="0"/>
        <w:ind w:left="284" w:hanging="284"/>
        <w:rPr>
          <w:rFonts w:cs="Times New Roman"/>
          <w:sz w:val="24"/>
          <w:szCs w:val="24"/>
        </w:rPr>
      </w:pPr>
      <w:r w:rsidRPr="00D64AFA">
        <w:rPr>
          <w:rFonts w:cs="Times New Roman"/>
          <w:sz w:val="24"/>
          <w:szCs w:val="24"/>
        </w:rPr>
        <w:t>Language support groups in Irish and French</w:t>
      </w:r>
    </w:p>
    <w:p w:rsidR="00E50937" w:rsidRPr="00D64AFA" w:rsidRDefault="00E50937" w:rsidP="00FB110C">
      <w:pPr>
        <w:pStyle w:val="style15"/>
        <w:numPr>
          <w:ilvl w:val="0"/>
          <w:numId w:val="47"/>
        </w:numPr>
        <w:spacing w:after="0"/>
        <w:ind w:left="284" w:hanging="284"/>
        <w:rPr>
          <w:rFonts w:cs="Times New Roman"/>
          <w:sz w:val="24"/>
          <w:szCs w:val="24"/>
        </w:rPr>
      </w:pPr>
      <w:r w:rsidRPr="00D64AFA">
        <w:rPr>
          <w:rFonts w:cs="Times New Roman"/>
          <w:sz w:val="24"/>
          <w:szCs w:val="24"/>
        </w:rPr>
        <w:t>7 adult book clubs and 3 children’s book clubs</w:t>
      </w:r>
    </w:p>
    <w:p w:rsidR="00E50937" w:rsidRPr="00D64AFA" w:rsidRDefault="00E50937" w:rsidP="00FB110C">
      <w:pPr>
        <w:pStyle w:val="style15"/>
        <w:numPr>
          <w:ilvl w:val="0"/>
          <w:numId w:val="47"/>
        </w:numPr>
        <w:spacing w:after="0"/>
        <w:ind w:left="284" w:hanging="284"/>
        <w:rPr>
          <w:rFonts w:cs="Times New Roman"/>
          <w:sz w:val="24"/>
          <w:szCs w:val="24"/>
        </w:rPr>
      </w:pPr>
      <w:r w:rsidRPr="00D64AFA">
        <w:rPr>
          <w:rFonts w:cs="Times New Roman"/>
          <w:sz w:val="24"/>
          <w:szCs w:val="24"/>
        </w:rPr>
        <w:t>Creative writing groups</w:t>
      </w:r>
    </w:p>
    <w:p w:rsidR="00E50937" w:rsidRPr="00D64AFA" w:rsidRDefault="00E50937" w:rsidP="00E50937">
      <w:pPr>
        <w:spacing w:after="0" w:line="240" w:lineRule="auto"/>
        <w:rPr>
          <w:rFonts w:eastAsia="Times New Roman" w:cs="Times New Roman"/>
          <w:sz w:val="24"/>
          <w:szCs w:val="24"/>
          <w:lang w:eastAsia="en-IE"/>
        </w:rPr>
      </w:pPr>
    </w:p>
    <w:p w:rsidR="00E50937" w:rsidRPr="00D64AFA" w:rsidRDefault="00E50937" w:rsidP="00E50937">
      <w:pPr>
        <w:spacing w:line="240" w:lineRule="auto"/>
        <w:jc w:val="center"/>
        <w:rPr>
          <w:rFonts w:cs="Times New Roman"/>
          <w:sz w:val="24"/>
          <w:szCs w:val="24"/>
        </w:rPr>
      </w:pPr>
      <w:r w:rsidRPr="00D64AFA">
        <w:rPr>
          <w:rFonts w:cs="Times New Roman"/>
          <w:noProof/>
          <w:color w:val="0070C0"/>
          <w:sz w:val="24"/>
          <w:szCs w:val="24"/>
          <w:lang w:eastAsia="en-IE"/>
        </w:rPr>
        <w:drawing>
          <wp:inline distT="0" distB="0" distL="0" distR="0">
            <wp:extent cx="1741206" cy="1676400"/>
            <wp:effectExtent l="38100" t="57150" r="106644" b="95250"/>
            <wp:docPr id="279" name="Picture 5" descr="Science Wee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 Week 1.jpg"/>
                    <pic:cNvPicPr/>
                  </pic:nvPicPr>
                  <pic:blipFill>
                    <a:blip r:embed="rId68" cstate="print"/>
                    <a:stretch>
                      <a:fillRect/>
                    </a:stretch>
                  </pic:blipFill>
                  <pic:spPr>
                    <a:xfrm>
                      <a:off x="0" y="0"/>
                      <a:ext cx="1742948" cy="16780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64AFA">
        <w:rPr>
          <w:rFonts w:cs="Times New Roman"/>
          <w:noProof/>
          <w:color w:val="0070C0"/>
          <w:sz w:val="24"/>
          <w:szCs w:val="24"/>
          <w:lang w:eastAsia="en-IE"/>
        </w:rPr>
        <w:drawing>
          <wp:inline distT="0" distB="0" distL="0" distR="0">
            <wp:extent cx="2076450" cy="1684020"/>
            <wp:effectExtent l="38100" t="57150" r="114300" b="87630"/>
            <wp:docPr id="281" name="Picture 12" descr="Graig P&am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ig P&amp;T.jpg"/>
                    <pic:cNvPicPr/>
                  </pic:nvPicPr>
                  <pic:blipFill>
                    <a:blip r:embed="rId69" cstate="print"/>
                    <a:stretch>
                      <a:fillRect/>
                    </a:stretch>
                  </pic:blipFill>
                  <pic:spPr>
                    <a:xfrm>
                      <a:off x="0" y="0"/>
                      <a:ext cx="2076450" cy="1684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50937" w:rsidRPr="00D64AFA" w:rsidRDefault="00E50937" w:rsidP="00E50937">
      <w:pPr>
        <w:spacing w:line="240" w:lineRule="auto"/>
        <w:rPr>
          <w:rFonts w:cs="Times New Roman"/>
          <w:b/>
          <w:sz w:val="24"/>
          <w:szCs w:val="24"/>
        </w:rPr>
      </w:pPr>
      <w:r w:rsidRPr="00D64AFA">
        <w:rPr>
          <w:rFonts w:cs="Times New Roman"/>
          <w:b/>
          <w:sz w:val="24"/>
          <w:szCs w:val="24"/>
        </w:rPr>
        <w:t>Digital Literacy</w:t>
      </w:r>
    </w:p>
    <w:p w:rsidR="00E50937" w:rsidRPr="00D64AFA" w:rsidRDefault="00E50937" w:rsidP="00E50937">
      <w:pPr>
        <w:spacing w:line="240" w:lineRule="auto"/>
        <w:rPr>
          <w:rFonts w:cs="Times New Roman"/>
          <w:sz w:val="24"/>
          <w:szCs w:val="24"/>
        </w:rPr>
      </w:pPr>
      <w:r w:rsidRPr="00D64AFA">
        <w:rPr>
          <w:rFonts w:cs="Times New Roman"/>
          <w:sz w:val="24"/>
          <w:szCs w:val="24"/>
        </w:rPr>
        <w:t xml:space="preserve">Kilkenny Library Service provides free public access to internet and </w:t>
      </w:r>
      <w:r w:rsidR="007E4077" w:rsidRPr="00D64AFA">
        <w:rPr>
          <w:rFonts w:cs="Times New Roman"/>
          <w:sz w:val="24"/>
          <w:szCs w:val="24"/>
        </w:rPr>
        <w:t>Wi-Fi</w:t>
      </w:r>
      <w:r w:rsidRPr="00D64AFA">
        <w:rPr>
          <w:rFonts w:cs="Times New Roman"/>
          <w:sz w:val="24"/>
          <w:szCs w:val="24"/>
        </w:rPr>
        <w:t xml:space="preserve"> in all the branches. This is an essential resource for those who lack the technological confidence and skills to use internet enabled services that may help them find jobs, interact with government or achieve educational goals. </w:t>
      </w:r>
    </w:p>
    <w:p w:rsidR="00E50937" w:rsidRPr="00D64AFA" w:rsidRDefault="00E50937" w:rsidP="00E50937">
      <w:pPr>
        <w:spacing w:line="240" w:lineRule="auto"/>
        <w:rPr>
          <w:rFonts w:cs="Times New Roman"/>
          <w:sz w:val="24"/>
          <w:szCs w:val="24"/>
        </w:rPr>
      </w:pPr>
      <w:r w:rsidRPr="00D64AFA">
        <w:rPr>
          <w:rFonts w:cs="Times New Roman"/>
          <w:sz w:val="24"/>
          <w:szCs w:val="24"/>
        </w:rPr>
        <w:t>In 2016 there were over 3</w:t>
      </w:r>
      <w:r w:rsidR="00F532F5">
        <w:rPr>
          <w:rFonts w:cs="Times New Roman"/>
          <w:sz w:val="24"/>
          <w:szCs w:val="24"/>
        </w:rPr>
        <w:t xml:space="preserve">1,000 public internet sessions </w:t>
      </w:r>
    </w:p>
    <w:p w:rsidR="00E50937" w:rsidRPr="00D64AFA" w:rsidRDefault="00E50937" w:rsidP="00E50937">
      <w:pPr>
        <w:spacing w:line="240" w:lineRule="auto"/>
        <w:rPr>
          <w:rFonts w:cs="Times New Roman"/>
          <w:sz w:val="24"/>
          <w:szCs w:val="24"/>
        </w:rPr>
      </w:pPr>
      <w:r w:rsidRPr="00D64AFA">
        <w:rPr>
          <w:rFonts w:cs="Times New Roman"/>
          <w:sz w:val="24"/>
          <w:szCs w:val="24"/>
        </w:rPr>
        <w:t xml:space="preserve">Investment in the new national library management system – Sierra. This new </w:t>
      </w:r>
      <w:r w:rsidR="0095777C">
        <w:rPr>
          <w:rFonts w:cs="Times New Roman"/>
          <w:sz w:val="24"/>
          <w:szCs w:val="24"/>
        </w:rPr>
        <w:t>and</w:t>
      </w:r>
      <w:r w:rsidRPr="00D64AFA">
        <w:rPr>
          <w:rFonts w:cs="Times New Roman"/>
          <w:sz w:val="24"/>
          <w:szCs w:val="24"/>
        </w:rPr>
        <w:t xml:space="preserve"> improved Library system offers access to a nationwide collection of books, music </w:t>
      </w:r>
      <w:r w:rsidR="0095777C">
        <w:rPr>
          <w:rFonts w:cs="Times New Roman"/>
          <w:sz w:val="24"/>
          <w:szCs w:val="24"/>
        </w:rPr>
        <w:t>and</w:t>
      </w:r>
      <w:r w:rsidRPr="00D64AFA">
        <w:rPr>
          <w:rFonts w:cs="Times New Roman"/>
          <w:sz w:val="24"/>
          <w:szCs w:val="24"/>
        </w:rPr>
        <w:t xml:space="preserve"> films from across the country. Library cards can be used in all libraries across Ireland.</w:t>
      </w:r>
    </w:p>
    <w:p w:rsidR="00E50937" w:rsidRPr="00D64AFA" w:rsidRDefault="00E50937" w:rsidP="001868AA">
      <w:pPr>
        <w:pStyle w:val="style15"/>
        <w:numPr>
          <w:ilvl w:val="0"/>
          <w:numId w:val="48"/>
        </w:numPr>
        <w:rPr>
          <w:rFonts w:cs="Times New Roman"/>
          <w:sz w:val="24"/>
          <w:szCs w:val="24"/>
        </w:rPr>
      </w:pPr>
      <w:r w:rsidRPr="00D64AFA">
        <w:rPr>
          <w:rFonts w:cs="Times New Roman"/>
          <w:sz w:val="24"/>
          <w:szCs w:val="24"/>
        </w:rPr>
        <w:t xml:space="preserve">A suite of online services which provide opportunities to learn a language, learn a new skill, read an eBook or </w:t>
      </w:r>
      <w:r w:rsidR="007E4077" w:rsidRPr="00D64AFA">
        <w:rPr>
          <w:rFonts w:cs="Times New Roman"/>
          <w:sz w:val="24"/>
          <w:szCs w:val="24"/>
        </w:rPr>
        <w:t>eMagazine.</w:t>
      </w:r>
    </w:p>
    <w:p w:rsidR="00E50937" w:rsidRPr="00D64AFA" w:rsidRDefault="00E50937" w:rsidP="001868AA">
      <w:pPr>
        <w:pStyle w:val="style15"/>
        <w:numPr>
          <w:ilvl w:val="0"/>
          <w:numId w:val="48"/>
        </w:numPr>
        <w:rPr>
          <w:rFonts w:cs="Times New Roman"/>
          <w:sz w:val="24"/>
          <w:szCs w:val="24"/>
        </w:rPr>
      </w:pPr>
      <w:r w:rsidRPr="00D64AFA">
        <w:rPr>
          <w:rFonts w:cs="Times New Roman"/>
          <w:sz w:val="24"/>
          <w:szCs w:val="24"/>
        </w:rPr>
        <w:t>Continued upgrade of ICT infrastructure and ongoing investment in the development of digital technology with increased usage of social media platforms</w:t>
      </w:r>
    </w:p>
    <w:p w:rsidR="00E50937" w:rsidRPr="00D64AFA" w:rsidRDefault="00E50937" w:rsidP="001868AA">
      <w:pPr>
        <w:pStyle w:val="style15"/>
        <w:numPr>
          <w:ilvl w:val="0"/>
          <w:numId w:val="48"/>
        </w:numPr>
        <w:rPr>
          <w:rFonts w:cs="Times New Roman"/>
          <w:sz w:val="24"/>
          <w:szCs w:val="24"/>
        </w:rPr>
      </w:pPr>
      <w:r w:rsidRPr="00D64AFA">
        <w:rPr>
          <w:rFonts w:cs="Times New Roman"/>
          <w:sz w:val="24"/>
          <w:szCs w:val="24"/>
        </w:rPr>
        <w:t>All branches are now Wi-Fi enabled</w:t>
      </w:r>
    </w:p>
    <w:p w:rsidR="00E50937" w:rsidRPr="00D64AFA" w:rsidRDefault="00E50937" w:rsidP="00E50937">
      <w:pPr>
        <w:spacing w:line="240" w:lineRule="auto"/>
        <w:jc w:val="center"/>
        <w:rPr>
          <w:rFonts w:cs="Times New Roman"/>
          <w:sz w:val="24"/>
          <w:szCs w:val="24"/>
        </w:rPr>
      </w:pPr>
      <w:r w:rsidRPr="00D64AFA">
        <w:rPr>
          <w:rFonts w:cs="Times New Roman"/>
          <w:noProof/>
          <w:sz w:val="24"/>
          <w:szCs w:val="24"/>
          <w:lang w:eastAsia="en-IE"/>
        </w:rPr>
        <w:drawing>
          <wp:inline distT="0" distB="0" distL="0" distR="0">
            <wp:extent cx="2371725" cy="1945841"/>
            <wp:effectExtent l="38100" t="57150" r="123825" b="92509"/>
            <wp:docPr id="282" name="Picture 6" descr="Computer Class 201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Class 2016 001.jpg"/>
                    <pic:cNvPicPr/>
                  </pic:nvPicPr>
                  <pic:blipFill>
                    <a:blip r:embed="rId70" cstate="print"/>
                    <a:stretch>
                      <a:fillRect/>
                    </a:stretch>
                  </pic:blipFill>
                  <pic:spPr>
                    <a:xfrm>
                      <a:off x="0" y="0"/>
                      <a:ext cx="2373829" cy="19475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64AFA">
        <w:rPr>
          <w:rFonts w:cs="Times New Roman"/>
          <w:noProof/>
          <w:sz w:val="24"/>
          <w:szCs w:val="24"/>
          <w:lang w:eastAsia="en-IE"/>
        </w:rPr>
        <w:drawing>
          <wp:inline distT="0" distB="0" distL="0" distR="0">
            <wp:extent cx="2381250" cy="1943100"/>
            <wp:effectExtent l="38100" t="57150" r="114300" b="95250"/>
            <wp:docPr id="283" name="Picture 13" descr="borrow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rowbox.jpg"/>
                    <pic:cNvPicPr/>
                  </pic:nvPicPr>
                  <pic:blipFill>
                    <a:blip r:embed="rId71" cstate="print"/>
                    <a:stretch>
                      <a:fillRect/>
                    </a:stretch>
                  </pic:blipFill>
                  <pic:spPr>
                    <a:xfrm>
                      <a:off x="0" y="0"/>
                      <a:ext cx="2387949" cy="19485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50937" w:rsidRPr="00D64AFA" w:rsidRDefault="00E50937" w:rsidP="00E50937">
      <w:pPr>
        <w:spacing w:line="240" w:lineRule="auto"/>
        <w:rPr>
          <w:rFonts w:cs="Times New Roman"/>
          <w:b/>
          <w:sz w:val="24"/>
          <w:szCs w:val="24"/>
        </w:rPr>
      </w:pPr>
      <w:r w:rsidRPr="00D64AFA">
        <w:rPr>
          <w:rFonts w:cs="Times New Roman"/>
          <w:b/>
          <w:sz w:val="24"/>
          <w:szCs w:val="24"/>
        </w:rPr>
        <w:t>Wellbeing</w:t>
      </w:r>
    </w:p>
    <w:p w:rsidR="00E50937" w:rsidRDefault="00E50937" w:rsidP="00FB110C">
      <w:pPr>
        <w:spacing w:after="0" w:line="240" w:lineRule="auto"/>
        <w:rPr>
          <w:rFonts w:cs="Times New Roman"/>
          <w:sz w:val="24"/>
          <w:szCs w:val="24"/>
        </w:rPr>
      </w:pPr>
      <w:r w:rsidRPr="00D64AFA">
        <w:rPr>
          <w:rFonts w:cs="Times New Roman"/>
          <w:sz w:val="24"/>
          <w:szCs w:val="24"/>
        </w:rPr>
        <w:t xml:space="preserve">Kilkenny Library Service has evolved to cater for the many needs of society –we provide strong supports for economic and personal wellbeing in our communities. </w:t>
      </w:r>
    </w:p>
    <w:p w:rsidR="00FB110C" w:rsidRPr="00D64AFA" w:rsidRDefault="00FB110C" w:rsidP="00FB110C">
      <w:pPr>
        <w:spacing w:after="0" w:line="240" w:lineRule="auto"/>
        <w:rPr>
          <w:rFonts w:cs="Times New Roman"/>
          <w:sz w:val="24"/>
          <w:szCs w:val="24"/>
        </w:rPr>
      </w:pPr>
    </w:p>
    <w:p w:rsidR="00E50937" w:rsidRPr="00D64AFA" w:rsidRDefault="00E50937" w:rsidP="00FB110C">
      <w:pPr>
        <w:spacing w:after="0" w:line="240" w:lineRule="auto"/>
        <w:rPr>
          <w:rFonts w:cs="Times New Roman"/>
          <w:sz w:val="24"/>
          <w:szCs w:val="24"/>
        </w:rPr>
      </w:pPr>
      <w:r w:rsidRPr="00D64AFA">
        <w:rPr>
          <w:rFonts w:cs="Times New Roman"/>
          <w:sz w:val="24"/>
          <w:szCs w:val="24"/>
        </w:rPr>
        <w:t>Kilkenny Library Service provides opportunities for individuals and groups to come together, share information and up skill – there are currently 6 weekly craft groups and 1 art group. These are also valuable social gatherings for all ages.</w:t>
      </w:r>
    </w:p>
    <w:p w:rsidR="00E50937" w:rsidRPr="00D64AFA" w:rsidRDefault="00E50937" w:rsidP="00FB110C">
      <w:pPr>
        <w:spacing w:line="240" w:lineRule="auto"/>
        <w:rPr>
          <w:rFonts w:cs="Times New Roman"/>
          <w:sz w:val="24"/>
          <w:szCs w:val="24"/>
        </w:rPr>
      </w:pPr>
      <w:r w:rsidRPr="00D64AFA">
        <w:rPr>
          <w:rFonts w:cs="Times New Roman"/>
          <w:sz w:val="24"/>
          <w:szCs w:val="24"/>
        </w:rPr>
        <w:t>Other initiatives include:-</w:t>
      </w:r>
    </w:p>
    <w:p w:rsidR="00E50937" w:rsidRPr="00D64AFA" w:rsidRDefault="00E50937" w:rsidP="00FB110C">
      <w:pPr>
        <w:pStyle w:val="style15"/>
        <w:numPr>
          <w:ilvl w:val="0"/>
          <w:numId w:val="49"/>
        </w:numPr>
        <w:spacing w:after="0"/>
        <w:rPr>
          <w:rFonts w:cs="Times New Roman"/>
          <w:sz w:val="24"/>
          <w:szCs w:val="24"/>
        </w:rPr>
      </w:pPr>
      <w:r w:rsidRPr="00D64AFA">
        <w:rPr>
          <w:rFonts w:cs="Times New Roman"/>
          <w:sz w:val="24"/>
          <w:szCs w:val="24"/>
        </w:rPr>
        <w:t>Talks on minding your mental health with Teac Tom</w:t>
      </w:r>
    </w:p>
    <w:p w:rsidR="00E50937" w:rsidRPr="00D64AFA" w:rsidRDefault="00E50937" w:rsidP="00FB110C">
      <w:pPr>
        <w:pStyle w:val="style15"/>
        <w:numPr>
          <w:ilvl w:val="0"/>
          <w:numId w:val="49"/>
        </w:numPr>
        <w:spacing w:after="0"/>
        <w:rPr>
          <w:rFonts w:cs="Times New Roman"/>
          <w:sz w:val="24"/>
          <w:szCs w:val="24"/>
        </w:rPr>
      </w:pPr>
      <w:r w:rsidRPr="00D64AFA">
        <w:rPr>
          <w:rFonts w:cs="Times New Roman"/>
          <w:sz w:val="24"/>
          <w:szCs w:val="24"/>
        </w:rPr>
        <w:t>Intergenerational technology classes</w:t>
      </w:r>
    </w:p>
    <w:p w:rsidR="00E50937" w:rsidRPr="00D64AFA" w:rsidRDefault="00E50937" w:rsidP="00FB110C">
      <w:pPr>
        <w:pStyle w:val="style15"/>
        <w:numPr>
          <w:ilvl w:val="0"/>
          <w:numId w:val="49"/>
        </w:numPr>
        <w:spacing w:after="0"/>
        <w:rPr>
          <w:rFonts w:cs="Times New Roman"/>
          <w:sz w:val="24"/>
          <w:szCs w:val="24"/>
        </w:rPr>
      </w:pPr>
      <w:r w:rsidRPr="00D64AFA">
        <w:rPr>
          <w:rFonts w:cs="Times New Roman"/>
          <w:sz w:val="24"/>
          <w:szCs w:val="24"/>
        </w:rPr>
        <w:t>Age and Opportunity courses</w:t>
      </w:r>
    </w:p>
    <w:p w:rsidR="00E50937" w:rsidRDefault="00E50937" w:rsidP="00FB110C">
      <w:pPr>
        <w:pStyle w:val="style15"/>
        <w:numPr>
          <w:ilvl w:val="0"/>
          <w:numId w:val="49"/>
        </w:numPr>
        <w:spacing w:after="0"/>
        <w:rPr>
          <w:rFonts w:cs="Times New Roman"/>
          <w:sz w:val="24"/>
          <w:szCs w:val="24"/>
        </w:rPr>
      </w:pPr>
      <w:r w:rsidRPr="00D64AFA">
        <w:rPr>
          <w:rFonts w:cs="Times New Roman"/>
          <w:sz w:val="24"/>
          <w:szCs w:val="24"/>
        </w:rPr>
        <w:t>Participation in the national Work Matters initiative to support business and employment</w:t>
      </w:r>
    </w:p>
    <w:p w:rsidR="00FB110C" w:rsidRPr="00D64AFA" w:rsidRDefault="00FB110C" w:rsidP="00FB110C">
      <w:pPr>
        <w:pStyle w:val="style15"/>
        <w:spacing w:after="0"/>
        <w:rPr>
          <w:rFonts w:cs="Times New Roman"/>
          <w:sz w:val="24"/>
          <w:szCs w:val="24"/>
        </w:rPr>
      </w:pPr>
    </w:p>
    <w:p w:rsidR="00E50937" w:rsidRPr="00D64AFA" w:rsidRDefault="00E50937" w:rsidP="00FB110C">
      <w:pPr>
        <w:spacing w:after="0" w:line="240" w:lineRule="auto"/>
        <w:rPr>
          <w:rFonts w:cs="Times New Roman"/>
          <w:b/>
          <w:sz w:val="24"/>
          <w:szCs w:val="24"/>
        </w:rPr>
      </w:pPr>
      <w:r w:rsidRPr="00D64AFA">
        <w:rPr>
          <w:rFonts w:cs="Times New Roman"/>
          <w:b/>
          <w:sz w:val="24"/>
          <w:szCs w:val="24"/>
        </w:rPr>
        <w:t xml:space="preserve">History </w:t>
      </w:r>
      <w:r w:rsidR="0095777C">
        <w:rPr>
          <w:rFonts w:cs="Times New Roman"/>
          <w:b/>
          <w:sz w:val="24"/>
          <w:szCs w:val="24"/>
        </w:rPr>
        <w:t>and</w:t>
      </w:r>
      <w:r w:rsidRPr="00D64AFA">
        <w:rPr>
          <w:rFonts w:cs="Times New Roman"/>
          <w:b/>
          <w:sz w:val="24"/>
          <w:szCs w:val="24"/>
        </w:rPr>
        <w:t xml:space="preserve"> Heritage</w:t>
      </w:r>
    </w:p>
    <w:p w:rsidR="00E50937" w:rsidRPr="00D64AFA" w:rsidRDefault="00E50937" w:rsidP="00E50937">
      <w:pPr>
        <w:pStyle w:val="Hyperlink"/>
        <w:rPr>
          <w:rFonts w:cs="Times New Roman"/>
          <w:color w:val="000000" w:themeColor="text1"/>
        </w:rPr>
      </w:pPr>
      <w:r w:rsidRPr="00D64AFA">
        <w:rPr>
          <w:rFonts w:cs="Times New Roman"/>
          <w:color w:val="000000" w:themeColor="text1"/>
        </w:rPr>
        <w:t>Our local studies collection is a highly significant record of the county’s heritage and collective memory. In 2016 there were over 800 queries in person to the service with a range of queries over the phone and by email. Users of the service included researchers, historical societies, genealogists and 2</w:t>
      </w:r>
      <w:r w:rsidRPr="00D64AFA">
        <w:rPr>
          <w:rFonts w:cs="Times New Roman"/>
          <w:color w:val="000000" w:themeColor="text1"/>
          <w:vertAlign w:val="superscript"/>
        </w:rPr>
        <w:t>nd</w:t>
      </w:r>
      <w:r w:rsidRPr="00D64AFA">
        <w:rPr>
          <w:rFonts w:cs="Times New Roman"/>
          <w:color w:val="000000" w:themeColor="text1"/>
        </w:rPr>
        <w:t xml:space="preserve"> and 3</w:t>
      </w:r>
      <w:r w:rsidRPr="00D64AFA">
        <w:rPr>
          <w:rFonts w:cs="Times New Roman"/>
          <w:color w:val="000000" w:themeColor="text1"/>
          <w:vertAlign w:val="superscript"/>
        </w:rPr>
        <w:t>rd</w:t>
      </w:r>
      <w:r w:rsidRPr="00D64AFA">
        <w:rPr>
          <w:rFonts w:cs="Times New Roman"/>
          <w:color w:val="000000" w:themeColor="text1"/>
        </w:rPr>
        <w:t xml:space="preserve"> level students. </w:t>
      </w:r>
    </w:p>
    <w:p w:rsidR="00E50937" w:rsidRPr="00D64AFA" w:rsidRDefault="00E50937" w:rsidP="00E50937">
      <w:pPr>
        <w:pStyle w:val="Hyperlink"/>
        <w:rPr>
          <w:rFonts w:cs="Times New Roman"/>
          <w:color w:val="000000" w:themeColor="text1"/>
        </w:rPr>
      </w:pPr>
    </w:p>
    <w:p w:rsidR="00E50937" w:rsidRPr="00D64AFA" w:rsidRDefault="00E50937" w:rsidP="00E50937">
      <w:pPr>
        <w:pStyle w:val="Hyperlink"/>
        <w:rPr>
          <w:rFonts w:cs="Times New Roman"/>
          <w:color w:val="000000" w:themeColor="text1"/>
        </w:rPr>
      </w:pPr>
      <w:r w:rsidRPr="00D64AFA">
        <w:rPr>
          <w:rFonts w:cs="Times New Roman"/>
          <w:color w:val="000000" w:themeColor="text1"/>
        </w:rPr>
        <w:t xml:space="preserve">Outreach events facilitated by library staff included genealogy workshops, research workshops and primary </w:t>
      </w:r>
      <w:r w:rsidR="0095777C">
        <w:rPr>
          <w:rFonts w:cs="Times New Roman"/>
          <w:color w:val="000000" w:themeColor="text1"/>
        </w:rPr>
        <w:t>and</w:t>
      </w:r>
      <w:r w:rsidRPr="00D64AFA">
        <w:rPr>
          <w:rFonts w:cs="Times New Roman"/>
          <w:color w:val="000000" w:themeColor="text1"/>
        </w:rPr>
        <w:t xml:space="preserve"> secondary school visits.</w:t>
      </w:r>
    </w:p>
    <w:p w:rsidR="00E50937" w:rsidRPr="00D64AFA" w:rsidRDefault="00E50937" w:rsidP="00E50937">
      <w:pPr>
        <w:pStyle w:val="Hyperlink"/>
        <w:rPr>
          <w:rFonts w:cs="Times New Roman"/>
          <w:color w:val="000000" w:themeColor="text1"/>
        </w:rPr>
      </w:pPr>
    </w:p>
    <w:p w:rsidR="00E50937" w:rsidRPr="00D64AFA" w:rsidRDefault="00E50937" w:rsidP="00E50937">
      <w:pPr>
        <w:pStyle w:val="Hyperlink"/>
        <w:rPr>
          <w:rFonts w:cs="Times New Roman"/>
        </w:rPr>
      </w:pPr>
      <w:r w:rsidRPr="00D64AFA">
        <w:rPr>
          <w:rFonts w:cs="Times New Roman"/>
          <w:color w:val="000000" w:themeColor="text1"/>
        </w:rPr>
        <w:t xml:space="preserve">Primary school workshops focused on photographic collections and Microfilm reader machines. Secondary school workshops concentrated on research methods, </w:t>
      </w:r>
      <w:r w:rsidRPr="00D64AFA">
        <w:rPr>
          <w:rFonts w:cs="Times New Roman"/>
        </w:rPr>
        <w:t>primary sources and formulating research topics for their school projects in line with the curriculum.</w:t>
      </w:r>
    </w:p>
    <w:p w:rsidR="00E50937" w:rsidRPr="00D64AFA" w:rsidRDefault="00E50937" w:rsidP="00E50937">
      <w:pPr>
        <w:pStyle w:val="Hyperlink"/>
        <w:rPr>
          <w:rFonts w:cs="Times New Roman"/>
          <w:color w:val="000000" w:themeColor="text1"/>
        </w:rPr>
      </w:pPr>
    </w:p>
    <w:p w:rsidR="00E50937" w:rsidRPr="00D64AFA" w:rsidRDefault="00E50937" w:rsidP="00E50937">
      <w:pPr>
        <w:pStyle w:val="Hyperlink"/>
        <w:rPr>
          <w:rFonts w:cs="Times New Roman"/>
          <w:color w:val="000000" w:themeColor="text1"/>
        </w:rPr>
      </w:pPr>
      <w:r w:rsidRPr="00D64AFA">
        <w:rPr>
          <w:rFonts w:cs="Times New Roman"/>
          <w:color w:val="000000" w:themeColor="text1"/>
        </w:rPr>
        <w:t>As part of the 2016 commemorative programme, Kilkenny Library Service provided a range of events including:-</w:t>
      </w:r>
    </w:p>
    <w:p w:rsidR="00E50937" w:rsidRPr="00D64AFA" w:rsidRDefault="00E50937" w:rsidP="001868AA">
      <w:pPr>
        <w:pStyle w:val="Hyperlink"/>
        <w:numPr>
          <w:ilvl w:val="0"/>
          <w:numId w:val="50"/>
        </w:numPr>
        <w:adjustRightInd w:val="0"/>
        <w:rPr>
          <w:rFonts w:cs="Times New Roman"/>
          <w:color w:val="000000" w:themeColor="text1"/>
        </w:rPr>
      </w:pPr>
      <w:r w:rsidRPr="00D64AFA">
        <w:rPr>
          <w:rFonts w:cs="Times New Roman"/>
          <w:color w:val="000000" w:themeColor="text1"/>
        </w:rPr>
        <w:t xml:space="preserve">Theatre show </w:t>
      </w:r>
    </w:p>
    <w:p w:rsidR="00E50937" w:rsidRPr="00D64AFA" w:rsidRDefault="00E50937" w:rsidP="001868AA">
      <w:pPr>
        <w:pStyle w:val="Hyperlink"/>
        <w:numPr>
          <w:ilvl w:val="0"/>
          <w:numId w:val="50"/>
        </w:numPr>
        <w:adjustRightInd w:val="0"/>
        <w:rPr>
          <w:rFonts w:cs="Times New Roman"/>
          <w:color w:val="000000" w:themeColor="text1"/>
        </w:rPr>
      </w:pPr>
      <w:r w:rsidRPr="00D64AFA">
        <w:rPr>
          <w:rFonts w:cs="Times New Roman"/>
          <w:color w:val="000000" w:themeColor="text1"/>
        </w:rPr>
        <w:t>Irish classes</w:t>
      </w:r>
    </w:p>
    <w:p w:rsidR="00E50937" w:rsidRPr="00D64AFA" w:rsidRDefault="00E50937" w:rsidP="001868AA">
      <w:pPr>
        <w:pStyle w:val="Hyperlink"/>
        <w:numPr>
          <w:ilvl w:val="0"/>
          <w:numId w:val="50"/>
        </w:numPr>
        <w:adjustRightInd w:val="0"/>
        <w:rPr>
          <w:rFonts w:cs="Times New Roman"/>
          <w:color w:val="000000" w:themeColor="text1"/>
        </w:rPr>
      </w:pPr>
      <w:r w:rsidRPr="00D64AFA">
        <w:rPr>
          <w:rFonts w:cs="Times New Roman"/>
          <w:color w:val="000000" w:themeColor="text1"/>
        </w:rPr>
        <w:t>Genealogy road show</w:t>
      </w:r>
    </w:p>
    <w:p w:rsidR="00E50937" w:rsidRPr="00D64AFA" w:rsidRDefault="00E50937" w:rsidP="001868AA">
      <w:pPr>
        <w:pStyle w:val="Hyperlink"/>
        <w:numPr>
          <w:ilvl w:val="0"/>
          <w:numId w:val="50"/>
        </w:numPr>
        <w:adjustRightInd w:val="0"/>
        <w:rPr>
          <w:rFonts w:cs="Times New Roman"/>
          <w:color w:val="000000" w:themeColor="text1"/>
        </w:rPr>
      </w:pPr>
      <w:r w:rsidRPr="00D64AFA">
        <w:rPr>
          <w:rFonts w:cs="Times New Roman"/>
          <w:color w:val="000000" w:themeColor="text1"/>
        </w:rPr>
        <w:t>Children’s history workshops</w:t>
      </w:r>
    </w:p>
    <w:p w:rsidR="00E50937" w:rsidRPr="00D64AFA" w:rsidRDefault="00E50937" w:rsidP="001868AA">
      <w:pPr>
        <w:pStyle w:val="Hyperlink"/>
        <w:numPr>
          <w:ilvl w:val="0"/>
          <w:numId w:val="50"/>
        </w:numPr>
        <w:adjustRightInd w:val="0"/>
        <w:rPr>
          <w:rFonts w:cs="Times New Roman"/>
          <w:color w:val="000000" w:themeColor="text1"/>
        </w:rPr>
      </w:pPr>
      <w:r w:rsidRPr="00D64AFA">
        <w:rPr>
          <w:rFonts w:cs="Times New Roman"/>
          <w:color w:val="000000" w:themeColor="text1"/>
        </w:rPr>
        <w:t>Commemorative 2016 library card</w:t>
      </w:r>
    </w:p>
    <w:p w:rsidR="00E50937" w:rsidRPr="00D64AFA" w:rsidRDefault="00E50937" w:rsidP="001868AA">
      <w:pPr>
        <w:pStyle w:val="Hyperlink"/>
        <w:numPr>
          <w:ilvl w:val="0"/>
          <w:numId w:val="50"/>
        </w:numPr>
        <w:adjustRightInd w:val="0"/>
        <w:rPr>
          <w:rFonts w:cs="Times New Roman"/>
          <w:color w:val="000000" w:themeColor="text1"/>
        </w:rPr>
      </w:pPr>
      <w:r w:rsidRPr="00D64AFA">
        <w:rPr>
          <w:rFonts w:cs="Times New Roman"/>
          <w:color w:val="000000" w:themeColor="text1"/>
        </w:rPr>
        <w:t xml:space="preserve">Investment in a comprehensive legacy collection of 2016 titles </w:t>
      </w:r>
    </w:p>
    <w:p w:rsidR="00E50937" w:rsidRPr="00D64AFA" w:rsidRDefault="00E50937" w:rsidP="00E50937">
      <w:pPr>
        <w:pStyle w:val="Hyperlink"/>
        <w:rPr>
          <w:rFonts w:cs="Times New Roman"/>
          <w:color w:val="0070C0"/>
        </w:rPr>
      </w:pPr>
    </w:p>
    <w:p w:rsidR="00B8530C" w:rsidRPr="00B8530C" w:rsidRDefault="00B8530C" w:rsidP="002C5B56">
      <w:pPr>
        <w:spacing w:line="240" w:lineRule="auto"/>
        <w:rPr>
          <w:rFonts w:cs="Times New Roman"/>
          <w:b/>
          <w:sz w:val="32"/>
          <w:szCs w:val="32"/>
        </w:rPr>
      </w:pPr>
      <w:r w:rsidRPr="00B8530C">
        <w:rPr>
          <w:rFonts w:cs="Times New Roman"/>
          <w:b/>
          <w:sz w:val="32"/>
          <w:szCs w:val="32"/>
        </w:rPr>
        <w:t>Heritage</w:t>
      </w:r>
    </w:p>
    <w:p w:rsidR="00A264FC" w:rsidRPr="0092118A" w:rsidRDefault="00B8530C" w:rsidP="00A264FC">
      <w:pPr>
        <w:autoSpaceDE w:val="0"/>
        <w:autoSpaceDN w:val="0"/>
        <w:adjustRightInd w:val="0"/>
        <w:spacing w:after="0" w:line="240" w:lineRule="auto"/>
        <w:jc w:val="both"/>
        <w:rPr>
          <w:rFonts w:cs="Times New Roman"/>
          <w:sz w:val="24"/>
          <w:szCs w:val="24"/>
        </w:rPr>
      </w:pPr>
      <w:r>
        <w:rPr>
          <w:rFonts w:cs="Times New Roman"/>
          <w:sz w:val="24"/>
          <w:szCs w:val="24"/>
        </w:rPr>
        <w:t xml:space="preserve">Kilkenny County </w:t>
      </w:r>
      <w:r w:rsidR="006208E5">
        <w:rPr>
          <w:rFonts w:cs="Times New Roman"/>
          <w:sz w:val="24"/>
          <w:szCs w:val="24"/>
        </w:rPr>
        <w:t xml:space="preserve">Councils </w:t>
      </w:r>
      <w:r w:rsidR="006208E5" w:rsidRPr="0092118A">
        <w:rPr>
          <w:rFonts w:cs="Times New Roman"/>
          <w:sz w:val="24"/>
          <w:szCs w:val="24"/>
        </w:rPr>
        <w:t>Heritage</w:t>
      </w:r>
      <w:r w:rsidR="00A264FC" w:rsidRPr="0092118A">
        <w:rPr>
          <w:rFonts w:cs="Times New Roman"/>
          <w:sz w:val="24"/>
          <w:szCs w:val="24"/>
        </w:rPr>
        <w:t xml:space="preserve"> Office provides a professional heritage service throughout the city and county. This includes providing advice and information on heritage issues; developing policies and priorities for the identification, protection, conservation and enhancement of Kilkenny’s heritage; collecting and collating heritage data and promoting heritage awareness </w:t>
      </w:r>
      <w:r w:rsidR="0095777C">
        <w:rPr>
          <w:rFonts w:cs="Times New Roman"/>
          <w:sz w:val="24"/>
          <w:szCs w:val="24"/>
        </w:rPr>
        <w:t>and</w:t>
      </w:r>
      <w:r w:rsidR="00A264FC" w:rsidRPr="0092118A">
        <w:rPr>
          <w:rFonts w:cs="Times New Roman"/>
          <w:sz w:val="24"/>
          <w:szCs w:val="24"/>
        </w:rPr>
        <w:t xml:space="preserve"> education throughout the county. A key objective is to work with the Kilkenny Heritage Forum in the preparation and implementation of the County Heritage Plan and the County Biodiversity Plan.</w:t>
      </w:r>
    </w:p>
    <w:p w:rsidR="003829F9" w:rsidRPr="00F76961" w:rsidRDefault="003829F9" w:rsidP="003829F9">
      <w:pPr>
        <w:autoSpaceDE w:val="0"/>
        <w:autoSpaceDN w:val="0"/>
        <w:adjustRightInd w:val="0"/>
        <w:spacing w:after="0" w:line="240" w:lineRule="auto"/>
        <w:rPr>
          <w:rFonts w:cs="TTE2322248t00"/>
          <w:b/>
          <w:sz w:val="24"/>
          <w:szCs w:val="24"/>
        </w:rPr>
      </w:pPr>
    </w:p>
    <w:p w:rsidR="003829F9" w:rsidRDefault="003829F9" w:rsidP="003829F9">
      <w:pPr>
        <w:autoSpaceDE w:val="0"/>
        <w:autoSpaceDN w:val="0"/>
        <w:adjustRightInd w:val="0"/>
        <w:spacing w:after="0" w:line="240" w:lineRule="auto"/>
        <w:rPr>
          <w:rFonts w:cs="TTE2322248t00"/>
          <w:b/>
          <w:sz w:val="24"/>
          <w:szCs w:val="24"/>
        </w:rPr>
      </w:pPr>
    </w:p>
    <w:p w:rsidR="003829F9" w:rsidRPr="00245FB3" w:rsidRDefault="003829F9" w:rsidP="003829F9">
      <w:pPr>
        <w:autoSpaceDE w:val="0"/>
        <w:autoSpaceDN w:val="0"/>
        <w:adjustRightInd w:val="0"/>
        <w:spacing w:after="0" w:line="240" w:lineRule="auto"/>
        <w:rPr>
          <w:rFonts w:cs="TTE2322248t00"/>
          <w:b/>
          <w:sz w:val="24"/>
          <w:szCs w:val="24"/>
        </w:rPr>
      </w:pPr>
      <w:r w:rsidRPr="00245FB3">
        <w:rPr>
          <w:rFonts w:cs="TTE2322248t00"/>
          <w:b/>
          <w:sz w:val="24"/>
          <w:szCs w:val="24"/>
        </w:rPr>
        <w:t>New Local Authority Pollinator Award</w:t>
      </w:r>
    </w:p>
    <w:p w:rsidR="003829F9" w:rsidRPr="00F76961" w:rsidRDefault="003829F9" w:rsidP="003829F9">
      <w:pPr>
        <w:autoSpaceDE w:val="0"/>
        <w:autoSpaceDN w:val="0"/>
        <w:adjustRightInd w:val="0"/>
        <w:spacing w:after="0" w:line="240" w:lineRule="auto"/>
        <w:jc w:val="both"/>
        <w:rPr>
          <w:rFonts w:cs="TTE2322248t00"/>
          <w:sz w:val="24"/>
          <w:szCs w:val="24"/>
        </w:rPr>
      </w:pPr>
      <w:r>
        <w:rPr>
          <w:rFonts w:cs="TTE2322248t00"/>
          <w:sz w:val="24"/>
          <w:szCs w:val="24"/>
        </w:rPr>
        <w:t>The Heritage Officer e</w:t>
      </w:r>
      <w:r w:rsidRPr="00F76961">
        <w:rPr>
          <w:rFonts w:cs="TTE2322248t00"/>
          <w:sz w:val="24"/>
          <w:szCs w:val="24"/>
        </w:rPr>
        <w:t>stablished</w:t>
      </w:r>
      <w:r>
        <w:rPr>
          <w:rFonts w:cs="TTE2322248t00"/>
          <w:sz w:val="24"/>
          <w:szCs w:val="24"/>
        </w:rPr>
        <w:t xml:space="preserve"> and </w:t>
      </w:r>
      <w:r w:rsidR="007E4077">
        <w:rPr>
          <w:rFonts w:cs="TTE2322248t00"/>
          <w:sz w:val="24"/>
          <w:szCs w:val="24"/>
        </w:rPr>
        <w:t>chaired</w:t>
      </w:r>
      <w:r>
        <w:rPr>
          <w:rFonts w:cs="TTE2322248t00"/>
          <w:sz w:val="24"/>
          <w:szCs w:val="24"/>
        </w:rPr>
        <w:t xml:space="preserve"> </w:t>
      </w:r>
      <w:r w:rsidRPr="00F76961">
        <w:rPr>
          <w:rFonts w:cs="TTE2322248t00"/>
          <w:sz w:val="24"/>
          <w:szCs w:val="24"/>
        </w:rPr>
        <w:t>a new Local Authority Pollinator Award, in the national Tidy Towns competition</w:t>
      </w:r>
      <w:r>
        <w:rPr>
          <w:rFonts w:cs="TTE2322248t00"/>
          <w:sz w:val="24"/>
          <w:szCs w:val="24"/>
        </w:rPr>
        <w:t xml:space="preserve">, </w:t>
      </w:r>
      <w:r w:rsidRPr="00F76961">
        <w:rPr>
          <w:rFonts w:cs="TTE2322248t00"/>
          <w:sz w:val="24"/>
          <w:szCs w:val="24"/>
        </w:rPr>
        <w:t xml:space="preserve">in partnership with Local Authority Heritage Officer </w:t>
      </w:r>
      <w:r w:rsidR="0095777C">
        <w:rPr>
          <w:rFonts w:cs="TTE2322248t00"/>
          <w:sz w:val="24"/>
          <w:szCs w:val="24"/>
        </w:rPr>
        <w:t>and</w:t>
      </w:r>
      <w:r w:rsidRPr="00F76961">
        <w:rPr>
          <w:rFonts w:cs="TTE2322248t00"/>
          <w:sz w:val="24"/>
          <w:szCs w:val="24"/>
        </w:rPr>
        <w:t xml:space="preserve"> Biodiversity Officers and the National Biodiversity Data Centre.</w:t>
      </w:r>
      <w:r>
        <w:rPr>
          <w:rFonts w:cs="TTE2322248t00"/>
          <w:sz w:val="24"/>
          <w:szCs w:val="24"/>
        </w:rPr>
        <w:t xml:space="preserve"> With a prize fund of €10,000 t</w:t>
      </w:r>
      <w:r w:rsidRPr="00F76961">
        <w:rPr>
          <w:rFonts w:cs="TTE2322248t00"/>
          <w:sz w:val="24"/>
          <w:szCs w:val="24"/>
        </w:rPr>
        <w:t xml:space="preserve">he award demonstrates the commitment of Local Authorities to the </w:t>
      </w:r>
      <w:hyperlink r:id="rId72" w:history="1">
        <w:r w:rsidRPr="00501376">
          <w:rPr>
            <w:rStyle w:val="Emphasis"/>
            <w:rFonts w:cs="TTE2322248t00"/>
            <w:sz w:val="24"/>
            <w:szCs w:val="24"/>
          </w:rPr>
          <w:t>All Ireland Pollinator Plan 2015-2020.</w:t>
        </w:r>
      </w:hyperlink>
      <w:r w:rsidRPr="00F76961">
        <w:rPr>
          <w:rFonts w:cs="TTE2322248t00"/>
          <w:sz w:val="24"/>
          <w:szCs w:val="24"/>
        </w:rPr>
        <w:t xml:space="preserve"> </w:t>
      </w:r>
      <w:r>
        <w:rPr>
          <w:rFonts w:cs="TTE2322248t00"/>
          <w:sz w:val="24"/>
          <w:szCs w:val="24"/>
        </w:rPr>
        <w:t xml:space="preserve">Fifty eight </w:t>
      </w:r>
      <w:r w:rsidRPr="00F76961">
        <w:rPr>
          <w:rFonts w:cs="TTE2322248t00"/>
          <w:sz w:val="24"/>
          <w:szCs w:val="24"/>
        </w:rPr>
        <w:t>communities entered the award</w:t>
      </w:r>
      <w:r>
        <w:rPr>
          <w:rFonts w:cs="TTE2322248t00"/>
          <w:sz w:val="24"/>
          <w:szCs w:val="24"/>
        </w:rPr>
        <w:t>, including 4 groups from Co. Kilkenny</w:t>
      </w:r>
      <w:r w:rsidRPr="00F76961">
        <w:rPr>
          <w:rFonts w:cs="TTE2322248t00"/>
          <w:sz w:val="24"/>
          <w:szCs w:val="24"/>
        </w:rPr>
        <w:t xml:space="preserve">. </w:t>
      </w:r>
      <w:r>
        <w:rPr>
          <w:rFonts w:cs="TTE2322248t00"/>
          <w:sz w:val="24"/>
          <w:szCs w:val="24"/>
        </w:rPr>
        <w:t xml:space="preserve">It is planned to encourage more groups in County Kilkenny to enter this special award in 2017. </w:t>
      </w:r>
    </w:p>
    <w:p w:rsidR="003829F9" w:rsidRDefault="003829F9" w:rsidP="003829F9">
      <w:pPr>
        <w:autoSpaceDE w:val="0"/>
        <w:autoSpaceDN w:val="0"/>
        <w:adjustRightInd w:val="0"/>
        <w:spacing w:after="0" w:line="240" w:lineRule="auto"/>
        <w:rPr>
          <w:rFonts w:cs="TTE2322248t00"/>
          <w:b/>
          <w:bCs w:val="0"/>
          <w:noProof/>
          <w:sz w:val="24"/>
          <w:szCs w:val="24"/>
          <w:lang w:eastAsia="en-IE"/>
        </w:rPr>
      </w:pPr>
    </w:p>
    <w:p w:rsidR="003829F9" w:rsidRDefault="003829F9" w:rsidP="003829F9">
      <w:pPr>
        <w:autoSpaceDE w:val="0"/>
        <w:autoSpaceDN w:val="0"/>
        <w:adjustRightInd w:val="0"/>
        <w:spacing w:after="0" w:line="240" w:lineRule="auto"/>
        <w:rPr>
          <w:rFonts w:cs="TTE2322248t00"/>
          <w:b/>
          <w:sz w:val="24"/>
          <w:szCs w:val="24"/>
        </w:rPr>
      </w:pPr>
    </w:p>
    <w:p w:rsidR="00A1066B" w:rsidRDefault="00AE4EDE" w:rsidP="00A1066B">
      <w:pPr>
        <w:autoSpaceDE w:val="0"/>
        <w:autoSpaceDN w:val="0"/>
        <w:adjustRightInd w:val="0"/>
        <w:spacing w:after="0" w:line="240" w:lineRule="auto"/>
        <w:rPr>
          <w:rFonts w:cs="TTE2322248t00"/>
          <w:b/>
          <w:sz w:val="24"/>
          <w:szCs w:val="24"/>
        </w:rPr>
      </w:pPr>
      <w:r w:rsidRPr="00AE4EDE">
        <w:rPr>
          <w:rFonts w:cstheme="minorBidi"/>
          <w:noProof/>
        </w:rPr>
        <w:pict>
          <v:shapetype id="_x0000_t202" coordsize="21600,21600" o:spt="202" path="m,l,21600r21600,l21600,xe">
            <v:stroke joinstyle="miter"/>
            <v:path gradientshapeok="t" o:connecttype="rect"/>
          </v:shapetype>
          <v:shape id="_x0000_s1059" type="#_x0000_t202" style="position:absolute;margin-left:372.75pt;margin-top:18.25pt;width:99.75pt;height:30.75pt;z-index:251713024" stroked="f">
            <v:textbox inset="0,0,0,0">
              <w:txbxContent>
                <w:p w:rsidR="00B47ABA" w:rsidRPr="00A1066B" w:rsidRDefault="00B47ABA" w:rsidP="00A1066B"/>
              </w:txbxContent>
            </v:textbox>
            <w10:wrap type="square"/>
          </v:shape>
        </w:pict>
      </w:r>
      <w:r w:rsidR="00D72742">
        <w:rPr>
          <w:rFonts w:cs="TTE2322248t00"/>
          <w:b/>
          <w:sz w:val="24"/>
          <w:szCs w:val="24"/>
        </w:rPr>
        <w:t>N</w:t>
      </w:r>
      <w:r w:rsidR="003829F9" w:rsidRPr="00F76961">
        <w:rPr>
          <w:rFonts w:cs="TTE2322248t00"/>
          <w:b/>
          <w:sz w:val="24"/>
          <w:szCs w:val="24"/>
        </w:rPr>
        <w:t xml:space="preserve">ew Kilkenny Heritage </w:t>
      </w:r>
      <w:r w:rsidR="009C3193" w:rsidRPr="00F76961">
        <w:rPr>
          <w:rFonts w:cs="TTE2322248t00"/>
          <w:b/>
          <w:sz w:val="24"/>
          <w:szCs w:val="24"/>
        </w:rPr>
        <w:t>Face book</w:t>
      </w:r>
      <w:r w:rsidR="003829F9">
        <w:rPr>
          <w:rFonts w:cs="TTE2322248t00"/>
          <w:b/>
          <w:sz w:val="24"/>
          <w:szCs w:val="24"/>
        </w:rPr>
        <w:t xml:space="preserve"> Page</w:t>
      </w:r>
    </w:p>
    <w:p w:rsidR="003829F9" w:rsidRDefault="003829F9" w:rsidP="00A62BA6">
      <w:pPr>
        <w:autoSpaceDE w:val="0"/>
        <w:autoSpaceDN w:val="0"/>
        <w:adjustRightInd w:val="0"/>
        <w:spacing w:after="0" w:line="240" w:lineRule="auto"/>
        <w:jc w:val="both"/>
        <w:rPr>
          <w:rFonts w:cs="TTE2322248t00"/>
          <w:sz w:val="24"/>
          <w:szCs w:val="24"/>
        </w:rPr>
      </w:pPr>
      <w:r>
        <w:rPr>
          <w:rFonts w:cs="TTE2322248t00"/>
          <w:noProof/>
          <w:sz w:val="24"/>
          <w:szCs w:val="24"/>
          <w:lang w:eastAsia="en-IE"/>
        </w:rPr>
        <w:drawing>
          <wp:anchor distT="0" distB="0" distL="114300" distR="114300" simplePos="0" relativeHeight="251714048" behindDoc="0" locked="0" layoutInCell="1" allowOverlap="1">
            <wp:simplePos x="0" y="0"/>
            <wp:positionH relativeFrom="column">
              <wp:posOffset>57150</wp:posOffset>
            </wp:positionH>
            <wp:positionV relativeFrom="paragraph">
              <wp:posOffset>673100</wp:posOffset>
            </wp:positionV>
            <wp:extent cx="4533900" cy="2085975"/>
            <wp:effectExtent l="57150" t="57150" r="57150" b="66675"/>
            <wp:wrapSquare wrapText="bothSides"/>
            <wp:docPr id="231" name="Picture 1" descr="C:\Users\dledwidge\Desktop\New Picture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edwidge\Desktop\New Picture (6).bmp"/>
                    <pic:cNvPicPr>
                      <a:picLocks noChangeAspect="1" noChangeArrowheads="1"/>
                    </pic:cNvPicPr>
                  </pic:nvPicPr>
                  <pic:blipFill>
                    <a:blip r:embed="rId73" cstate="print"/>
                    <a:srcRect/>
                    <a:stretch>
                      <a:fillRect/>
                    </a:stretch>
                  </pic:blipFill>
                  <pic:spPr bwMode="auto">
                    <a:xfrm>
                      <a:off x="0" y="0"/>
                      <a:ext cx="4533900" cy="2085975"/>
                    </a:xfrm>
                    <a:prstGeom prst="rect">
                      <a:avLst/>
                    </a:prstGeom>
                    <a:noFill/>
                    <a:ln w="63500">
                      <a:solidFill>
                        <a:schemeClr val="accent1"/>
                      </a:solidFill>
                      <a:miter lim="800000"/>
                      <a:headEnd/>
                      <a:tailEnd/>
                    </a:ln>
                  </pic:spPr>
                </pic:pic>
              </a:graphicData>
            </a:graphic>
          </wp:anchor>
        </w:drawing>
      </w:r>
      <w:r w:rsidR="00D72742">
        <w:rPr>
          <w:rFonts w:cs="TTE2322248t00"/>
          <w:sz w:val="24"/>
          <w:szCs w:val="24"/>
        </w:rPr>
        <w:t>A</w:t>
      </w:r>
      <w:r>
        <w:rPr>
          <w:rFonts w:cs="TTE2322248t00"/>
          <w:sz w:val="24"/>
          <w:szCs w:val="24"/>
        </w:rPr>
        <w:t xml:space="preserve"> new</w:t>
      </w:r>
      <w:r w:rsidRPr="00F76961">
        <w:rPr>
          <w:rFonts w:cs="TTE2322248t00"/>
          <w:sz w:val="24"/>
          <w:szCs w:val="24"/>
        </w:rPr>
        <w:t xml:space="preserve"> Kilkenny </w:t>
      </w:r>
      <w:r>
        <w:rPr>
          <w:rFonts w:cs="TTE2322248t00"/>
          <w:sz w:val="24"/>
          <w:szCs w:val="24"/>
        </w:rPr>
        <w:t xml:space="preserve">County Council </w:t>
      </w:r>
      <w:r w:rsidRPr="00F76961">
        <w:rPr>
          <w:rFonts w:cs="TTE2322248t00"/>
          <w:sz w:val="24"/>
          <w:szCs w:val="24"/>
        </w:rPr>
        <w:t xml:space="preserve">Heritage </w:t>
      </w:r>
      <w:r w:rsidR="009C3193" w:rsidRPr="00F76961">
        <w:rPr>
          <w:rFonts w:cs="TTE2322248t00"/>
          <w:sz w:val="24"/>
          <w:szCs w:val="24"/>
        </w:rPr>
        <w:t>Face book</w:t>
      </w:r>
      <w:r w:rsidRPr="00F76961">
        <w:rPr>
          <w:rFonts w:cs="TTE2322248t00"/>
          <w:sz w:val="24"/>
          <w:szCs w:val="24"/>
        </w:rPr>
        <w:t xml:space="preserve"> page </w:t>
      </w:r>
      <w:r w:rsidR="00D72742">
        <w:rPr>
          <w:rFonts w:cs="TTE2322248t00"/>
          <w:sz w:val="24"/>
          <w:szCs w:val="24"/>
        </w:rPr>
        <w:t>was launched in</w:t>
      </w:r>
      <w:r w:rsidR="00A62BA6">
        <w:rPr>
          <w:rFonts w:cs="TTE2322248t00"/>
          <w:sz w:val="24"/>
          <w:szCs w:val="24"/>
        </w:rPr>
        <w:t xml:space="preserve"> A</w:t>
      </w:r>
      <w:r w:rsidR="00D72742">
        <w:rPr>
          <w:rFonts w:cs="TTE2322248t00"/>
          <w:sz w:val="24"/>
          <w:szCs w:val="24"/>
        </w:rPr>
        <w:t xml:space="preserve">pril. </w:t>
      </w:r>
      <w:r w:rsidRPr="00F76961">
        <w:rPr>
          <w:rFonts w:cs="TTE2322248t00"/>
          <w:sz w:val="24"/>
          <w:szCs w:val="24"/>
        </w:rPr>
        <w:t>Over 2</w:t>
      </w:r>
      <w:r w:rsidR="00D72742">
        <w:rPr>
          <w:rFonts w:cs="TTE2322248t00"/>
          <w:sz w:val="24"/>
          <w:szCs w:val="24"/>
        </w:rPr>
        <w:t>,</w:t>
      </w:r>
      <w:r>
        <w:rPr>
          <w:rFonts w:cs="TTE2322248t00"/>
          <w:sz w:val="24"/>
          <w:szCs w:val="24"/>
        </w:rPr>
        <w:t>1</w:t>
      </w:r>
      <w:r w:rsidRPr="00F76961">
        <w:rPr>
          <w:rFonts w:cs="TTE2322248t00"/>
          <w:sz w:val="24"/>
          <w:szCs w:val="24"/>
        </w:rPr>
        <w:t xml:space="preserve">00 people </w:t>
      </w:r>
      <w:r>
        <w:rPr>
          <w:rFonts w:cs="TTE2322248t00"/>
          <w:sz w:val="24"/>
          <w:szCs w:val="24"/>
        </w:rPr>
        <w:t xml:space="preserve">now </w:t>
      </w:r>
      <w:r w:rsidRPr="00F76961">
        <w:rPr>
          <w:rFonts w:cs="TTE2322248t00"/>
          <w:sz w:val="24"/>
          <w:szCs w:val="24"/>
        </w:rPr>
        <w:t>follow</w:t>
      </w:r>
      <w:r>
        <w:rPr>
          <w:rFonts w:cs="TTE2322248t00"/>
          <w:sz w:val="24"/>
          <w:szCs w:val="24"/>
        </w:rPr>
        <w:t xml:space="preserve"> the page</w:t>
      </w:r>
      <w:r w:rsidRPr="00F76961">
        <w:rPr>
          <w:rFonts w:cs="TTE2322248t00"/>
          <w:sz w:val="24"/>
          <w:szCs w:val="24"/>
        </w:rPr>
        <w:t>.</w:t>
      </w:r>
      <w:r>
        <w:rPr>
          <w:rFonts w:cs="TTE2322248t00"/>
          <w:sz w:val="24"/>
          <w:szCs w:val="24"/>
        </w:rPr>
        <w:t xml:space="preserve"> </w:t>
      </w:r>
    </w:p>
    <w:p w:rsidR="003829F9" w:rsidRDefault="003829F9" w:rsidP="003829F9">
      <w:pPr>
        <w:autoSpaceDE w:val="0"/>
        <w:autoSpaceDN w:val="0"/>
        <w:adjustRightInd w:val="0"/>
        <w:spacing w:after="0" w:line="240" w:lineRule="auto"/>
        <w:rPr>
          <w:rFonts w:cs="TTE2322248t00"/>
          <w:sz w:val="24"/>
          <w:szCs w:val="24"/>
        </w:rPr>
      </w:pPr>
    </w:p>
    <w:p w:rsidR="003829F9" w:rsidRDefault="003829F9"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D42775" w:rsidRDefault="00D42775" w:rsidP="003829F9">
      <w:pPr>
        <w:autoSpaceDE w:val="0"/>
        <w:autoSpaceDN w:val="0"/>
        <w:adjustRightInd w:val="0"/>
        <w:spacing w:after="0" w:line="240" w:lineRule="auto"/>
        <w:rPr>
          <w:rFonts w:cs="TTE2322248t00"/>
          <w:sz w:val="24"/>
          <w:szCs w:val="24"/>
        </w:rPr>
      </w:pPr>
    </w:p>
    <w:p w:rsidR="003829F9" w:rsidRPr="00531B88" w:rsidRDefault="003829F9" w:rsidP="003829F9">
      <w:pPr>
        <w:autoSpaceDE w:val="0"/>
        <w:autoSpaceDN w:val="0"/>
        <w:adjustRightInd w:val="0"/>
        <w:spacing w:after="0" w:line="240" w:lineRule="auto"/>
        <w:rPr>
          <w:rFonts w:cs="TTE2322248t00"/>
          <w:b/>
          <w:sz w:val="24"/>
          <w:szCs w:val="24"/>
        </w:rPr>
      </w:pPr>
      <w:r w:rsidRPr="00531B88">
        <w:rPr>
          <w:rFonts w:cs="TTE2322248t00"/>
          <w:b/>
          <w:sz w:val="24"/>
          <w:szCs w:val="24"/>
        </w:rPr>
        <w:t>Recording Kilkenny Field</w:t>
      </w:r>
      <w:r>
        <w:rPr>
          <w:rFonts w:cs="TTE2322248t00"/>
          <w:b/>
          <w:sz w:val="24"/>
          <w:szCs w:val="24"/>
        </w:rPr>
        <w:t xml:space="preserve"> N</w:t>
      </w:r>
      <w:r w:rsidRPr="00531B88">
        <w:rPr>
          <w:rFonts w:cs="TTE2322248t00"/>
          <w:b/>
          <w:sz w:val="24"/>
          <w:szCs w:val="24"/>
        </w:rPr>
        <w:t xml:space="preserve">ames </w:t>
      </w:r>
    </w:p>
    <w:p w:rsidR="003829F9" w:rsidRDefault="003829F9" w:rsidP="003829F9">
      <w:pPr>
        <w:jc w:val="both"/>
        <w:rPr>
          <w:lang w:val="ga-IE"/>
        </w:rPr>
      </w:pPr>
      <w:r w:rsidRPr="00C72736">
        <w:rPr>
          <w:lang w:val="ga-IE"/>
        </w:rPr>
        <w:t>2016</w:t>
      </w:r>
      <w:r>
        <w:rPr>
          <w:lang w:val="ga-IE"/>
        </w:rPr>
        <w:t xml:space="preserve"> has been a landmark year for the Kilkenny Field Name Recording Project, which commenced in 2010. </w:t>
      </w:r>
    </w:p>
    <w:p w:rsidR="003829F9" w:rsidRDefault="003829F9" w:rsidP="00A62BA6">
      <w:pPr>
        <w:spacing w:after="0" w:line="240" w:lineRule="auto"/>
        <w:jc w:val="both"/>
        <w:rPr>
          <w:lang w:val="ga-IE"/>
        </w:rPr>
      </w:pPr>
      <w:r>
        <w:rPr>
          <w:lang w:val="ga-IE"/>
        </w:rPr>
        <w:t xml:space="preserve">90 </w:t>
      </w:r>
      <w:r w:rsidRPr="00C72736">
        <w:rPr>
          <w:lang w:val="ga-IE"/>
        </w:rPr>
        <w:t xml:space="preserve"> volunteers</w:t>
      </w:r>
      <w:r>
        <w:rPr>
          <w:lang w:val="ga-IE"/>
        </w:rPr>
        <w:t xml:space="preserve"> have recorded more than 7000 field names from over </w:t>
      </w:r>
      <w:r w:rsidRPr="00C72736">
        <w:rPr>
          <w:lang w:val="ga-IE"/>
        </w:rPr>
        <w:t>200 townlands</w:t>
      </w:r>
      <w:r>
        <w:rPr>
          <w:lang w:val="ga-IE"/>
        </w:rPr>
        <w:t xml:space="preserve"> throughout the county.</w:t>
      </w:r>
    </w:p>
    <w:p w:rsidR="00A62BA6" w:rsidRDefault="00A62BA6" w:rsidP="00A62BA6">
      <w:pPr>
        <w:spacing w:after="0" w:line="240" w:lineRule="auto"/>
        <w:jc w:val="both"/>
        <w:rPr>
          <w:sz w:val="24"/>
          <w:szCs w:val="24"/>
        </w:rPr>
      </w:pPr>
    </w:p>
    <w:p w:rsidR="003829F9" w:rsidRDefault="003829F9" w:rsidP="00A62BA6">
      <w:pPr>
        <w:spacing w:after="0" w:line="240" w:lineRule="auto"/>
        <w:jc w:val="both"/>
        <w:rPr>
          <w:sz w:val="24"/>
          <w:szCs w:val="24"/>
        </w:rPr>
      </w:pPr>
      <w:r>
        <w:rPr>
          <w:sz w:val="24"/>
          <w:szCs w:val="24"/>
        </w:rPr>
        <w:t>230 people attended the launch of the project publication in October. 2000 copies of the book were printed.</w:t>
      </w:r>
    </w:p>
    <w:p w:rsidR="00A62BA6" w:rsidRDefault="00A62BA6" w:rsidP="00A62BA6">
      <w:pPr>
        <w:spacing w:after="0" w:line="240" w:lineRule="auto"/>
        <w:jc w:val="both"/>
        <w:rPr>
          <w:sz w:val="24"/>
          <w:szCs w:val="24"/>
        </w:rPr>
      </w:pPr>
    </w:p>
    <w:p w:rsidR="003829F9" w:rsidRDefault="00D72742" w:rsidP="00A62BA6">
      <w:pPr>
        <w:spacing w:after="0" w:line="240" w:lineRule="auto"/>
        <w:jc w:val="both"/>
        <w:rPr>
          <w:sz w:val="24"/>
          <w:szCs w:val="24"/>
        </w:rPr>
      </w:pPr>
      <w:r>
        <w:rPr>
          <w:noProof/>
          <w:sz w:val="24"/>
          <w:szCs w:val="24"/>
          <w:lang w:eastAsia="en-IE"/>
        </w:rPr>
        <w:drawing>
          <wp:anchor distT="0" distB="0" distL="114300" distR="114300" simplePos="0" relativeHeight="251723264" behindDoc="0" locked="0" layoutInCell="1" allowOverlap="1">
            <wp:simplePos x="0" y="0"/>
            <wp:positionH relativeFrom="column">
              <wp:posOffset>4714875</wp:posOffset>
            </wp:positionH>
            <wp:positionV relativeFrom="paragraph">
              <wp:posOffset>58420</wp:posOffset>
            </wp:positionV>
            <wp:extent cx="1371600" cy="1857375"/>
            <wp:effectExtent l="57150" t="57150" r="57150" b="66675"/>
            <wp:wrapSquare wrapText="bothSides"/>
            <wp:docPr id="248" name="Picture 10"/>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74" cstate="print"/>
                    <a:stretch>
                      <a:fillRect/>
                    </a:stretch>
                  </pic:blipFill>
                  <pic:spPr bwMode="auto">
                    <a:xfrm>
                      <a:off x="0" y="0"/>
                      <a:ext cx="1371600" cy="1857375"/>
                    </a:xfrm>
                    <a:prstGeom prst="rect">
                      <a:avLst/>
                    </a:prstGeom>
                    <a:noFill/>
                    <a:ln w="63500">
                      <a:solidFill>
                        <a:schemeClr val="bg1">
                          <a:lumMod val="85000"/>
                        </a:schemeClr>
                      </a:solidFill>
                      <a:miter lim="800000"/>
                      <a:headEnd/>
                      <a:tailEnd/>
                    </a:ln>
                    <a:effectLst/>
                  </pic:spPr>
                </pic:pic>
              </a:graphicData>
            </a:graphic>
          </wp:anchor>
        </w:drawing>
      </w:r>
      <w:r w:rsidR="003829F9">
        <w:rPr>
          <w:sz w:val="24"/>
          <w:szCs w:val="24"/>
        </w:rPr>
        <w:t>The project is co-funded by the Heritage Council under the County Heritage Plan Programme. T</w:t>
      </w:r>
      <w:r w:rsidR="003829F9" w:rsidRPr="006B0D8C">
        <w:rPr>
          <w:sz w:val="24"/>
          <w:szCs w:val="24"/>
        </w:rPr>
        <w:t xml:space="preserve">he main </w:t>
      </w:r>
      <w:r w:rsidR="003829F9">
        <w:rPr>
          <w:sz w:val="24"/>
          <w:szCs w:val="24"/>
        </w:rPr>
        <w:t>outputs</w:t>
      </w:r>
      <w:r w:rsidR="003829F9" w:rsidRPr="006B0D8C">
        <w:rPr>
          <w:sz w:val="24"/>
          <w:szCs w:val="24"/>
        </w:rPr>
        <w:t xml:space="preserve"> in </w:t>
      </w:r>
      <w:r w:rsidR="003829F9">
        <w:rPr>
          <w:sz w:val="24"/>
          <w:szCs w:val="24"/>
        </w:rPr>
        <w:t xml:space="preserve">2016 include: </w:t>
      </w:r>
    </w:p>
    <w:p w:rsidR="00A62BA6" w:rsidRDefault="00A62BA6" w:rsidP="00A62BA6">
      <w:pPr>
        <w:spacing w:after="0" w:line="240" w:lineRule="auto"/>
        <w:jc w:val="both"/>
        <w:rPr>
          <w:sz w:val="24"/>
          <w:szCs w:val="24"/>
        </w:rPr>
      </w:pPr>
    </w:p>
    <w:p w:rsidR="003829F9" w:rsidRPr="00C72736" w:rsidRDefault="003829F9" w:rsidP="00A62BA6">
      <w:pPr>
        <w:pStyle w:val="style15"/>
        <w:numPr>
          <w:ilvl w:val="0"/>
          <w:numId w:val="43"/>
        </w:numPr>
        <w:spacing w:after="0"/>
        <w:ind w:left="284" w:hanging="284"/>
        <w:jc w:val="both"/>
        <w:rPr>
          <w:lang w:val="ga-IE"/>
        </w:rPr>
      </w:pPr>
      <w:r w:rsidRPr="00C72736">
        <w:rPr>
          <w:lang w:val="ga-IE"/>
        </w:rPr>
        <w:t>The publication and launch of the book “</w:t>
      </w:r>
      <w:r w:rsidRPr="00C72736">
        <w:rPr>
          <w:i/>
          <w:lang w:val="ga-IE"/>
        </w:rPr>
        <w:t>Meitheal na bPáirceanna”</w:t>
      </w:r>
    </w:p>
    <w:p w:rsidR="003829F9" w:rsidRPr="00C72736" w:rsidRDefault="003829F9" w:rsidP="00A62BA6">
      <w:pPr>
        <w:pStyle w:val="style15"/>
        <w:numPr>
          <w:ilvl w:val="0"/>
          <w:numId w:val="43"/>
        </w:numPr>
        <w:ind w:left="284" w:hanging="284"/>
        <w:jc w:val="both"/>
        <w:rPr>
          <w:lang w:val="ga-IE"/>
        </w:rPr>
      </w:pPr>
      <w:r w:rsidRPr="00C72736">
        <w:rPr>
          <w:lang w:val="ga-IE"/>
        </w:rPr>
        <w:t>Uploading and mapping</w:t>
      </w:r>
      <w:r w:rsidRPr="00C72736">
        <w:rPr>
          <w:b w:val="0"/>
          <w:lang w:val="ga-IE"/>
        </w:rPr>
        <w:t xml:space="preserve"> </w:t>
      </w:r>
      <w:r w:rsidRPr="00C72736">
        <w:rPr>
          <w:lang w:val="ga-IE"/>
        </w:rPr>
        <w:t>the field</w:t>
      </w:r>
      <w:r>
        <w:rPr>
          <w:lang w:val="ga-IE"/>
        </w:rPr>
        <w:t xml:space="preserve"> </w:t>
      </w:r>
      <w:r w:rsidRPr="00C72736">
        <w:rPr>
          <w:lang w:val="ga-IE"/>
        </w:rPr>
        <w:t xml:space="preserve">names to the Geographical Information System (GIS) of Kilkenny County Council </w:t>
      </w:r>
      <w:hyperlink r:id="rId75" w:history="1">
        <w:r w:rsidRPr="00C72736">
          <w:rPr>
            <w:rStyle w:val="Emphasis"/>
            <w:lang w:val="ga-IE"/>
          </w:rPr>
          <w:t>http://gis.kilkennycoco.ie/website/KilkennyFieldnames/index.html</w:t>
        </w:r>
      </w:hyperlink>
    </w:p>
    <w:p w:rsidR="003829F9" w:rsidRPr="00C72736" w:rsidRDefault="003829F9" w:rsidP="00A62BA6">
      <w:pPr>
        <w:pStyle w:val="style15"/>
        <w:numPr>
          <w:ilvl w:val="0"/>
          <w:numId w:val="43"/>
        </w:numPr>
        <w:spacing w:before="120"/>
        <w:ind w:left="284" w:hanging="284"/>
        <w:jc w:val="both"/>
        <w:rPr>
          <w:lang w:val="ga-IE"/>
        </w:rPr>
      </w:pPr>
      <w:r w:rsidRPr="00C72736">
        <w:rPr>
          <w:lang w:val="ga-IE"/>
        </w:rPr>
        <w:t>Training workshop for Stoneyford Field</w:t>
      </w:r>
      <w:r>
        <w:rPr>
          <w:lang w:val="ga-IE"/>
        </w:rPr>
        <w:t xml:space="preserve"> N</w:t>
      </w:r>
      <w:r w:rsidRPr="00C72736">
        <w:rPr>
          <w:lang w:val="ga-IE"/>
        </w:rPr>
        <w:t>ame</w:t>
      </w:r>
      <w:r>
        <w:rPr>
          <w:lang w:val="ga-IE"/>
        </w:rPr>
        <w:t>s</w:t>
      </w:r>
      <w:r w:rsidRPr="00C72736">
        <w:rPr>
          <w:lang w:val="ga-IE"/>
        </w:rPr>
        <w:t xml:space="preserve"> Group</w:t>
      </w:r>
    </w:p>
    <w:p w:rsidR="003829F9" w:rsidRDefault="00AE4EDE" w:rsidP="00A62BA6">
      <w:pPr>
        <w:pStyle w:val="style15"/>
        <w:numPr>
          <w:ilvl w:val="0"/>
          <w:numId w:val="43"/>
        </w:numPr>
        <w:ind w:left="284" w:hanging="284"/>
        <w:jc w:val="both"/>
        <w:rPr>
          <w:lang w:val="ga-IE"/>
        </w:rPr>
      </w:pPr>
      <w:r>
        <w:rPr>
          <w:noProof/>
        </w:rPr>
        <w:pict>
          <v:shape id="_x0000_s1064" type="#_x0000_t202" style="position:absolute;left:0;text-align:left;margin-left:362.25pt;margin-top:10.7pt;width:125.25pt;height:32.25pt;z-index:251724288;mso-position-horizontal-relative:text;mso-position-vertical-relative:text" stroked="f">
            <v:textbox style="mso-next-textbox:#_x0000_s1064" inset="0,0,0,0">
              <w:txbxContent>
                <w:p w:rsidR="00B47ABA" w:rsidRPr="00C72736" w:rsidRDefault="00B47ABA" w:rsidP="003829F9">
                  <w:pPr>
                    <w:rPr>
                      <w:b/>
                      <w:sz w:val="20"/>
                      <w:szCs w:val="20"/>
                      <w:lang w:val="ga-IE"/>
                    </w:rPr>
                  </w:pPr>
                  <w:r w:rsidRPr="00C72736">
                    <w:rPr>
                      <w:b/>
                      <w:sz w:val="20"/>
                      <w:szCs w:val="20"/>
                      <w:lang w:val="ga-IE"/>
                    </w:rPr>
                    <w:t xml:space="preserve">Meitheal na bPáirceanna book launched Oct </w:t>
                  </w:r>
                  <w:r>
                    <w:rPr>
                      <w:b/>
                      <w:sz w:val="20"/>
                      <w:szCs w:val="20"/>
                      <w:lang w:val="ga-IE"/>
                    </w:rPr>
                    <w:t>2016</w:t>
                  </w:r>
                  <w:r w:rsidRPr="00C72736">
                    <w:rPr>
                      <w:b/>
                      <w:sz w:val="20"/>
                      <w:szCs w:val="20"/>
                      <w:lang w:val="ga-IE"/>
                    </w:rPr>
                    <w:t xml:space="preserve">  </w:t>
                  </w:r>
                </w:p>
                <w:p w:rsidR="00B47ABA" w:rsidRPr="00C72736" w:rsidRDefault="00B47ABA" w:rsidP="003829F9"/>
              </w:txbxContent>
            </v:textbox>
            <w10:wrap type="square"/>
          </v:shape>
        </w:pict>
      </w:r>
      <w:r w:rsidR="003829F9">
        <w:rPr>
          <w:lang w:val="ga-IE"/>
        </w:rPr>
        <w:t>Raising awareness</w:t>
      </w:r>
      <w:r w:rsidR="003829F9" w:rsidRPr="00C72736">
        <w:rPr>
          <w:lang w:val="ga-IE"/>
        </w:rPr>
        <w:t xml:space="preserve"> in local </w:t>
      </w:r>
      <w:r w:rsidR="003829F9">
        <w:rPr>
          <w:lang w:val="ga-IE"/>
        </w:rPr>
        <w:t>media:</w:t>
      </w:r>
      <w:r w:rsidR="003829F9" w:rsidRPr="00C72736">
        <w:rPr>
          <w:lang w:val="ga-IE"/>
        </w:rPr>
        <w:t xml:space="preserve"> KCLR LIVE (24/08/2016;04/10/2016); the Glanbia Farm Show (13/10/2016), Kilkenny People and Munster Express</w:t>
      </w:r>
      <w:r w:rsidR="003829F9">
        <w:rPr>
          <w:lang w:val="ga-IE"/>
        </w:rPr>
        <w:t>, and Ear to The Ground Magazine (Winter 2016)</w:t>
      </w:r>
      <w:r w:rsidR="003829F9" w:rsidRPr="00C72736">
        <w:rPr>
          <w:lang w:val="ga-IE"/>
        </w:rPr>
        <w:t xml:space="preserve">. </w:t>
      </w:r>
    </w:p>
    <w:p w:rsidR="00A62BA6" w:rsidRDefault="00A62BA6" w:rsidP="00A62BA6">
      <w:pPr>
        <w:pStyle w:val="style15"/>
        <w:ind w:left="284"/>
        <w:jc w:val="both"/>
        <w:rPr>
          <w:lang w:val="ga-IE"/>
        </w:rPr>
      </w:pPr>
      <w:r>
        <w:rPr>
          <w:noProof/>
        </w:rPr>
        <w:drawing>
          <wp:anchor distT="0" distB="0" distL="114300" distR="114300" simplePos="0" relativeHeight="251709952" behindDoc="0" locked="0" layoutInCell="1" allowOverlap="1">
            <wp:simplePos x="0" y="0"/>
            <wp:positionH relativeFrom="column">
              <wp:posOffset>704850</wp:posOffset>
            </wp:positionH>
            <wp:positionV relativeFrom="paragraph">
              <wp:posOffset>560070</wp:posOffset>
            </wp:positionV>
            <wp:extent cx="4057650" cy="2202180"/>
            <wp:effectExtent l="57150" t="57150" r="57150" b="64770"/>
            <wp:wrapSquare wrapText="bothSides"/>
            <wp:docPr id="50" name="Picture 20" descr="C:\Users\dledwidge\AppData\Local\Microsoft\Windows\Temporary Internet Files\Content.Word\New Picture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ledwidge\AppData\Local\Microsoft\Windows\Temporary Internet Files\Content.Word\New Picture (5).bmp"/>
                    <pic:cNvPicPr>
                      <a:picLocks noChangeAspect="1" noChangeArrowheads="1"/>
                    </pic:cNvPicPr>
                  </pic:nvPicPr>
                  <pic:blipFill>
                    <a:blip r:embed="rId76" cstate="print"/>
                    <a:srcRect/>
                    <a:stretch>
                      <a:fillRect/>
                    </a:stretch>
                  </pic:blipFill>
                  <pic:spPr bwMode="auto">
                    <a:xfrm>
                      <a:off x="0" y="0"/>
                      <a:ext cx="4057650" cy="2202180"/>
                    </a:xfrm>
                    <a:prstGeom prst="rect">
                      <a:avLst/>
                    </a:prstGeom>
                    <a:noFill/>
                    <a:ln w="63500">
                      <a:solidFill>
                        <a:schemeClr val="accent1">
                          <a:lumMod val="40000"/>
                          <a:lumOff val="60000"/>
                        </a:schemeClr>
                      </a:solidFill>
                      <a:miter lim="800000"/>
                      <a:headEnd/>
                      <a:tailEnd/>
                    </a:ln>
                  </pic:spPr>
                </pic:pic>
              </a:graphicData>
            </a:graphic>
          </wp:anchor>
        </w:drawing>
      </w:r>
    </w:p>
    <w:p w:rsidR="00A62BA6" w:rsidRPr="00A62BA6" w:rsidRDefault="00A62BA6" w:rsidP="00A62BA6">
      <w:pPr>
        <w:spacing w:line="240" w:lineRule="auto"/>
        <w:jc w:val="both"/>
        <w:rPr>
          <w:lang w:val="ga-IE"/>
        </w:rPr>
      </w:pPr>
    </w:p>
    <w:p w:rsidR="003829F9" w:rsidRDefault="003829F9" w:rsidP="003829F9">
      <w:pPr>
        <w:autoSpaceDE w:val="0"/>
        <w:autoSpaceDN w:val="0"/>
        <w:adjustRightInd w:val="0"/>
        <w:spacing w:after="0" w:line="240" w:lineRule="auto"/>
        <w:rPr>
          <w:rFonts w:cs="TTE2322248t00"/>
          <w:sz w:val="24"/>
          <w:szCs w:val="24"/>
        </w:rPr>
      </w:pPr>
    </w:p>
    <w:p w:rsidR="00D72742" w:rsidRDefault="00D72742" w:rsidP="003829F9">
      <w:pPr>
        <w:autoSpaceDE w:val="0"/>
        <w:autoSpaceDN w:val="0"/>
        <w:adjustRightInd w:val="0"/>
        <w:spacing w:after="0" w:line="240" w:lineRule="auto"/>
        <w:rPr>
          <w:rFonts w:cs="TTE2322248t00"/>
          <w:sz w:val="24"/>
          <w:szCs w:val="24"/>
        </w:rPr>
      </w:pPr>
    </w:p>
    <w:p w:rsidR="00D72742" w:rsidRPr="00F76961" w:rsidRDefault="00D72742" w:rsidP="003829F9">
      <w:pPr>
        <w:autoSpaceDE w:val="0"/>
        <w:autoSpaceDN w:val="0"/>
        <w:adjustRightInd w:val="0"/>
        <w:spacing w:after="0" w:line="240" w:lineRule="auto"/>
        <w:rPr>
          <w:rFonts w:cs="TTE2322248t00"/>
          <w:sz w:val="24"/>
          <w:szCs w:val="24"/>
        </w:rPr>
      </w:pPr>
    </w:p>
    <w:p w:rsidR="003829F9" w:rsidRPr="00F76961" w:rsidRDefault="003829F9" w:rsidP="003829F9">
      <w:pPr>
        <w:autoSpaceDE w:val="0"/>
        <w:autoSpaceDN w:val="0"/>
        <w:adjustRightInd w:val="0"/>
        <w:spacing w:after="0" w:line="240" w:lineRule="auto"/>
        <w:rPr>
          <w:rFonts w:cs="TTE2322248t00"/>
          <w:sz w:val="24"/>
          <w:szCs w:val="24"/>
        </w:rPr>
      </w:pPr>
    </w:p>
    <w:p w:rsidR="003829F9" w:rsidRDefault="003829F9" w:rsidP="003829F9">
      <w:pPr>
        <w:autoSpaceDE w:val="0"/>
        <w:autoSpaceDN w:val="0"/>
        <w:adjustRightInd w:val="0"/>
        <w:spacing w:after="0" w:line="240" w:lineRule="auto"/>
        <w:rPr>
          <w:rFonts w:cs="TTE2322248t00"/>
          <w:b/>
          <w:sz w:val="24"/>
          <w:szCs w:val="24"/>
          <w:highlight w:val="green"/>
          <w:u w:val="single"/>
        </w:rPr>
      </w:pPr>
    </w:p>
    <w:p w:rsidR="003829F9" w:rsidRDefault="003829F9" w:rsidP="003829F9">
      <w:pPr>
        <w:autoSpaceDE w:val="0"/>
        <w:autoSpaceDN w:val="0"/>
        <w:adjustRightInd w:val="0"/>
        <w:spacing w:after="0" w:line="240" w:lineRule="auto"/>
        <w:rPr>
          <w:rFonts w:cs="TTE2322248t00"/>
          <w:b/>
          <w:sz w:val="24"/>
          <w:szCs w:val="24"/>
          <w:highlight w:val="green"/>
          <w:u w:val="single"/>
        </w:rPr>
      </w:pPr>
    </w:p>
    <w:p w:rsidR="003829F9" w:rsidRDefault="003829F9" w:rsidP="003829F9">
      <w:pPr>
        <w:autoSpaceDE w:val="0"/>
        <w:autoSpaceDN w:val="0"/>
        <w:adjustRightInd w:val="0"/>
        <w:spacing w:after="0" w:line="240" w:lineRule="auto"/>
        <w:rPr>
          <w:rFonts w:cs="TTE2322248t00"/>
          <w:b/>
          <w:sz w:val="24"/>
          <w:szCs w:val="24"/>
          <w:highlight w:val="green"/>
          <w:u w:val="single"/>
        </w:rPr>
      </w:pPr>
    </w:p>
    <w:p w:rsidR="003829F9" w:rsidRDefault="003829F9" w:rsidP="003829F9">
      <w:pPr>
        <w:autoSpaceDE w:val="0"/>
        <w:autoSpaceDN w:val="0"/>
        <w:adjustRightInd w:val="0"/>
        <w:spacing w:after="0" w:line="240" w:lineRule="auto"/>
        <w:rPr>
          <w:rFonts w:cs="TTE2322248t00"/>
          <w:b/>
          <w:sz w:val="24"/>
          <w:szCs w:val="24"/>
          <w:highlight w:val="green"/>
          <w:u w:val="single"/>
        </w:rPr>
      </w:pPr>
    </w:p>
    <w:p w:rsidR="003829F9" w:rsidRDefault="003829F9" w:rsidP="003829F9">
      <w:pPr>
        <w:autoSpaceDE w:val="0"/>
        <w:autoSpaceDN w:val="0"/>
        <w:adjustRightInd w:val="0"/>
        <w:spacing w:after="0" w:line="240" w:lineRule="auto"/>
        <w:rPr>
          <w:rFonts w:cs="TTE2322248t00"/>
          <w:b/>
          <w:sz w:val="24"/>
          <w:szCs w:val="24"/>
          <w:highlight w:val="green"/>
          <w:u w:val="single"/>
        </w:rPr>
      </w:pPr>
    </w:p>
    <w:p w:rsidR="003829F9" w:rsidRDefault="003829F9" w:rsidP="003829F9">
      <w:pPr>
        <w:autoSpaceDE w:val="0"/>
        <w:autoSpaceDN w:val="0"/>
        <w:adjustRightInd w:val="0"/>
        <w:spacing w:after="0" w:line="240" w:lineRule="auto"/>
        <w:rPr>
          <w:rFonts w:cs="TTE2322248t00"/>
          <w:b/>
          <w:sz w:val="24"/>
          <w:szCs w:val="24"/>
          <w:highlight w:val="green"/>
          <w:u w:val="single"/>
        </w:rPr>
      </w:pPr>
    </w:p>
    <w:p w:rsidR="003829F9" w:rsidRDefault="003829F9" w:rsidP="003829F9">
      <w:pPr>
        <w:autoSpaceDE w:val="0"/>
        <w:autoSpaceDN w:val="0"/>
        <w:adjustRightInd w:val="0"/>
        <w:spacing w:after="0" w:line="240" w:lineRule="auto"/>
        <w:rPr>
          <w:rFonts w:cs="TTE2322248t00"/>
          <w:b/>
          <w:sz w:val="24"/>
          <w:szCs w:val="24"/>
          <w:highlight w:val="green"/>
          <w:u w:val="single"/>
        </w:rPr>
      </w:pPr>
    </w:p>
    <w:p w:rsidR="003829F9" w:rsidRDefault="003829F9" w:rsidP="003829F9">
      <w:pPr>
        <w:autoSpaceDE w:val="0"/>
        <w:autoSpaceDN w:val="0"/>
        <w:adjustRightInd w:val="0"/>
        <w:spacing w:after="0" w:line="240" w:lineRule="auto"/>
        <w:rPr>
          <w:rFonts w:cs="TTE2322248t00"/>
          <w:b/>
          <w:sz w:val="24"/>
          <w:szCs w:val="24"/>
          <w:highlight w:val="green"/>
          <w:u w:val="single"/>
        </w:rPr>
      </w:pPr>
    </w:p>
    <w:p w:rsidR="003829F9" w:rsidRDefault="00AE4EDE" w:rsidP="003829F9">
      <w:pPr>
        <w:autoSpaceDE w:val="0"/>
        <w:autoSpaceDN w:val="0"/>
        <w:adjustRightInd w:val="0"/>
        <w:spacing w:after="0" w:line="240" w:lineRule="auto"/>
        <w:jc w:val="center"/>
        <w:rPr>
          <w:rFonts w:cs="TTE2322248t00"/>
          <w:b/>
          <w:sz w:val="32"/>
          <w:szCs w:val="32"/>
          <w:highlight w:val="cyan"/>
          <w:u w:val="single"/>
        </w:rPr>
      </w:pPr>
      <w:r w:rsidRPr="00AE4EDE">
        <w:rPr>
          <w:rFonts w:cstheme="minorBidi"/>
          <w:noProof/>
        </w:rPr>
        <w:pict>
          <v:shape id="_x0000_s1060" type="#_x0000_t202" style="position:absolute;left:0;text-align:left;margin-left:48.75pt;margin-top:16.25pt;width:335.25pt;height:29pt;z-index:251715072" stroked="f">
            <v:textbox inset="0,0,0,0">
              <w:txbxContent>
                <w:p w:rsidR="00B47ABA" w:rsidRPr="00C72736" w:rsidRDefault="00B47ABA" w:rsidP="003829F9">
                  <w:pPr>
                    <w:pStyle w:val="Style5"/>
                    <w:rPr>
                      <w:rFonts w:cs="TTE2322248t00"/>
                      <w:noProof/>
                      <w:color w:val="000000" w:themeColor="text1"/>
                      <w:sz w:val="20"/>
                      <w:szCs w:val="20"/>
                      <w:u w:val="single"/>
                    </w:rPr>
                  </w:pPr>
                  <w:r w:rsidRPr="00C72736">
                    <w:rPr>
                      <w:color w:val="000000" w:themeColor="text1"/>
                      <w:sz w:val="20"/>
                      <w:szCs w:val="20"/>
                    </w:rPr>
                    <w:t xml:space="preserve">Article </w:t>
                  </w:r>
                  <w:r>
                    <w:rPr>
                      <w:color w:val="000000" w:themeColor="text1"/>
                      <w:sz w:val="20"/>
                      <w:szCs w:val="20"/>
                    </w:rPr>
                    <w:t xml:space="preserve">re </w:t>
                  </w:r>
                  <w:r w:rsidRPr="00C72736">
                    <w:rPr>
                      <w:color w:val="000000" w:themeColor="text1"/>
                      <w:sz w:val="20"/>
                      <w:szCs w:val="20"/>
                    </w:rPr>
                    <w:t>the Kilkenny Field</w:t>
                  </w:r>
                  <w:r>
                    <w:rPr>
                      <w:color w:val="000000" w:themeColor="text1"/>
                      <w:sz w:val="20"/>
                      <w:szCs w:val="20"/>
                    </w:rPr>
                    <w:t xml:space="preserve"> N</w:t>
                  </w:r>
                  <w:r w:rsidRPr="00C72736">
                    <w:rPr>
                      <w:color w:val="000000" w:themeColor="text1"/>
                      <w:sz w:val="20"/>
                      <w:szCs w:val="20"/>
                    </w:rPr>
                    <w:t>ame Project in “Ear to the Ground Magazine”</w:t>
                  </w:r>
                  <w:r>
                    <w:rPr>
                      <w:color w:val="000000" w:themeColor="text1"/>
                      <w:sz w:val="20"/>
                      <w:szCs w:val="20"/>
                    </w:rPr>
                    <w:t xml:space="preserve">, Issue: </w:t>
                  </w:r>
                  <w:r w:rsidRPr="00C72736">
                    <w:rPr>
                      <w:color w:val="000000" w:themeColor="text1"/>
                      <w:sz w:val="20"/>
                      <w:szCs w:val="20"/>
                    </w:rPr>
                    <w:t xml:space="preserve">Winter 2016. </w:t>
                  </w:r>
                </w:p>
              </w:txbxContent>
            </v:textbox>
            <w10:wrap type="square"/>
          </v:shape>
        </w:pict>
      </w:r>
    </w:p>
    <w:p w:rsidR="003829F9" w:rsidRPr="00F76961" w:rsidRDefault="003829F9" w:rsidP="003829F9">
      <w:pPr>
        <w:autoSpaceDE w:val="0"/>
        <w:autoSpaceDN w:val="0"/>
        <w:adjustRightInd w:val="0"/>
        <w:spacing w:after="0" w:line="240" w:lineRule="auto"/>
        <w:rPr>
          <w:rFonts w:cs="TTE2322248t00"/>
          <w:b/>
          <w:sz w:val="24"/>
          <w:szCs w:val="24"/>
          <w:u w:val="single"/>
        </w:rPr>
      </w:pPr>
    </w:p>
    <w:p w:rsidR="00A62BA6" w:rsidRDefault="00A62BA6" w:rsidP="003829F9">
      <w:pPr>
        <w:spacing w:line="240" w:lineRule="auto"/>
        <w:rPr>
          <w:b/>
          <w:sz w:val="24"/>
          <w:szCs w:val="24"/>
        </w:rPr>
      </w:pPr>
    </w:p>
    <w:p w:rsidR="003829F9" w:rsidRPr="00F76961" w:rsidRDefault="003829F9" w:rsidP="003829F9">
      <w:pPr>
        <w:spacing w:line="240" w:lineRule="auto"/>
        <w:rPr>
          <w:b/>
          <w:sz w:val="24"/>
          <w:szCs w:val="24"/>
        </w:rPr>
      </w:pPr>
      <w:r w:rsidRPr="00F76961">
        <w:rPr>
          <w:b/>
          <w:sz w:val="24"/>
          <w:szCs w:val="24"/>
        </w:rPr>
        <w:t>Heritage Week</w:t>
      </w:r>
      <w:r>
        <w:rPr>
          <w:b/>
          <w:sz w:val="24"/>
          <w:szCs w:val="24"/>
        </w:rPr>
        <w:t xml:space="preserve"> in </w:t>
      </w:r>
      <w:r w:rsidRPr="00F76961">
        <w:rPr>
          <w:b/>
          <w:sz w:val="24"/>
          <w:szCs w:val="24"/>
        </w:rPr>
        <w:t>Co</w:t>
      </w:r>
      <w:r>
        <w:rPr>
          <w:b/>
          <w:sz w:val="24"/>
          <w:szCs w:val="24"/>
        </w:rPr>
        <w:t>. K</w:t>
      </w:r>
      <w:r w:rsidRPr="00F76961">
        <w:rPr>
          <w:b/>
          <w:sz w:val="24"/>
          <w:szCs w:val="24"/>
        </w:rPr>
        <w:t>ilkenny</w:t>
      </w:r>
    </w:p>
    <w:p w:rsidR="003829F9" w:rsidRDefault="003829F9" w:rsidP="00A62BA6">
      <w:pPr>
        <w:spacing w:after="0" w:line="240" w:lineRule="auto"/>
        <w:jc w:val="both"/>
        <w:rPr>
          <w:rFonts w:eastAsia="Times New Roman" w:cs="Times New Roman"/>
          <w:sz w:val="24"/>
          <w:szCs w:val="24"/>
          <w:lang w:eastAsia="en-IE"/>
        </w:rPr>
      </w:pPr>
      <w:r w:rsidRPr="00F76961">
        <w:rPr>
          <w:sz w:val="24"/>
          <w:szCs w:val="24"/>
        </w:rPr>
        <w:t>National Heritage Week took place from 20-28</w:t>
      </w:r>
      <w:r w:rsidRPr="00F76961">
        <w:rPr>
          <w:sz w:val="24"/>
          <w:szCs w:val="24"/>
          <w:vertAlign w:val="superscript"/>
        </w:rPr>
        <w:t>th</w:t>
      </w:r>
      <w:r w:rsidRPr="00F76961">
        <w:rPr>
          <w:sz w:val="24"/>
          <w:szCs w:val="24"/>
        </w:rPr>
        <w:t xml:space="preserve"> August.</w:t>
      </w:r>
      <w:r w:rsidRPr="00F76961">
        <w:rPr>
          <w:b/>
          <w:sz w:val="24"/>
          <w:szCs w:val="24"/>
        </w:rPr>
        <w:t xml:space="preserve"> </w:t>
      </w:r>
      <w:r w:rsidRPr="00F76961">
        <w:rPr>
          <w:rFonts w:eastAsia="Times New Roman" w:cs="Times New Roman"/>
          <w:sz w:val="24"/>
          <w:szCs w:val="24"/>
          <w:lang w:eastAsia="en-IE"/>
        </w:rPr>
        <w:t xml:space="preserve">77 events took place in 14 towns and villages throughout </w:t>
      </w:r>
      <w:r>
        <w:rPr>
          <w:rFonts w:eastAsia="Times New Roman" w:cs="Times New Roman"/>
          <w:sz w:val="24"/>
          <w:szCs w:val="24"/>
          <w:lang w:eastAsia="en-IE"/>
        </w:rPr>
        <w:t>County Kilkenny.</w:t>
      </w:r>
    </w:p>
    <w:p w:rsidR="00A62BA6" w:rsidRDefault="00A62BA6" w:rsidP="00A62BA6">
      <w:pPr>
        <w:spacing w:after="0" w:line="240" w:lineRule="auto"/>
        <w:jc w:val="both"/>
        <w:rPr>
          <w:rFonts w:eastAsia="Times New Roman" w:cs="Times New Roman"/>
          <w:sz w:val="24"/>
          <w:szCs w:val="24"/>
          <w:lang w:eastAsia="en-IE"/>
        </w:rPr>
      </w:pPr>
    </w:p>
    <w:p w:rsidR="003829F9" w:rsidRDefault="003829F9" w:rsidP="00A62BA6">
      <w:pPr>
        <w:spacing w:after="0" w:line="240" w:lineRule="auto"/>
        <w:jc w:val="both"/>
        <w:rPr>
          <w:rFonts w:eastAsia="Times New Roman" w:cs="Times New Roman"/>
          <w:sz w:val="24"/>
          <w:szCs w:val="24"/>
          <w:lang w:eastAsia="en-IE"/>
        </w:rPr>
      </w:pPr>
      <w:r w:rsidRPr="00F76961">
        <w:rPr>
          <w:rFonts w:cs="TTE2322248t00"/>
          <w:sz w:val="24"/>
          <w:szCs w:val="24"/>
        </w:rPr>
        <w:t xml:space="preserve">The Heritage Office </w:t>
      </w:r>
      <w:r>
        <w:rPr>
          <w:rFonts w:cs="TTE2322248t00"/>
          <w:sz w:val="24"/>
          <w:szCs w:val="24"/>
        </w:rPr>
        <w:t xml:space="preserve">partnered with the Jerpoint Abbey, Ferrybank Library, and Woodstock House </w:t>
      </w:r>
      <w:r w:rsidR="0095777C">
        <w:rPr>
          <w:rFonts w:cs="TTE2322248t00"/>
          <w:sz w:val="24"/>
          <w:szCs w:val="24"/>
        </w:rPr>
        <w:t>and</w:t>
      </w:r>
      <w:r>
        <w:rPr>
          <w:rFonts w:cs="TTE2322248t00"/>
          <w:sz w:val="24"/>
          <w:szCs w:val="24"/>
        </w:rPr>
        <w:t xml:space="preserve"> Gardens, to host a</w:t>
      </w:r>
      <w:r>
        <w:rPr>
          <w:rFonts w:eastAsia="Times New Roman" w:cs="Times New Roman"/>
          <w:sz w:val="24"/>
          <w:szCs w:val="24"/>
          <w:lang w:eastAsia="en-IE"/>
        </w:rPr>
        <w:t xml:space="preserve"> number of events, including “My Heritage” video; children’s workshops and talks.</w:t>
      </w:r>
    </w:p>
    <w:p w:rsidR="003829F9" w:rsidRDefault="003829F9" w:rsidP="007F41AE">
      <w:pPr>
        <w:spacing w:after="0" w:line="240" w:lineRule="auto"/>
        <w:jc w:val="both"/>
        <w:rPr>
          <w:sz w:val="24"/>
          <w:szCs w:val="24"/>
        </w:rPr>
      </w:pPr>
      <w:r>
        <w:rPr>
          <w:rFonts w:eastAsia="Times New Roman" w:cs="Times New Roman"/>
          <w:sz w:val="24"/>
          <w:szCs w:val="24"/>
          <w:lang w:eastAsia="en-IE"/>
        </w:rPr>
        <w:t xml:space="preserve">The Heritage Office organised, co-ordinated and funded all </w:t>
      </w:r>
      <w:r w:rsidRPr="00F76961">
        <w:rPr>
          <w:rFonts w:eastAsia="Times New Roman" w:cs="Times New Roman"/>
          <w:sz w:val="24"/>
          <w:szCs w:val="24"/>
          <w:lang w:eastAsia="en-IE"/>
        </w:rPr>
        <w:t>local press coverage i</w:t>
      </w:r>
      <w:r w:rsidRPr="00F76961">
        <w:rPr>
          <w:sz w:val="24"/>
          <w:szCs w:val="24"/>
        </w:rPr>
        <w:t>ncluding</w:t>
      </w:r>
      <w:r>
        <w:rPr>
          <w:sz w:val="24"/>
          <w:szCs w:val="24"/>
        </w:rPr>
        <w:t xml:space="preserve"> the following</w:t>
      </w:r>
      <w:r w:rsidRPr="00F76961">
        <w:rPr>
          <w:sz w:val="24"/>
          <w:szCs w:val="24"/>
        </w:rPr>
        <w:t>:</w:t>
      </w:r>
    </w:p>
    <w:p w:rsidR="007F41AE" w:rsidRDefault="007F41AE" w:rsidP="007F41AE">
      <w:pPr>
        <w:spacing w:after="0" w:line="240" w:lineRule="auto"/>
        <w:jc w:val="both"/>
        <w:rPr>
          <w:sz w:val="24"/>
          <w:szCs w:val="24"/>
        </w:rPr>
      </w:pPr>
    </w:p>
    <w:p w:rsidR="003829F9" w:rsidRDefault="003829F9" w:rsidP="007F41AE">
      <w:pPr>
        <w:spacing w:after="0" w:line="240" w:lineRule="auto"/>
        <w:jc w:val="both"/>
        <w:rPr>
          <w:rFonts w:eastAsia="Times New Roman" w:cs="Times New Roman"/>
          <w:sz w:val="24"/>
          <w:szCs w:val="24"/>
          <w:lang w:eastAsia="en-IE"/>
        </w:rPr>
      </w:pPr>
      <w:r w:rsidRPr="00F76961">
        <w:rPr>
          <w:rFonts w:eastAsia="Times New Roman" w:cs="Times New Roman"/>
          <w:b/>
          <w:sz w:val="24"/>
          <w:szCs w:val="24"/>
          <w:lang w:eastAsia="en-IE"/>
        </w:rPr>
        <w:t>KCLR:</w:t>
      </w:r>
      <w:r w:rsidRPr="00F76961">
        <w:rPr>
          <w:rFonts w:eastAsia="Times New Roman" w:cs="Times New Roman"/>
          <w:sz w:val="24"/>
          <w:szCs w:val="24"/>
          <w:lang w:eastAsia="en-IE"/>
        </w:rPr>
        <w:t xml:space="preserve"> </w:t>
      </w:r>
      <w:r>
        <w:rPr>
          <w:rFonts w:eastAsia="Times New Roman" w:cs="Times New Roman"/>
          <w:sz w:val="24"/>
          <w:szCs w:val="24"/>
          <w:lang w:eastAsia="en-IE"/>
        </w:rPr>
        <w:t>O</w:t>
      </w:r>
      <w:r w:rsidRPr="00F76961">
        <w:rPr>
          <w:rFonts w:eastAsia="Times New Roman" w:cs="Times New Roman"/>
          <w:sz w:val="24"/>
          <w:szCs w:val="24"/>
          <w:lang w:eastAsia="en-IE"/>
        </w:rPr>
        <w:t>n-air competitions with local heritage attractions</w:t>
      </w:r>
      <w:r>
        <w:rPr>
          <w:rFonts w:eastAsia="Times New Roman" w:cs="Times New Roman"/>
          <w:sz w:val="24"/>
          <w:szCs w:val="24"/>
          <w:lang w:eastAsia="en-IE"/>
        </w:rPr>
        <w:t xml:space="preserve">; </w:t>
      </w:r>
      <w:r w:rsidRPr="00F76961">
        <w:rPr>
          <w:rFonts w:eastAsia="Times New Roman" w:cs="Times New Roman"/>
          <w:sz w:val="24"/>
          <w:szCs w:val="24"/>
          <w:lang w:eastAsia="en-IE"/>
        </w:rPr>
        <w:t xml:space="preserve">60 </w:t>
      </w:r>
      <w:r>
        <w:rPr>
          <w:rFonts w:eastAsia="Times New Roman" w:cs="Times New Roman"/>
          <w:sz w:val="24"/>
          <w:szCs w:val="24"/>
          <w:lang w:eastAsia="en-IE"/>
        </w:rPr>
        <w:t xml:space="preserve">radio </w:t>
      </w:r>
      <w:r w:rsidRPr="00F76961">
        <w:rPr>
          <w:rFonts w:eastAsia="Times New Roman" w:cs="Times New Roman"/>
          <w:sz w:val="24"/>
          <w:szCs w:val="24"/>
          <w:lang w:eastAsia="en-IE"/>
        </w:rPr>
        <w:t>adverts</w:t>
      </w:r>
      <w:r>
        <w:rPr>
          <w:rFonts w:eastAsia="Times New Roman" w:cs="Times New Roman"/>
          <w:sz w:val="24"/>
          <w:szCs w:val="24"/>
          <w:lang w:eastAsia="en-IE"/>
        </w:rPr>
        <w:t xml:space="preserve">; </w:t>
      </w:r>
      <w:r w:rsidRPr="00F76961">
        <w:rPr>
          <w:rFonts w:eastAsia="Times New Roman" w:cs="Times New Roman"/>
          <w:sz w:val="24"/>
          <w:szCs w:val="24"/>
          <w:lang w:eastAsia="en-IE"/>
        </w:rPr>
        <w:t xml:space="preserve">pre-recorded packages and </w:t>
      </w:r>
      <w:r>
        <w:rPr>
          <w:rFonts w:eastAsia="Times New Roman" w:cs="Times New Roman"/>
          <w:sz w:val="24"/>
          <w:szCs w:val="24"/>
          <w:lang w:eastAsia="en-IE"/>
        </w:rPr>
        <w:t xml:space="preserve">a programme of </w:t>
      </w:r>
      <w:r w:rsidRPr="00F76961">
        <w:rPr>
          <w:rFonts w:eastAsia="Times New Roman" w:cs="Times New Roman"/>
          <w:sz w:val="24"/>
          <w:szCs w:val="24"/>
          <w:lang w:eastAsia="en-IE"/>
        </w:rPr>
        <w:t xml:space="preserve">live studio interviews </w:t>
      </w:r>
      <w:r>
        <w:rPr>
          <w:rFonts w:eastAsia="Times New Roman" w:cs="Times New Roman"/>
          <w:sz w:val="24"/>
          <w:szCs w:val="24"/>
          <w:lang w:eastAsia="en-IE"/>
        </w:rPr>
        <w:t>each day of</w:t>
      </w:r>
      <w:r w:rsidRPr="00F76961">
        <w:rPr>
          <w:rFonts w:eastAsia="Times New Roman" w:cs="Times New Roman"/>
          <w:sz w:val="24"/>
          <w:szCs w:val="24"/>
          <w:lang w:eastAsia="en-IE"/>
        </w:rPr>
        <w:t xml:space="preserve"> Heritage Week on </w:t>
      </w:r>
      <w:r>
        <w:rPr>
          <w:rFonts w:eastAsia="Times New Roman" w:cs="Times New Roman"/>
          <w:sz w:val="24"/>
          <w:szCs w:val="24"/>
          <w:lang w:eastAsia="en-IE"/>
        </w:rPr>
        <w:t>“</w:t>
      </w:r>
      <w:r w:rsidRPr="00F76961">
        <w:rPr>
          <w:rFonts w:eastAsia="Times New Roman" w:cs="Times New Roman"/>
          <w:sz w:val="24"/>
          <w:szCs w:val="24"/>
          <w:lang w:eastAsia="en-IE"/>
        </w:rPr>
        <w:t>KCLR Live</w:t>
      </w:r>
      <w:r>
        <w:rPr>
          <w:rFonts w:eastAsia="Times New Roman" w:cs="Times New Roman"/>
          <w:sz w:val="24"/>
          <w:szCs w:val="24"/>
          <w:lang w:eastAsia="en-IE"/>
        </w:rPr>
        <w:t>”</w:t>
      </w:r>
      <w:r w:rsidRPr="00F76961">
        <w:rPr>
          <w:rFonts w:eastAsia="Times New Roman" w:cs="Times New Roman"/>
          <w:sz w:val="24"/>
          <w:szCs w:val="24"/>
          <w:lang w:eastAsia="en-IE"/>
        </w:rPr>
        <w:t xml:space="preserve">. </w:t>
      </w:r>
    </w:p>
    <w:p w:rsidR="007F41AE" w:rsidRPr="00F76961" w:rsidRDefault="007F41AE" w:rsidP="007F41AE">
      <w:pPr>
        <w:spacing w:after="0" w:line="240" w:lineRule="auto"/>
        <w:jc w:val="both"/>
        <w:rPr>
          <w:rFonts w:eastAsia="Times New Roman" w:cs="Times New Roman"/>
          <w:sz w:val="24"/>
          <w:szCs w:val="24"/>
          <w:lang w:eastAsia="en-IE"/>
        </w:rPr>
      </w:pPr>
    </w:p>
    <w:p w:rsidR="003829F9" w:rsidRDefault="003829F9" w:rsidP="007F41AE">
      <w:pPr>
        <w:spacing w:after="0" w:line="240" w:lineRule="auto"/>
        <w:jc w:val="both"/>
        <w:rPr>
          <w:rFonts w:eastAsia="Times New Roman" w:cs="Times New Roman"/>
          <w:sz w:val="24"/>
          <w:szCs w:val="24"/>
          <w:lang w:eastAsia="en-IE"/>
        </w:rPr>
      </w:pPr>
      <w:r w:rsidRPr="00F76961">
        <w:rPr>
          <w:rFonts w:eastAsia="Times New Roman" w:cs="Times New Roman"/>
          <w:b/>
          <w:sz w:val="24"/>
          <w:szCs w:val="24"/>
          <w:lang w:eastAsia="en-IE"/>
        </w:rPr>
        <w:t>BEAT FM:</w:t>
      </w:r>
      <w:r w:rsidRPr="00F76961">
        <w:rPr>
          <w:rFonts w:eastAsia="Times New Roman" w:cs="Times New Roman"/>
          <w:sz w:val="24"/>
          <w:szCs w:val="24"/>
          <w:lang w:eastAsia="en-IE"/>
        </w:rPr>
        <w:t xml:space="preserve"> 55 </w:t>
      </w:r>
      <w:r>
        <w:rPr>
          <w:rFonts w:eastAsia="Times New Roman" w:cs="Times New Roman"/>
          <w:sz w:val="24"/>
          <w:szCs w:val="24"/>
          <w:lang w:eastAsia="en-IE"/>
        </w:rPr>
        <w:t xml:space="preserve">radio </w:t>
      </w:r>
      <w:r w:rsidRPr="00F76961">
        <w:rPr>
          <w:rFonts w:eastAsia="Times New Roman" w:cs="Times New Roman"/>
          <w:sz w:val="24"/>
          <w:szCs w:val="24"/>
          <w:lang w:eastAsia="en-IE"/>
        </w:rPr>
        <w:t>adverts</w:t>
      </w:r>
      <w:r>
        <w:rPr>
          <w:rFonts w:eastAsia="Times New Roman" w:cs="Times New Roman"/>
          <w:sz w:val="24"/>
          <w:szCs w:val="24"/>
          <w:lang w:eastAsia="en-IE"/>
        </w:rPr>
        <w:t xml:space="preserve">; a </w:t>
      </w:r>
      <w:r w:rsidR="009C3193" w:rsidRPr="00F76961">
        <w:rPr>
          <w:rFonts w:eastAsia="Times New Roman" w:cs="Times New Roman"/>
          <w:sz w:val="24"/>
          <w:szCs w:val="24"/>
          <w:lang w:eastAsia="en-IE"/>
        </w:rPr>
        <w:t>Face book</w:t>
      </w:r>
      <w:r w:rsidRPr="00F76961">
        <w:rPr>
          <w:rFonts w:eastAsia="Times New Roman" w:cs="Times New Roman"/>
          <w:sz w:val="24"/>
          <w:szCs w:val="24"/>
          <w:lang w:eastAsia="en-IE"/>
        </w:rPr>
        <w:t xml:space="preserve"> competition </w:t>
      </w:r>
      <w:r>
        <w:rPr>
          <w:rFonts w:eastAsia="Times New Roman" w:cs="Times New Roman"/>
          <w:sz w:val="24"/>
          <w:szCs w:val="24"/>
          <w:lang w:eastAsia="en-IE"/>
        </w:rPr>
        <w:t>(</w:t>
      </w:r>
      <w:r w:rsidRPr="00F76961">
        <w:rPr>
          <w:rFonts w:eastAsia="Times New Roman" w:cs="Times New Roman"/>
          <w:sz w:val="24"/>
          <w:szCs w:val="24"/>
          <w:lang w:eastAsia="en-IE"/>
        </w:rPr>
        <w:t>reached over 90,000 people and gained 800 new “Likes” to kilkennyheritage facebook page</w:t>
      </w:r>
      <w:r>
        <w:rPr>
          <w:rFonts w:eastAsia="Times New Roman" w:cs="Times New Roman"/>
          <w:sz w:val="24"/>
          <w:szCs w:val="24"/>
          <w:lang w:eastAsia="en-IE"/>
        </w:rPr>
        <w:t>)</w:t>
      </w:r>
      <w:r w:rsidRPr="00F76961">
        <w:rPr>
          <w:rFonts w:eastAsia="Times New Roman" w:cs="Times New Roman"/>
          <w:sz w:val="24"/>
          <w:szCs w:val="24"/>
          <w:lang w:eastAsia="en-IE"/>
        </w:rPr>
        <w:t xml:space="preserve">. </w:t>
      </w:r>
    </w:p>
    <w:p w:rsidR="007F41AE" w:rsidRPr="00F76961" w:rsidRDefault="007F41AE" w:rsidP="007F41AE">
      <w:pPr>
        <w:spacing w:after="0" w:line="240" w:lineRule="auto"/>
        <w:jc w:val="both"/>
        <w:rPr>
          <w:rFonts w:eastAsia="Times New Roman" w:cs="Times New Roman"/>
          <w:sz w:val="24"/>
          <w:szCs w:val="24"/>
          <w:lang w:eastAsia="en-IE"/>
        </w:rPr>
      </w:pPr>
    </w:p>
    <w:p w:rsidR="003829F9" w:rsidRDefault="003829F9" w:rsidP="007F41AE">
      <w:pPr>
        <w:spacing w:after="0" w:line="240" w:lineRule="auto"/>
        <w:jc w:val="both"/>
        <w:rPr>
          <w:rFonts w:eastAsia="Times New Roman" w:cs="Times New Roman"/>
          <w:sz w:val="24"/>
          <w:szCs w:val="24"/>
          <w:lang w:eastAsia="en-IE"/>
        </w:rPr>
      </w:pPr>
      <w:r w:rsidRPr="00F76961">
        <w:rPr>
          <w:rFonts w:eastAsia="Times New Roman" w:cs="Times New Roman"/>
          <w:b/>
          <w:sz w:val="24"/>
          <w:szCs w:val="24"/>
          <w:lang w:eastAsia="en-IE"/>
        </w:rPr>
        <w:t>Print Media</w:t>
      </w:r>
      <w:r>
        <w:rPr>
          <w:rFonts w:eastAsia="Times New Roman" w:cs="Times New Roman"/>
          <w:b/>
          <w:sz w:val="24"/>
          <w:szCs w:val="24"/>
          <w:lang w:eastAsia="en-IE"/>
        </w:rPr>
        <w:t xml:space="preserve">: </w:t>
      </w:r>
      <w:r w:rsidRPr="00F76961">
        <w:rPr>
          <w:rFonts w:eastAsia="Times New Roman" w:cs="Times New Roman"/>
          <w:sz w:val="24"/>
          <w:szCs w:val="24"/>
          <w:lang w:eastAsia="en-IE"/>
        </w:rPr>
        <w:t xml:space="preserve">½ page adverts in </w:t>
      </w:r>
      <w:r w:rsidRPr="00F76961">
        <w:rPr>
          <w:rFonts w:eastAsia="Times New Roman" w:cs="Times New Roman"/>
          <w:i/>
          <w:sz w:val="24"/>
          <w:szCs w:val="24"/>
          <w:lang w:eastAsia="en-IE"/>
        </w:rPr>
        <w:t>Kilkenny People</w:t>
      </w:r>
      <w:r w:rsidRPr="00F76961">
        <w:rPr>
          <w:rFonts w:eastAsia="Times New Roman" w:cs="Times New Roman"/>
          <w:sz w:val="24"/>
          <w:szCs w:val="24"/>
          <w:lang w:eastAsia="en-IE"/>
        </w:rPr>
        <w:t xml:space="preserve"> </w:t>
      </w:r>
      <w:r w:rsidR="0095777C">
        <w:rPr>
          <w:rFonts w:eastAsia="Times New Roman" w:cs="Times New Roman"/>
          <w:sz w:val="24"/>
          <w:szCs w:val="24"/>
          <w:lang w:eastAsia="en-IE"/>
        </w:rPr>
        <w:t>and</w:t>
      </w:r>
      <w:r w:rsidRPr="00F76961">
        <w:rPr>
          <w:rFonts w:eastAsia="Times New Roman" w:cs="Times New Roman"/>
          <w:sz w:val="24"/>
          <w:szCs w:val="24"/>
          <w:lang w:eastAsia="en-IE"/>
        </w:rPr>
        <w:t xml:space="preserve"> </w:t>
      </w:r>
      <w:r w:rsidRPr="00F76961">
        <w:rPr>
          <w:rFonts w:eastAsia="Times New Roman" w:cs="Times New Roman"/>
          <w:i/>
          <w:sz w:val="24"/>
          <w:szCs w:val="24"/>
          <w:lang w:eastAsia="en-IE"/>
        </w:rPr>
        <w:t>Kilkenny Reporter</w:t>
      </w:r>
      <w:r w:rsidRPr="00F76961">
        <w:rPr>
          <w:rFonts w:eastAsia="Times New Roman" w:cs="Times New Roman"/>
          <w:sz w:val="24"/>
          <w:szCs w:val="24"/>
          <w:lang w:eastAsia="en-IE"/>
        </w:rPr>
        <w:t xml:space="preserve"> on 2 consecutive weeks. </w:t>
      </w:r>
    </w:p>
    <w:p w:rsidR="007F41AE" w:rsidRPr="00F76961" w:rsidRDefault="007F41AE" w:rsidP="007F41AE">
      <w:pPr>
        <w:spacing w:after="0" w:line="240" w:lineRule="auto"/>
        <w:jc w:val="both"/>
        <w:rPr>
          <w:rFonts w:eastAsia="Times New Roman" w:cs="Times New Roman"/>
          <w:sz w:val="24"/>
          <w:szCs w:val="24"/>
          <w:lang w:eastAsia="en-IE"/>
        </w:rPr>
      </w:pPr>
    </w:p>
    <w:p w:rsidR="003829F9" w:rsidRPr="00691071" w:rsidRDefault="003829F9" w:rsidP="007F41AE">
      <w:pPr>
        <w:spacing w:after="0" w:line="240" w:lineRule="auto"/>
        <w:jc w:val="both"/>
        <w:rPr>
          <w:rFonts w:eastAsia="Times New Roman" w:cs="Times New Roman"/>
          <w:sz w:val="24"/>
          <w:szCs w:val="24"/>
          <w:lang w:eastAsia="en-IE"/>
        </w:rPr>
      </w:pPr>
      <w:r w:rsidRPr="00F76961">
        <w:rPr>
          <w:rFonts w:eastAsia="Times New Roman" w:cs="Times New Roman"/>
          <w:b/>
          <w:sz w:val="24"/>
          <w:szCs w:val="24"/>
          <w:lang w:eastAsia="en-IE"/>
        </w:rPr>
        <w:t>Information signs</w:t>
      </w:r>
      <w:r>
        <w:rPr>
          <w:rFonts w:eastAsia="Times New Roman" w:cs="Times New Roman"/>
          <w:b/>
          <w:sz w:val="24"/>
          <w:szCs w:val="24"/>
          <w:lang w:eastAsia="en-IE"/>
        </w:rPr>
        <w:t xml:space="preserve">: </w:t>
      </w:r>
      <w:r w:rsidRPr="00691071">
        <w:rPr>
          <w:rFonts w:eastAsia="Times New Roman" w:cs="Times New Roman"/>
          <w:sz w:val="24"/>
          <w:szCs w:val="24"/>
          <w:lang w:eastAsia="en-IE"/>
        </w:rPr>
        <w:t xml:space="preserve">Commissioned and erected information boards about “Things to do for Heritage </w:t>
      </w:r>
      <w:r>
        <w:rPr>
          <w:rFonts w:eastAsia="Times New Roman" w:cs="Times New Roman"/>
          <w:sz w:val="24"/>
          <w:szCs w:val="24"/>
          <w:lang w:eastAsia="en-IE"/>
        </w:rPr>
        <w:t>W</w:t>
      </w:r>
      <w:r w:rsidRPr="00691071">
        <w:rPr>
          <w:rFonts w:eastAsia="Times New Roman" w:cs="Times New Roman"/>
          <w:sz w:val="24"/>
          <w:szCs w:val="24"/>
          <w:lang w:eastAsia="en-IE"/>
        </w:rPr>
        <w:t xml:space="preserve">eek in Kilkenny” at a number of locations around the city. </w:t>
      </w:r>
    </w:p>
    <w:p w:rsidR="003829F9" w:rsidRDefault="003829F9" w:rsidP="007F41AE">
      <w:pPr>
        <w:spacing w:after="0" w:line="240" w:lineRule="auto"/>
        <w:ind w:firstLine="720"/>
        <w:jc w:val="both"/>
        <w:rPr>
          <w:rFonts w:eastAsia="Times New Roman" w:cs="Times New Roman"/>
          <w:b/>
          <w:sz w:val="24"/>
          <w:szCs w:val="24"/>
          <w:lang w:eastAsia="en-IE"/>
        </w:rPr>
      </w:pPr>
    </w:p>
    <w:p w:rsidR="003829F9" w:rsidRDefault="007F41AE" w:rsidP="003829F9">
      <w:pPr>
        <w:spacing w:line="240" w:lineRule="auto"/>
        <w:ind w:firstLine="720"/>
        <w:jc w:val="both"/>
        <w:rPr>
          <w:rFonts w:eastAsia="Times New Roman" w:cs="Times New Roman"/>
          <w:b/>
          <w:sz w:val="24"/>
          <w:szCs w:val="24"/>
          <w:lang w:eastAsia="en-IE"/>
        </w:rPr>
      </w:pPr>
      <w:r>
        <w:rPr>
          <w:rFonts w:eastAsia="Times New Roman" w:cs="Times New Roman"/>
          <w:b/>
          <w:noProof/>
          <w:sz w:val="24"/>
          <w:szCs w:val="24"/>
          <w:lang w:eastAsia="en-IE"/>
        </w:rPr>
        <w:drawing>
          <wp:anchor distT="0" distB="0" distL="114300" distR="114300" simplePos="0" relativeHeight="251717120" behindDoc="0" locked="0" layoutInCell="1" allowOverlap="1">
            <wp:simplePos x="0" y="0"/>
            <wp:positionH relativeFrom="column">
              <wp:posOffset>952500</wp:posOffset>
            </wp:positionH>
            <wp:positionV relativeFrom="paragraph">
              <wp:posOffset>120015</wp:posOffset>
            </wp:positionV>
            <wp:extent cx="3781425" cy="2381250"/>
            <wp:effectExtent l="57150" t="57150" r="66675" b="57150"/>
            <wp:wrapSquare wrapText="bothSides"/>
            <wp:docPr id="52" name="Picture 5" descr="C:\Users\dledwidge\Desktop\New Picture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ledwidge\Desktop\New Picture (6).bmp"/>
                    <pic:cNvPicPr>
                      <a:picLocks noChangeAspect="1" noChangeArrowheads="1"/>
                    </pic:cNvPicPr>
                  </pic:nvPicPr>
                  <pic:blipFill>
                    <a:blip r:embed="rId77" cstate="print"/>
                    <a:srcRect/>
                    <a:stretch>
                      <a:fillRect/>
                    </a:stretch>
                  </pic:blipFill>
                  <pic:spPr bwMode="auto">
                    <a:xfrm>
                      <a:off x="0" y="0"/>
                      <a:ext cx="3781425" cy="2381250"/>
                    </a:xfrm>
                    <a:prstGeom prst="rect">
                      <a:avLst/>
                    </a:prstGeom>
                    <a:noFill/>
                    <a:ln w="63500">
                      <a:solidFill>
                        <a:schemeClr val="tx2"/>
                      </a:solidFill>
                      <a:miter lim="800000"/>
                      <a:headEnd/>
                      <a:tailEnd/>
                    </a:ln>
                  </pic:spPr>
                </pic:pic>
              </a:graphicData>
            </a:graphic>
          </wp:anchor>
        </w:drawing>
      </w:r>
    </w:p>
    <w:p w:rsidR="003829F9" w:rsidRDefault="003829F9" w:rsidP="003829F9">
      <w:pPr>
        <w:spacing w:line="240" w:lineRule="auto"/>
        <w:ind w:firstLine="720"/>
        <w:jc w:val="both"/>
        <w:rPr>
          <w:rFonts w:eastAsia="Times New Roman" w:cs="Times New Roman"/>
          <w:b/>
          <w:sz w:val="24"/>
          <w:szCs w:val="24"/>
          <w:lang w:eastAsia="en-IE"/>
        </w:rPr>
      </w:pPr>
    </w:p>
    <w:p w:rsidR="003829F9" w:rsidRDefault="003829F9" w:rsidP="003829F9">
      <w:pPr>
        <w:spacing w:line="240" w:lineRule="auto"/>
        <w:ind w:firstLine="720"/>
        <w:jc w:val="both"/>
        <w:rPr>
          <w:rFonts w:eastAsia="Times New Roman" w:cs="Times New Roman"/>
          <w:b/>
          <w:sz w:val="24"/>
          <w:szCs w:val="24"/>
          <w:lang w:eastAsia="en-IE"/>
        </w:rPr>
      </w:pPr>
    </w:p>
    <w:p w:rsidR="003829F9" w:rsidRDefault="003829F9" w:rsidP="003829F9">
      <w:pPr>
        <w:spacing w:line="240" w:lineRule="auto"/>
        <w:rPr>
          <w:b/>
          <w:sz w:val="24"/>
          <w:szCs w:val="24"/>
        </w:rPr>
      </w:pPr>
    </w:p>
    <w:p w:rsidR="003829F9" w:rsidRDefault="003829F9" w:rsidP="003829F9">
      <w:pPr>
        <w:spacing w:line="240" w:lineRule="auto"/>
        <w:rPr>
          <w:b/>
          <w:sz w:val="24"/>
          <w:szCs w:val="24"/>
        </w:rPr>
      </w:pPr>
    </w:p>
    <w:p w:rsidR="007F41AE" w:rsidRDefault="007F41AE" w:rsidP="003829F9">
      <w:pPr>
        <w:spacing w:line="240" w:lineRule="auto"/>
        <w:rPr>
          <w:b/>
          <w:sz w:val="24"/>
          <w:szCs w:val="24"/>
        </w:rPr>
      </w:pPr>
    </w:p>
    <w:p w:rsidR="007F41AE" w:rsidRDefault="007F41AE" w:rsidP="003829F9">
      <w:pPr>
        <w:spacing w:line="240" w:lineRule="auto"/>
        <w:rPr>
          <w:b/>
          <w:sz w:val="24"/>
          <w:szCs w:val="24"/>
        </w:rPr>
      </w:pPr>
    </w:p>
    <w:p w:rsidR="007F41AE" w:rsidRDefault="007F41AE" w:rsidP="003829F9">
      <w:pPr>
        <w:spacing w:line="240" w:lineRule="auto"/>
        <w:rPr>
          <w:b/>
          <w:sz w:val="24"/>
          <w:szCs w:val="24"/>
        </w:rPr>
      </w:pPr>
    </w:p>
    <w:p w:rsidR="007F41AE" w:rsidRDefault="007F41AE" w:rsidP="003829F9">
      <w:pPr>
        <w:spacing w:line="240" w:lineRule="auto"/>
        <w:rPr>
          <w:b/>
          <w:sz w:val="24"/>
          <w:szCs w:val="24"/>
        </w:rPr>
      </w:pPr>
      <w:r w:rsidRPr="00AE4EDE">
        <w:rPr>
          <w:noProof/>
          <w:color w:val="auto"/>
        </w:rPr>
        <w:pict>
          <v:shape id="_x0000_s1065" type="#_x0000_t202" style="position:absolute;margin-left:67.5pt;margin-top:14.85pt;width:317.25pt;height:32.25pt;z-index:251725312" stroked="f">
            <v:textbox inset="0,0,0,0">
              <w:txbxContent>
                <w:p w:rsidR="00B47ABA" w:rsidRPr="003473D8" w:rsidRDefault="00B47ABA" w:rsidP="003829F9">
                  <w:pPr>
                    <w:spacing w:line="240" w:lineRule="auto"/>
                    <w:jc w:val="both"/>
                    <w:rPr>
                      <w:rFonts w:eastAsia="Times New Roman" w:cs="Times New Roman"/>
                      <w:b/>
                      <w:sz w:val="20"/>
                      <w:szCs w:val="20"/>
                      <w:lang w:eastAsia="en-IE"/>
                    </w:rPr>
                  </w:pPr>
                  <w:r w:rsidRPr="003473D8">
                    <w:rPr>
                      <w:b/>
                      <w:sz w:val="20"/>
                      <w:szCs w:val="20"/>
                    </w:rPr>
                    <w:t xml:space="preserve">Information Signs </w:t>
                  </w:r>
                  <w:r w:rsidRPr="003473D8">
                    <w:rPr>
                      <w:rFonts w:eastAsia="Times New Roman" w:cs="Times New Roman"/>
                      <w:b/>
                      <w:sz w:val="20"/>
                      <w:szCs w:val="20"/>
                      <w:lang w:eastAsia="en-IE"/>
                    </w:rPr>
                    <w:t xml:space="preserve">“Things to do for Heritage Week in Kilkenny” </w:t>
                  </w:r>
                  <w:r>
                    <w:rPr>
                      <w:rFonts w:eastAsia="Times New Roman" w:cs="Times New Roman"/>
                      <w:b/>
                      <w:sz w:val="20"/>
                      <w:szCs w:val="20"/>
                      <w:lang w:eastAsia="en-IE"/>
                    </w:rPr>
                    <w:t xml:space="preserve">installed </w:t>
                  </w:r>
                  <w:r w:rsidRPr="003473D8">
                    <w:rPr>
                      <w:rFonts w:eastAsia="Times New Roman" w:cs="Times New Roman"/>
                      <w:b/>
                      <w:sz w:val="20"/>
                      <w:szCs w:val="20"/>
                      <w:lang w:eastAsia="en-IE"/>
                    </w:rPr>
                    <w:t xml:space="preserve">at a number of locations around the city. </w:t>
                  </w:r>
                </w:p>
                <w:p w:rsidR="00B47ABA" w:rsidRPr="00526AD4" w:rsidRDefault="00B47ABA" w:rsidP="003829F9">
                  <w:pPr>
                    <w:pStyle w:val="Style5"/>
                    <w:rPr>
                      <w:color w:val="000000"/>
                    </w:rPr>
                  </w:pPr>
                </w:p>
              </w:txbxContent>
            </v:textbox>
            <w10:wrap type="square"/>
          </v:shape>
        </w:pict>
      </w:r>
    </w:p>
    <w:p w:rsidR="007F41AE" w:rsidRDefault="007F41AE" w:rsidP="003829F9">
      <w:pPr>
        <w:spacing w:line="240" w:lineRule="auto"/>
        <w:rPr>
          <w:b/>
          <w:sz w:val="24"/>
          <w:szCs w:val="24"/>
        </w:rPr>
      </w:pPr>
    </w:p>
    <w:p w:rsidR="003829F9" w:rsidRDefault="003829F9" w:rsidP="003829F9">
      <w:pPr>
        <w:spacing w:line="240" w:lineRule="auto"/>
        <w:rPr>
          <w:b/>
          <w:sz w:val="24"/>
          <w:szCs w:val="24"/>
        </w:rPr>
      </w:pPr>
      <w:r w:rsidRPr="00F76961">
        <w:rPr>
          <w:b/>
          <w:sz w:val="24"/>
          <w:szCs w:val="24"/>
        </w:rPr>
        <w:t xml:space="preserve">Iverk </w:t>
      </w:r>
      <w:r>
        <w:rPr>
          <w:b/>
          <w:sz w:val="24"/>
          <w:szCs w:val="24"/>
        </w:rPr>
        <w:t>Show Oral Heritage (Commemorating 190 Years)</w:t>
      </w:r>
    </w:p>
    <w:p w:rsidR="003829F9" w:rsidRPr="008C03A4" w:rsidRDefault="003829F9" w:rsidP="007F41AE">
      <w:pPr>
        <w:spacing w:after="0" w:line="240" w:lineRule="auto"/>
        <w:jc w:val="both"/>
        <w:rPr>
          <w:sz w:val="24"/>
          <w:szCs w:val="24"/>
        </w:rPr>
      </w:pPr>
      <w:r w:rsidRPr="008C03A4">
        <w:rPr>
          <w:sz w:val="24"/>
          <w:szCs w:val="24"/>
        </w:rPr>
        <w:t xml:space="preserve">The Heritage Office worked with the Iverk Show Committee to </w:t>
      </w:r>
      <w:r>
        <w:rPr>
          <w:sz w:val="24"/>
          <w:szCs w:val="24"/>
        </w:rPr>
        <w:t xml:space="preserve">advise on their  commemoration of the </w:t>
      </w:r>
      <w:r w:rsidRPr="008C03A4">
        <w:rPr>
          <w:sz w:val="24"/>
          <w:szCs w:val="24"/>
        </w:rPr>
        <w:t>190 year</w:t>
      </w:r>
      <w:r>
        <w:rPr>
          <w:sz w:val="24"/>
          <w:szCs w:val="24"/>
        </w:rPr>
        <w:t xml:space="preserve"> anniversary of the show in 2016 </w:t>
      </w:r>
      <w:r w:rsidRPr="00973630">
        <w:rPr>
          <w:sz w:val="24"/>
          <w:szCs w:val="24"/>
        </w:rPr>
        <w:t>(the oldest Agricultural Show in Ireland)</w:t>
      </w:r>
      <w:r>
        <w:rPr>
          <w:sz w:val="24"/>
          <w:szCs w:val="24"/>
        </w:rPr>
        <w:t>, and commissioned</w:t>
      </w:r>
      <w:r w:rsidRPr="008C03A4">
        <w:rPr>
          <w:sz w:val="24"/>
          <w:szCs w:val="24"/>
        </w:rPr>
        <w:t xml:space="preserve"> an oral historian to </w:t>
      </w:r>
      <w:r w:rsidRPr="008C03A4">
        <w:rPr>
          <w:rFonts w:cs="Times New Roman"/>
          <w:sz w:val="24"/>
          <w:szCs w:val="24"/>
        </w:rPr>
        <w:t xml:space="preserve">document </w:t>
      </w:r>
      <w:r>
        <w:rPr>
          <w:rFonts w:cs="Times New Roman"/>
          <w:sz w:val="24"/>
          <w:szCs w:val="24"/>
        </w:rPr>
        <w:t xml:space="preserve">and archive </w:t>
      </w:r>
      <w:r w:rsidRPr="008C03A4">
        <w:rPr>
          <w:rFonts w:cs="Times New Roman"/>
          <w:sz w:val="24"/>
          <w:szCs w:val="24"/>
        </w:rPr>
        <w:t xml:space="preserve">oral history associated with the </w:t>
      </w:r>
      <w:r>
        <w:rPr>
          <w:rFonts w:cs="Times New Roman"/>
          <w:sz w:val="24"/>
          <w:szCs w:val="24"/>
        </w:rPr>
        <w:t xml:space="preserve">shows history and development. </w:t>
      </w:r>
    </w:p>
    <w:p w:rsidR="003829F9" w:rsidRDefault="003829F9" w:rsidP="007F41AE">
      <w:pPr>
        <w:keepNext/>
        <w:spacing w:after="0" w:line="240" w:lineRule="auto"/>
        <w:jc w:val="center"/>
      </w:pPr>
      <w:r>
        <w:rPr>
          <w:b/>
          <w:noProof/>
          <w:sz w:val="24"/>
          <w:szCs w:val="24"/>
          <w:lang w:eastAsia="en-IE"/>
        </w:rPr>
        <w:drawing>
          <wp:inline distT="0" distB="0" distL="0" distR="0">
            <wp:extent cx="3857625" cy="1304925"/>
            <wp:effectExtent l="57150" t="57150" r="66675" b="66675"/>
            <wp:docPr id="260" name="Picture 1" descr="C:\Users\dledwidge\Desktop\14064016_1258048510906674_3289933563444296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edwidge\Desktop\14064016_1258048510906674_3289933563444296928_n.jpg"/>
                    <pic:cNvPicPr>
                      <a:picLocks noChangeAspect="1" noChangeArrowheads="1"/>
                    </pic:cNvPicPr>
                  </pic:nvPicPr>
                  <pic:blipFill>
                    <a:blip r:embed="rId78" cstate="print"/>
                    <a:srcRect/>
                    <a:stretch>
                      <a:fillRect/>
                    </a:stretch>
                  </pic:blipFill>
                  <pic:spPr bwMode="auto">
                    <a:xfrm>
                      <a:off x="0" y="0"/>
                      <a:ext cx="3857625" cy="1304925"/>
                    </a:xfrm>
                    <a:prstGeom prst="rect">
                      <a:avLst/>
                    </a:prstGeom>
                    <a:noFill/>
                    <a:ln w="63500">
                      <a:solidFill>
                        <a:schemeClr val="tx2">
                          <a:lumMod val="20000"/>
                          <a:lumOff val="80000"/>
                        </a:schemeClr>
                      </a:solidFill>
                      <a:miter lim="800000"/>
                      <a:headEnd/>
                      <a:tailEnd/>
                    </a:ln>
                  </pic:spPr>
                </pic:pic>
              </a:graphicData>
            </a:graphic>
          </wp:inline>
        </w:drawing>
      </w:r>
    </w:p>
    <w:p w:rsidR="003829F9" w:rsidRPr="006656E3" w:rsidRDefault="003829F9" w:rsidP="007F41AE">
      <w:pPr>
        <w:pStyle w:val="Style5"/>
        <w:jc w:val="center"/>
        <w:rPr>
          <w:b/>
          <w:color w:val="000000" w:themeColor="text1"/>
        </w:rPr>
      </w:pPr>
      <w:r w:rsidRPr="006656E3">
        <w:rPr>
          <w:color w:val="000000" w:themeColor="text1"/>
        </w:rPr>
        <w:t>Launch of Iverk Show, Kildalton College, June 2016</w:t>
      </w:r>
    </w:p>
    <w:p w:rsidR="003829F9" w:rsidRPr="00F76961" w:rsidRDefault="003829F9" w:rsidP="003829F9">
      <w:pPr>
        <w:spacing w:line="240" w:lineRule="auto"/>
        <w:rPr>
          <w:b/>
          <w:sz w:val="24"/>
          <w:szCs w:val="24"/>
        </w:rPr>
      </w:pPr>
      <w:r w:rsidRPr="00F76961">
        <w:rPr>
          <w:b/>
          <w:sz w:val="24"/>
          <w:szCs w:val="24"/>
        </w:rPr>
        <w:t>Kilkenny County Heritage Plan</w:t>
      </w:r>
    </w:p>
    <w:p w:rsidR="003829F9" w:rsidRDefault="003829F9" w:rsidP="007F41AE">
      <w:pPr>
        <w:spacing w:after="0" w:line="240" w:lineRule="auto"/>
        <w:jc w:val="both"/>
        <w:rPr>
          <w:rFonts w:eastAsia="Times New Roman" w:cs="Times New Roman"/>
          <w:sz w:val="24"/>
          <w:szCs w:val="24"/>
          <w:lang w:eastAsia="en-IE"/>
        </w:rPr>
      </w:pPr>
      <w:r w:rsidRPr="00F76961">
        <w:rPr>
          <w:rFonts w:eastAsia="Times New Roman" w:cs="Times New Roman"/>
          <w:sz w:val="24"/>
          <w:szCs w:val="24"/>
          <w:lang w:eastAsia="en-IE"/>
        </w:rPr>
        <w:t xml:space="preserve">The Heritage Office was </w:t>
      </w:r>
      <w:r w:rsidRPr="003B77CE">
        <w:rPr>
          <w:rFonts w:eastAsia="Times New Roman" w:cs="Times New Roman"/>
          <w:sz w:val="24"/>
          <w:szCs w:val="24"/>
          <w:lang w:eastAsia="en-IE"/>
        </w:rPr>
        <w:t>awarded €17,000</w:t>
      </w:r>
      <w:r w:rsidRPr="00F76961">
        <w:rPr>
          <w:rFonts w:eastAsia="Times New Roman" w:cs="Times New Roman"/>
          <w:sz w:val="24"/>
          <w:szCs w:val="24"/>
          <w:lang w:eastAsia="en-IE"/>
        </w:rPr>
        <w:t xml:space="preserve"> from the Heritage Council for implementation of </w:t>
      </w:r>
      <w:r w:rsidR="00D42775">
        <w:rPr>
          <w:rFonts w:eastAsia="Times New Roman" w:cs="Times New Roman"/>
          <w:sz w:val="24"/>
          <w:szCs w:val="24"/>
          <w:lang w:eastAsia="en-IE"/>
        </w:rPr>
        <w:t>two</w:t>
      </w:r>
      <w:r>
        <w:rPr>
          <w:rFonts w:eastAsia="Times New Roman" w:cs="Times New Roman"/>
          <w:sz w:val="24"/>
          <w:szCs w:val="24"/>
          <w:lang w:eastAsia="en-IE"/>
        </w:rPr>
        <w:t xml:space="preserve"> specific </w:t>
      </w:r>
      <w:r w:rsidRPr="00F76961">
        <w:rPr>
          <w:rFonts w:eastAsia="Times New Roman" w:cs="Times New Roman"/>
          <w:sz w:val="24"/>
          <w:szCs w:val="24"/>
          <w:lang w:eastAsia="en-IE"/>
        </w:rPr>
        <w:t xml:space="preserve">Kilkenny Heritage Plan projects, under the County Heritage Plan Grants Programme.  </w:t>
      </w:r>
      <w:r>
        <w:rPr>
          <w:rFonts w:eastAsia="Times New Roman" w:cs="Times New Roman"/>
          <w:sz w:val="24"/>
          <w:szCs w:val="24"/>
          <w:lang w:eastAsia="en-IE"/>
        </w:rPr>
        <w:t xml:space="preserve">The projects </w:t>
      </w:r>
      <w:r w:rsidRPr="00FB4BE5">
        <w:rPr>
          <w:rFonts w:eastAsia="Times New Roman" w:cs="Times New Roman"/>
          <w:sz w:val="24"/>
          <w:szCs w:val="24"/>
          <w:lang w:eastAsia="en-IE"/>
        </w:rPr>
        <w:t>included the</w:t>
      </w:r>
      <w:r>
        <w:rPr>
          <w:rFonts w:eastAsia="Times New Roman" w:cs="Times New Roman"/>
          <w:sz w:val="24"/>
          <w:szCs w:val="24"/>
          <w:lang w:eastAsia="en-IE"/>
        </w:rPr>
        <w:t xml:space="preserve"> Kilkenny Field Names Project, and a </w:t>
      </w:r>
      <w:r w:rsidRPr="005F5EC7">
        <w:rPr>
          <w:rFonts w:eastAsia="Times New Roman" w:cs="Times New Roman"/>
          <w:sz w:val="24"/>
          <w:szCs w:val="24"/>
          <w:lang w:eastAsia="en-IE"/>
        </w:rPr>
        <w:t>digital heritage project.</w:t>
      </w:r>
      <w:r>
        <w:rPr>
          <w:rFonts w:eastAsia="Times New Roman" w:cs="Times New Roman"/>
          <w:sz w:val="24"/>
          <w:szCs w:val="24"/>
          <w:lang w:eastAsia="en-IE"/>
        </w:rPr>
        <w:t xml:space="preserve"> </w:t>
      </w:r>
    </w:p>
    <w:p w:rsidR="007F41AE" w:rsidRDefault="007F41AE" w:rsidP="007F41AE">
      <w:pPr>
        <w:spacing w:after="0" w:line="240" w:lineRule="auto"/>
        <w:jc w:val="both"/>
        <w:rPr>
          <w:rFonts w:eastAsia="Times New Roman" w:cs="Times New Roman"/>
          <w:sz w:val="24"/>
          <w:szCs w:val="24"/>
          <w:lang w:eastAsia="en-IE"/>
        </w:rPr>
      </w:pPr>
    </w:p>
    <w:p w:rsidR="003829F9" w:rsidRPr="006D56B9" w:rsidRDefault="003829F9" w:rsidP="007F41AE">
      <w:pPr>
        <w:spacing w:after="0" w:line="240" w:lineRule="auto"/>
        <w:rPr>
          <w:rFonts w:eastAsia="Times New Roman" w:cs="Times New Roman"/>
          <w:b/>
          <w:sz w:val="24"/>
          <w:szCs w:val="24"/>
          <w:lang w:eastAsia="en-IE"/>
        </w:rPr>
      </w:pPr>
      <w:r>
        <w:rPr>
          <w:rFonts w:eastAsia="Times New Roman" w:cs="Times New Roman"/>
          <w:b/>
          <w:sz w:val="24"/>
          <w:szCs w:val="24"/>
          <w:lang w:eastAsia="en-IE"/>
        </w:rPr>
        <w:t xml:space="preserve">Making </w:t>
      </w:r>
      <w:r w:rsidRPr="006D56B9">
        <w:rPr>
          <w:rFonts w:eastAsia="Times New Roman" w:cs="Times New Roman"/>
          <w:b/>
          <w:sz w:val="24"/>
          <w:szCs w:val="24"/>
          <w:lang w:eastAsia="en-IE"/>
        </w:rPr>
        <w:t xml:space="preserve">Digital Heritage </w:t>
      </w:r>
      <w:r>
        <w:rPr>
          <w:rFonts w:eastAsia="Times New Roman" w:cs="Times New Roman"/>
          <w:b/>
          <w:sz w:val="24"/>
          <w:szCs w:val="24"/>
          <w:lang w:eastAsia="en-IE"/>
        </w:rPr>
        <w:t>Data accessible</w:t>
      </w:r>
    </w:p>
    <w:p w:rsidR="007F41AE" w:rsidRDefault="007F41AE" w:rsidP="00D42775">
      <w:pPr>
        <w:pStyle w:val="Hyperlink"/>
        <w:adjustRightInd w:val="0"/>
        <w:jc w:val="both"/>
        <w:rPr>
          <w:rFonts w:cs="Times New Roman"/>
          <w:color w:val="000000" w:themeColor="text1"/>
        </w:rPr>
      </w:pPr>
    </w:p>
    <w:p w:rsidR="003829F9" w:rsidRDefault="003829F9" w:rsidP="00D42775">
      <w:pPr>
        <w:pStyle w:val="Hyperlink"/>
        <w:adjustRightInd w:val="0"/>
        <w:jc w:val="both"/>
        <w:rPr>
          <w:rFonts w:cs="Times New Roman"/>
          <w:color w:val="000000" w:themeColor="text1"/>
        </w:rPr>
      </w:pPr>
      <w:r w:rsidRPr="00D42775">
        <w:rPr>
          <w:rFonts w:cs="Times New Roman"/>
          <w:color w:val="000000" w:themeColor="text1"/>
        </w:rPr>
        <w:t xml:space="preserve">The Kilkenny Urban Archaeology Database (a database of over 200 reports on the archaeological investigations which took place in Kilkenny City </w:t>
      </w:r>
      <w:r w:rsidR="0095777C">
        <w:rPr>
          <w:rFonts w:cs="Times New Roman"/>
          <w:color w:val="000000" w:themeColor="text1"/>
        </w:rPr>
        <w:t>and</w:t>
      </w:r>
      <w:r w:rsidRPr="00D42775">
        <w:rPr>
          <w:rFonts w:cs="Times New Roman"/>
          <w:color w:val="000000" w:themeColor="text1"/>
        </w:rPr>
        <w:t xml:space="preserve"> Environs between 1968-2006) </w:t>
      </w:r>
      <w:r w:rsidR="00D42775">
        <w:rPr>
          <w:rFonts w:cs="Times New Roman"/>
          <w:color w:val="000000" w:themeColor="text1"/>
        </w:rPr>
        <w:t xml:space="preserve">was updated </w:t>
      </w:r>
      <w:r w:rsidRPr="00D42775">
        <w:rPr>
          <w:rFonts w:cs="Times New Roman"/>
          <w:color w:val="000000" w:themeColor="text1"/>
        </w:rPr>
        <w:t>and upload</w:t>
      </w:r>
      <w:r w:rsidR="00D42775">
        <w:rPr>
          <w:rFonts w:cs="Times New Roman"/>
          <w:color w:val="000000" w:themeColor="text1"/>
        </w:rPr>
        <w:t xml:space="preserve">ed </w:t>
      </w:r>
      <w:r w:rsidR="00B924DA">
        <w:rPr>
          <w:rFonts w:cs="Times New Roman"/>
          <w:color w:val="000000" w:themeColor="text1"/>
        </w:rPr>
        <w:t xml:space="preserve">to </w:t>
      </w:r>
      <w:hyperlink r:id="rId79" w:history="1">
        <w:r w:rsidRPr="00D42775">
          <w:rPr>
            <w:rStyle w:val="Emphasis"/>
            <w:rFonts w:cs="Times New Roman"/>
          </w:rPr>
          <w:t>www.heritagemaps.ie</w:t>
        </w:r>
      </w:hyperlink>
      <w:r w:rsidRPr="00D42775">
        <w:rPr>
          <w:rFonts w:cs="Times New Roman"/>
        </w:rPr>
        <w:t>,</w:t>
      </w:r>
      <w:r w:rsidRPr="00D42775">
        <w:rPr>
          <w:rFonts w:cs="Times New Roman"/>
          <w:color w:val="000000" w:themeColor="text1"/>
        </w:rPr>
        <w:t xml:space="preserve"> an online platform so that it would be accessible to local authority planners, and the public. The data was collated by Kilkenny Archaeology and co-funded by the Heritage Council. </w:t>
      </w:r>
    </w:p>
    <w:p w:rsidR="007F41AE" w:rsidRPr="00D42775" w:rsidRDefault="007F41AE" w:rsidP="00D42775">
      <w:pPr>
        <w:pStyle w:val="Hyperlink"/>
        <w:adjustRightInd w:val="0"/>
        <w:jc w:val="both"/>
        <w:rPr>
          <w:rFonts w:cs="Times New Roman"/>
          <w:color w:val="000000" w:themeColor="text1"/>
        </w:rPr>
      </w:pPr>
    </w:p>
    <w:p w:rsidR="003829F9" w:rsidRPr="00F76961" w:rsidRDefault="003829F9" w:rsidP="003829F9">
      <w:pPr>
        <w:autoSpaceDE w:val="0"/>
        <w:autoSpaceDN w:val="0"/>
        <w:adjustRightInd w:val="0"/>
        <w:spacing w:after="0" w:line="240" w:lineRule="auto"/>
        <w:rPr>
          <w:rFonts w:cs="TTE2322248t00"/>
          <w:b/>
          <w:sz w:val="24"/>
          <w:szCs w:val="24"/>
        </w:rPr>
      </w:pPr>
      <w:r w:rsidRPr="00F76961">
        <w:rPr>
          <w:rFonts w:cs="TTE2322248t00"/>
          <w:b/>
          <w:sz w:val="24"/>
          <w:szCs w:val="24"/>
        </w:rPr>
        <w:t xml:space="preserve">Tidy Towns </w:t>
      </w:r>
      <w:r>
        <w:rPr>
          <w:rFonts w:cs="TTE2322248t00"/>
          <w:b/>
          <w:sz w:val="24"/>
          <w:szCs w:val="24"/>
        </w:rPr>
        <w:t xml:space="preserve">Biodiversity Training </w:t>
      </w:r>
      <w:r w:rsidRPr="00F76961">
        <w:rPr>
          <w:rFonts w:cs="TTE2322248t00"/>
          <w:b/>
          <w:sz w:val="24"/>
          <w:szCs w:val="24"/>
        </w:rPr>
        <w:t xml:space="preserve"> </w:t>
      </w:r>
    </w:p>
    <w:p w:rsidR="003829F9" w:rsidRDefault="003829F9" w:rsidP="003829F9">
      <w:pPr>
        <w:autoSpaceDE w:val="0"/>
        <w:autoSpaceDN w:val="0"/>
        <w:adjustRightInd w:val="0"/>
        <w:spacing w:after="0" w:line="240" w:lineRule="auto"/>
        <w:jc w:val="both"/>
        <w:rPr>
          <w:rFonts w:cs="TTE2322248t00"/>
          <w:sz w:val="24"/>
          <w:szCs w:val="24"/>
        </w:rPr>
      </w:pPr>
      <w:r>
        <w:rPr>
          <w:rFonts w:cs="TTE2322248t00"/>
          <w:sz w:val="24"/>
          <w:szCs w:val="24"/>
        </w:rPr>
        <w:t>The Heritage Office commissioned</w:t>
      </w:r>
      <w:r w:rsidRPr="00F76961">
        <w:rPr>
          <w:rFonts w:cs="TTE2322248t00"/>
          <w:sz w:val="24"/>
          <w:szCs w:val="24"/>
        </w:rPr>
        <w:t xml:space="preserve"> an ecologist to </w:t>
      </w:r>
      <w:r>
        <w:rPr>
          <w:rFonts w:cs="TTE2322248t00"/>
          <w:sz w:val="24"/>
          <w:szCs w:val="24"/>
        </w:rPr>
        <w:t xml:space="preserve">provide training for </w:t>
      </w:r>
      <w:r w:rsidRPr="00F76961">
        <w:rPr>
          <w:rFonts w:cs="TTE2322248t00"/>
          <w:sz w:val="24"/>
          <w:szCs w:val="24"/>
        </w:rPr>
        <w:t>Tidy Towns group</w:t>
      </w:r>
      <w:r>
        <w:rPr>
          <w:rFonts w:cs="TTE2322248t00"/>
          <w:sz w:val="24"/>
          <w:szCs w:val="24"/>
        </w:rPr>
        <w:t>s</w:t>
      </w:r>
      <w:r w:rsidRPr="00F76961">
        <w:rPr>
          <w:rFonts w:cs="TTE2322248t00"/>
          <w:sz w:val="24"/>
          <w:szCs w:val="24"/>
        </w:rPr>
        <w:t xml:space="preserve"> </w:t>
      </w:r>
      <w:r>
        <w:rPr>
          <w:rFonts w:cs="TTE2322248t00"/>
          <w:sz w:val="24"/>
          <w:szCs w:val="24"/>
        </w:rPr>
        <w:t xml:space="preserve">on actions to help Pollinator species such as bees and other insects. This is in line with the policies in the </w:t>
      </w:r>
      <w:hyperlink r:id="rId80" w:history="1">
        <w:r w:rsidRPr="00501376">
          <w:rPr>
            <w:rStyle w:val="Emphasis"/>
            <w:rFonts w:cs="TTE2322248t00"/>
            <w:sz w:val="24"/>
            <w:szCs w:val="24"/>
          </w:rPr>
          <w:t>All Ireland Pollinator Plan 2015-2020.</w:t>
        </w:r>
      </w:hyperlink>
      <w:r>
        <w:rPr>
          <w:rFonts w:cs="TTE2322248t00"/>
          <w:sz w:val="24"/>
          <w:szCs w:val="24"/>
        </w:rPr>
        <w:t xml:space="preserve"> The training also helped Tidy Towns groups to increase the points they are awarded under the “Wildlife” and “Landscaping” categories of the national Tidy Towns competition. </w:t>
      </w:r>
    </w:p>
    <w:p w:rsidR="003829F9" w:rsidRDefault="003829F9" w:rsidP="003829F9">
      <w:pPr>
        <w:autoSpaceDE w:val="0"/>
        <w:autoSpaceDN w:val="0"/>
        <w:adjustRightInd w:val="0"/>
        <w:spacing w:after="0" w:line="240" w:lineRule="auto"/>
        <w:jc w:val="both"/>
        <w:rPr>
          <w:rFonts w:cs="TTE2322248t00"/>
          <w:sz w:val="24"/>
          <w:szCs w:val="24"/>
        </w:rPr>
      </w:pPr>
    </w:p>
    <w:p w:rsidR="003829F9" w:rsidRPr="00973630" w:rsidRDefault="003829F9" w:rsidP="003829F9">
      <w:pPr>
        <w:autoSpaceDE w:val="0"/>
        <w:autoSpaceDN w:val="0"/>
        <w:adjustRightInd w:val="0"/>
        <w:spacing w:after="0" w:line="240" w:lineRule="auto"/>
        <w:rPr>
          <w:rFonts w:cs="TTE2322248t00"/>
          <w:b/>
          <w:sz w:val="24"/>
          <w:szCs w:val="24"/>
        </w:rPr>
      </w:pPr>
      <w:r>
        <w:rPr>
          <w:rFonts w:cs="TTE2322248t00"/>
          <w:b/>
          <w:sz w:val="24"/>
          <w:szCs w:val="24"/>
        </w:rPr>
        <w:t xml:space="preserve">Heritage </w:t>
      </w:r>
      <w:r w:rsidRPr="00973630">
        <w:rPr>
          <w:rFonts w:cs="TTE2322248t00"/>
          <w:b/>
          <w:sz w:val="24"/>
          <w:szCs w:val="24"/>
        </w:rPr>
        <w:t xml:space="preserve">Talks </w:t>
      </w:r>
    </w:p>
    <w:p w:rsidR="003829F9" w:rsidRPr="00F76961" w:rsidRDefault="003829F9" w:rsidP="007F41AE">
      <w:pPr>
        <w:autoSpaceDE w:val="0"/>
        <w:autoSpaceDN w:val="0"/>
        <w:adjustRightInd w:val="0"/>
        <w:spacing w:after="0" w:line="240" w:lineRule="auto"/>
        <w:jc w:val="both"/>
        <w:rPr>
          <w:rFonts w:cs="TTE2322248t00"/>
          <w:sz w:val="24"/>
          <w:szCs w:val="24"/>
        </w:rPr>
      </w:pPr>
      <w:r w:rsidRPr="00F76961">
        <w:rPr>
          <w:rFonts w:cs="TTE2322248t00"/>
          <w:sz w:val="24"/>
          <w:szCs w:val="24"/>
        </w:rPr>
        <w:t xml:space="preserve">At the request of </w:t>
      </w:r>
      <w:r>
        <w:rPr>
          <w:rFonts w:cs="TTE2322248t00"/>
          <w:sz w:val="24"/>
          <w:szCs w:val="24"/>
        </w:rPr>
        <w:t xml:space="preserve">various </w:t>
      </w:r>
      <w:r w:rsidRPr="00F76961">
        <w:rPr>
          <w:rFonts w:cs="TTE2322248t00"/>
          <w:sz w:val="24"/>
          <w:szCs w:val="24"/>
        </w:rPr>
        <w:t xml:space="preserve">groups and individuals, </w:t>
      </w:r>
      <w:r>
        <w:rPr>
          <w:rFonts w:cs="TTE2322248t00"/>
          <w:sz w:val="24"/>
          <w:szCs w:val="24"/>
        </w:rPr>
        <w:t xml:space="preserve">the Heritage Officer </w:t>
      </w:r>
      <w:r w:rsidRPr="00F76961">
        <w:rPr>
          <w:rFonts w:cs="TTE2322248t00"/>
          <w:sz w:val="24"/>
          <w:szCs w:val="24"/>
        </w:rPr>
        <w:t>gave presentations on projects being undertaken by Kilkenny Heritage Office to the following; Probus (Feb</w:t>
      </w:r>
      <w:r>
        <w:rPr>
          <w:rFonts w:cs="TTE2322248t00"/>
          <w:sz w:val="24"/>
          <w:szCs w:val="24"/>
        </w:rPr>
        <w:t xml:space="preserve"> 2016</w:t>
      </w:r>
      <w:r w:rsidRPr="00F76961">
        <w:rPr>
          <w:rFonts w:cs="TTE2322248t00"/>
          <w:sz w:val="24"/>
          <w:szCs w:val="24"/>
        </w:rPr>
        <w:t>), Water Safety Development Officers Conference (April</w:t>
      </w:r>
      <w:r>
        <w:rPr>
          <w:rFonts w:cs="TTE2322248t00"/>
          <w:sz w:val="24"/>
          <w:szCs w:val="24"/>
        </w:rPr>
        <w:t xml:space="preserve"> 2016</w:t>
      </w:r>
      <w:r w:rsidRPr="00F76961">
        <w:rPr>
          <w:rFonts w:cs="TTE2322248t00"/>
          <w:sz w:val="24"/>
          <w:szCs w:val="24"/>
        </w:rPr>
        <w:t xml:space="preserve">), Famine Burials at Kilkenny Workhouse </w:t>
      </w:r>
      <w:r>
        <w:rPr>
          <w:rFonts w:cs="TTE2322248t00"/>
          <w:sz w:val="24"/>
          <w:szCs w:val="24"/>
        </w:rPr>
        <w:t xml:space="preserve">Talk </w:t>
      </w:r>
      <w:r w:rsidRPr="00F76961">
        <w:rPr>
          <w:rFonts w:cs="TTE2322248t00"/>
          <w:sz w:val="24"/>
          <w:szCs w:val="24"/>
        </w:rPr>
        <w:t>(July</w:t>
      </w:r>
      <w:r>
        <w:rPr>
          <w:rFonts w:cs="TTE2322248t00"/>
          <w:sz w:val="24"/>
          <w:szCs w:val="24"/>
        </w:rPr>
        <w:t xml:space="preserve"> 2016</w:t>
      </w:r>
      <w:r w:rsidRPr="00F76961">
        <w:rPr>
          <w:rFonts w:cs="TTE2322248t00"/>
          <w:sz w:val="24"/>
          <w:szCs w:val="24"/>
        </w:rPr>
        <w:t xml:space="preserve">). </w:t>
      </w:r>
    </w:p>
    <w:p w:rsidR="003829F9" w:rsidRPr="00F76961" w:rsidRDefault="003829F9" w:rsidP="003829F9">
      <w:pPr>
        <w:autoSpaceDE w:val="0"/>
        <w:autoSpaceDN w:val="0"/>
        <w:adjustRightInd w:val="0"/>
        <w:spacing w:after="0" w:line="240" w:lineRule="auto"/>
        <w:jc w:val="center"/>
        <w:rPr>
          <w:rFonts w:cs="TTE2322248t00"/>
          <w:sz w:val="24"/>
          <w:szCs w:val="24"/>
        </w:rPr>
      </w:pPr>
    </w:p>
    <w:p w:rsidR="003829F9" w:rsidRPr="00F76961" w:rsidRDefault="003829F9" w:rsidP="003829F9">
      <w:pPr>
        <w:spacing w:line="240" w:lineRule="auto"/>
        <w:rPr>
          <w:b/>
          <w:sz w:val="24"/>
          <w:szCs w:val="24"/>
        </w:rPr>
      </w:pPr>
      <w:r w:rsidRPr="00F76961">
        <w:rPr>
          <w:b/>
          <w:sz w:val="24"/>
          <w:szCs w:val="24"/>
        </w:rPr>
        <w:t>Kilkenny Heritage Forum</w:t>
      </w:r>
    </w:p>
    <w:p w:rsidR="003829F9" w:rsidRDefault="003829F9" w:rsidP="003829F9">
      <w:pPr>
        <w:spacing w:before="100" w:beforeAutospacing="1" w:after="100" w:afterAutospacing="1" w:line="240" w:lineRule="auto"/>
        <w:jc w:val="both"/>
        <w:rPr>
          <w:rFonts w:eastAsia="Times New Roman" w:cs="Times New Roman"/>
          <w:sz w:val="24"/>
          <w:szCs w:val="24"/>
          <w:lang w:eastAsia="en-IE"/>
        </w:rPr>
      </w:pPr>
      <w:r>
        <w:rPr>
          <w:rFonts w:eastAsia="Times New Roman" w:cs="Times New Roman"/>
          <w:sz w:val="24"/>
          <w:szCs w:val="24"/>
          <w:lang w:eastAsia="en-IE"/>
        </w:rPr>
        <w:t xml:space="preserve">The </w:t>
      </w:r>
      <w:r w:rsidRPr="00F76961">
        <w:rPr>
          <w:rFonts w:eastAsia="Times New Roman" w:cs="Times New Roman"/>
          <w:sz w:val="24"/>
          <w:szCs w:val="24"/>
          <w:lang w:eastAsia="en-IE"/>
        </w:rPr>
        <w:t xml:space="preserve">Kilkenny Heritage Forum </w:t>
      </w:r>
      <w:r w:rsidR="00D42775">
        <w:rPr>
          <w:rFonts w:eastAsia="Times New Roman" w:cs="Times New Roman"/>
          <w:sz w:val="24"/>
          <w:szCs w:val="24"/>
          <w:lang w:eastAsia="en-IE"/>
        </w:rPr>
        <w:t xml:space="preserve">met three times in 2016. </w:t>
      </w:r>
    </w:p>
    <w:p w:rsidR="003829F9" w:rsidRPr="00F76961" w:rsidRDefault="003829F9" w:rsidP="003829F9">
      <w:pPr>
        <w:spacing w:line="240" w:lineRule="auto"/>
        <w:rPr>
          <w:b/>
          <w:sz w:val="24"/>
          <w:szCs w:val="24"/>
        </w:rPr>
      </w:pPr>
      <w:r>
        <w:rPr>
          <w:b/>
          <w:noProof/>
          <w:sz w:val="24"/>
          <w:szCs w:val="24"/>
          <w:lang w:eastAsia="en-IE"/>
        </w:rPr>
        <w:drawing>
          <wp:anchor distT="0" distB="0" distL="114300" distR="114300" simplePos="0" relativeHeight="251721216" behindDoc="0" locked="0" layoutInCell="1" allowOverlap="1">
            <wp:simplePos x="0" y="0"/>
            <wp:positionH relativeFrom="column">
              <wp:posOffset>2447925</wp:posOffset>
            </wp:positionH>
            <wp:positionV relativeFrom="paragraph">
              <wp:posOffset>280035</wp:posOffset>
            </wp:positionV>
            <wp:extent cx="3562350" cy="2638425"/>
            <wp:effectExtent l="19050" t="19050" r="19050" b="28575"/>
            <wp:wrapSquare wrapText="bothSides"/>
            <wp:docPr id="264" name="Picture 4" descr="C:\Users\dledwidge\Desktop\word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ledwidge\Desktop\wordle.png"/>
                    <pic:cNvPicPr>
                      <a:picLocks noChangeAspect="1" noChangeArrowheads="1"/>
                    </pic:cNvPicPr>
                  </pic:nvPicPr>
                  <pic:blipFill>
                    <a:blip r:embed="rId81" cstate="print"/>
                    <a:srcRect/>
                    <a:stretch>
                      <a:fillRect/>
                    </a:stretch>
                  </pic:blipFill>
                  <pic:spPr bwMode="auto">
                    <a:xfrm>
                      <a:off x="0" y="0"/>
                      <a:ext cx="3562350" cy="2638425"/>
                    </a:xfrm>
                    <a:prstGeom prst="rect">
                      <a:avLst/>
                    </a:prstGeom>
                    <a:noFill/>
                    <a:ln w="9525">
                      <a:solidFill>
                        <a:schemeClr val="accent3">
                          <a:lumMod val="60000"/>
                          <a:lumOff val="40000"/>
                        </a:schemeClr>
                      </a:solidFill>
                      <a:miter lim="800000"/>
                      <a:headEnd/>
                      <a:tailEnd/>
                    </a:ln>
                  </pic:spPr>
                </pic:pic>
              </a:graphicData>
            </a:graphic>
          </wp:anchor>
        </w:drawing>
      </w:r>
      <w:r>
        <w:rPr>
          <w:b/>
          <w:noProof/>
          <w:sz w:val="24"/>
          <w:szCs w:val="24"/>
          <w:lang w:eastAsia="en-IE"/>
        </w:rPr>
        <w:t>Answering Heritage Queries</w:t>
      </w:r>
    </w:p>
    <w:p w:rsidR="003829F9" w:rsidRDefault="003829F9" w:rsidP="007F41AE">
      <w:pPr>
        <w:spacing w:after="0" w:line="240" w:lineRule="auto"/>
        <w:jc w:val="both"/>
        <w:rPr>
          <w:rFonts w:cs="TTE2322248t00"/>
          <w:color w:val="000000" w:themeColor="text1"/>
          <w:sz w:val="24"/>
          <w:szCs w:val="24"/>
        </w:rPr>
      </w:pPr>
      <w:r w:rsidRPr="00F76961">
        <w:rPr>
          <w:rFonts w:cs="TTE2322248t00"/>
          <w:color w:val="000000" w:themeColor="text1"/>
          <w:sz w:val="24"/>
          <w:szCs w:val="24"/>
        </w:rPr>
        <w:t xml:space="preserve">Throughout the year the Heritage Officer provided </w:t>
      </w:r>
      <w:r w:rsidR="00D42775">
        <w:rPr>
          <w:rFonts w:cs="TTE2322248t00"/>
          <w:color w:val="000000" w:themeColor="text1"/>
          <w:sz w:val="24"/>
          <w:szCs w:val="24"/>
        </w:rPr>
        <w:t>ongoing advice and guidance advice on a broad and diverse range of matters of heritage value.</w:t>
      </w:r>
    </w:p>
    <w:p w:rsidR="003829F9" w:rsidRDefault="003829F9" w:rsidP="007F41AE">
      <w:pPr>
        <w:autoSpaceDE w:val="0"/>
        <w:autoSpaceDN w:val="0"/>
        <w:adjustRightInd w:val="0"/>
        <w:spacing w:after="0" w:line="240" w:lineRule="auto"/>
        <w:rPr>
          <w:rFonts w:cs="TTE2322248t00"/>
          <w:b/>
          <w:color w:val="000000" w:themeColor="text1"/>
          <w:sz w:val="24"/>
          <w:szCs w:val="24"/>
        </w:rPr>
      </w:pPr>
    </w:p>
    <w:p w:rsidR="003829F9" w:rsidRPr="00F76961" w:rsidRDefault="003829F9" w:rsidP="003829F9">
      <w:pPr>
        <w:autoSpaceDE w:val="0"/>
        <w:autoSpaceDN w:val="0"/>
        <w:adjustRightInd w:val="0"/>
        <w:spacing w:after="0" w:line="240" w:lineRule="auto"/>
        <w:rPr>
          <w:rFonts w:cs="TTE2322248t00"/>
          <w:b/>
          <w:color w:val="000000" w:themeColor="text1"/>
          <w:sz w:val="24"/>
          <w:szCs w:val="24"/>
        </w:rPr>
      </w:pPr>
      <w:r w:rsidRPr="00F76961">
        <w:rPr>
          <w:rFonts w:cs="TTE2322248t00"/>
          <w:b/>
          <w:color w:val="000000" w:themeColor="text1"/>
          <w:sz w:val="24"/>
          <w:szCs w:val="24"/>
        </w:rPr>
        <w:t>“Kilkenny Heritage News” Ezine</w:t>
      </w:r>
    </w:p>
    <w:p w:rsidR="003829F9" w:rsidRDefault="003829F9" w:rsidP="003829F9">
      <w:pPr>
        <w:autoSpaceDE w:val="0"/>
        <w:autoSpaceDN w:val="0"/>
        <w:adjustRightInd w:val="0"/>
        <w:spacing w:after="0" w:line="240" w:lineRule="auto"/>
        <w:jc w:val="both"/>
        <w:rPr>
          <w:rFonts w:cs="TTE2322248t00"/>
          <w:color w:val="000000" w:themeColor="text1"/>
          <w:sz w:val="24"/>
          <w:szCs w:val="24"/>
        </w:rPr>
      </w:pPr>
      <w:r w:rsidRPr="00F76961">
        <w:rPr>
          <w:rFonts w:cs="TTE2322248t00"/>
          <w:color w:val="000000" w:themeColor="text1"/>
          <w:sz w:val="24"/>
          <w:szCs w:val="24"/>
        </w:rPr>
        <w:t>“Kilkenny Heritage News” ezines</w:t>
      </w:r>
      <w:r w:rsidR="00D42775">
        <w:rPr>
          <w:rFonts w:cs="TTE2322248t00"/>
          <w:color w:val="000000" w:themeColor="text1"/>
          <w:sz w:val="24"/>
          <w:szCs w:val="24"/>
        </w:rPr>
        <w:t xml:space="preserve"> is distributed to a</w:t>
      </w:r>
      <w:r>
        <w:rPr>
          <w:rFonts w:cs="TTE2322248t00"/>
          <w:color w:val="000000" w:themeColor="text1"/>
          <w:sz w:val="24"/>
          <w:szCs w:val="24"/>
        </w:rPr>
        <w:t>pprox 400 direct recipients</w:t>
      </w:r>
      <w:r w:rsidR="00D42775">
        <w:rPr>
          <w:rFonts w:cs="TTE2322248t00"/>
          <w:color w:val="000000" w:themeColor="text1"/>
          <w:sz w:val="24"/>
          <w:szCs w:val="24"/>
        </w:rPr>
        <w:t xml:space="preserve"> and is </w:t>
      </w:r>
      <w:r>
        <w:rPr>
          <w:rFonts w:cs="TTE2322248t00"/>
          <w:color w:val="000000" w:themeColor="text1"/>
          <w:sz w:val="24"/>
          <w:szCs w:val="24"/>
        </w:rPr>
        <w:t>uploaded to the kilkennyfacebook page and is shared with the Kilkenny County Council Community Newsletter.</w:t>
      </w:r>
    </w:p>
    <w:p w:rsidR="00D42775" w:rsidRPr="00F76961" w:rsidRDefault="00D42775" w:rsidP="003829F9">
      <w:pPr>
        <w:autoSpaceDE w:val="0"/>
        <w:autoSpaceDN w:val="0"/>
        <w:adjustRightInd w:val="0"/>
        <w:spacing w:after="0" w:line="240" w:lineRule="auto"/>
        <w:jc w:val="both"/>
        <w:rPr>
          <w:rFonts w:cs="TTE2322248t00"/>
          <w:color w:val="000000" w:themeColor="text1"/>
          <w:sz w:val="24"/>
          <w:szCs w:val="24"/>
        </w:rPr>
      </w:pPr>
    </w:p>
    <w:p w:rsidR="007F41AE" w:rsidRDefault="007F41AE" w:rsidP="00C82791">
      <w:pPr>
        <w:rPr>
          <w:rFonts w:cs="Times New Roman"/>
          <w:b/>
          <w:sz w:val="32"/>
          <w:szCs w:val="32"/>
        </w:rPr>
      </w:pPr>
    </w:p>
    <w:p w:rsidR="00C82791" w:rsidRPr="00E80E97" w:rsidRDefault="00B924DA" w:rsidP="00C82791">
      <w:pPr>
        <w:rPr>
          <w:rFonts w:cs="Times New Roman"/>
          <w:b/>
          <w:sz w:val="32"/>
          <w:szCs w:val="32"/>
        </w:rPr>
      </w:pPr>
      <w:r>
        <w:rPr>
          <w:rFonts w:cs="Times New Roman"/>
          <w:b/>
          <w:sz w:val="32"/>
          <w:szCs w:val="32"/>
        </w:rPr>
        <w:t>1916 Commemoration</w:t>
      </w:r>
      <w:r w:rsidR="00A1066B">
        <w:rPr>
          <w:rFonts w:cs="Times New Roman"/>
          <w:b/>
          <w:sz w:val="32"/>
          <w:szCs w:val="32"/>
        </w:rPr>
        <w:t xml:space="preserve"> Year</w:t>
      </w:r>
    </w:p>
    <w:p w:rsidR="00C82791" w:rsidRDefault="00C82791" w:rsidP="00C82791">
      <w:pPr>
        <w:pStyle w:val="QuoteChar"/>
        <w:spacing w:after="0" w:line="240" w:lineRule="auto"/>
        <w:jc w:val="both"/>
        <w:rPr>
          <w:rFonts w:cs="Times New Roman"/>
          <w:color w:val="auto"/>
          <w:sz w:val="24"/>
          <w:szCs w:val="24"/>
        </w:rPr>
      </w:pPr>
      <w:r w:rsidRPr="00E80E97">
        <w:rPr>
          <w:rFonts w:cs="Times New Roman"/>
          <w:i/>
          <w:color w:val="auto"/>
          <w:sz w:val="24"/>
          <w:szCs w:val="24"/>
        </w:rPr>
        <w:t>Kilkenny County Council took a pro-active role in embracing the Community strand of the Seven</w:t>
      </w:r>
      <w:r>
        <w:rPr>
          <w:rFonts w:cs="Times New Roman"/>
          <w:i/>
          <w:color w:val="auto"/>
          <w:sz w:val="24"/>
          <w:szCs w:val="24"/>
        </w:rPr>
        <w:t xml:space="preserve"> </w:t>
      </w:r>
      <w:r w:rsidRPr="00E80E97">
        <w:rPr>
          <w:rFonts w:cs="Times New Roman"/>
          <w:i/>
          <w:color w:val="auto"/>
          <w:sz w:val="24"/>
          <w:szCs w:val="24"/>
        </w:rPr>
        <w:t>Strand National Programme for Ireland 2016, with</w:t>
      </w:r>
      <w:r>
        <w:rPr>
          <w:rFonts w:cs="Times New Roman"/>
          <w:i/>
          <w:color w:val="auto"/>
          <w:sz w:val="24"/>
          <w:szCs w:val="24"/>
        </w:rPr>
        <w:t xml:space="preserve"> </w:t>
      </w:r>
      <w:r w:rsidRPr="00E80E97">
        <w:rPr>
          <w:rFonts w:cs="Times New Roman"/>
          <w:i/>
          <w:color w:val="auto"/>
          <w:sz w:val="24"/>
          <w:szCs w:val="24"/>
        </w:rPr>
        <w:t>the appointment of a cross party Commemoration</w:t>
      </w:r>
      <w:r>
        <w:rPr>
          <w:rFonts w:cs="Times New Roman"/>
          <w:i/>
          <w:color w:val="auto"/>
          <w:sz w:val="24"/>
          <w:szCs w:val="24"/>
        </w:rPr>
        <w:t xml:space="preserve"> </w:t>
      </w:r>
      <w:r w:rsidRPr="00E80E97">
        <w:rPr>
          <w:rFonts w:cs="Times New Roman"/>
          <w:i/>
          <w:color w:val="auto"/>
          <w:sz w:val="24"/>
          <w:szCs w:val="24"/>
        </w:rPr>
        <w:t>Committee</w:t>
      </w:r>
      <w:r w:rsidRPr="00E80E97">
        <w:rPr>
          <w:rFonts w:cs="Times New Roman"/>
          <w:color w:val="auto"/>
          <w:sz w:val="24"/>
          <w:szCs w:val="24"/>
        </w:rPr>
        <w:t>.</w:t>
      </w:r>
    </w:p>
    <w:p w:rsidR="00C82791" w:rsidRDefault="00C82791" w:rsidP="00C82791">
      <w:pPr>
        <w:pStyle w:val="QuoteChar"/>
        <w:spacing w:after="0" w:line="240" w:lineRule="auto"/>
        <w:jc w:val="both"/>
        <w:rPr>
          <w:rFonts w:cs="Times New Roman"/>
          <w:i/>
          <w:color w:val="auto"/>
          <w:sz w:val="24"/>
          <w:szCs w:val="24"/>
        </w:rPr>
      </w:pPr>
    </w:p>
    <w:p w:rsidR="00C82791" w:rsidRPr="005A1F24" w:rsidRDefault="00C82791" w:rsidP="00C82791">
      <w:pPr>
        <w:pStyle w:val="QuoteChar"/>
        <w:spacing w:after="0" w:line="240" w:lineRule="auto"/>
        <w:jc w:val="both"/>
        <w:rPr>
          <w:rFonts w:cs="Times New Roman"/>
          <w:i/>
          <w:color w:val="auto"/>
          <w:sz w:val="24"/>
          <w:szCs w:val="24"/>
        </w:rPr>
      </w:pPr>
      <w:r w:rsidRPr="005A1F24">
        <w:rPr>
          <w:rFonts w:cs="Times New Roman"/>
          <w:i/>
          <w:color w:val="auto"/>
          <w:sz w:val="24"/>
          <w:szCs w:val="24"/>
        </w:rPr>
        <w:t xml:space="preserve">The Committee </w:t>
      </w:r>
      <w:r>
        <w:rPr>
          <w:rFonts w:cs="Times New Roman"/>
          <w:i/>
          <w:color w:val="auto"/>
          <w:sz w:val="24"/>
          <w:szCs w:val="24"/>
        </w:rPr>
        <w:t>wa</w:t>
      </w:r>
      <w:r w:rsidRPr="005A1F24">
        <w:rPr>
          <w:rFonts w:cs="Times New Roman"/>
          <w:i/>
          <w:color w:val="auto"/>
          <w:sz w:val="24"/>
          <w:szCs w:val="24"/>
        </w:rPr>
        <w:t xml:space="preserve">s supported by the 2016 Coordinator and also by the various in-house resources such as Heritage Officer, Conservation Officer, Arts Officer as well as Kilkenny County Council’s Local Library service. </w:t>
      </w:r>
    </w:p>
    <w:p w:rsidR="00C82791" w:rsidRDefault="00C82791" w:rsidP="00C82791">
      <w:pPr>
        <w:pStyle w:val="QuoteChar"/>
        <w:spacing w:after="0" w:line="240" w:lineRule="auto"/>
        <w:jc w:val="both"/>
        <w:rPr>
          <w:rFonts w:cs="Times New Roman"/>
          <w:i/>
          <w:color w:val="auto"/>
          <w:sz w:val="24"/>
          <w:szCs w:val="24"/>
        </w:rPr>
      </w:pPr>
    </w:p>
    <w:p w:rsidR="00C82791" w:rsidRDefault="00C82791" w:rsidP="00C82791">
      <w:pPr>
        <w:pStyle w:val="QuoteChar"/>
        <w:spacing w:after="0" w:line="240" w:lineRule="auto"/>
        <w:jc w:val="both"/>
        <w:rPr>
          <w:rFonts w:cs="Times New Roman"/>
          <w:i/>
          <w:color w:val="auto"/>
          <w:sz w:val="24"/>
          <w:szCs w:val="24"/>
        </w:rPr>
      </w:pPr>
      <w:r w:rsidRPr="005A1F24">
        <w:rPr>
          <w:rFonts w:cs="Times New Roman"/>
          <w:i/>
          <w:color w:val="auto"/>
          <w:sz w:val="24"/>
          <w:szCs w:val="24"/>
        </w:rPr>
        <w:t>These resources w</w:t>
      </w:r>
      <w:r>
        <w:rPr>
          <w:rFonts w:cs="Times New Roman"/>
          <w:i/>
          <w:color w:val="auto"/>
          <w:sz w:val="24"/>
          <w:szCs w:val="24"/>
        </w:rPr>
        <w:t>ere</w:t>
      </w:r>
      <w:r w:rsidRPr="005A1F24">
        <w:rPr>
          <w:rFonts w:cs="Times New Roman"/>
          <w:i/>
          <w:color w:val="auto"/>
          <w:sz w:val="24"/>
          <w:szCs w:val="24"/>
        </w:rPr>
        <w:t xml:space="preserve"> deployed during 2016 to support the work of the Commemoration Committee and service plans for 2016 complement</w:t>
      </w:r>
      <w:r>
        <w:rPr>
          <w:rFonts w:cs="Times New Roman"/>
          <w:i/>
          <w:color w:val="auto"/>
          <w:sz w:val="24"/>
          <w:szCs w:val="24"/>
        </w:rPr>
        <w:t>ed</w:t>
      </w:r>
      <w:r w:rsidRPr="005A1F24">
        <w:rPr>
          <w:rFonts w:cs="Times New Roman"/>
          <w:i/>
          <w:color w:val="auto"/>
          <w:sz w:val="24"/>
          <w:szCs w:val="24"/>
        </w:rPr>
        <w:t xml:space="preserve"> the lis</w:t>
      </w:r>
      <w:r>
        <w:rPr>
          <w:rFonts w:cs="Times New Roman"/>
          <w:i/>
          <w:color w:val="auto"/>
          <w:sz w:val="24"/>
          <w:szCs w:val="24"/>
        </w:rPr>
        <w:t>ted programme of events, which wa</w:t>
      </w:r>
      <w:r w:rsidRPr="005A1F24">
        <w:rPr>
          <w:rFonts w:cs="Times New Roman"/>
          <w:i/>
          <w:color w:val="auto"/>
          <w:sz w:val="24"/>
          <w:szCs w:val="24"/>
        </w:rPr>
        <w:t>s heavily influenced by the themes which emerged from the extremely well attended, supportive and engaging public meeting held in April 2015, in City Hall Kilkenny.</w:t>
      </w:r>
      <w:r>
        <w:rPr>
          <w:rFonts w:cs="Times New Roman"/>
          <w:i/>
          <w:color w:val="auto"/>
          <w:sz w:val="24"/>
          <w:szCs w:val="24"/>
        </w:rPr>
        <w:t xml:space="preserve"> </w:t>
      </w:r>
      <w:r w:rsidRPr="005A1F24">
        <w:rPr>
          <w:rFonts w:cs="Times New Roman"/>
          <w:i/>
          <w:color w:val="auto"/>
          <w:sz w:val="24"/>
          <w:szCs w:val="24"/>
        </w:rPr>
        <w:t>The public meeting was followed up by direct contact with local interest groups to devise a programme of events reflective of the aspirations of those who participated in the consultation process</w:t>
      </w:r>
      <w:r>
        <w:rPr>
          <w:rFonts w:cs="Times New Roman"/>
          <w:i/>
          <w:color w:val="auto"/>
          <w:sz w:val="24"/>
          <w:szCs w:val="24"/>
        </w:rPr>
        <w:t>.</w:t>
      </w:r>
    </w:p>
    <w:p w:rsidR="00C82791" w:rsidRDefault="00C82791" w:rsidP="00C82791">
      <w:pPr>
        <w:spacing w:after="0" w:line="240" w:lineRule="auto"/>
      </w:pPr>
    </w:p>
    <w:p w:rsidR="00C82791" w:rsidRDefault="00C82791" w:rsidP="00C82791">
      <w:pPr>
        <w:spacing w:after="0" w:line="240" w:lineRule="auto"/>
        <w:rPr>
          <w:rFonts w:cs="Times New Roman"/>
          <w:sz w:val="24"/>
          <w:szCs w:val="24"/>
        </w:rPr>
      </w:pPr>
      <w:r>
        <w:rPr>
          <w:rFonts w:cs="Times New Roman"/>
          <w:sz w:val="24"/>
          <w:szCs w:val="24"/>
        </w:rPr>
        <w:t>The following is a list of some of Events that took place during the Commemoration Year:</w:t>
      </w:r>
    </w:p>
    <w:p w:rsidR="00C82791" w:rsidRDefault="00C82791" w:rsidP="00C82791">
      <w:pPr>
        <w:spacing w:after="0" w:line="240" w:lineRule="auto"/>
        <w:rPr>
          <w:rFonts w:cs="Times New Roman"/>
          <w:sz w:val="24"/>
          <w:szCs w:val="24"/>
        </w:rPr>
      </w:pPr>
    </w:p>
    <w:tbl>
      <w:tblPr>
        <w:tblW w:w="9515" w:type="dxa"/>
        <w:tblInd w:w="91" w:type="dxa"/>
        <w:tblLook w:val="04A0"/>
      </w:tblPr>
      <w:tblGrid>
        <w:gridCol w:w="2020"/>
        <w:gridCol w:w="4234"/>
        <w:gridCol w:w="3261"/>
      </w:tblGrid>
      <w:tr w:rsidR="00C82791" w:rsidRPr="005A1F24" w:rsidTr="000A3D5D">
        <w:trPr>
          <w:trHeight w:val="60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FF0000"/>
                <w:lang w:eastAsia="en-IE"/>
              </w:rPr>
            </w:pPr>
            <w:r w:rsidRPr="005A1F24">
              <w:rPr>
                <w:rFonts w:ascii="Calibri" w:eastAsia="Times New Roman" w:hAnsi="Calibri" w:cs="Times New Roman"/>
                <w:b/>
                <w:color w:val="FF0000"/>
                <w:lang w:eastAsia="en-IE"/>
              </w:rPr>
              <w:t>DATE</w:t>
            </w:r>
          </w:p>
        </w:tc>
        <w:tc>
          <w:tcPr>
            <w:tcW w:w="4234"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FF0000"/>
                <w:lang w:eastAsia="en-IE"/>
              </w:rPr>
            </w:pPr>
            <w:r w:rsidRPr="005A1F24">
              <w:rPr>
                <w:rFonts w:ascii="Calibri" w:eastAsia="Times New Roman" w:hAnsi="Calibri" w:cs="Times New Roman"/>
                <w:b/>
                <w:color w:val="FF0000"/>
                <w:lang w:eastAsia="en-IE"/>
              </w:rPr>
              <w:t>EVENT</w:t>
            </w:r>
          </w:p>
        </w:tc>
        <w:tc>
          <w:tcPr>
            <w:tcW w:w="3261"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FF0000"/>
                <w:lang w:eastAsia="en-IE"/>
              </w:rPr>
            </w:pPr>
            <w:r w:rsidRPr="005A1F24">
              <w:rPr>
                <w:rFonts w:ascii="Calibri" w:eastAsia="Times New Roman" w:hAnsi="Calibri" w:cs="Times New Roman"/>
                <w:b/>
                <w:color w:val="FF0000"/>
                <w:lang w:eastAsia="en-IE"/>
              </w:rPr>
              <w:t>LOCATION/VENUE</w:t>
            </w:r>
          </w:p>
        </w:tc>
      </w:tr>
      <w:tr w:rsidR="00C82791" w:rsidRPr="005A1F24" w:rsidTr="000A3D5D">
        <w:trPr>
          <w:trHeight w:val="602"/>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1st January,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Remembrance Service in County Hall Kilkenny.</w:t>
            </w:r>
          </w:p>
        </w:tc>
        <w:tc>
          <w:tcPr>
            <w:tcW w:w="3261"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County Hall</w:t>
            </w:r>
          </w:p>
        </w:tc>
      </w:tr>
      <w:tr w:rsidR="00C82791" w:rsidRPr="005A1F24" w:rsidTr="000A3D5D">
        <w:trPr>
          <w:trHeight w:val="569"/>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22nd February 2016</w:t>
            </w:r>
          </w:p>
        </w:tc>
        <w:tc>
          <w:tcPr>
            <w:tcW w:w="4234"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Commemoration Project Website.</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w:t>
            </w:r>
          </w:p>
        </w:tc>
      </w:tr>
      <w:tr w:rsidR="00C82791" w:rsidRPr="005A1F24" w:rsidTr="000A3D5D">
        <w:trPr>
          <w:trHeight w:val="548"/>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Throughout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Series of publications with Kilkenny People newspaper.</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 </w:t>
            </w:r>
          </w:p>
        </w:tc>
      </w:tr>
      <w:tr w:rsidR="00C82791" w:rsidRPr="005A1F24" w:rsidTr="000A3D5D">
        <w:trPr>
          <w:trHeight w:val="556"/>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From February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Library Events throughout the County</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City and County</w:t>
            </w:r>
          </w:p>
        </w:tc>
      </w:tr>
      <w:tr w:rsidR="00C82791" w:rsidRPr="005A1F24" w:rsidTr="000A3D5D">
        <w:trPr>
          <w:trHeight w:val="551"/>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September 2015-March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Callan 1916 Centenary Commemoration events.</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 xml:space="preserve">Callan </w:t>
            </w:r>
          </w:p>
        </w:tc>
      </w:tr>
      <w:tr w:rsidR="00C82791" w:rsidRPr="005A1F24" w:rsidTr="000A3D5D">
        <w:trPr>
          <w:trHeight w:val="60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3rd/4th/5th and 11th March</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Barrow Valley Community Development</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 xml:space="preserve">Duiske college and </w:t>
            </w:r>
            <w:r w:rsidR="006F33D5">
              <w:rPr>
                <w:rFonts w:ascii="Calibri" w:eastAsia="Times New Roman" w:hAnsi="Calibri" w:cs="Times New Roman"/>
                <w:b/>
                <w:lang w:eastAsia="en-IE"/>
              </w:rPr>
              <w:t>D</w:t>
            </w:r>
            <w:r w:rsidR="006F33D5" w:rsidRPr="005A1F24">
              <w:rPr>
                <w:rFonts w:ascii="Calibri" w:eastAsia="Times New Roman" w:hAnsi="Calibri" w:cs="Times New Roman"/>
                <w:b/>
                <w:lang w:eastAsia="en-IE"/>
              </w:rPr>
              <w:t>uiske</w:t>
            </w:r>
            <w:r w:rsidRPr="005A1F24">
              <w:rPr>
                <w:rFonts w:ascii="Calibri" w:eastAsia="Times New Roman" w:hAnsi="Calibri" w:cs="Times New Roman"/>
                <w:b/>
                <w:lang w:eastAsia="en-IE"/>
              </w:rPr>
              <w:t xml:space="preserve"> Abbey</w:t>
            </w:r>
          </w:p>
        </w:tc>
      </w:tr>
      <w:tr w:rsidR="00C82791" w:rsidRPr="005A1F24" w:rsidTr="000A3D5D">
        <w:trPr>
          <w:trHeight w:val="383"/>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7th 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Special Ceremony for Post Primary Schools</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Croke Park Stadium</w:t>
            </w:r>
          </w:p>
        </w:tc>
      </w:tr>
      <w:tr w:rsidR="00C82791" w:rsidRPr="005A1F24" w:rsidTr="000A3D5D">
        <w:trPr>
          <w:trHeight w:val="403"/>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11th 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Seven Trees for seven signatories.</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County Hall</w:t>
            </w:r>
          </w:p>
        </w:tc>
      </w:tr>
      <w:tr w:rsidR="00C82791" w:rsidRPr="005A1F24" w:rsidTr="000A3D5D">
        <w:trPr>
          <w:trHeight w:val="28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12</w:t>
            </w:r>
            <w:r w:rsidRPr="005A1F24">
              <w:rPr>
                <w:rFonts w:ascii="Calibri" w:eastAsia="Times New Roman" w:hAnsi="Calibri" w:cs="Times New Roman"/>
                <w:b/>
                <w:color w:val="00B050"/>
                <w:vertAlign w:val="superscript"/>
                <w:lang w:eastAsia="en-IE"/>
              </w:rPr>
              <w:t>th</w:t>
            </w:r>
            <w:r w:rsidRPr="005A1F24">
              <w:rPr>
                <w:rFonts w:ascii="Calibri" w:eastAsia="Times New Roman" w:hAnsi="Calibri" w:cs="Times New Roman"/>
                <w:b/>
                <w:color w:val="00B050"/>
                <w:lang w:eastAsia="en-IE"/>
              </w:rPr>
              <w:t xml:space="preserve"> 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Role of women in 1916.</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w:t>
            </w:r>
          </w:p>
        </w:tc>
      </w:tr>
      <w:tr w:rsidR="00C82791" w:rsidRPr="005A1F24" w:rsidTr="000A3D5D">
        <w:trPr>
          <w:trHeight w:val="257"/>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15th 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Proclamation Day</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Callan C.B.S.</w:t>
            </w:r>
          </w:p>
        </w:tc>
      </w:tr>
      <w:tr w:rsidR="00C82791" w:rsidRPr="005A1F24" w:rsidTr="000A3D5D">
        <w:trPr>
          <w:trHeight w:val="274"/>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Easter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Dedication of County Hall Garden</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County Hall</w:t>
            </w:r>
          </w:p>
        </w:tc>
      </w:tr>
      <w:tr w:rsidR="00C82791" w:rsidRPr="005A1F24" w:rsidTr="000A3D5D">
        <w:trPr>
          <w:trHeight w:val="562"/>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E</w:t>
            </w:r>
            <w:r>
              <w:rPr>
                <w:rFonts w:ascii="Calibri" w:eastAsia="Times New Roman" w:hAnsi="Calibri" w:cs="Times New Roman"/>
                <w:b/>
                <w:color w:val="00B050"/>
                <w:lang w:eastAsia="en-IE"/>
              </w:rPr>
              <w:t>a</w:t>
            </w:r>
            <w:r w:rsidRPr="005A1F24">
              <w:rPr>
                <w:rFonts w:ascii="Calibri" w:eastAsia="Times New Roman" w:hAnsi="Calibri" w:cs="Times New Roman"/>
                <w:b/>
                <w:color w:val="00B050"/>
                <w:lang w:eastAsia="en-IE"/>
              </w:rPr>
              <w:t>ster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Walking Tour of various Volunteer and Military Heritage related sites</w:t>
            </w:r>
            <w:r>
              <w:rPr>
                <w:rFonts w:ascii="Calibri" w:eastAsia="Times New Roman" w:hAnsi="Calibri" w:cs="Times New Roman"/>
                <w:b/>
                <w:lang w:eastAsia="en-IE"/>
              </w:rPr>
              <w:t>.</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City</w:t>
            </w:r>
          </w:p>
        </w:tc>
      </w:tr>
      <w:tr w:rsidR="00C82791" w:rsidRPr="005A1F24" w:rsidTr="000A3D5D">
        <w:trPr>
          <w:trHeight w:val="274"/>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17</w:t>
            </w:r>
            <w:r w:rsidRPr="005A1F24">
              <w:rPr>
                <w:rFonts w:ascii="Calibri" w:eastAsia="Times New Roman" w:hAnsi="Calibri" w:cs="Times New Roman"/>
                <w:b/>
                <w:color w:val="00B050"/>
                <w:vertAlign w:val="superscript"/>
                <w:lang w:eastAsia="en-IE"/>
              </w:rPr>
              <w:t>th</w:t>
            </w:r>
            <w:r w:rsidRPr="005A1F24">
              <w:rPr>
                <w:rFonts w:ascii="Calibri" w:eastAsia="Times New Roman" w:hAnsi="Calibri" w:cs="Times New Roman"/>
                <w:b/>
                <w:color w:val="00B050"/>
                <w:lang w:eastAsia="en-IE"/>
              </w:rPr>
              <w:t xml:space="preserve"> 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St. Patrick Day Parade.</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City</w:t>
            </w:r>
          </w:p>
        </w:tc>
      </w:tr>
      <w:tr w:rsidR="00C82791" w:rsidRPr="005A1F24" w:rsidTr="000A3D5D">
        <w:trPr>
          <w:trHeight w:val="418"/>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Design and Crafts Council of Ireland</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County Venues</w:t>
            </w:r>
          </w:p>
        </w:tc>
      </w:tr>
      <w:tr w:rsidR="00C82791" w:rsidRPr="005A1F24" w:rsidTr="000A3D5D">
        <w:trPr>
          <w:trHeight w:val="552"/>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Visit of Kilkenny, Minnesota, USA to Kilkenny, Ireland.</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w:t>
            </w:r>
          </w:p>
        </w:tc>
      </w:tr>
      <w:tr w:rsidR="00C82791" w:rsidRPr="005A1F24" w:rsidTr="000A3D5D">
        <w:trPr>
          <w:trHeight w:val="419"/>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27</w:t>
            </w:r>
            <w:r w:rsidRPr="005A1F24">
              <w:rPr>
                <w:rFonts w:ascii="Calibri" w:eastAsia="Times New Roman" w:hAnsi="Calibri" w:cs="Times New Roman"/>
                <w:b/>
                <w:color w:val="00B050"/>
                <w:vertAlign w:val="superscript"/>
                <w:lang w:eastAsia="en-IE"/>
              </w:rPr>
              <w:t>th</w:t>
            </w:r>
            <w:r w:rsidRPr="005A1F24">
              <w:rPr>
                <w:rFonts w:ascii="Calibri" w:eastAsia="Times New Roman" w:hAnsi="Calibri" w:cs="Times New Roman"/>
                <w:b/>
                <w:color w:val="00B050"/>
                <w:lang w:eastAsia="en-IE"/>
              </w:rPr>
              <w:t xml:space="preserve"> 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Pat Walsh Memorial Committee.</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Dunamaggin/Kells</w:t>
            </w:r>
          </w:p>
        </w:tc>
      </w:tr>
      <w:tr w:rsidR="00C82791" w:rsidRPr="005A1F24" w:rsidTr="000A3D5D">
        <w:trPr>
          <w:trHeight w:val="553"/>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27th 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Freshford Community 1916 Commemoration Committee</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Freshford</w:t>
            </w:r>
          </w:p>
        </w:tc>
      </w:tr>
      <w:tr w:rsidR="00C82791" w:rsidRPr="005A1F24" w:rsidTr="000A3D5D">
        <w:trPr>
          <w:trHeight w:val="60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27th 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The Rower Street Development Committee</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The Rower</w:t>
            </w:r>
          </w:p>
        </w:tc>
      </w:tr>
      <w:tr w:rsidR="00C82791" w:rsidRPr="005A1F24" w:rsidTr="000A3D5D">
        <w:trPr>
          <w:trHeight w:val="416"/>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Easter 2016</w:t>
            </w:r>
          </w:p>
        </w:tc>
        <w:tc>
          <w:tcPr>
            <w:tcW w:w="4234"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Gairdin an Gorta Historical society</w:t>
            </w:r>
          </w:p>
        </w:tc>
        <w:tc>
          <w:tcPr>
            <w:tcW w:w="3261"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Newmarket</w:t>
            </w:r>
          </w:p>
        </w:tc>
      </w:tr>
      <w:tr w:rsidR="00C82791" w:rsidRPr="005A1F24" w:rsidTr="000A3D5D">
        <w:trPr>
          <w:trHeight w:val="60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Easter 2016</w:t>
            </w:r>
          </w:p>
        </w:tc>
        <w:tc>
          <w:tcPr>
            <w:tcW w:w="4234"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Old IRA Monument Knocknagress, Tullaroan</w:t>
            </w:r>
          </w:p>
        </w:tc>
        <w:tc>
          <w:tcPr>
            <w:tcW w:w="3261"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Tullaroan</w:t>
            </w:r>
          </w:p>
        </w:tc>
      </w:tr>
      <w:tr w:rsidR="00C82791" w:rsidRPr="005A1F24" w:rsidTr="000A3D5D">
        <w:trPr>
          <w:trHeight w:val="374"/>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28th 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Flying column</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City</w:t>
            </w:r>
          </w:p>
        </w:tc>
      </w:tr>
      <w:tr w:rsidR="00C82791" w:rsidRPr="005A1F24" w:rsidTr="000A3D5D">
        <w:trPr>
          <w:trHeight w:val="832"/>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March,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Seachtain na Gaeilge 2016 to promote the Cl</w:t>
            </w:r>
            <w:r>
              <w:rPr>
                <w:rFonts w:ascii="Calibri" w:eastAsia="Times New Roman" w:hAnsi="Calibri" w:cs="Times New Roman"/>
                <w:b/>
                <w:lang w:eastAsia="en-IE"/>
              </w:rPr>
              <w:t>á</w:t>
            </w:r>
            <w:r w:rsidRPr="005A1F24">
              <w:rPr>
                <w:rFonts w:ascii="Calibri" w:eastAsia="Times New Roman" w:hAnsi="Calibri" w:cs="Times New Roman"/>
                <w:b/>
                <w:lang w:eastAsia="en-IE"/>
              </w:rPr>
              <w:t>r C</w:t>
            </w:r>
            <w:r>
              <w:rPr>
                <w:rFonts w:ascii="Calibri" w:eastAsia="Times New Roman" w:hAnsi="Calibri" w:cs="Times New Roman"/>
                <w:b/>
                <w:lang w:eastAsia="en-IE"/>
              </w:rPr>
              <w:t>o</w:t>
            </w:r>
            <w:r w:rsidRPr="005A1F24">
              <w:rPr>
                <w:rFonts w:ascii="Calibri" w:eastAsia="Times New Roman" w:hAnsi="Calibri" w:cs="Times New Roman"/>
                <w:b/>
                <w:lang w:eastAsia="en-IE"/>
              </w:rPr>
              <w:t>m</w:t>
            </w:r>
            <w:r>
              <w:rPr>
                <w:rFonts w:ascii="Calibri" w:eastAsia="Times New Roman" w:hAnsi="Calibri" w:cs="Times New Roman"/>
                <w:b/>
                <w:lang w:eastAsia="en-IE"/>
              </w:rPr>
              <w:t>ó</w:t>
            </w:r>
            <w:r w:rsidRPr="005A1F24">
              <w:rPr>
                <w:rFonts w:ascii="Calibri" w:eastAsia="Times New Roman" w:hAnsi="Calibri" w:cs="Times New Roman"/>
                <w:b/>
                <w:lang w:eastAsia="en-IE"/>
              </w:rPr>
              <w:t>rtha C</w:t>
            </w:r>
            <w:r>
              <w:rPr>
                <w:rFonts w:ascii="Calibri" w:eastAsia="Times New Roman" w:hAnsi="Calibri" w:cs="Times New Roman"/>
                <w:b/>
                <w:lang w:eastAsia="en-IE"/>
              </w:rPr>
              <w:t>é</w:t>
            </w:r>
            <w:r w:rsidRPr="005A1F24">
              <w:rPr>
                <w:rFonts w:ascii="Calibri" w:eastAsia="Times New Roman" w:hAnsi="Calibri" w:cs="Times New Roman"/>
                <w:b/>
                <w:lang w:eastAsia="en-IE"/>
              </w:rPr>
              <w:t>ad Bliain.</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w:t>
            </w:r>
          </w:p>
        </w:tc>
      </w:tr>
      <w:tr w:rsidR="00C82791" w:rsidRPr="005A1F24" w:rsidTr="000A3D5D">
        <w:trPr>
          <w:trHeight w:val="56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March – September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James Stephen’s Barracks Military Museum.</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James Stephen’s Military Barracks, Kilkenny</w:t>
            </w:r>
          </w:p>
        </w:tc>
      </w:tr>
      <w:tr w:rsidR="00C82791" w:rsidRPr="005A1F24" w:rsidTr="000A3D5D">
        <w:trPr>
          <w:trHeight w:val="852"/>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September 2015, January, March and May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Pr>
                <w:rFonts w:ascii="Calibri" w:eastAsia="Times New Roman" w:hAnsi="Calibri" w:cs="Times New Roman"/>
                <w:b/>
                <w:lang w:eastAsia="en-IE"/>
              </w:rPr>
              <w:t>South Kilkenny Historical Society -</w:t>
            </w:r>
            <w:r w:rsidRPr="005A1F24">
              <w:rPr>
                <w:rFonts w:ascii="Calibri" w:eastAsia="Times New Roman" w:hAnsi="Calibri" w:cs="Times New Roman"/>
                <w:b/>
                <w:lang w:eastAsia="en-IE"/>
              </w:rPr>
              <w:t xml:space="preserve"> series of lectures commencing in September 2015.</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Mullinavat</w:t>
            </w:r>
          </w:p>
        </w:tc>
      </w:tr>
      <w:tr w:rsidR="00C82791" w:rsidRPr="005A1F24" w:rsidTr="000A3D5D">
        <w:trPr>
          <w:trHeight w:val="538"/>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5th April,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Musical Drama - "They Stood by Pearse's Side".</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Flying Column Memorial Society</w:t>
            </w:r>
            <w:r>
              <w:rPr>
                <w:rFonts w:ascii="Calibri" w:eastAsia="Times New Roman" w:hAnsi="Calibri" w:cs="Times New Roman"/>
                <w:b/>
                <w:lang w:eastAsia="en-IE"/>
              </w:rPr>
              <w:t>, Watergate Theatre</w:t>
            </w:r>
          </w:p>
        </w:tc>
      </w:tr>
      <w:tr w:rsidR="00C82791" w:rsidRPr="005A1F24" w:rsidTr="000A3D5D">
        <w:trPr>
          <w:trHeight w:val="29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24th April,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Trad Night in Castlecomer.</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Castlecomer Community School</w:t>
            </w:r>
          </w:p>
        </w:tc>
      </w:tr>
      <w:tr w:rsidR="00C82791" w:rsidRPr="005A1F24" w:rsidTr="000A3D5D">
        <w:trPr>
          <w:trHeight w:val="834"/>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29th April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 xml:space="preserve">Plaque unveiled to commemorate Paddy Bealin, followed by social event in </w:t>
            </w:r>
            <w:r>
              <w:rPr>
                <w:rFonts w:ascii="Calibri" w:eastAsia="Times New Roman" w:hAnsi="Calibri" w:cs="Times New Roman"/>
                <w:b/>
                <w:lang w:eastAsia="en-IE"/>
              </w:rPr>
              <w:t>Castlecomer Parish Hall.</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Castlecomer</w:t>
            </w:r>
          </w:p>
        </w:tc>
      </w:tr>
      <w:tr w:rsidR="00C82791" w:rsidRPr="005A1F24" w:rsidTr="000A3D5D">
        <w:trPr>
          <w:trHeight w:val="548"/>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 xml:space="preserve">3rd </w:t>
            </w:r>
            <w:r w:rsidR="0095777C">
              <w:rPr>
                <w:rFonts w:ascii="Calibri" w:eastAsia="Times New Roman" w:hAnsi="Calibri" w:cs="Times New Roman"/>
                <w:b/>
                <w:color w:val="00B050"/>
                <w:lang w:eastAsia="en-IE"/>
              </w:rPr>
              <w:t>and</w:t>
            </w:r>
            <w:r w:rsidRPr="005A1F24">
              <w:rPr>
                <w:rFonts w:ascii="Calibri" w:eastAsia="Times New Roman" w:hAnsi="Calibri" w:cs="Times New Roman"/>
                <w:b/>
                <w:color w:val="00B050"/>
                <w:lang w:eastAsia="en-IE"/>
              </w:rPr>
              <w:t xml:space="preserve"> 4th May,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Pr>
                <w:rFonts w:ascii="Calibri" w:eastAsia="Times New Roman" w:hAnsi="Calibri" w:cs="Times New Roman"/>
                <w:b/>
                <w:lang w:eastAsia="en-IE"/>
              </w:rPr>
              <w:t>“</w:t>
            </w:r>
            <w:r w:rsidRPr="005A1F24">
              <w:rPr>
                <w:rFonts w:ascii="Calibri" w:eastAsia="Times New Roman" w:hAnsi="Calibri" w:cs="Times New Roman"/>
                <w:b/>
                <w:lang w:eastAsia="en-IE"/>
              </w:rPr>
              <w:t>Midwives of the Nation</w:t>
            </w:r>
            <w:r>
              <w:rPr>
                <w:rFonts w:ascii="Calibri" w:eastAsia="Times New Roman" w:hAnsi="Calibri" w:cs="Times New Roman"/>
                <w:b/>
                <w:lang w:eastAsia="en-IE"/>
              </w:rPr>
              <w:t>” - drama</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Watergate Theatre</w:t>
            </w:r>
          </w:p>
        </w:tc>
      </w:tr>
      <w:tr w:rsidR="00C82791" w:rsidRPr="005A1F24" w:rsidTr="000A3D5D">
        <w:trPr>
          <w:trHeight w:val="57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w:t>
            </w:r>
            <w:r w:rsidRPr="005A1F24">
              <w:rPr>
                <w:rFonts w:ascii="Calibri" w:eastAsia="Times New Roman" w:hAnsi="Calibri" w:cs="Times New Roman"/>
                <w:b/>
                <w:color w:val="00B050"/>
                <w:vertAlign w:val="superscript"/>
                <w:lang w:eastAsia="en-IE"/>
              </w:rPr>
              <w:t>nd</w:t>
            </w:r>
            <w:r w:rsidRPr="005A1F24">
              <w:rPr>
                <w:rFonts w:ascii="Calibri" w:eastAsia="Times New Roman" w:hAnsi="Calibri" w:cs="Times New Roman"/>
                <w:b/>
                <w:color w:val="00B050"/>
                <w:lang w:eastAsia="en-IE"/>
              </w:rPr>
              <w:t xml:space="preserve"> to 8</w:t>
            </w:r>
            <w:r w:rsidRPr="005A1F24">
              <w:rPr>
                <w:rFonts w:ascii="Calibri" w:eastAsia="Times New Roman" w:hAnsi="Calibri" w:cs="Times New Roman"/>
                <w:b/>
                <w:color w:val="00B050"/>
                <w:vertAlign w:val="superscript"/>
                <w:lang w:eastAsia="en-IE"/>
              </w:rPr>
              <w:t>th</w:t>
            </w:r>
            <w:r w:rsidRPr="005A1F24">
              <w:rPr>
                <w:rFonts w:ascii="Calibri" w:eastAsia="Times New Roman" w:hAnsi="Calibri" w:cs="Times New Roman"/>
                <w:b/>
                <w:color w:val="00B050"/>
                <w:lang w:eastAsia="en-IE"/>
              </w:rPr>
              <w:t xml:space="preserve"> May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Thomas MacDonagh week in Kilkenny.</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Watergate Theatre, other locations in city.</w:t>
            </w:r>
          </w:p>
        </w:tc>
      </w:tr>
      <w:tr w:rsidR="00C82791" w:rsidRPr="005A1F24" w:rsidTr="000A3D5D">
        <w:trPr>
          <w:trHeight w:val="55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7</w:t>
            </w:r>
            <w:r w:rsidRPr="005A1F24">
              <w:rPr>
                <w:rFonts w:ascii="Calibri" w:eastAsia="Times New Roman" w:hAnsi="Calibri" w:cs="Times New Roman"/>
                <w:b/>
                <w:color w:val="00B050"/>
                <w:vertAlign w:val="superscript"/>
                <w:lang w:eastAsia="en-IE"/>
              </w:rPr>
              <w:t>th</w:t>
            </w:r>
            <w:r w:rsidRPr="005A1F24">
              <w:rPr>
                <w:rFonts w:ascii="Calibri" w:eastAsia="Times New Roman" w:hAnsi="Calibri" w:cs="Times New Roman"/>
                <w:b/>
                <w:color w:val="00B050"/>
                <w:lang w:eastAsia="en-IE"/>
              </w:rPr>
              <w:t xml:space="preserve"> May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Pr>
                <w:rFonts w:ascii="Calibri" w:eastAsia="Times New Roman" w:hAnsi="Calibri" w:cs="Times New Roman"/>
                <w:b/>
                <w:lang w:eastAsia="en-IE"/>
              </w:rPr>
              <w:t xml:space="preserve">Launch </w:t>
            </w:r>
            <w:r w:rsidRPr="005A1F24">
              <w:rPr>
                <w:rFonts w:ascii="Calibri" w:eastAsia="Times New Roman" w:hAnsi="Calibri" w:cs="Times New Roman"/>
                <w:b/>
                <w:lang w:eastAsia="en-IE"/>
              </w:rPr>
              <w:t>Biography of Thomas MacDonagh.</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MacDonagh Railway station, Kilkenny</w:t>
            </w:r>
          </w:p>
        </w:tc>
      </w:tr>
      <w:tr w:rsidR="00C82791" w:rsidRPr="005A1F24" w:rsidTr="000A3D5D">
        <w:trPr>
          <w:trHeight w:val="274"/>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8th May,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Paths to Freedom</w:t>
            </w:r>
            <w:r>
              <w:rPr>
                <w:rFonts w:ascii="Calibri" w:eastAsia="Times New Roman" w:hAnsi="Calibri" w:cs="Times New Roman"/>
                <w:b/>
                <w:lang w:eastAsia="en-IE"/>
              </w:rPr>
              <w:t xml:space="preserve"> – Musical / Drama</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Watergate Theatre</w:t>
            </w:r>
          </w:p>
        </w:tc>
      </w:tr>
      <w:tr w:rsidR="00C82791" w:rsidRPr="005A1F24" w:rsidTr="000A3D5D">
        <w:trPr>
          <w:trHeight w:val="421"/>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9th May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Findmypast</w:t>
            </w:r>
            <w:r>
              <w:rPr>
                <w:rFonts w:ascii="Calibri" w:eastAsia="Times New Roman" w:hAnsi="Calibri" w:cs="Times New Roman"/>
                <w:b/>
                <w:lang w:eastAsia="en-IE"/>
              </w:rPr>
              <w:t xml:space="preserve"> – genealogical research </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Carnegie Library, Kilkenny</w:t>
            </w:r>
          </w:p>
        </w:tc>
      </w:tr>
      <w:tr w:rsidR="00C82791" w:rsidRPr="005A1F24" w:rsidTr="000A3D5D">
        <w:trPr>
          <w:trHeight w:val="413"/>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20th May,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Concert with Na Casaidih and Seán Ó Sé</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Duiske Concerts</w:t>
            </w:r>
          </w:p>
        </w:tc>
      </w:tr>
      <w:tr w:rsidR="00C82791" w:rsidRPr="005A1F24" w:rsidTr="000A3D5D">
        <w:trPr>
          <w:trHeight w:val="269"/>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 xml:space="preserve">Summer 2016 </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 xml:space="preserve">Floral Display </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Graiguenamanagh</w:t>
            </w:r>
          </w:p>
        </w:tc>
      </w:tr>
      <w:tr w:rsidR="00C82791" w:rsidRPr="005A1F24" w:rsidTr="000A3D5D">
        <w:trPr>
          <w:trHeight w:val="273"/>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6th May,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Conference on Irish Language.</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Rothe House, Kilkenny</w:t>
            </w:r>
          </w:p>
        </w:tc>
      </w:tr>
      <w:tr w:rsidR="00C82791" w:rsidRPr="005A1F24" w:rsidTr="000A3D5D">
        <w:trPr>
          <w:trHeight w:val="60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June to October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Callan workhouse</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 xml:space="preserve">VARIOUS </w:t>
            </w:r>
          </w:p>
        </w:tc>
      </w:tr>
      <w:tr w:rsidR="00C82791" w:rsidRPr="005A1F24" w:rsidTr="000A3D5D">
        <w:trPr>
          <w:trHeight w:val="371"/>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July,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Leinster Fleadh Cheoil</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Loughboy</w:t>
            </w:r>
            <w:r>
              <w:rPr>
                <w:rFonts w:ascii="Calibri" w:eastAsia="Times New Roman" w:hAnsi="Calibri" w:cs="Times New Roman"/>
                <w:b/>
                <w:lang w:eastAsia="en-IE"/>
              </w:rPr>
              <w:t xml:space="preserve"> and</w:t>
            </w:r>
            <w:r w:rsidRPr="005A1F24">
              <w:rPr>
                <w:rFonts w:ascii="Calibri" w:eastAsia="Times New Roman" w:hAnsi="Calibri" w:cs="Times New Roman"/>
                <w:b/>
                <w:lang w:eastAsia="en-IE"/>
              </w:rPr>
              <w:t xml:space="preserve"> Kilkenny</w:t>
            </w:r>
            <w:r>
              <w:rPr>
                <w:rFonts w:ascii="Calibri" w:eastAsia="Times New Roman" w:hAnsi="Calibri" w:cs="Times New Roman"/>
                <w:b/>
                <w:lang w:eastAsia="en-IE"/>
              </w:rPr>
              <w:t xml:space="preserve"> City </w:t>
            </w:r>
          </w:p>
        </w:tc>
      </w:tr>
      <w:tr w:rsidR="00C82791" w:rsidRPr="005A1F24" w:rsidTr="00D42775">
        <w:trPr>
          <w:trHeight w:val="56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10</w:t>
            </w:r>
            <w:r w:rsidRPr="005A1F24">
              <w:rPr>
                <w:rFonts w:ascii="Calibri" w:eastAsia="Times New Roman" w:hAnsi="Calibri" w:cs="Times New Roman"/>
                <w:b/>
                <w:color w:val="00B050"/>
                <w:vertAlign w:val="superscript"/>
                <w:lang w:eastAsia="en-IE"/>
              </w:rPr>
              <w:t>th</w:t>
            </w:r>
            <w:r w:rsidRPr="005A1F24">
              <w:rPr>
                <w:rFonts w:ascii="Calibri" w:eastAsia="Times New Roman" w:hAnsi="Calibri" w:cs="Times New Roman"/>
                <w:b/>
                <w:color w:val="00B050"/>
                <w:lang w:eastAsia="en-IE"/>
              </w:rPr>
              <w:t xml:space="preserve">  July 2016</w:t>
            </w:r>
          </w:p>
        </w:tc>
        <w:tc>
          <w:tcPr>
            <w:tcW w:w="4234" w:type="dxa"/>
            <w:tcBorders>
              <w:top w:val="nil"/>
              <w:left w:val="nil"/>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National Day of Commemoration Regional Ceremony.</w:t>
            </w:r>
          </w:p>
        </w:tc>
        <w:tc>
          <w:tcPr>
            <w:tcW w:w="3261" w:type="dxa"/>
            <w:tcBorders>
              <w:top w:val="nil"/>
              <w:left w:val="nil"/>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Castle</w:t>
            </w:r>
          </w:p>
        </w:tc>
      </w:tr>
      <w:tr w:rsidR="00C82791" w:rsidRPr="005A1F24" w:rsidTr="000A3D5D">
        <w:trPr>
          <w:trHeight w:val="569"/>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 xml:space="preserve">21st, 22nd </w:t>
            </w:r>
            <w:r w:rsidR="0095777C">
              <w:rPr>
                <w:rFonts w:ascii="Calibri" w:eastAsia="Times New Roman" w:hAnsi="Calibri" w:cs="Times New Roman"/>
                <w:b/>
                <w:color w:val="00B050"/>
                <w:lang w:eastAsia="en-IE"/>
              </w:rPr>
              <w:t>and</w:t>
            </w:r>
            <w:r w:rsidRPr="005A1F24">
              <w:rPr>
                <w:rFonts w:ascii="Calibri" w:eastAsia="Times New Roman" w:hAnsi="Calibri" w:cs="Times New Roman"/>
                <w:b/>
                <w:color w:val="00B050"/>
                <w:lang w:eastAsia="en-IE"/>
              </w:rPr>
              <w:t xml:space="preserve"> 23rd July,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D42775">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The Hell Fire Squad</w:t>
            </w:r>
            <w:r w:rsidR="00D42775">
              <w:rPr>
                <w:rFonts w:ascii="Calibri" w:eastAsia="Times New Roman" w:hAnsi="Calibri" w:cs="Times New Roman"/>
                <w:b/>
                <w:lang w:eastAsia="en-IE"/>
              </w:rPr>
              <w:t xml:space="preserve"> - dra</w:t>
            </w:r>
            <w:r>
              <w:rPr>
                <w:rFonts w:ascii="Calibri" w:eastAsia="Times New Roman" w:hAnsi="Calibri" w:cs="Times New Roman"/>
                <w:b/>
                <w:lang w:eastAsia="en-IE"/>
              </w:rPr>
              <w:t>ma</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Watergate Theatre</w:t>
            </w:r>
          </w:p>
        </w:tc>
      </w:tr>
      <w:tr w:rsidR="00C82791" w:rsidRPr="005A1F24" w:rsidTr="007F41AE">
        <w:trPr>
          <w:trHeight w:val="407"/>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August, 2016</w:t>
            </w:r>
          </w:p>
        </w:tc>
        <w:tc>
          <w:tcPr>
            <w:tcW w:w="4234" w:type="dxa"/>
            <w:tcBorders>
              <w:top w:val="nil"/>
              <w:left w:val="nil"/>
              <w:bottom w:val="single" w:sz="4" w:space="0" w:color="auto"/>
              <w:right w:val="single" w:sz="4" w:space="0" w:color="auto"/>
            </w:tcBorders>
            <w:shd w:val="clear" w:color="auto" w:fill="auto"/>
            <w:hideMark/>
          </w:tcPr>
          <w:p w:rsidR="00C82791" w:rsidRDefault="00C82791" w:rsidP="000A3D5D">
            <w:pPr>
              <w:spacing w:after="0" w:line="240" w:lineRule="auto"/>
              <w:rPr>
                <w:rFonts w:ascii="Calibri" w:eastAsia="Times New Roman" w:hAnsi="Calibri" w:cs="Times New Roman"/>
                <w:b/>
                <w:lang w:eastAsia="en-IE"/>
              </w:rPr>
            </w:pPr>
            <w:r w:rsidRPr="005A1F24">
              <w:rPr>
                <w:rFonts w:ascii="Calibri" w:eastAsia="Times New Roman" w:hAnsi="Calibri" w:cs="Times New Roman"/>
                <w:b/>
                <w:lang w:eastAsia="en-IE"/>
              </w:rPr>
              <w:t>Explore work of poets and poetry of 1916</w:t>
            </w:r>
            <w:r>
              <w:rPr>
                <w:rFonts w:ascii="Calibri" w:eastAsia="Times New Roman" w:hAnsi="Calibri" w:cs="Times New Roman"/>
                <w:b/>
                <w:lang w:eastAsia="en-IE"/>
              </w:rPr>
              <w:t>, during Kilkenny Arts Festival</w:t>
            </w:r>
          </w:p>
          <w:p w:rsidR="007F41AE" w:rsidRPr="005A1F24" w:rsidRDefault="007F41AE" w:rsidP="000A3D5D">
            <w:pPr>
              <w:spacing w:after="0" w:line="240" w:lineRule="auto"/>
              <w:rPr>
                <w:rFonts w:ascii="Calibri" w:eastAsia="Times New Roman" w:hAnsi="Calibri" w:cs="Times New Roman"/>
                <w:b/>
                <w:bCs w:val="0"/>
                <w:lang w:eastAsia="en-IE"/>
              </w:rPr>
            </w:pP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w:t>
            </w:r>
          </w:p>
        </w:tc>
      </w:tr>
      <w:tr w:rsidR="00C82791" w:rsidRPr="005A1F24" w:rsidTr="007F41AE">
        <w:trPr>
          <w:trHeight w:val="413"/>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Summer 2016</w:t>
            </w:r>
          </w:p>
        </w:tc>
        <w:tc>
          <w:tcPr>
            <w:tcW w:w="4234"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 xml:space="preserve">Street </w:t>
            </w:r>
            <w:r>
              <w:rPr>
                <w:rFonts w:ascii="Calibri" w:eastAsia="Times New Roman" w:hAnsi="Calibri" w:cs="Times New Roman"/>
                <w:b/>
                <w:lang w:eastAsia="en-IE"/>
              </w:rPr>
              <w:t>Feasts</w:t>
            </w:r>
          </w:p>
        </w:tc>
        <w:tc>
          <w:tcPr>
            <w:tcW w:w="3261"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City</w:t>
            </w:r>
          </w:p>
        </w:tc>
      </w:tr>
      <w:tr w:rsidR="00C82791" w:rsidRPr="005A1F24" w:rsidTr="007F41AE">
        <w:trPr>
          <w:trHeight w:val="418"/>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August, 2016</w:t>
            </w:r>
          </w:p>
        </w:tc>
        <w:tc>
          <w:tcPr>
            <w:tcW w:w="4234"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Commemoration to Richard Healy 1916-</w:t>
            </w:r>
          </w:p>
        </w:tc>
        <w:tc>
          <w:tcPr>
            <w:tcW w:w="3261"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Conahy Heritage Society</w:t>
            </w:r>
          </w:p>
        </w:tc>
      </w:tr>
      <w:tr w:rsidR="00C82791" w:rsidRPr="005A1F24" w:rsidTr="000A3D5D">
        <w:trPr>
          <w:trHeight w:val="269"/>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jc w:val="right"/>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14/08/2016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and The Somme</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city</w:t>
            </w:r>
          </w:p>
        </w:tc>
      </w:tr>
      <w:tr w:rsidR="00C82791" w:rsidRPr="005A1F24" w:rsidTr="000A3D5D">
        <w:trPr>
          <w:trHeight w:val="557"/>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20th to 28th August</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Heritage Week 2016</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Barrowvale Local History Group</w:t>
            </w:r>
          </w:p>
        </w:tc>
      </w:tr>
      <w:tr w:rsidR="00C82791" w:rsidRPr="005A1F24" w:rsidTr="000A3D5D">
        <w:trPr>
          <w:trHeight w:val="60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1st/2nd/5th and 6th Sept</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 xml:space="preserve">Lectures in NUI Maynooth Campus at </w:t>
            </w:r>
            <w:r w:rsidR="006F33D5">
              <w:rPr>
                <w:rFonts w:ascii="Calibri" w:eastAsia="Times New Roman" w:hAnsi="Calibri" w:cs="Times New Roman"/>
                <w:b/>
                <w:lang w:eastAsia="en-IE"/>
              </w:rPr>
              <w:t>S</w:t>
            </w:r>
            <w:r w:rsidR="006F33D5" w:rsidRPr="005A1F24">
              <w:rPr>
                <w:rFonts w:ascii="Calibri" w:eastAsia="Times New Roman" w:hAnsi="Calibri" w:cs="Times New Roman"/>
                <w:b/>
                <w:lang w:eastAsia="en-IE"/>
              </w:rPr>
              <w:t>t</w:t>
            </w:r>
            <w:r w:rsidRPr="005A1F24">
              <w:rPr>
                <w:rFonts w:ascii="Calibri" w:eastAsia="Times New Roman" w:hAnsi="Calibri" w:cs="Times New Roman"/>
                <w:b/>
                <w:lang w:eastAsia="en-IE"/>
              </w:rPr>
              <w:t>. Kieran's</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St. Kieran's College</w:t>
            </w:r>
          </w:p>
        </w:tc>
      </w:tr>
      <w:tr w:rsidR="00C82791" w:rsidRPr="005A1F24" w:rsidTr="000A3D5D">
        <w:trPr>
          <w:trHeight w:val="60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10th September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Voices of 1916</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Kilcumney Players</w:t>
            </w:r>
          </w:p>
        </w:tc>
      </w:tr>
      <w:tr w:rsidR="00C82791" w:rsidRPr="005A1F24" w:rsidTr="000A3D5D">
        <w:trPr>
          <w:trHeight w:val="900"/>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From Autumn 2016</w:t>
            </w:r>
          </w:p>
        </w:tc>
        <w:tc>
          <w:tcPr>
            <w:tcW w:w="4234"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Barnstorm Theatre Company</w:t>
            </w:r>
            <w:r>
              <w:rPr>
                <w:rFonts w:ascii="Calibri" w:eastAsia="Times New Roman" w:hAnsi="Calibri" w:cs="Times New Roman"/>
                <w:b/>
                <w:lang w:eastAsia="en-IE"/>
              </w:rPr>
              <w:t xml:space="preserve"> production of “The Messenger”</w:t>
            </w:r>
          </w:p>
        </w:tc>
        <w:tc>
          <w:tcPr>
            <w:tcW w:w="3261"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Watergate Theatre,  Kilkenny/Nationwide</w:t>
            </w:r>
          </w:p>
        </w:tc>
      </w:tr>
      <w:tr w:rsidR="00C82791" w:rsidRPr="005A1F24" w:rsidTr="000A3D5D">
        <w:trPr>
          <w:trHeight w:val="839"/>
        </w:trPr>
        <w:tc>
          <w:tcPr>
            <w:tcW w:w="2020" w:type="dxa"/>
            <w:tcBorders>
              <w:top w:val="single" w:sz="4" w:space="0" w:color="auto"/>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13-22 November 2015 and November 2016</w:t>
            </w:r>
          </w:p>
        </w:tc>
        <w:tc>
          <w:tcPr>
            <w:tcW w:w="4234"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Annual Eigse Sliabh Rua.</w:t>
            </w:r>
          </w:p>
        </w:tc>
        <w:tc>
          <w:tcPr>
            <w:tcW w:w="3261" w:type="dxa"/>
            <w:tcBorders>
              <w:top w:val="nil"/>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 xml:space="preserve">Slieverue </w:t>
            </w:r>
          </w:p>
        </w:tc>
      </w:tr>
      <w:tr w:rsidR="00C82791" w:rsidRPr="005A1F24" w:rsidTr="000A3D5D">
        <w:trPr>
          <w:trHeight w:val="552"/>
        </w:trPr>
        <w:tc>
          <w:tcPr>
            <w:tcW w:w="2020" w:type="dxa"/>
            <w:tcBorders>
              <w:top w:val="nil"/>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color w:val="00B050"/>
                <w:lang w:eastAsia="en-IE"/>
              </w:rPr>
            </w:pPr>
            <w:r w:rsidRPr="005A1F24">
              <w:rPr>
                <w:rFonts w:ascii="Calibri" w:eastAsia="Times New Roman" w:hAnsi="Calibri" w:cs="Times New Roman"/>
                <w:b/>
                <w:color w:val="00B050"/>
                <w:lang w:eastAsia="en-IE"/>
              </w:rPr>
              <w:t>31st January 2016</w:t>
            </w:r>
          </w:p>
        </w:tc>
        <w:tc>
          <w:tcPr>
            <w:tcW w:w="4234" w:type="dxa"/>
            <w:tcBorders>
              <w:top w:val="single" w:sz="4" w:space="0" w:color="auto"/>
              <w:left w:val="nil"/>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Closing Ceremony - Musical Recital and reflection on the year.</w:t>
            </w:r>
          </w:p>
        </w:tc>
        <w:tc>
          <w:tcPr>
            <w:tcW w:w="3261" w:type="dxa"/>
            <w:tcBorders>
              <w:top w:val="nil"/>
              <w:left w:val="single" w:sz="4" w:space="0" w:color="auto"/>
              <w:bottom w:val="single" w:sz="4" w:space="0" w:color="auto"/>
              <w:right w:val="single" w:sz="4" w:space="0" w:color="auto"/>
            </w:tcBorders>
            <w:shd w:val="clear" w:color="auto" w:fill="auto"/>
            <w:hideMark/>
          </w:tcPr>
          <w:p w:rsidR="00C82791" w:rsidRPr="005A1F24" w:rsidRDefault="00C82791" w:rsidP="000A3D5D">
            <w:pPr>
              <w:spacing w:after="0" w:line="240" w:lineRule="auto"/>
              <w:rPr>
                <w:rFonts w:ascii="Calibri" w:eastAsia="Times New Roman" w:hAnsi="Calibri" w:cs="Times New Roman"/>
                <w:b/>
                <w:bCs w:val="0"/>
                <w:lang w:eastAsia="en-IE"/>
              </w:rPr>
            </w:pPr>
            <w:r w:rsidRPr="005A1F24">
              <w:rPr>
                <w:rFonts w:ascii="Calibri" w:eastAsia="Times New Roman" w:hAnsi="Calibri" w:cs="Times New Roman"/>
                <w:b/>
                <w:lang w:eastAsia="en-IE"/>
              </w:rPr>
              <w:t>Kilkenny County Hall</w:t>
            </w:r>
          </w:p>
        </w:tc>
      </w:tr>
    </w:tbl>
    <w:p w:rsidR="00C82791" w:rsidRPr="005A1F24" w:rsidRDefault="00C82791" w:rsidP="00C82791">
      <w:pPr>
        <w:spacing w:after="0" w:line="240" w:lineRule="auto"/>
        <w:rPr>
          <w:rFonts w:cs="Times New Roman"/>
          <w:sz w:val="24"/>
          <w:szCs w:val="24"/>
        </w:rPr>
      </w:pPr>
    </w:p>
    <w:p w:rsidR="00A264FC" w:rsidRPr="0092118A" w:rsidRDefault="00390468" w:rsidP="00390468">
      <w:pPr>
        <w:rPr>
          <w:rFonts w:cs="Times New Roman"/>
          <w:sz w:val="24"/>
          <w:szCs w:val="24"/>
        </w:rPr>
      </w:pPr>
      <w:r w:rsidRPr="00390468">
        <w:rPr>
          <w:rFonts w:cs="Times New Roman"/>
          <w:b/>
          <w:sz w:val="36"/>
          <w:szCs w:val="36"/>
        </w:rPr>
        <w:t>Arts</w:t>
      </w:r>
    </w:p>
    <w:p w:rsidR="00E21FED" w:rsidRPr="00E15E82" w:rsidRDefault="00E21FED" w:rsidP="00E21FED">
      <w:pPr>
        <w:pStyle w:val="Hyperlink"/>
        <w:rPr>
          <w:rFonts w:cs="Times New Roman"/>
        </w:rPr>
      </w:pPr>
      <w:r w:rsidRPr="00E15E82">
        <w:rPr>
          <w:rFonts w:cs="Times New Roman"/>
        </w:rPr>
        <w:t xml:space="preserve">Kilkenny County Council’s Arts Office develop, co-ordinate, motivate, inspire and empower artistic activity throughout the city and county. </w:t>
      </w:r>
      <w:r w:rsidR="006165AD">
        <w:rPr>
          <w:rFonts w:cs="Times New Roman"/>
        </w:rPr>
        <w:t>It</w:t>
      </w:r>
      <w:r w:rsidRPr="00E15E82">
        <w:rPr>
          <w:rFonts w:cs="Times New Roman"/>
        </w:rPr>
        <w:t xml:space="preserve"> </w:t>
      </w:r>
      <w:r w:rsidR="007E4077" w:rsidRPr="00E15E82">
        <w:rPr>
          <w:rFonts w:cs="Times New Roman"/>
        </w:rPr>
        <w:t>promotes</w:t>
      </w:r>
      <w:r w:rsidRPr="00E15E82">
        <w:rPr>
          <w:rFonts w:cs="Times New Roman"/>
        </w:rPr>
        <w:t xml:space="preserve"> the arts as a worthwhile activity for all, providing advice and support for groups and individuals. The Arts Office works to further strengthen Kilkenny’s position as a centre of excellence for the arts and ensure a successful and prosperous arts environment within the region. </w:t>
      </w:r>
      <w:r w:rsidR="006165AD">
        <w:rPr>
          <w:rFonts w:cs="Times New Roman"/>
        </w:rPr>
        <w:t xml:space="preserve">It also has </w:t>
      </w:r>
      <w:r w:rsidRPr="00E15E82">
        <w:rPr>
          <w:rFonts w:cs="Times New Roman"/>
        </w:rPr>
        <w:t xml:space="preserve">a strong commitment to community arts practice and support and </w:t>
      </w:r>
      <w:r w:rsidR="007E4077" w:rsidRPr="00E15E82">
        <w:rPr>
          <w:rFonts w:cs="Times New Roman"/>
        </w:rPr>
        <w:t>manages</w:t>
      </w:r>
      <w:r w:rsidRPr="00E15E82">
        <w:rPr>
          <w:rFonts w:cs="Times New Roman"/>
        </w:rPr>
        <w:t xml:space="preserve"> a number of community based programmes. </w:t>
      </w:r>
    </w:p>
    <w:p w:rsidR="00E21FED" w:rsidRPr="00E15E82" w:rsidRDefault="00E21FED" w:rsidP="00E21FED">
      <w:pPr>
        <w:pStyle w:val="Hyperlink"/>
        <w:rPr>
          <w:rFonts w:cs="Times New Roman"/>
          <w:b/>
          <w:bCs w:val="0"/>
          <w:color w:val="auto"/>
          <w:u w:val="single"/>
        </w:rPr>
      </w:pPr>
    </w:p>
    <w:p w:rsidR="00E21FED" w:rsidRPr="006165AD" w:rsidRDefault="00E21FED" w:rsidP="00E21FED">
      <w:pPr>
        <w:pStyle w:val="Hyperlink"/>
        <w:rPr>
          <w:rFonts w:cs="Times New Roman"/>
          <w:b/>
          <w:bCs w:val="0"/>
          <w:color w:val="auto"/>
        </w:rPr>
      </w:pPr>
      <w:r w:rsidRPr="006165AD">
        <w:rPr>
          <w:rFonts w:cs="Times New Roman"/>
          <w:b/>
          <w:bCs w:val="0"/>
          <w:color w:val="auto"/>
        </w:rPr>
        <w:t xml:space="preserve">Literature </w:t>
      </w:r>
    </w:p>
    <w:p w:rsidR="00E21FED" w:rsidRPr="00E15E82" w:rsidRDefault="00E21FED" w:rsidP="00E21FED">
      <w:pPr>
        <w:spacing w:line="240" w:lineRule="auto"/>
        <w:rPr>
          <w:rFonts w:cs="Times New Roman"/>
          <w:color w:val="auto"/>
          <w:sz w:val="24"/>
          <w:szCs w:val="24"/>
        </w:rPr>
      </w:pPr>
      <w:r w:rsidRPr="00E15E82">
        <w:rPr>
          <w:rFonts w:cs="Times New Roman"/>
          <w:color w:val="auto"/>
          <w:sz w:val="24"/>
          <w:szCs w:val="24"/>
        </w:rPr>
        <w:t xml:space="preserve">The Arts Office is committed to providing literary developments both independently and through </w:t>
      </w:r>
      <w:r w:rsidR="006165AD">
        <w:rPr>
          <w:rFonts w:cs="Times New Roman"/>
          <w:color w:val="auto"/>
          <w:sz w:val="24"/>
          <w:szCs w:val="24"/>
        </w:rPr>
        <w:t>partnerships and collaborations as follows:</w:t>
      </w:r>
    </w:p>
    <w:p w:rsidR="00E21FED" w:rsidRPr="006165AD" w:rsidRDefault="00E21FED" w:rsidP="001868AA">
      <w:pPr>
        <w:pStyle w:val="Hyperlink"/>
        <w:numPr>
          <w:ilvl w:val="0"/>
          <w:numId w:val="59"/>
        </w:numPr>
        <w:rPr>
          <w:rFonts w:cs="Times New Roman"/>
          <w:bCs w:val="0"/>
          <w:color w:val="auto"/>
        </w:rPr>
      </w:pPr>
      <w:r w:rsidRPr="006165AD">
        <w:rPr>
          <w:rFonts w:cs="Times New Roman"/>
          <w:bCs w:val="0"/>
          <w:color w:val="auto"/>
        </w:rPr>
        <w:t xml:space="preserve">Kilkenny Poetry Broadsheet 16 </w:t>
      </w:r>
    </w:p>
    <w:p w:rsidR="00E21FED" w:rsidRPr="006165AD" w:rsidRDefault="00E21FED" w:rsidP="001868AA">
      <w:pPr>
        <w:pStyle w:val="Hyperlink"/>
        <w:numPr>
          <w:ilvl w:val="0"/>
          <w:numId w:val="59"/>
        </w:numPr>
        <w:rPr>
          <w:rFonts w:cs="Times New Roman"/>
          <w:bCs w:val="0"/>
          <w:color w:val="auto"/>
        </w:rPr>
      </w:pPr>
      <w:r w:rsidRPr="006165AD">
        <w:rPr>
          <w:rFonts w:cs="Times New Roman"/>
          <w:bCs w:val="0"/>
          <w:color w:val="auto"/>
        </w:rPr>
        <w:t xml:space="preserve">Annual Writing Workshops </w:t>
      </w:r>
    </w:p>
    <w:p w:rsidR="00E21FED" w:rsidRPr="006165AD" w:rsidRDefault="00E21FED" w:rsidP="001868AA">
      <w:pPr>
        <w:pStyle w:val="Hyperlink"/>
        <w:numPr>
          <w:ilvl w:val="0"/>
          <w:numId w:val="59"/>
        </w:numPr>
        <w:rPr>
          <w:rFonts w:cs="Times New Roman"/>
          <w:color w:val="auto"/>
        </w:rPr>
      </w:pPr>
      <w:r w:rsidRPr="006165AD">
        <w:rPr>
          <w:rFonts w:cs="Times New Roman"/>
          <w:bCs w:val="0"/>
          <w:color w:val="auto"/>
        </w:rPr>
        <w:t xml:space="preserve">The Story House Bursary </w:t>
      </w:r>
    </w:p>
    <w:p w:rsidR="00E21FED" w:rsidRDefault="00E21FED" w:rsidP="001868AA">
      <w:pPr>
        <w:pStyle w:val="style15"/>
        <w:numPr>
          <w:ilvl w:val="0"/>
          <w:numId w:val="59"/>
        </w:numPr>
        <w:spacing w:after="0"/>
        <w:rPr>
          <w:rFonts w:cs="Times New Roman"/>
          <w:sz w:val="24"/>
          <w:szCs w:val="24"/>
        </w:rPr>
      </w:pPr>
      <w:r w:rsidRPr="006165AD">
        <w:rPr>
          <w:rFonts w:cs="Times New Roman"/>
          <w:sz w:val="24"/>
          <w:szCs w:val="24"/>
        </w:rPr>
        <w:t xml:space="preserve">The Rhyme Rag </w:t>
      </w:r>
    </w:p>
    <w:p w:rsidR="006165AD" w:rsidRPr="006165AD" w:rsidRDefault="006165AD" w:rsidP="006165AD">
      <w:pPr>
        <w:pStyle w:val="style15"/>
        <w:spacing w:after="0"/>
        <w:ind w:left="1440"/>
        <w:rPr>
          <w:rFonts w:cs="Times New Roman"/>
          <w:sz w:val="24"/>
          <w:szCs w:val="24"/>
        </w:rPr>
      </w:pPr>
    </w:p>
    <w:p w:rsidR="00E21FED" w:rsidRPr="006165AD" w:rsidRDefault="00E21FED" w:rsidP="006165AD">
      <w:pPr>
        <w:spacing w:line="240" w:lineRule="auto"/>
        <w:rPr>
          <w:rFonts w:cs="Times New Roman"/>
          <w:color w:val="auto"/>
        </w:rPr>
      </w:pPr>
      <w:r w:rsidRPr="006165AD">
        <w:rPr>
          <w:rFonts w:cs="Times New Roman"/>
          <w:b/>
          <w:bCs w:val="0"/>
          <w:color w:val="auto"/>
        </w:rPr>
        <w:t xml:space="preserve">Community, Education </w:t>
      </w:r>
      <w:r w:rsidR="0095777C">
        <w:rPr>
          <w:rFonts w:cs="Times New Roman"/>
          <w:b/>
          <w:bCs w:val="0"/>
          <w:color w:val="auto"/>
        </w:rPr>
        <w:t>and</w:t>
      </w:r>
      <w:r w:rsidRPr="006165AD">
        <w:rPr>
          <w:rFonts w:cs="Times New Roman"/>
          <w:b/>
          <w:bCs w:val="0"/>
          <w:color w:val="auto"/>
        </w:rPr>
        <w:t xml:space="preserve"> Inclusion </w:t>
      </w:r>
      <w:r w:rsidR="006165AD">
        <w:rPr>
          <w:rFonts w:cs="Times New Roman"/>
          <w:b/>
          <w:bCs w:val="0"/>
          <w:color w:val="auto"/>
        </w:rPr>
        <w:t>initiatives undertaken include the following</w:t>
      </w:r>
    </w:p>
    <w:p w:rsidR="00E21FED" w:rsidRPr="006165AD" w:rsidRDefault="00E21FED" w:rsidP="001868AA">
      <w:pPr>
        <w:pStyle w:val="Hyperlink"/>
        <w:numPr>
          <w:ilvl w:val="0"/>
          <w:numId w:val="60"/>
        </w:numPr>
        <w:rPr>
          <w:rFonts w:cs="Times New Roman"/>
          <w:bCs w:val="0"/>
          <w:color w:val="auto"/>
        </w:rPr>
      </w:pPr>
      <w:r w:rsidRPr="006165AD">
        <w:rPr>
          <w:rFonts w:cs="Times New Roman"/>
          <w:bCs w:val="0"/>
          <w:color w:val="auto"/>
        </w:rPr>
        <w:t xml:space="preserve">Open Circle Community Arts Collective </w:t>
      </w:r>
    </w:p>
    <w:p w:rsidR="00E21FED" w:rsidRPr="0073241C" w:rsidRDefault="00E21FED" w:rsidP="001868AA">
      <w:pPr>
        <w:pStyle w:val="Hyperlink"/>
        <w:numPr>
          <w:ilvl w:val="0"/>
          <w:numId w:val="60"/>
        </w:numPr>
        <w:rPr>
          <w:rFonts w:cs="Times New Roman"/>
          <w:bCs w:val="0"/>
          <w:color w:val="auto"/>
        </w:rPr>
      </w:pPr>
      <w:r w:rsidRPr="006165AD">
        <w:rPr>
          <w:rFonts w:cs="Times New Roman"/>
          <w:bCs w:val="0"/>
          <w:color w:val="auto"/>
        </w:rPr>
        <w:t xml:space="preserve">Siamsa </w:t>
      </w:r>
    </w:p>
    <w:p w:rsidR="00E21FED" w:rsidRPr="006165AD" w:rsidRDefault="00E21FED" w:rsidP="001868AA">
      <w:pPr>
        <w:pStyle w:val="Hyperlink"/>
        <w:numPr>
          <w:ilvl w:val="0"/>
          <w:numId w:val="60"/>
        </w:numPr>
        <w:rPr>
          <w:rFonts w:cs="Times New Roman"/>
          <w:bCs w:val="0"/>
          <w:color w:val="auto"/>
        </w:rPr>
      </w:pPr>
      <w:r w:rsidRPr="006165AD">
        <w:rPr>
          <w:rFonts w:cs="Times New Roman"/>
          <w:bCs w:val="0"/>
          <w:color w:val="auto"/>
        </w:rPr>
        <w:t xml:space="preserve">School Subsidy for visit to Barnstorm Theatre Production </w:t>
      </w:r>
    </w:p>
    <w:p w:rsidR="00E21FED" w:rsidRPr="0073241C" w:rsidRDefault="00E21FED" w:rsidP="001868AA">
      <w:pPr>
        <w:pStyle w:val="Hyperlink"/>
        <w:numPr>
          <w:ilvl w:val="0"/>
          <w:numId w:val="60"/>
        </w:numPr>
        <w:rPr>
          <w:rFonts w:cs="Times New Roman"/>
          <w:bCs w:val="0"/>
          <w:color w:val="auto"/>
        </w:rPr>
      </w:pPr>
      <w:r w:rsidRPr="006165AD">
        <w:rPr>
          <w:rFonts w:cs="Times New Roman"/>
          <w:bCs w:val="0"/>
          <w:color w:val="auto"/>
        </w:rPr>
        <w:t xml:space="preserve">National Drawing Day at the Butler Gallery </w:t>
      </w:r>
    </w:p>
    <w:p w:rsidR="00E21FED" w:rsidRPr="0073241C" w:rsidRDefault="00E21FED" w:rsidP="001868AA">
      <w:pPr>
        <w:pStyle w:val="Hyperlink"/>
        <w:numPr>
          <w:ilvl w:val="0"/>
          <w:numId w:val="60"/>
        </w:numPr>
        <w:rPr>
          <w:rFonts w:cs="Times New Roman"/>
          <w:bCs w:val="0"/>
          <w:color w:val="auto"/>
        </w:rPr>
      </w:pPr>
      <w:r w:rsidRPr="006165AD">
        <w:rPr>
          <w:rFonts w:cs="Times New Roman"/>
          <w:bCs w:val="0"/>
          <w:color w:val="auto"/>
        </w:rPr>
        <w:t xml:space="preserve">Culture Night </w:t>
      </w:r>
    </w:p>
    <w:p w:rsidR="00E21FED" w:rsidRPr="006165AD" w:rsidRDefault="00E21FED" w:rsidP="00E21FED">
      <w:pPr>
        <w:pStyle w:val="Hyperlink"/>
        <w:rPr>
          <w:rFonts w:cs="Times New Roman"/>
          <w:color w:val="auto"/>
        </w:rPr>
      </w:pPr>
    </w:p>
    <w:p w:rsidR="007F41AE" w:rsidRDefault="007F41AE">
      <w:pPr>
        <w:spacing w:after="0" w:line="240" w:lineRule="auto"/>
        <w:rPr>
          <w:rFonts w:cs="Times New Roman"/>
          <w:b/>
          <w:bCs w:val="0"/>
          <w:color w:val="auto"/>
          <w:sz w:val="24"/>
          <w:szCs w:val="24"/>
          <w:lang w:eastAsia="en-IE"/>
        </w:rPr>
      </w:pPr>
      <w:r>
        <w:rPr>
          <w:rFonts w:cs="Times New Roman"/>
          <w:b/>
          <w:bCs w:val="0"/>
          <w:color w:val="auto"/>
        </w:rPr>
        <w:br w:type="page"/>
      </w:r>
    </w:p>
    <w:p w:rsidR="00E21FED" w:rsidRPr="006165AD" w:rsidRDefault="00E21FED" w:rsidP="00E21FED">
      <w:pPr>
        <w:pStyle w:val="Hyperlink"/>
        <w:rPr>
          <w:rFonts w:cs="Times New Roman"/>
          <w:color w:val="auto"/>
        </w:rPr>
      </w:pPr>
      <w:r w:rsidRPr="006165AD">
        <w:rPr>
          <w:rFonts w:cs="Times New Roman"/>
          <w:b/>
          <w:bCs w:val="0"/>
          <w:color w:val="auto"/>
        </w:rPr>
        <w:t xml:space="preserve">Artist Support </w:t>
      </w:r>
      <w:r w:rsidR="006165AD">
        <w:rPr>
          <w:rFonts w:cs="Times New Roman"/>
          <w:b/>
          <w:bCs w:val="0"/>
          <w:color w:val="auto"/>
        </w:rPr>
        <w:t>was provided by means of the following:</w:t>
      </w:r>
    </w:p>
    <w:p w:rsidR="00E21FED" w:rsidRPr="00E15E82" w:rsidRDefault="00E21FED" w:rsidP="00E21FED">
      <w:pPr>
        <w:pStyle w:val="Hyperlink"/>
        <w:rPr>
          <w:rFonts w:cs="Times New Roman"/>
          <w:b/>
          <w:bCs w:val="0"/>
          <w:color w:val="auto"/>
        </w:rPr>
      </w:pPr>
    </w:p>
    <w:p w:rsidR="00E21FED" w:rsidRPr="0073241C" w:rsidRDefault="00E21FED" w:rsidP="001868AA">
      <w:pPr>
        <w:pStyle w:val="Hyperlink"/>
        <w:numPr>
          <w:ilvl w:val="0"/>
          <w:numId w:val="60"/>
        </w:numPr>
        <w:rPr>
          <w:rFonts w:cs="Times New Roman"/>
          <w:color w:val="auto"/>
        </w:rPr>
      </w:pPr>
      <w:r w:rsidRPr="0073241C">
        <w:rPr>
          <w:rFonts w:cs="Times New Roman"/>
          <w:bCs w:val="0"/>
          <w:color w:val="auto"/>
        </w:rPr>
        <w:t xml:space="preserve">Arts Act Grants </w:t>
      </w:r>
    </w:p>
    <w:p w:rsidR="00E21FED" w:rsidRPr="0073241C" w:rsidRDefault="00E21FED" w:rsidP="001868AA">
      <w:pPr>
        <w:pStyle w:val="Hyperlink"/>
        <w:numPr>
          <w:ilvl w:val="0"/>
          <w:numId w:val="60"/>
        </w:numPr>
        <w:rPr>
          <w:rFonts w:cs="Times New Roman"/>
          <w:color w:val="auto"/>
        </w:rPr>
      </w:pPr>
      <w:r w:rsidRPr="0073241C">
        <w:rPr>
          <w:rFonts w:cs="Times New Roman"/>
          <w:bCs w:val="0"/>
          <w:color w:val="auto"/>
        </w:rPr>
        <w:t xml:space="preserve">Irish Youth Choir Bursary </w:t>
      </w:r>
    </w:p>
    <w:p w:rsidR="00E21FED" w:rsidRPr="0073241C" w:rsidRDefault="00E21FED" w:rsidP="001868AA">
      <w:pPr>
        <w:pStyle w:val="Hyperlink"/>
        <w:numPr>
          <w:ilvl w:val="0"/>
          <w:numId w:val="60"/>
        </w:numPr>
        <w:rPr>
          <w:rFonts w:cs="Times New Roman"/>
          <w:color w:val="auto"/>
        </w:rPr>
      </w:pPr>
      <w:r w:rsidRPr="0073241C">
        <w:rPr>
          <w:rFonts w:cs="Times New Roman"/>
          <w:bCs w:val="0"/>
          <w:color w:val="auto"/>
        </w:rPr>
        <w:t xml:space="preserve">Tyrone Guthrie Centre Regional Bursary Scheme </w:t>
      </w:r>
    </w:p>
    <w:p w:rsidR="00E21FED" w:rsidRPr="0073241C" w:rsidRDefault="00E21FED" w:rsidP="001868AA">
      <w:pPr>
        <w:pStyle w:val="Hyperlink"/>
        <w:numPr>
          <w:ilvl w:val="0"/>
          <w:numId w:val="60"/>
        </w:numPr>
        <w:rPr>
          <w:rFonts w:cs="Times New Roman"/>
          <w:color w:val="auto"/>
        </w:rPr>
      </w:pPr>
      <w:r w:rsidRPr="0073241C">
        <w:rPr>
          <w:rFonts w:cs="Times New Roman"/>
          <w:bCs w:val="0"/>
          <w:color w:val="auto"/>
        </w:rPr>
        <w:t xml:space="preserve">Music in Kilkenny </w:t>
      </w:r>
    </w:p>
    <w:p w:rsidR="00E21FED" w:rsidRPr="0073241C" w:rsidRDefault="00E21FED" w:rsidP="001868AA">
      <w:pPr>
        <w:pStyle w:val="Hyperlink"/>
        <w:numPr>
          <w:ilvl w:val="0"/>
          <w:numId w:val="60"/>
        </w:numPr>
        <w:rPr>
          <w:rFonts w:cs="Times New Roman"/>
          <w:color w:val="auto"/>
        </w:rPr>
      </w:pPr>
      <w:r w:rsidRPr="0073241C">
        <w:rPr>
          <w:rFonts w:cs="Times New Roman"/>
          <w:bCs w:val="0"/>
          <w:color w:val="auto"/>
        </w:rPr>
        <w:t xml:space="preserve">Blackstack Fine Art Print Studio </w:t>
      </w:r>
    </w:p>
    <w:p w:rsidR="0073241C" w:rsidRPr="0073241C" w:rsidRDefault="00E21FED" w:rsidP="001868AA">
      <w:pPr>
        <w:pStyle w:val="Hyperlink"/>
        <w:numPr>
          <w:ilvl w:val="0"/>
          <w:numId w:val="60"/>
        </w:numPr>
        <w:rPr>
          <w:rFonts w:cs="Times New Roman"/>
          <w:b/>
          <w:bCs w:val="0"/>
          <w:color w:val="auto"/>
        </w:rPr>
      </w:pPr>
      <w:r w:rsidRPr="0073241C">
        <w:rPr>
          <w:rFonts w:cs="Times New Roman"/>
          <w:bCs w:val="0"/>
          <w:color w:val="auto"/>
        </w:rPr>
        <w:t>Alternative Kilkenny Arts</w:t>
      </w:r>
    </w:p>
    <w:p w:rsidR="00E21FED" w:rsidRPr="0073241C" w:rsidRDefault="00E21FED" w:rsidP="001868AA">
      <w:pPr>
        <w:pStyle w:val="Hyperlink"/>
        <w:numPr>
          <w:ilvl w:val="0"/>
          <w:numId w:val="60"/>
        </w:numPr>
        <w:rPr>
          <w:rFonts w:cs="Times New Roman"/>
          <w:bCs w:val="0"/>
          <w:color w:val="auto"/>
        </w:rPr>
      </w:pPr>
      <w:r w:rsidRPr="0073241C">
        <w:rPr>
          <w:rFonts w:cs="Times New Roman"/>
          <w:bCs w:val="0"/>
          <w:color w:val="auto"/>
        </w:rPr>
        <w:t xml:space="preserve">ArtLinks </w:t>
      </w:r>
    </w:p>
    <w:p w:rsidR="00E21FED" w:rsidRPr="00E15E82" w:rsidRDefault="00E21FED" w:rsidP="00E21FED">
      <w:pPr>
        <w:pStyle w:val="Hyperlink"/>
        <w:rPr>
          <w:rFonts w:cs="Times New Roman"/>
          <w:color w:val="auto"/>
        </w:rPr>
      </w:pPr>
      <w:r w:rsidRPr="00E15E82">
        <w:rPr>
          <w:rFonts w:cs="Times New Roman"/>
          <w:color w:val="auto"/>
        </w:rPr>
        <w:t xml:space="preserve">. </w:t>
      </w:r>
    </w:p>
    <w:p w:rsidR="00E21FED" w:rsidRPr="00E15E82" w:rsidRDefault="00E21FED" w:rsidP="00E21FED">
      <w:pPr>
        <w:pStyle w:val="Hyperlink"/>
        <w:rPr>
          <w:rFonts w:cs="Times New Roman"/>
          <w:color w:val="auto"/>
        </w:rPr>
      </w:pPr>
    </w:p>
    <w:p w:rsidR="00E21FED" w:rsidRPr="00E15E82" w:rsidRDefault="00E21FED" w:rsidP="00E21FED">
      <w:pPr>
        <w:pStyle w:val="Hyperlink"/>
        <w:rPr>
          <w:rFonts w:cs="Times New Roman"/>
        </w:rPr>
      </w:pPr>
      <w:r w:rsidRPr="00E15E82">
        <w:rPr>
          <w:rFonts w:cs="Times New Roman"/>
          <w:b/>
          <w:bCs w:val="0"/>
        </w:rPr>
        <w:t xml:space="preserve">Social Media and Direct Mailing </w:t>
      </w:r>
    </w:p>
    <w:p w:rsidR="00E21FED" w:rsidRPr="00E15E82" w:rsidRDefault="00E21FED" w:rsidP="00E21FED">
      <w:pPr>
        <w:pStyle w:val="Hyperlink"/>
        <w:rPr>
          <w:rFonts w:cs="Times New Roman"/>
        </w:rPr>
      </w:pPr>
      <w:r w:rsidRPr="00E15E82">
        <w:rPr>
          <w:rFonts w:cs="Times New Roman"/>
        </w:rPr>
        <w:t xml:space="preserve">Kilkenny County Council's Arts Office communicates with its audience via social media platforms </w:t>
      </w:r>
      <w:r w:rsidR="009C3193" w:rsidRPr="00E15E82">
        <w:rPr>
          <w:rFonts w:cs="Times New Roman"/>
        </w:rPr>
        <w:t>Face book</w:t>
      </w:r>
      <w:r w:rsidRPr="00E15E82">
        <w:rPr>
          <w:rFonts w:cs="Times New Roman"/>
        </w:rPr>
        <w:t xml:space="preserve"> and Twitter. These tools provide opportunities to connect us further with the wider artistic community in presenting information relating to events, activities, awards, projects, etc. which may be of interest. Kilkenny Arts Office currently has 1447 likes on </w:t>
      </w:r>
      <w:r w:rsidR="009C3193" w:rsidRPr="00E15E82">
        <w:rPr>
          <w:rFonts w:cs="Times New Roman"/>
        </w:rPr>
        <w:t>Face book</w:t>
      </w:r>
      <w:r w:rsidRPr="00E15E82">
        <w:rPr>
          <w:rFonts w:cs="Times New Roman"/>
        </w:rPr>
        <w:t xml:space="preserve"> and 1,992 followers on Twitter. </w:t>
      </w:r>
    </w:p>
    <w:p w:rsidR="00E21FED" w:rsidRPr="00E15E82" w:rsidRDefault="00E21FED" w:rsidP="00E21FED">
      <w:pPr>
        <w:pStyle w:val="Hyperlink"/>
        <w:rPr>
          <w:rFonts w:cs="Times New Roman"/>
        </w:rPr>
      </w:pPr>
    </w:p>
    <w:p w:rsidR="00E21FED" w:rsidRPr="00E15E82" w:rsidRDefault="00E21FED" w:rsidP="00E21FED">
      <w:pPr>
        <w:pStyle w:val="Hyperlink"/>
        <w:rPr>
          <w:rFonts w:cs="Times New Roman"/>
        </w:rPr>
      </w:pPr>
      <w:r w:rsidRPr="00E15E82">
        <w:rPr>
          <w:rFonts w:cs="Times New Roman"/>
          <w:b/>
          <w:bCs w:val="0"/>
        </w:rPr>
        <w:t xml:space="preserve">E-bulletin and Databases </w:t>
      </w:r>
    </w:p>
    <w:p w:rsidR="00E21FED" w:rsidRPr="00E15E82" w:rsidRDefault="00E21FED" w:rsidP="00E21FED">
      <w:pPr>
        <w:pStyle w:val="Hyperlink"/>
        <w:rPr>
          <w:rFonts w:cs="Times New Roman"/>
          <w:b/>
          <w:color w:val="auto"/>
        </w:rPr>
      </w:pPr>
      <w:r w:rsidRPr="00E15E82">
        <w:rPr>
          <w:rFonts w:cs="Times New Roman"/>
        </w:rPr>
        <w:t>Kilkenny County Council's Arts Office provides a fortnightly e-bulletin to the public. Through databases collated and revised continuously this e-bulletin reaches 1600+ every fortnight. Each bulletin is packed with the latest information on Kilkenny Arts Office activities, county events as well as news and opportunities for arts practitioners from around the country.</w:t>
      </w:r>
    </w:p>
    <w:p w:rsidR="00E21FED" w:rsidRPr="0092118A" w:rsidRDefault="00E21FED" w:rsidP="00A264FC">
      <w:pPr>
        <w:spacing w:line="240" w:lineRule="auto"/>
        <w:rPr>
          <w:rFonts w:cs="Times New Roman"/>
          <w:sz w:val="24"/>
          <w:szCs w:val="24"/>
        </w:rPr>
      </w:pPr>
    </w:p>
    <w:p w:rsidR="007C74F0" w:rsidRPr="00390361" w:rsidRDefault="007C74F0" w:rsidP="007C74F0">
      <w:pPr>
        <w:rPr>
          <w:b/>
          <w:sz w:val="28"/>
          <w:szCs w:val="28"/>
          <w:lang w:val="en-US"/>
        </w:rPr>
      </w:pPr>
      <w:r w:rsidRPr="0073241C">
        <w:rPr>
          <w:b/>
          <w:sz w:val="28"/>
          <w:szCs w:val="28"/>
          <w:lang w:val="en-US"/>
        </w:rPr>
        <w:t>HOUSING AND ACCOMMODATION</w:t>
      </w:r>
      <w:r w:rsidRPr="00E03D29">
        <w:rPr>
          <w:b/>
          <w:sz w:val="28"/>
          <w:szCs w:val="28"/>
          <w:u w:val="single"/>
          <w:lang w:val="en-US"/>
        </w:rPr>
        <w:t xml:space="preserve"> </w:t>
      </w:r>
    </w:p>
    <w:p w:rsidR="007C74F0" w:rsidRDefault="007C74F0" w:rsidP="007F41AE">
      <w:pPr>
        <w:spacing w:after="0" w:line="240" w:lineRule="auto"/>
        <w:jc w:val="both"/>
        <w:rPr>
          <w:sz w:val="24"/>
          <w:szCs w:val="24"/>
          <w:lang w:val="en-US"/>
        </w:rPr>
      </w:pPr>
      <w:r w:rsidRPr="00960088">
        <w:rPr>
          <w:sz w:val="24"/>
          <w:szCs w:val="24"/>
          <w:lang w:val="en-US"/>
        </w:rPr>
        <w:t>The Directorate of Housing incorporates a wide range of services for applicants and tenants to facilitate and support the provision of independent and supported accommodation. This is achieved by offering a variety of ‘</w:t>
      </w:r>
      <w:r w:rsidRPr="00960088">
        <w:rPr>
          <w:i/>
          <w:sz w:val="24"/>
          <w:szCs w:val="24"/>
          <w:lang w:val="en-US"/>
        </w:rPr>
        <w:t>social housing supports’</w:t>
      </w:r>
      <w:r w:rsidRPr="00960088">
        <w:rPr>
          <w:sz w:val="24"/>
          <w:szCs w:val="24"/>
          <w:lang w:val="en-US"/>
        </w:rPr>
        <w:t xml:space="preserve"> by the Housing Authorities, Voluntary and private sector. </w:t>
      </w:r>
    </w:p>
    <w:p w:rsidR="007F41AE" w:rsidRPr="00960088" w:rsidRDefault="007F41AE" w:rsidP="007F41AE">
      <w:pPr>
        <w:spacing w:after="0" w:line="240" w:lineRule="auto"/>
        <w:jc w:val="both"/>
        <w:rPr>
          <w:sz w:val="24"/>
          <w:szCs w:val="24"/>
          <w:lang w:val="en-US"/>
        </w:rPr>
      </w:pPr>
    </w:p>
    <w:p w:rsidR="006C57BC" w:rsidRDefault="006C57BC" w:rsidP="007C74F0">
      <w:pPr>
        <w:jc w:val="both"/>
        <w:rPr>
          <w:b/>
          <w:sz w:val="28"/>
          <w:szCs w:val="28"/>
          <w:lang w:val="en-US"/>
        </w:rPr>
      </w:pPr>
      <w:r>
        <w:rPr>
          <w:b/>
          <w:sz w:val="28"/>
          <w:szCs w:val="28"/>
          <w:lang w:val="en-US"/>
        </w:rPr>
        <w:t>Housing Capital Programme 2015-2017.</w:t>
      </w:r>
    </w:p>
    <w:p w:rsidR="007C74F0" w:rsidRDefault="006C57BC" w:rsidP="007F41AE">
      <w:pPr>
        <w:spacing w:after="0" w:line="240" w:lineRule="auto"/>
        <w:jc w:val="both"/>
        <w:rPr>
          <w:rFonts w:cs="Times New Roman"/>
          <w:sz w:val="24"/>
          <w:szCs w:val="24"/>
          <w:lang w:val="en-US"/>
        </w:rPr>
      </w:pPr>
      <w:r w:rsidRPr="0073241C">
        <w:rPr>
          <w:rFonts w:cs="Times New Roman"/>
          <w:sz w:val="24"/>
          <w:szCs w:val="24"/>
          <w:lang w:val="en-US"/>
        </w:rPr>
        <w:t xml:space="preserve"> </w:t>
      </w:r>
      <w:r w:rsidR="007C74F0" w:rsidRPr="0073241C">
        <w:rPr>
          <w:rFonts w:cs="Times New Roman"/>
          <w:sz w:val="24"/>
          <w:szCs w:val="24"/>
          <w:lang w:val="en-US"/>
        </w:rPr>
        <w:t xml:space="preserve">Kilkenny County Council secured </w:t>
      </w:r>
      <w:r w:rsidR="007C74F0" w:rsidRPr="0073241C">
        <w:rPr>
          <w:rFonts w:cs="Times New Roman"/>
          <w:b/>
          <w:sz w:val="24"/>
          <w:szCs w:val="24"/>
          <w:lang w:val="en-US"/>
        </w:rPr>
        <w:t>€39.8 million</w:t>
      </w:r>
      <w:r w:rsidR="007C74F0" w:rsidRPr="0073241C">
        <w:rPr>
          <w:rFonts w:cs="Times New Roman"/>
          <w:sz w:val="24"/>
          <w:szCs w:val="24"/>
          <w:lang w:val="en-US"/>
        </w:rPr>
        <w:t xml:space="preserve"> for the 3 year Housing Capital Programme 2015-2017. This allocation includes the construction and acquisition of accommodation units provided by the Local Authority and Voluntary Housing Bodies (C</w:t>
      </w:r>
      <w:r w:rsidR="00960088">
        <w:rPr>
          <w:rFonts w:cs="Times New Roman"/>
          <w:sz w:val="24"/>
          <w:szCs w:val="24"/>
          <w:lang w:val="en-US"/>
        </w:rPr>
        <w:t>apital Assistance Scheme</w:t>
      </w:r>
      <w:r w:rsidR="007C74F0" w:rsidRPr="0073241C">
        <w:rPr>
          <w:rFonts w:cs="Times New Roman"/>
          <w:sz w:val="24"/>
          <w:szCs w:val="24"/>
          <w:lang w:val="en-US"/>
        </w:rPr>
        <w:t>) to provide 215 units during the course of the programme. Also included is the return of Voids properties back into productive use. During 2016 this Council secured a further €5m for acquisitions.</w:t>
      </w:r>
    </w:p>
    <w:p w:rsidR="007F41AE" w:rsidRPr="0073241C" w:rsidRDefault="007F41AE" w:rsidP="007F41AE">
      <w:pPr>
        <w:spacing w:after="0" w:line="240" w:lineRule="auto"/>
        <w:jc w:val="both"/>
        <w:rPr>
          <w:rFonts w:cs="Times New Roman"/>
          <w:sz w:val="24"/>
          <w:szCs w:val="24"/>
          <w:lang w:val="en-US"/>
        </w:rPr>
      </w:pPr>
    </w:p>
    <w:p w:rsidR="007C74F0" w:rsidRPr="0073241C" w:rsidRDefault="007C74F0" w:rsidP="007C74F0">
      <w:pPr>
        <w:jc w:val="both"/>
        <w:rPr>
          <w:rFonts w:cs="Times New Roman"/>
          <w:b/>
          <w:sz w:val="24"/>
          <w:szCs w:val="24"/>
          <w:u w:val="single"/>
          <w:lang w:val="en-US"/>
        </w:rPr>
      </w:pPr>
      <w:r w:rsidRPr="006C57BC">
        <w:rPr>
          <w:rFonts w:cs="Times New Roman"/>
          <w:b/>
          <w:sz w:val="24"/>
          <w:szCs w:val="24"/>
          <w:lang w:val="en-US"/>
        </w:rPr>
        <w:t>Social Housing Investment Programme [SHIP] 2016</w:t>
      </w:r>
      <w:r w:rsidRPr="0073241C">
        <w:rPr>
          <w:rFonts w:cs="Times New Roman"/>
          <w:b/>
          <w:sz w:val="24"/>
          <w:szCs w:val="24"/>
          <w:u w:val="single"/>
          <w:lang w:val="en-US"/>
        </w:rPr>
        <w:t xml:space="preserve">: </w:t>
      </w:r>
    </w:p>
    <w:p w:rsidR="007C74F0" w:rsidRPr="0073241C" w:rsidRDefault="00960088" w:rsidP="007F41AE">
      <w:pPr>
        <w:numPr>
          <w:ilvl w:val="0"/>
          <w:numId w:val="34"/>
        </w:numPr>
        <w:spacing w:after="0" w:line="240" w:lineRule="auto"/>
        <w:jc w:val="both"/>
        <w:rPr>
          <w:rFonts w:cs="Times New Roman"/>
          <w:b/>
          <w:sz w:val="24"/>
          <w:szCs w:val="24"/>
          <w:u w:val="single"/>
          <w:lang w:val="en-US"/>
        </w:rPr>
      </w:pPr>
      <w:r>
        <w:rPr>
          <w:rFonts w:cs="Times New Roman"/>
          <w:sz w:val="24"/>
          <w:szCs w:val="24"/>
          <w:lang w:val="en-US"/>
        </w:rPr>
        <w:t>Kilkenny County Council had s</w:t>
      </w:r>
      <w:r w:rsidR="007C74F0" w:rsidRPr="0073241C">
        <w:rPr>
          <w:rFonts w:cs="Times New Roman"/>
          <w:sz w:val="24"/>
          <w:szCs w:val="24"/>
          <w:lang w:val="en-US"/>
        </w:rPr>
        <w:t xml:space="preserve">ales agreed on 53 houses in 2016 </w:t>
      </w:r>
    </w:p>
    <w:p w:rsidR="007C74F0" w:rsidRPr="0073241C" w:rsidRDefault="007C74F0" w:rsidP="007F41AE">
      <w:pPr>
        <w:numPr>
          <w:ilvl w:val="0"/>
          <w:numId w:val="34"/>
        </w:numPr>
        <w:spacing w:after="0" w:line="240" w:lineRule="auto"/>
        <w:jc w:val="both"/>
        <w:rPr>
          <w:rFonts w:cs="Times New Roman"/>
          <w:b/>
          <w:sz w:val="24"/>
          <w:szCs w:val="24"/>
          <w:u w:val="single"/>
          <w:lang w:val="en-US"/>
        </w:rPr>
      </w:pPr>
      <w:r w:rsidRPr="0073241C">
        <w:rPr>
          <w:rFonts w:cs="Times New Roman"/>
          <w:sz w:val="24"/>
          <w:szCs w:val="24"/>
          <w:lang w:val="en-US"/>
        </w:rPr>
        <w:t>18 New Builds were delivered in 2016 i.e. Two (2) rural cottages, 10 houses/apartments at Gaol Road and 6 houses at Rosehill, Kilkenny</w:t>
      </w:r>
      <w:r w:rsidR="002C583B">
        <w:rPr>
          <w:rFonts w:cs="Times New Roman"/>
          <w:sz w:val="24"/>
          <w:szCs w:val="24"/>
          <w:lang w:val="en-US"/>
        </w:rPr>
        <w:t>.</w:t>
      </w:r>
      <w:r w:rsidRPr="0073241C">
        <w:rPr>
          <w:rFonts w:cs="Times New Roman"/>
          <w:sz w:val="24"/>
          <w:szCs w:val="24"/>
          <w:lang w:val="en-US"/>
        </w:rPr>
        <w:t xml:space="preserve"> </w:t>
      </w:r>
    </w:p>
    <w:p w:rsidR="007C74F0" w:rsidRPr="0073241C" w:rsidRDefault="007C74F0" w:rsidP="007F41AE">
      <w:pPr>
        <w:numPr>
          <w:ilvl w:val="0"/>
          <w:numId w:val="34"/>
        </w:numPr>
        <w:spacing w:after="0" w:line="240" w:lineRule="auto"/>
        <w:jc w:val="both"/>
        <w:rPr>
          <w:rFonts w:cs="Times New Roman"/>
          <w:b/>
          <w:sz w:val="24"/>
          <w:szCs w:val="24"/>
          <w:u w:val="single"/>
          <w:lang w:val="en-US"/>
        </w:rPr>
      </w:pPr>
      <w:r w:rsidRPr="0073241C">
        <w:rPr>
          <w:rFonts w:cs="Times New Roman"/>
          <w:sz w:val="24"/>
          <w:szCs w:val="24"/>
          <w:lang w:val="en-US"/>
        </w:rPr>
        <w:t xml:space="preserve">Twelve (12) houses were also completed by Cluid </w:t>
      </w:r>
      <w:r w:rsidR="00960088">
        <w:rPr>
          <w:rFonts w:cs="Times New Roman"/>
          <w:sz w:val="24"/>
          <w:szCs w:val="24"/>
          <w:lang w:val="en-US"/>
        </w:rPr>
        <w:t>(</w:t>
      </w:r>
      <w:r w:rsidRPr="0073241C">
        <w:rPr>
          <w:rFonts w:cs="Times New Roman"/>
          <w:sz w:val="24"/>
          <w:szCs w:val="24"/>
          <w:lang w:val="en-US"/>
        </w:rPr>
        <w:t>A</w:t>
      </w:r>
      <w:r w:rsidR="00960088">
        <w:rPr>
          <w:rFonts w:cs="Times New Roman"/>
          <w:sz w:val="24"/>
          <w:szCs w:val="24"/>
          <w:lang w:val="en-US"/>
        </w:rPr>
        <w:t>pproved Housing Body)</w:t>
      </w:r>
      <w:r w:rsidRPr="0073241C">
        <w:rPr>
          <w:rFonts w:cs="Times New Roman"/>
          <w:sz w:val="24"/>
          <w:szCs w:val="24"/>
          <w:lang w:val="en-US"/>
        </w:rPr>
        <w:t xml:space="preserve"> in Friary Walk, Callan for the elderly and disabled.</w:t>
      </w:r>
    </w:p>
    <w:p w:rsidR="007C74F0" w:rsidRPr="0073241C" w:rsidRDefault="007C74F0" w:rsidP="007F41AE">
      <w:pPr>
        <w:numPr>
          <w:ilvl w:val="0"/>
          <w:numId w:val="34"/>
        </w:numPr>
        <w:spacing w:after="0" w:line="240" w:lineRule="auto"/>
        <w:jc w:val="both"/>
        <w:rPr>
          <w:rFonts w:cs="Times New Roman"/>
          <w:sz w:val="24"/>
          <w:szCs w:val="24"/>
          <w:lang w:val="en-US"/>
        </w:rPr>
      </w:pPr>
      <w:r w:rsidRPr="0073241C">
        <w:rPr>
          <w:rFonts w:cs="Times New Roman"/>
          <w:sz w:val="24"/>
          <w:szCs w:val="24"/>
          <w:lang w:val="en-US"/>
        </w:rPr>
        <w:t>The Council progressed the delivery of 218 units at a cost of €22.5m during 2016 and will continue into 2017 for new Builds, Turnkey schemes and Long term Voids</w:t>
      </w:r>
    </w:p>
    <w:p w:rsidR="007C74F0" w:rsidRPr="0073241C" w:rsidRDefault="007C74F0" w:rsidP="007F41AE">
      <w:pPr>
        <w:numPr>
          <w:ilvl w:val="0"/>
          <w:numId w:val="34"/>
        </w:numPr>
        <w:spacing w:after="0" w:line="240" w:lineRule="auto"/>
        <w:jc w:val="both"/>
        <w:rPr>
          <w:rFonts w:cs="Times New Roman"/>
          <w:sz w:val="24"/>
          <w:szCs w:val="24"/>
          <w:lang w:val="en-US"/>
        </w:rPr>
      </w:pPr>
      <w:r w:rsidRPr="0073241C">
        <w:rPr>
          <w:rFonts w:cs="Times New Roman"/>
          <w:sz w:val="24"/>
          <w:szCs w:val="24"/>
          <w:lang w:val="en-US"/>
        </w:rPr>
        <w:t>Expressions of Interest were soug</w:t>
      </w:r>
      <w:r w:rsidR="00B405E1">
        <w:rPr>
          <w:rFonts w:cs="Times New Roman"/>
          <w:sz w:val="24"/>
          <w:szCs w:val="24"/>
          <w:lang w:val="en-US"/>
        </w:rPr>
        <w:t>ht from developers for Turnkey d</w:t>
      </w:r>
      <w:r w:rsidRPr="0073241C">
        <w:rPr>
          <w:rFonts w:cs="Times New Roman"/>
          <w:sz w:val="24"/>
          <w:szCs w:val="24"/>
          <w:lang w:val="en-US"/>
        </w:rPr>
        <w:t>evelopments with a closing date 17</w:t>
      </w:r>
      <w:r w:rsidRPr="0073241C">
        <w:rPr>
          <w:rFonts w:cs="Times New Roman"/>
          <w:sz w:val="24"/>
          <w:szCs w:val="24"/>
          <w:vertAlign w:val="superscript"/>
          <w:lang w:val="en-US"/>
        </w:rPr>
        <w:t>th</w:t>
      </w:r>
      <w:r w:rsidRPr="0073241C">
        <w:rPr>
          <w:rFonts w:cs="Times New Roman"/>
          <w:sz w:val="24"/>
          <w:szCs w:val="24"/>
          <w:lang w:val="en-US"/>
        </w:rPr>
        <w:t xml:space="preserve"> January 2017.</w:t>
      </w:r>
    </w:p>
    <w:p w:rsidR="007C74F0" w:rsidRDefault="007C74F0" w:rsidP="007F41AE">
      <w:pPr>
        <w:numPr>
          <w:ilvl w:val="0"/>
          <w:numId w:val="34"/>
        </w:numPr>
        <w:spacing w:after="0" w:line="240" w:lineRule="auto"/>
        <w:jc w:val="both"/>
        <w:rPr>
          <w:rFonts w:cs="Times New Roman"/>
          <w:sz w:val="24"/>
          <w:szCs w:val="24"/>
          <w:lang w:val="en-US"/>
        </w:rPr>
      </w:pPr>
      <w:r w:rsidRPr="0073241C">
        <w:rPr>
          <w:rFonts w:cs="Times New Roman"/>
          <w:sz w:val="24"/>
          <w:szCs w:val="24"/>
          <w:lang w:val="en-US"/>
        </w:rPr>
        <w:t>Works to 11 Long Term Voids were completed and returned back into productive use.</w:t>
      </w:r>
    </w:p>
    <w:p w:rsidR="007F41AE" w:rsidRPr="0073241C" w:rsidRDefault="007F41AE" w:rsidP="007F41AE">
      <w:pPr>
        <w:spacing w:after="0" w:line="240" w:lineRule="auto"/>
        <w:ind w:left="360"/>
        <w:jc w:val="both"/>
        <w:rPr>
          <w:rFonts w:cs="Times New Roman"/>
          <w:sz w:val="24"/>
          <w:szCs w:val="24"/>
          <w:lang w:val="en-US"/>
        </w:rPr>
      </w:pPr>
    </w:p>
    <w:p w:rsidR="007C74F0" w:rsidRPr="0073241C" w:rsidRDefault="007C74F0" w:rsidP="007C74F0">
      <w:pPr>
        <w:jc w:val="both"/>
        <w:rPr>
          <w:rFonts w:cs="Times New Roman"/>
          <w:b/>
          <w:sz w:val="24"/>
          <w:szCs w:val="24"/>
          <w:lang w:val="en-US"/>
        </w:rPr>
      </w:pPr>
      <w:r w:rsidRPr="0073241C">
        <w:rPr>
          <w:rFonts w:cs="Times New Roman"/>
          <w:b/>
          <w:sz w:val="24"/>
          <w:szCs w:val="24"/>
          <w:lang w:val="en-US"/>
        </w:rPr>
        <w:t xml:space="preserve">Rental Accommodation Scheme [RAS] </w:t>
      </w:r>
      <w:r w:rsidR="0095777C">
        <w:rPr>
          <w:rFonts w:cs="Times New Roman"/>
          <w:b/>
          <w:sz w:val="24"/>
          <w:szCs w:val="24"/>
          <w:lang w:val="en-US"/>
        </w:rPr>
        <w:t>and</w:t>
      </w:r>
      <w:r w:rsidRPr="0073241C">
        <w:rPr>
          <w:rFonts w:cs="Times New Roman"/>
          <w:b/>
          <w:sz w:val="24"/>
          <w:szCs w:val="24"/>
          <w:lang w:val="en-US"/>
        </w:rPr>
        <w:t xml:space="preserve"> Housing Assistance Payment [HAP]:</w:t>
      </w:r>
    </w:p>
    <w:p w:rsidR="007C74F0" w:rsidRPr="0073241C" w:rsidRDefault="007C74F0" w:rsidP="001868AA">
      <w:pPr>
        <w:numPr>
          <w:ilvl w:val="0"/>
          <w:numId w:val="30"/>
        </w:numPr>
        <w:spacing w:after="0" w:line="240" w:lineRule="auto"/>
        <w:jc w:val="both"/>
        <w:rPr>
          <w:rFonts w:cs="Times New Roman"/>
          <w:sz w:val="24"/>
          <w:szCs w:val="24"/>
          <w:lang w:val="en-US"/>
        </w:rPr>
      </w:pPr>
      <w:r w:rsidRPr="0073241C">
        <w:rPr>
          <w:rFonts w:cs="Times New Roman"/>
          <w:sz w:val="24"/>
          <w:szCs w:val="24"/>
          <w:lang w:val="en-US"/>
        </w:rPr>
        <w:t>Expenditure for RAS in 2016 was €5.1 million</w:t>
      </w:r>
      <w:r w:rsidR="009923E0">
        <w:rPr>
          <w:rFonts w:cs="Times New Roman"/>
          <w:sz w:val="24"/>
          <w:szCs w:val="24"/>
          <w:lang w:val="en-US"/>
        </w:rPr>
        <w:t xml:space="preserve"> which is an increase of 8.5% of the 2015 figure of €4.7m</w:t>
      </w:r>
      <w:r w:rsidRPr="0073241C">
        <w:rPr>
          <w:rFonts w:cs="Times New Roman"/>
          <w:sz w:val="24"/>
          <w:szCs w:val="24"/>
          <w:lang w:val="en-US"/>
        </w:rPr>
        <w:t>.</w:t>
      </w:r>
    </w:p>
    <w:p w:rsidR="007C74F0" w:rsidRPr="0073241C" w:rsidRDefault="007C74F0" w:rsidP="001868AA">
      <w:pPr>
        <w:numPr>
          <w:ilvl w:val="0"/>
          <w:numId w:val="30"/>
        </w:numPr>
        <w:spacing w:after="0" w:line="240" w:lineRule="auto"/>
        <w:jc w:val="both"/>
        <w:rPr>
          <w:rFonts w:cs="Times New Roman"/>
          <w:sz w:val="24"/>
          <w:szCs w:val="24"/>
          <w:lang w:val="en-US"/>
        </w:rPr>
      </w:pPr>
      <w:r w:rsidRPr="0073241C">
        <w:rPr>
          <w:rFonts w:cs="Times New Roman"/>
          <w:sz w:val="24"/>
          <w:szCs w:val="24"/>
          <w:lang w:val="en-US"/>
        </w:rPr>
        <w:t>A total of 551 RAS Properties are now forming part of social housing options</w:t>
      </w:r>
      <w:r w:rsidR="009923E0">
        <w:rPr>
          <w:rFonts w:cs="Times New Roman"/>
          <w:sz w:val="24"/>
          <w:szCs w:val="24"/>
          <w:lang w:val="en-US"/>
        </w:rPr>
        <w:t xml:space="preserve"> an increase of 19 from 2015</w:t>
      </w:r>
      <w:r w:rsidRPr="0073241C">
        <w:rPr>
          <w:rFonts w:cs="Times New Roman"/>
          <w:sz w:val="24"/>
          <w:szCs w:val="24"/>
          <w:lang w:val="en-US"/>
        </w:rPr>
        <w:t>.</w:t>
      </w:r>
    </w:p>
    <w:p w:rsidR="007C74F0" w:rsidRPr="0073241C" w:rsidRDefault="007C74F0" w:rsidP="001868AA">
      <w:pPr>
        <w:numPr>
          <w:ilvl w:val="0"/>
          <w:numId w:val="30"/>
        </w:numPr>
        <w:spacing w:after="0" w:line="240" w:lineRule="auto"/>
        <w:jc w:val="both"/>
        <w:rPr>
          <w:rFonts w:cs="Times New Roman"/>
          <w:sz w:val="24"/>
          <w:szCs w:val="24"/>
          <w:lang w:val="en-US"/>
        </w:rPr>
      </w:pPr>
      <w:r w:rsidRPr="0073241C">
        <w:rPr>
          <w:rFonts w:cs="Times New Roman"/>
          <w:sz w:val="24"/>
          <w:szCs w:val="24"/>
          <w:lang w:val="en-US"/>
        </w:rPr>
        <w:t>49 properties were taken on in 2016 and 30 left the RAS Scheme in 2016</w:t>
      </w:r>
    </w:p>
    <w:p w:rsidR="007C74F0" w:rsidRPr="0073241C" w:rsidRDefault="007C74F0" w:rsidP="001868AA">
      <w:pPr>
        <w:numPr>
          <w:ilvl w:val="0"/>
          <w:numId w:val="30"/>
        </w:numPr>
        <w:autoSpaceDE w:val="0"/>
        <w:autoSpaceDN w:val="0"/>
        <w:adjustRightInd w:val="0"/>
        <w:spacing w:after="0" w:line="240" w:lineRule="auto"/>
        <w:rPr>
          <w:rFonts w:cs="Times New Roman"/>
          <w:sz w:val="24"/>
          <w:szCs w:val="24"/>
        </w:rPr>
      </w:pPr>
      <w:r w:rsidRPr="0073241C">
        <w:rPr>
          <w:rFonts w:cs="Times New Roman"/>
          <w:sz w:val="24"/>
          <w:szCs w:val="24"/>
        </w:rPr>
        <w:t xml:space="preserve">The Housing Assistance Payment was introduced in </w:t>
      </w:r>
      <w:r w:rsidR="00B405E1">
        <w:rPr>
          <w:rFonts w:cs="Times New Roman"/>
          <w:sz w:val="24"/>
          <w:szCs w:val="24"/>
        </w:rPr>
        <w:t>m</w:t>
      </w:r>
      <w:r w:rsidRPr="0073241C">
        <w:rPr>
          <w:rFonts w:cs="Times New Roman"/>
          <w:sz w:val="24"/>
          <w:szCs w:val="24"/>
        </w:rPr>
        <w:t>id October, 2014. 711 live tenancies a</w:t>
      </w:r>
      <w:r w:rsidR="009923E0">
        <w:rPr>
          <w:rFonts w:cs="Times New Roman"/>
          <w:sz w:val="24"/>
          <w:szCs w:val="24"/>
        </w:rPr>
        <w:t>re established up to 31/12/2016 an increase of 213 or 43% from 2015</w:t>
      </w:r>
    </w:p>
    <w:p w:rsidR="007C74F0" w:rsidRPr="0073241C" w:rsidRDefault="007C74F0" w:rsidP="001868AA">
      <w:pPr>
        <w:numPr>
          <w:ilvl w:val="0"/>
          <w:numId w:val="30"/>
        </w:numPr>
        <w:autoSpaceDE w:val="0"/>
        <w:autoSpaceDN w:val="0"/>
        <w:adjustRightInd w:val="0"/>
        <w:spacing w:after="0" w:line="240" w:lineRule="auto"/>
        <w:rPr>
          <w:rFonts w:cs="Times New Roman"/>
          <w:sz w:val="24"/>
          <w:szCs w:val="24"/>
        </w:rPr>
      </w:pPr>
      <w:r w:rsidRPr="0073241C">
        <w:rPr>
          <w:rFonts w:cs="Times New Roman"/>
          <w:sz w:val="24"/>
          <w:szCs w:val="24"/>
        </w:rPr>
        <w:t xml:space="preserve">There are over 300 households on rent supplement in Kilkenny at present </w:t>
      </w:r>
    </w:p>
    <w:p w:rsidR="007C74F0" w:rsidRDefault="007C74F0" w:rsidP="001868AA">
      <w:pPr>
        <w:numPr>
          <w:ilvl w:val="0"/>
          <w:numId w:val="30"/>
        </w:numPr>
        <w:autoSpaceDE w:val="0"/>
        <w:autoSpaceDN w:val="0"/>
        <w:adjustRightInd w:val="0"/>
        <w:spacing w:after="0" w:line="240" w:lineRule="auto"/>
        <w:rPr>
          <w:rFonts w:cs="Times New Roman"/>
          <w:sz w:val="24"/>
          <w:szCs w:val="24"/>
        </w:rPr>
      </w:pPr>
      <w:r w:rsidRPr="0073241C">
        <w:rPr>
          <w:rFonts w:cs="Times New Roman"/>
          <w:sz w:val="24"/>
          <w:szCs w:val="24"/>
        </w:rPr>
        <w:t>Increased rates on HAP Payments were introduced from 1</w:t>
      </w:r>
      <w:r w:rsidRPr="0073241C">
        <w:rPr>
          <w:rFonts w:cs="Times New Roman"/>
          <w:sz w:val="24"/>
          <w:szCs w:val="24"/>
          <w:vertAlign w:val="superscript"/>
        </w:rPr>
        <w:t>st</w:t>
      </w:r>
      <w:r w:rsidRPr="0073241C">
        <w:rPr>
          <w:rFonts w:cs="Times New Roman"/>
          <w:sz w:val="24"/>
          <w:szCs w:val="24"/>
        </w:rPr>
        <w:t xml:space="preserve"> July 2016 </w:t>
      </w:r>
    </w:p>
    <w:p w:rsidR="007F41AE" w:rsidRPr="0073241C" w:rsidRDefault="007F41AE" w:rsidP="007F41AE">
      <w:pPr>
        <w:autoSpaceDE w:val="0"/>
        <w:autoSpaceDN w:val="0"/>
        <w:adjustRightInd w:val="0"/>
        <w:spacing w:after="0" w:line="240" w:lineRule="auto"/>
        <w:ind w:left="360"/>
        <w:rPr>
          <w:rFonts w:cs="Times New Roman"/>
          <w:sz w:val="24"/>
          <w:szCs w:val="24"/>
        </w:rPr>
      </w:pPr>
    </w:p>
    <w:p w:rsidR="007C74F0" w:rsidRPr="0073241C" w:rsidRDefault="007C74F0" w:rsidP="007C74F0">
      <w:pPr>
        <w:rPr>
          <w:rFonts w:cs="Times New Roman"/>
          <w:sz w:val="24"/>
          <w:szCs w:val="24"/>
        </w:rPr>
      </w:pPr>
      <w:r w:rsidRPr="0073241C">
        <w:rPr>
          <w:rFonts w:cs="Times New Roman"/>
          <w:b/>
          <w:sz w:val="24"/>
          <w:szCs w:val="24"/>
        </w:rPr>
        <w:t>Homeless</w:t>
      </w:r>
      <w:r w:rsidRPr="0073241C">
        <w:rPr>
          <w:rFonts w:cs="Times New Roman"/>
          <w:sz w:val="24"/>
          <w:szCs w:val="24"/>
        </w:rPr>
        <w:t> </w:t>
      </w:r>
      <w:r w:rsidRPr="0073241C">
        <w:rPr>
          <w:rFonts w:cs="Times New Roman"/>
          <w:b/>
          <w:bCs w:val="0"/>
          <w:sz w:val="24"/>
          <w:szCs w:val="24"/>
        </w:rPr>
        <w:t>Referral to KLA Homeless Services 2016</w:t>
      </w:r>
      <w:r w:rsidRPr="0073241C">
        <w:rPr>
          <w:rFonts w:cs="Times New Roman"/>
          <w:sz w:val="24"/>
          <w:szCs w:val="24"/>
        </w:rPr>
        <w:t xml:space="preserve">                             </w:t>
      </w:r>
    </w:p>
    <w:p w:rsidR="007C74F0" w:rsidRPr="0073241C" w:rsidRDefault="007C74F0" w:rsidP="00B405E1">
      <w:pPr>
        <w:spacing w:after="0" w:line="240" w:lineRule="auto"/>
        <w:rPr>
          <w:rFonts w:cs="Times New Roman"/>
          <w:sz w:val="24"/>
          <w:szCs w:val="24"/>
        </w:rPr>
      </w:pPr>
      <w:r w:rsidRPr="0073241C">
        <w:rPr>
          <w:rFonts w:cs="Times New Roman"/>
          <w:sz w:val="24"/>
          <w:szCs w:val="24"/>
        </w:rPr>
        <w:t>Referrals            -                                       180</w:t>
      </w:r>
    </w:p>
    <w:p w:rsidR="007C74F0" w:rsidRPr="0073241C" w:rsidRDefault="007C74F0" w:rsidP="00B405E1">
      <w:pPr>
        <w:spacing w:after="0" w:line="240" w:lineRule="auto"/>
        <w:rPr>
          <w:rFonts w:cs="Times New Roman"/>
          <w:sz w:val="24"/>
          <w:szCs w:val="24"/>
        </w:rPr>
      </w:pPr>
      <w:r w:rsidRPr="0073241C">
        <w:rPr>
          <w:rFonts w:cs="Times New Roman"/>
          <w:sz w:val="24"/>
          <w:szCs w:val="24"/>
        </w:rPr>
        <w:t>Potentially homeless Referrals                  164</w:t>
      </w:r>
    </w:p>
    <w:p w:rsidR="007C74F0" w:rsidRPr="0073241C" w:rsidRDefault="007C74F0" w:rsidP="00B405E1">
      <w:pPr>
        <w:spacing w:after="0" w:line="240" w:lineRule="auto"/>
        <w:rPr>
          <w:rFonts w:cs="Times New Roman"/>
          <w:sz w:val="24"/>
          <w:szCs w:val="24"/>
        </w:rPr>
      </w:pPr>
      <w:r w:rsidRPr="0073241C">
        <w:rPr>
          <w:rFonts w:cs="Times New Roman"/>
          <w:sz w:val="24"/>
          <w:szCs w:val="24"/>
        </w:rPr>
        <w:t>Other                                                              5</w:t>
      </w:r>
    </w:p>
    <w:p w:rsidR="007C74F0" w:rsidRDefault="007C74F0" w:rsidP="00B405E1">
      <w:pPr>
        <w:spacing w:after="0" w:line="240" w:lineRule="auto"/>
        <w:rPr>
          <w:rFonts w:cs="Times New Roman"/>
          <w:b/>
          <w:bCs w:val="0"/>
          <w:sz w:val="24"/>
          <w:szCs w:val="24"/>
        </w:rPr>
      </w:pPr>
      <w:r w:rsidRPr="0073241C">
        <w:rPr>
          <w:rFonts w:cs="Times New Roman"/>
          <w:b/>
          <w:bCs w:val="0"/>
          <w:sz w:val="24"/>
          <w:szCs w:val="24"/>
        </w:rPr>
        <w:t xml:space="preserve">Total                                      -           </w:t>
      </w:r>
      <w:r w:rsidRPr="0073241C">
        <w:rPr>
          <w:rFonts w:cs="Times New Roman"/>
          <w:b/>
          <w:bCs w:val="0"/>
          <w:sz w:val="24"/>
          <w:szCs w:val="24"/>
        </w:rPr>
        <w:tab/>
        <w:t> 349</w:t>
      </w:r>
    </w:p>
    <w:p w:rsidR="009923E0" w:rsidRPr="0073241C" w:rsidRDefault="009923E0" w:rsidP="00B405E1">
      <w:pPr>
        <w:spacing w:after="0" w:line="240" w:lineRule="auto"/>
        <w:rPr>
          <w:rFonts w:cs="Times New Roman"/>
          <w:b/>
          <w:bCs w:val="0"/>
          <w:sz w:val="24"/>
          <w:szCs w:val="24"/>
        </w:rPr>
      </w:pPr>
      <w:r>
        <w:rPr>
          <w:rFonts w:cs="Times New Roman"/>
          <w:b/>
          <w:bCs w:val="0"/>
          <w:sz w:val="24"/>
          <w:szCs w:val="24"/>
        </w:rPr>
        <w:t>This represents a reduction of 50 from 2015.</w:t>
      </w:r>
    </w:p>
    <w:p w:rsidR="007C74F0" w:rsidRPr="0073241C" w:rsidRDefault="007C74F0" w:rsidP="007C74F0">
      <w:pPr>
        <w:spacing w:before="100" w:beforeAutospacing="1" w:after="100" w:afterAutospacing="1"/>
        <w:jc w:val="both"/>
        <w:rPr>
          <w:rFonts w:cs="Times New Roman"/>
          <w:b/>
          <w:sz w:val="24"/>
          <w:szCs w:val="24"/>
        </w:rPr>
      </w:pPr>
      <w:r w:rsidRPr="0073241C">
        <w:rPr>
          <w:rFonts w:cs="Times New Roman"/>
          <w:b/>
          <w:sz w:val="24"/>
          <w:szCs w:val="24"/>
        </w:rPr>
        <w:t>Private Rented Accommodation</w:t>
      </w:r>
    </w:p>
    <w:p w:rsidR="007C74F0" w:rsidRPr="0073241C" w:rsidRDefault="007C74F0" w:rsidP="007C74F0">
      <w:pPr>
        <w:pStyle w:val="wp-caption-text"/>
        <w:numPr>
          <w:ilvl w:val="0"/>
          <w:numId w:val="6"/>
        </w:numPr>
        <w:jc w:val="both"/>
        <w:rPr>
          <w:u w:val="single"/>
          <w:lang w:val="en-US"/>
        </w:rPr>
      </w:pPr>
      <w:r w:rsidRPr="0073241C">
        <w:t>The Council carried out 414 inspections on private rented accommodation during 2016 compared to 379 in 2015.</w:t>
      </w:r>
    </w:p>
    <w:p w:rsidR="007C74F0" w:rsidRPr="0073241C" w:rsidRDefault="007C74F0" w:rsidP="007C74F0">
      <w:pPr>
        <w:jc w:val="both"/>
        <w:rPr>
          <w:rFonts w:cs="Times New Roman"/>
          <w:sz w:val="24"/>
          <w:szCs w:val="24"/>
          <w:lang w:val="en-US"/>
        </w:rPr>
      </w:pPr>
      <w:r w:rsidRPr="0073241C">
        <w:rPr>
          <w:rFonts w:cs="Times New Roman"/>
          <w:b/>
          <w:sz w:val="24"/>
          <w:szCs w:val="24"/>
          <w:lang w:val="en-US"/>
        </w:rPr>
        <w:t>Voluntary Housing Programme</w:t>
      </w:r>
      <w:r w:rsidRPr="0073241C">
        <w:rPr>
          <w:rFonts w:cs="Times New Roman"/>
          <w:sz w:val="24"/>
          <w:szCs w:val="24"/>
          <w:u w:val="single"/>
          <w:lang w:val="en-US"/>
        </w:rPr>
        <w:t xml:space="preserve">: </w:t>
      </w:r>
      <w:r w:rsidRPr="0073241C">
        <w:rPr>
          <w:rFonts w:cs="Times New Roman"/>
          <w:sz w:val="24"/>
          <w:szCs w:val="24"/>
          <w:lang w:val="en-US"/>
        </w:rPr>
        <w:t xml:space="preserve">Capital Assistance Scheme </w:t>
      </w:r>
      <w:r w:rsidR="00B405E1">
        <w:rPr>
          <w:rFonts w:cs="Times New Roman"/>
          <w:sz w:val="24"/>
          <w:szCs w:val="24"/>
          <w:lang w:val="en-US"/>
        </w:rPr>
        <w:t>(</w:t>
      </w:r>
      <w:r w:rsidRPr="0073241C">
        <w:rPr>
          <w:rFonts w:cs="Times New Roman"/>
          <w:sz w:val="24"/>
          <w:szCs w:val="24"/>
          <w:lang w:val="en-US"/>
        </w:rPr>
        <w:t>CAS</w:t>
      </w:r>
      <w:r w:rsidR="00B405E1">
        <w:rPr>
          <w:rFonts w:cs="Times New Roman"/>
          <w:sz w:val="24"/>
          <w:szCs w:val="24"/>
          <w:lang w:val="en-US"/>
        </w:rPr>
        <w:t>)</w:t>
      </w:r>
    </w:p>
    <w:p w:rsidR="007C74F0" w:rsidRDefault="007C74F0" w:rsidP="007F41AE">
      <w:pPr>
        <w:spacing w:after="0" w:line="240" w:lineRule="auto"/>
        <w:rPr>
          <w:rFonts w:cs="Times New Roman"/>
          <w:sz w:val="24"/>
          <w:szCs w:val="24"/>
        </w:rPr>
      </w:pPr>
      <w:r w:rsidRPr="0073241C">
        <w:rPr>
          <w:rFonts w:cs="Times New Roman"/>
          <w:sz w:val="24"/>
          <w:szCs w:val="24"/>
        </w:rPr>
        <w:t xml:space="preserve">The Department invited applications under a ‘Special Call’ during 2014, 2015 and 2016 the following applicants were approved and are at various stages of completion: </w:t>
      </w:r>
    </w:p>
    <w:p w:rsidR="007F41AE" w:rsidRPr="0073241C" w:rsidRDefault="007F41AE" w:rsidP="007F41AE">
      <w:pPr>
        <w:spacing w:after="0" w:line="240" w:lineRule="auto"/>
        <w:rPr>
          <w:rFonts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5"/>
        <w:gridCol w:w="4513"/>
        <w:gridCol w:w="3013"/>
        <w:gridCol w:w="1623"/>
      </w:tblGrid>
      <w:tr w:rsidR="007C74F0" w:rsidRPr="0073241C" w:rsidTr="000A3D5D">
        <w:trPr>
          <w:trHeight w:val="629"/>
        </w:trPr>
        <w:tc>
          <w:tcPr>
            <w:tcW w:w="670" w:type="pct"/>
            <w:hideMark/>
          </w:tcPr>
          <w:p w:rsidR="007C74F0" w:rsidRPr="0073241C" w:rsidRDefault="007C74F0" w:rsidP="007F41AE">
            <w:pPr>
              <w:spacing w:after="0"/>
              <w:ind w:left="-1188" w:firstLine="1188"/>
              <w:rPr>
                <w:rFonts w:cs="Times New Roman"/>
                <w:b/>
                <w:sz w:val="24"/>
                <w:szCs w:val="24"/>
              </w:rPr>
            </w:pPr>
            <w:r w:rsidRPr="0073241C">
              <w:rPr>
                <w:rFonts w:cs="Times New Roman"/>
                <w:b/>
                <w:sz w:val="24"/>
                <w:szCs w:val="24"/>
              </w:rPr>
              <w:t>Units</w:t>
            </w:r>
          </w:p>
        </w:tc>
        <w:tc>
          <w:tcPr>
            <w:tcW w:w="2136" w:type="pct"/>
            <w:hideMark/>
          </w:tcPr>
          <w:p w:rsidR="007C74F0" w:rsidRPr="0073241C" w:rsidRDefault="007C74F0" w:rsidP="000A3D5D">
            <w:pPr>
              <w:jc w:val="center"/>
              <w:rPr>
                <w:rFonts w:cs="Times New Roman"/>
                <w:b/>
                <w:sz w:val="24"/>
                <w:szCs w:val="24"/>
              </w:rPr>
            </w:pPr>
            <w:r w:rsidRPr="0073241C">
              <w:rPr>
                <w:rFonts w:cs="Times New Roman"/>
                <w:b/>
                <w:sz w:val="24"/>
                <w:szCs w:val="24"/>
              </w:rPr>
              <w:t xml:space="preserve">Approved Housing Body </w:t>
            </w:r>
            <w:r w:rsidR="0095777C">
              <w:rPr>
                <w:rFonts w:cs="Times New Roman"/>
                <w:b/>
                <w:sz w:val="24"/>
                <w:szCs w:val="24"/>
              </w:rPr>
              <w:t>and</w:t>
            </w:r>
            <w:r w:rsidRPr="0073241C">
              <w:rPr>
                <w:rFonts w:cs="Times New Roman"/>
                <w:b/>
                <w:sz w:val="24"/>
                <w:szCs w:val="24"/>
              </w:rPr>
              <w:t xml:space="preserve"> location of units</w:t>
            </w:r>
          </w:p>
        </w:tc>
        <w:tc>
          <w:tcPr>
            <w:tcW w:w="1426" w:type="pct"/>
            <w:hideMark/>
          </w:tcPr>
          <w:p w:rsidR="007C74F0" w:rsidRPr="0073241C" w:rsidRDefault="007C74F0" w:rsidP="000A3D5D">
            <w:pPr>
              <w:jc w:val="center"/>
              <w:rPr>
                <w:rFonts w:cs="Times New Roman"/>
                <w:b/>
                <w:sz w:val="24"/>
                <w:szCs w:val="24"/>
              </w:rPr>
            </w:pPr>
            <w:r w:rsidRPr="0073241C">
              <w:rPr>
                <w:rFonts w:cs="Times New Roman"/>
                <w:b/>
                <w:sz w:val="24"/>
                <w:szCs w:val="24"/>
              </w:rPr>
              <w:t>Status</w:t>
            </w:r>
          </w:p>
        </w:tc>
        <w:tc>
          <w:tcPr>
            <w:tcW w:w="768" w:type="pct"/>
            <w:hideMark/>
          </w:tcPr>
          <w:p w:rsidR="007C74F0" w:rsidRPr="0073241C" w:rsidRDefault="007C74F0" w:rsidP="000A3D5D">
            <w:pPr>
              <w:jc w:val="center"/>
              <w:rPr>
                <w:rFonts w:cs="Times New Roman"/>
                <w:b/>
                <w:sz w:val="24"/>
                <w:szCs w:val="24"/>
              </w:rPr>
            </w:pPr>
            <w:r w:rsidRPr="0073241C">
              <w:rPr>
                <w:rFonts w:cs="Times New Roman"/>
                <w:b/>
                <w:sz w:val="24"/>
                <w:szCs w:val="24"/>
              </w:rPr>
              <w:t>Budget €</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12</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2014</w:t>
            </w:r>
            <w:r w:rsidRPr="0073241C">
              <w:rPr>
                <w:rFonts w:cs="Times New Roman"/>
                <w:sz w:val="24"/>
                <w:szCs w:val="24"/>
              </w:rPr>
              <w:t xml:space="preserve"> - Cluid VHA – Friary Walk, Callan</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Completed 2016 and allocated</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1,488,011</w:t>
            </w:r>
          </w:p>
        </w:tc>
      </w:tr>
      <w:tr w:rsidR="007C74F0" w:rsidRPr="0073241C" w:rsidTr="000A3D5D">
        <w:trPr>
          <w:trHeight w:val="477"/>
        </w:trPr>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5</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2014</w:t>
            </w:r>
            <w:r w:rsidRPr="0073241C">
              <w:rPr>
                <w:rFonts w:cs="Times New Roman"/>
                <w:sz w:val="24"/>
                <w:szCs w:val="24"/>
              </w:rPr>
              <w:t xml:space="preserve"> - Camphill Thomastown – Brooke House, </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 xml:space="preserve"> On site  2016</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1,327,088</w:t>
            </w:r>
          </w:p>
        </w:tc>
      </w:tr>
      <w:tr w:rsidR="007C74F0" w:rsidRPr="0073241C" w:rsidTr="000A3D5D">
        <w:trPr>
          <w:trHeight w:val="489"/>
        </w:trPr>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6</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2015</w:t>
            </w:r>
            <w:r w:rsidRPr="0073241C">
              <w:rPr>
                <w:rFonts w:cs="Times New Roman"/>
                <w:sz w:val="24"/>
                <w:szCs w:val="24"/>
              </w:rPr>
              <w:t xml:space="preserve"> - SOS. H.A. Ltd – Cashel Downs, Kilkenny</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House purchased works in progress</w:t>
            </w:r>
          </w:p>
        </w:tc>
        <w:tc>
          <w:tcPr>
            <w:tcW w:w="768" w:type="pct"/>
          </w:tcPr>
          <w:p w:rsidR="007C74F0" w:rsidRPr="0073241C" w:rsidRDefault="007C74F0" w:rsidP="000A3D5D">
            <w:pPr>
              <w:jc w:val="center"/>
              <w:rPr>
                <w:rFonts w:cs="Times New Roman"/>
                <w:sz w:val="24"/>
                <w:szCs w:val="24"/>
              </w:rPr>
            </w:pPr>
            <w:r w:rsidRPr="0073241C">
              <w:rPr>
                <w:rFonts w:cs="Times New Roman"/>
                <w:sz w:val="24"/>
                <w:szCs w:val="24"/>
              </w:rPr>
              <w:t>500,000</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 xml:space="preserve">4 </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2015</w:t>
            </w:r>
            <w:r w:rsidRPr="0073241C">
              <w:rPr>
                <w:rFonts w:cs="Times New Roman"/>
                <w:sz w:val="24"/>
                <w:szCs w:val="24"/>
              </w:rPr>
              <w:t xml:space="preserve"> - Good Shepherd Centre – Purchases</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4 completed and allocated</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423,000</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5</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2015</w:t>
            </w:r>
            <w:r w:rsidRPr="0073241C">
              <w:rPr>
                <w:rFonts w:cs="Times New Roman"/>
                <w:sz w:val="24"/>
                <w:szCs w:val="24"/>
              </w:rPr>
              <w:t xml:space="preserve"> - Focus Ireland – purchases</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5 completed 2016</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692,792</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12</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2015</w:t>
            </w:r>
            <w:r w:rsidRPr="0073241C">
              <w:rPr>
                <w:rFonts w:cs="Times New Roman"/>
                <w:sz w:val="24"/>
                <w:szCs w:val="24"/>
              </w:rPr>
              <w:t xml:space="preserve"> - Good Shepherd Centre – Wing 52 Project Church lane, </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 xml:space="preserve">Design </w:t>
            </w:r>
            <w:r w:rsidR="0095777C">
              <w:rPr>
                <w:rFonts w:cs="Times New Roman"/>
                <w:sz w:val="24"/>
                <w:szCs w:val="24"/>
              </w:rPr>
              <w:t>and</w:t>
            </w:r>
            <w:r w:rsidRPr="0073241C">
              <w:rPr>
                <w:rFonts w:cs="Times New Roman"/>
                <w:sz w:val="24"/>
                <w:szCs w:val="24"/>
              </w:rPr>
              <w:t xml:space="preserve"> tender stage</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1,200,000</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16</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2015</w:t>
            </w:r>
            <w:r w:rsidRPr="0073241C">
              <w:rPr>
                <w:rFonts w:cs="Times New Roman"/>
                <w:sz w:val="24"/>
                <w:szCs w:val="24"/>
              </w:rPr>
              <w:t xml:space="preserve"> - Camphill, Callan – Nimble Spaces Project at Prologue, </w:t>
            </w:r>
          </w:p>
        </w:tc>
        <w:tc>
          <w:tcPr>
            <w:tcW w:w="1426" w:type="pct"/>
            <w:hideMark/>
          </w:tcPr>
          <w:p w:rsidR="007C74F0" w:rsidRPr="0073241C" w:rsidRDefault="007C74F0" w:rsidP="00BB171E">
            <w:pPr>
              <w:jc w:val="center"/>
              <w:rPr>
                <w:rFonts w:cs="Times New Roman"/>
                <w:sz w:val="24"/>
                <w:szCs w:val="24"/>
              </w:rPr>
            </w:pPr>
            <w:r w:rsidRPr="0073241C">
              <w:rPr>
                <w:rFonts w:cs="Times New Roman"/>
                <w:sz w:val="24"/>
                <w:szCs w:val="24"/>
              </w:rPr>
              <w:t xml:space="preserve">Design </w:t>
            </w:r>
            <w:r w:rsidR="0095777C">
              <w:rPr>
                <w:rFonts w:cs="Times New Roman"/>
                <w:sz w:val="24"/>
                <w:szCs w:val="24"/>
              </w:rPr>
              <w:t>and</w:t>
            </w:r>
            <w:r w:rsidRPr="0073241C">
              <w:rPr>
                <w:rFonts w:cs="Times New Roman"/>
                <w:sz w:val="24"/>
                <w:szCs w:val="24"/>
              </w:rPr>
              <w:t xml:space="preserve"> Planning stage</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2,200,000</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4</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2015</w:t>
            </w:r>
            <w:r w:rsidRPr="0073241C">
              <w:rPr>
                <w:rFonts w:cs="Times New Roman"/>
                <w:sz w:val="24"/>
                <w:szCs w:val="24"/>
              </w:rPr>
              <w:t xml:space="preserve"> - Belmont Park HA </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Withdrawn by VB</w:t>
            </w:r>
          </w:p>
        </w:tc>
        <w:tc>
          <w:tcPr>
            <w:tcW w:w="768" w:type="pct"/>
            <w:hideMark/>
          </w:tcPr>
          <w:p w:rsidR="007C74F0" w:rsidRPr="0073241C" w:rsidRDefault="007C74F0" w:rsidP="000A3D5D">
            <w:pPr>
              <w:jc w:val="center"/>
              <w:rPr>
                <w:rFonts w:cs="Times New Roman"/>
                <w:sz w:val="24"/>
                <w:szCs w:val="24"/>
              </w:rPr>
            </w:pP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6</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2015</w:t>
            </w:r>
            <w:r w:rsidRPr="0073241C">
              <w:rPr>
                <w:rFonts w:cs="Times New Roman"/>
                <w:sz w:val="24"/>
                <w:szCs w:val="24"/>
              </w:rPr>
              <w:t xml:space="preserve"> - Good Shepherd Centre – construction project</w:t>
            </w:r>
          </w:p>
        </w:tc>
        <w:tc>
          <w:tcPr>
            <w:tcW w:w="1426" w:type="pct"/>
            <w:hideMark/>
          </w:tcPr>
          <w:p w:rsidR="007C74F0" w:rsidRPr="0073241C" w:rsidRDefault="007C74F0" w:rsidP="000A3D5D">
            <w:pPr>
              <w:rPr>
                <w:rFonts w:cs="Times New Roman"/>
                <w:sz w:val="24"/>
                <w:szCs w:val="24"/>
              </w:rPr>
            </w:pPr>
            <w:r w:rsidRPr="0073241C">
              <w:rPr>
                <w:rFonts w:cs="Times New Roman"/>
                <w:sz w:val="24"/>
                <w:szCs w:val="24"/>
              </w:rPr>
              <w:t xml:space="preserve">Preliminary Site and planning stage </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666,000</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4</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2015</w:t>
            </w:r>
            <w:r w:rsidRPr="0073241C">
              <w:rPr>
                <w:rFonts w:cs="Times New Roman"/>
                <w:sz w:val="24"/>
                <w:szCs w:val="24"/>
              </w:rPr>
              <w:t xml:space="preserve"> - Cluid HA </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Purchases in progress</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606,000</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4</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Special Call 2015</w:t>
            </w:r>
            <w:r w:rsidRPr="0073241C">
              <w:rPr>
                <w:rFonts w:cs="Times New Roman"/>
                <w:sz w:val="24"/>
                <w:szCs w:val="24"/>
              </w:rPr>
              <w:t xml:space="preserve"> - Camphill, Ballytobin – construction</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 xml:space="preserve">Design </w:t>
            </w:r>
            <w:r w:rsidR="0095777C">
              <w:rPr>
                <w:rFonts w:cs="Times New Roman"/>
                <w:sz w:val="24"/>
                <w:szCs w:val="24"/>
              </w:rPr>
              <w:t>and</w:t>
            </w:r>
            <w:r w:rsidRPr="0073241C">
              <w:rPr>
                <w:rFonts w:cs="Times New Roman"/>
                <w:sz w:val="24"/>
                <w:szCs w:val="24"/>
              </w:rPr>
              <w:t xml:space="preserve"> planning stage</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514,361</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15</w:t>
            </w:r>
          </w:p>
        </w:tc>
        <w:tc>
          <w:tcPr>
            <w:tcW w:w="2136" w:type="pct"/>
            <w:hideMark/>
          </w:tcPr>
          <w:p w:rsidR="007C74F0" w:rsidRPr="0073241C" w:rsidRDefault="007C74F0" w:rsidP="000A3D5D">
            <w:pPr>
              <w:rPr>
                <w:rFonts w:cs="Times New Roman"/>
                <w:b/>
                <w:sz w:val="24"/>
                <w:szCs w:val="24"/>
              </w:rPr>
            </w:pPr>
            <w:r w:rsidRPr="0073241C">
              <w:rPr>
                <w:rFonts w:cs="Times New Roman"/>
                <w:b/>
                <w:sz w:val="24"/>
                <w:szCs w:val="24"/>
              </w:rPr>
              <w:t xml:space="preserve">Special Call 2015 – Approved April 2016 </w:t>
            </w:r>
            <w:r w:rsidRPr="0073241C">
              <w:rPr>
                <w:rFonts w:cs="Times New Roman"/>
                <w:sz w:val="24"/>
                <w:szCs w:val="24"/>
              </w:rPr>
              <w:t>– Respond! – Golf Links Road</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Design stage</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2,419,478</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5</w:t>
            </w:r>
          </w:p>
        </w:tc>
        <w:tc>
          <w:tcPr>
            <w:tcW w:w="2136" w:type="pct"/>
            <w:hideMark/>
          </w:tcPr>
          <w:p w:rsidR="007C74F0" w:rsidRPr="0073241C" w:rsidRDefault="007C74F0" w:rsidP="000A3D5D">
            <w:pPr>
              <w:rPr>
                <w:rFonts w:cs="Times New Roman"/>
                <w:b/>
                <w:sz w:val="24"/>
                <w:szCs w:val="24"/>
              </w:rPr>
            </w:pPr>
            <w:r w:rsidRPr="0073241C">
              <w:rPr>
                <w:rFonts w:cs="Times New Roman"/>
                <w:b/>
                <w:sz w:val="24"/>
                <w:szCs w:val="24"/>
              </w:rPr>
              <w:t xml:space="preserve">Extra project approved 2016 – Camphill – </w:t>
            </w:r>
            <w:r w:rsidRPr="0073241C">
              <w:rPr>
                <w:rFonts w:cs="Times New Roman"/>
                <w:sz w:val="24"/>
                <w:szCs w:val="24"/>
              </w:rPr>
              <w:t>Grennan Villa, Thomstown</w:t>
            </w:r>
          </w:p>
        </w:tc>
        <w:tc>
          <w:tcPr>
            <w:tcW w:w="1426" w:type="pct"/>
            <w:hideMark/>
          </w:tcPr>
          <w:p w:rsidR="007C74F0" w:rsidRPr="0073241C" w:rsidRDefault="007C74F0" w:rsidP="000A3D5D">
            <w:pPr>
              <w:rPr>
                <w:rFonts w:cs="Times New Roman"/>
                <w:sz w:val="24"/>
                <w:szCs w:val="24"/>
              </w:rPr>
            </w:pPr>
            <w:r w:rsidRPr="0073241C">
              <w:rPr>
                <w:rFonts w:cs="Times New Roman"/>
                <w:sz w:val="24"/>
                <w:szCs w:val="24"/>
              </w:rPr>
              <w:t>In progress</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334,955</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5</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 xml:space="preserve">Special Call 2016 – </w:t>
            </w:r>
            <w:r w:rsidRPr="0073241C">
              <w:rPr>
                <w:rFonts w:cs="Times New Roman"/>
                <w:sz w:val="24"/>
                <w:szCs w:val="24"/>
              </w:rPr>
              <w:t>Oaklee Housing – Logan Street, Thomastown</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Acquisitions in progress</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801,611</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2</w:t>
            </w: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 xml:space="preserve">Special Call 2016 – </w:t>
            </w:r>
            <w:r w:rsidRPr="0073241C">
              <w:rPr>
                <w:rFonts w:cs="Times New Roman"/>
                <w:sz w:val="24"/>
                <w:szCs w:val="24"/>
              </w:rPr>
              <w:t>Waterford Dove HA – project at Belmont Road, Ferrybank</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2 acquisitions completed and allocated</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410,064</w:t>
            </w:r>
          </w:p>
        </w:tc>
      </w:tr>
      <w:tr w:rsidR="007C74F0" w:rsidRPr="0073241C" w:rsidTr="000A3D5D">
        <w:tc>
          <w:tcPr>
            <w:tcW w:w="670" w:type="pct"/>
            <w:hideMark/>
          </w:tcPr>
          <w:p w:rsidR="007C74F0" w:rsidRPr="0073241C" w:rsidRDefault="007C74F0" w:rsidP="000A3D5D">
            <w:pPr>
              <w:jc w:val="center"/>
              <w:rPr>
                <w:rFonts w:cs="Times New Roman"/>
                <w:sz w:val="24"/>
                <w:szCs w:val="24"/>
              </w:rPr>
            </w:pPr>
            <w:r w:rsidRPr="0073241C">
              <w:rPr>
                <w:rFonts w:cs="Times New Roman"/>
                <w:sz w:val="24"/>
                <w:szCs w:val="24"/>
              </w:rPr>
              <w:t>5</w:t>
            </w:r>
          </w:p>
          <w:p w:rsidR="007C74F0" w:rsidRPr="0073241C" w:rsidRDefault="007C74F0" w:rsidP="000A3D5D">
            <w:pPr>
              <w:jc w:val="center"/>
              <w:rPr>
                <w:rFonts w:cs="Times New Roman"/>
                <w:sz w:val="24"/>
                <w:szCs w:val="24"/>
              </w:rPr>
            </w:pPr>
          </w:p>
        </w:tc>
        <w:tc>
          <w:tcPr>
            <w:tcW w:w="2136" w:type="pct"/>
            <w:hideMark/>
          </w:tcPr>
          <w:p w:rsidR="007C74F0" w:rsidRPr="0073241C" w:rsidRDefault="007C74F0" w:rsidP="000A3D5D">
            <w:pPr>
              <w:rPr>
                <w:rFonts w:cs="Times New Roman"/>
                <w:sz w:val="24"/>
                <w:szCs w:val="24"/>
              </w:rPr>
            </w:pPr>
            <w:r w:rsidRPr="0073241C">
              <w:rPr>
                <w:rFonts w:cs="Times New Roman"/>
                <w:b/>
                <w:sz w:val="24"/>
                <w:szCs w:val="24"/>
              </w:rPr>
              <w:t xml:space="preserve">Special Call 2016 – </w:t>
            </w:r>
            <w:r w:rsidRPr="0073241C">
              <w:rPr>
                <w:rFonts w:cs="Times New Roman"/>
                <w:sz w:val="24"/>
                <w:szCs w:val="24"/>
              </w:rPr>
              <w:t>Focus Ireland – purchase of 5 units</w:t>
            </w:r>
          </w:p>
        </w:tc>
        <w:tc>
          <w:tcPr>
            <w:tcW w:w="1426" w:type="pct"/>
            <w:hideMark/>
          </w:tcPr>
          <w:p w:rsidR="007C74F0" w:rsidRPr="0073241C" w:rsidRDefault="007C74F0" w:rsidP="000A3D5D">
            <w:pPr>
              <w:jc w:val="center"/>
              <w:rPr>
                <w:rFonts w:cs="Times New Roman"/>
                <w:sz w:val="24"/>
                <w:szCs w:val="24"/>
              </w:rPr>
            </w:pPr>
            <w:r w:rsidRPr="0073241C">
              <w:rPr>
                <w:rFonts w:cs="Times New Roman"/>
                <w:sz w:val="24"/>
                <w:szCs w:val="24"/>
              </w:rPr>
              <w:t>In progress</w:t>
            </w:r>
          </w:p>
        </w:tc>
        <w:tc>
          <w:tcPr>
            <w:tcW w:w="768" w:type="pct"/>
            <w:hideMark/>
          </w:tcPr>
          <w:p w:rsidR="007C74F0" w:rsidRPr="0073241C" w:rsidRDefault="007C74F0" w:rsidP="000A3D5D">
            <w:pPr>
              <w:jc w:val="center"/>
              <w:rPr>
                <w:rFonts w:cs="Times New Roman"/>
                <w:sz w:val="24"/>
                <w:szCs w:val="24"/>
              </w:rPr>
            </w:pPr>
            <w:r w:rsidRPr="0073241C">
              <w:rPr>
                <w:rFonts w:cs="Times New Roman"/>
                <w:sz w:val="24"/>
                <w:szCs w:val="24"/>
              </w:rPr>
              <w:t>729,705</w:t>
            </w:r>
          </w:p>
        </w:tc>
      </w:tr>
      <w:tr w:rsidR="007C74F0" w:rsidRPr="0073241C" w:rsidTr="000A3D5D">
        <w:tc>
          <w:tcPr>
            <w:tcW w:w="670" w:type="pct"/>
          </w:tcPr>
          <w:p w:rsidR="007C74F0" w:rsidRPr="0073241C" w:rsidRDefault="007C74F0" w:rsidP="000A3D5D">
            <w:pPr>
              <w:jc w:val="center"/>
              <w:rPr>
                <w:rFonts w:cs="Times New Roman"/>
                <w:b/>
                <w:sz w:val="24"/>
                <w:szCs w:val="24"/>
              </w:rPr>
            </w:pPr>
            <w:r w:rsidRPr="0073241C">
              <w:rPr>
                <w:rFonts w:cs="Times New Roman"/>
                <w:b/>
                <w:sz w:val="24"/>
                <w:szCs w:val="24"/>
              </w:rPr>
              <w:t>110</w:t>
            </w:r>
          </w:p>
        </w:tc>
        <w:tc>
          <w:tcPr>
            <w:tcW w:w="2136" w:type="pct"/>
          </w:tcPr>
          <w:p w:rsidR="007C74F0" w:rsidRPr="0073241C" w:rsidRDefault="007C74F0" w:rsidP="000A3D5D">
            <w:pPr>
              <w:rPr>
                <w:rFonts w:cs="Times New Roman"/>
                <w:b/>
                <w:sz w:val="24"/>
                <w:szCs w:val="24"/>
              </w:rPr>
            </w:pPr>
          </w:p>
        </w:tc>
        <w:tc>
          <w:tcPr>
            <w:tcW w:w="1426" w:type="pct"/>
            <w:hideMark/>
          </w:tcPr>
          <w:p w:rsidR="007C74F0" w:rsidRPr="0073241C" w:rsidRDefault="007C74F0" w:rsidP="000A3D5D">
            <w:pPr>
              <w:jc w:val="center"/>
              <w:rPr>
                <w:rFonts w:cs="Times New Roman"/>
                <w:b/>
                <w:sz w:val="24"/>
                <w:szCs w:val="24"/>
              </w:rPr>
            </w:pPr>
            <w:r w:rsidRPr="0073241C">
              <w:rPr>
                <w:rFonts w:cs="Times New Roman"/>
                <w:b/>
                <w:sz w:val="24"/>
                <w:szCs w:val="24"/>
              </w:rPr>
              <w:t>TOTAL</w:t>
            </w:r>
          </w:p>
        </w:tc>
        <w:tc>
          <w:tcPr>
            <w:tcW w:w="768" w:type="pct"/>
            <w:hideMark/>
          </w:tcPr>
          <w:p w:rsidR="007C74F0" w:rsidRPr="0073241C" w:rsidRDefault="007C74F0" w:rsidP="000A3D5D">
            <w:pPr>
              <w:jc w:val="center"/>
              <w:rPr>
                <w:rFonts w:cs="Times New Roman"/>
                <w:b/>
                <w:sz w:val="24"/>
                <w:szCs w:val="24"/>
              </w:rPr>
            </w:pPr>
            <w:r w:rsidRPr="0073241C">
              <w:rPr>
                <w:rFonts w:cs="Times New Roman"/>
                <w:b/>
                <w:sz w:val="24"/>
                <w:szCs w:val="24"/>
              </w:rPr>
              <w:t>14,313,065</w:t>
            </w:r>
          </w:p>
        </w:tc>
      </w:tr>
    </w:tbl>
    <w:p w:rsidR="00B405E1" w:rsidRDefault="00B405E1" w:rsidP="007C74F0">
      <w:pPr>
        <w:jc w:val="both"/>
        <w:rPr>
          <w:rFonts w:cs="Times New Roman"/>
          <w:b/>
          <w:sz w:val="24"/>
          <w:szCs w:val="24"/>
          <w:u w:val="single"/>
          <w:lang w:val="en-US"/>
        </w:rPr>
      </w:pPr>
    </w:p>
    <w:p w:rsidR="007F41AE" w:rsidRDefault="007F41AE">
      <w:pPr>
        <w:spacing w:after="0" w:line="240" w:lineRule="auto"/>
        <w:rPr>
          <w:rFonts w:cs="Times New Roman"/>
          <w:b/>
          <w:sz w:val="24"/>
          <w:szCs w:val="24"/>
          <w:lang w:val="en-US"/>
        </w:rPr>
      </w:pPr>
      <w:r>
        <w:rPr>
          <w:rFonts w:cs="Times New Roman"/>
          <w:b/>
          <w:sz w:val="24"/>
          <w:szCs w:val="24"/>
          <w:lang w:val="en-US"/>
        </w:rPr>
        <w:br w:type="page"/>
      </w:r>
    </w:p>
    <w:p w:rsidR="00B405E1" w:rsidRDefault="00B924DA" w:rsidP="00B405E1">
      <w:pPr>
        <w:jc w:val="both"/>
        <w:rPr>
          <w:rFonts w:cs="Times New Roman"/>
          <w:b/>
          <w:sz w:val="24"/>
          <w:szCs w:val="24"/>
          <w:u w:val="single"/>
          <w:lang w:val="en-US"/>
        </w:rPr>
      </w:pPr>
      <w:r w:rsidRPr="00B405E1">
        <w:rPr>
          <w:rFonts w:cs="Times New Roman"/>
          <w:b/>
          <w:sz w:val="24"/>
          <w:szCs w:val="24"/>
          <w:lang w:val="en-US"/>
        </w:rPr>
        <w:t>Traveler</w:t>
      </w:r>
      <w:r w:rsidR="007C74F0" w:rsidRPr="00B405E1">
        <w:rPr>
          <w:rFonts w:cs="Times New Roman"/>
          <w:b/>
          <w:sz w:val="24"/>
          <w:szCs w:val="24"/>
          <w:lang w:val="en-US"/>
        </w:rPr>
        <w:t xml:space="preserve"> Accommodation Programme</w:t>
      </w:r>
      <w:r w:rsidR="007C74F0" w:rsidRPr="0073241C">
        <w:rPr>
          <w:rFonts w:cs="Times New Roman"/>
          <w:b/>
          <w:sz w:val="24"/>
          <w:szCs w:val="24"/>
          <w:u w:val="single"/>
          <w:lang w:val="en-US"/>
        </w:rPr>
        <w:t xml:space="preserve"> </w:t>
      </w:r>
    </w:p>
    <w:p w:rsidR="007C74F0" w:rsidRDefault="002C583B" w:rsidP="007F41AE">
      <w:pPr>
        <w:spacing w:after="0" w:line="240" w:lineRule="auto"/>
        <w:jc w:val="both"/>
        <w:rPr>
          <w:rFonts w:cs="Times New Roman"/>
          <w:sz w:val="24"/>
          <w:szCs w:val="24"/>
          <w:lang w:val="en-US"/>
        </w:rPr>
      </w:pPr>
      <w:r>
        <w:rPr>
          <w:rFonts w:cs="Times New Roman"/>
          <w:sz w:val="24"/>
          <w:szCs w:val="24"/>
          <w:lang w:val="en-US"/>
        </w:rPr>
        <w:t>The</w:t>
      </w:r>
      <w:r w:rsidR="007C74F0" w:rsidRPr="0073241C">
        <w:rPr>
          <w:rFonts w:cs="Times New Roman"/>
          <w:sz w:val="24"/>
          <w:szCs w:val="24"/>
          <w:lang w:val="en-US"/>
        </w:rPr>
        <w:t xml:space="preserve"> 5 </w:t>
      </w:r>
      <w:r w:rsidR="00B924DA" w:rsidRPr="0073241C">
        <w:rPr>
          <w:rFonts w:cs="Times New Roman"/>
          <w:sz w:val="24"/>
          <w:szCs w:val="24"/>
          <w:lang w:val="en-US"/>
        </w:rPr>
        <w:t>year Traveler</w:t>
      </w:r>
      <w:r w:rsidR="007C74F0" w:rsidRPr="0073241C">
        <w:rPr>
          <w:rFonts w:cs="Times New Roman"/>
          <w:sz w:val="24"/>
          <w:szCs w:val="24"/>
          <w:lang w:val="en-US"/>
        </w:rPr>
        <w:t xml:space="preserve"> Accommodation Programme</w:t>
      </w:r>
      <w:r w:rsidR="00B924DA">
        <w:rPr>
          <w:rFonts w:cs="Times New Roman"/>
          <w:sz w:val="24"/>
          <w:szCs w:val="24"/>
          <w:lang w:val="en-US"/>
        </w:rPr>
        <w:t>, 2014</w:t>
      </w:r>
      <w:r>
        <w:rPr>
          <w:rFonts w:cs="Times New Roman"/>
          <w:sz w:val="24"/>
          <w:szCs w:val="24"/>
          <w:lang w:val="en-US"/>
        </w:rPr>
        <w:t xml:space="preserve">-2018, </w:t>
      </w:r>
      <w:r w:rsidR="007C74F0" w:rsidRPr="0073241C">
        <w:rPr>
          <w:rFonts w:cs="Times New Roman"/>
          <w:sz w:val="24"/>
          <w:szCs w:val="24"/>
          <w:lang w:val="en-US"/>
        </w:rPr>
        <w:t>was adopted by Kilkenny County Council in March, 2014 and reviewed in December 2016.</w:t>
      </w:r>
    </w:p>
    <w:p w:rsidR="007F41AE" w:rsidRPr="0073241C" w:rsidRDefault="007F41AE" w:rsidP="007F41AE">
      <w:pPr>
        <w:spacing w:after="0" w:line="240" w:lineRule="auto"/>
        <w:jc w:val="both"/>
        <w:rPr>
          <w:rFonts w:cs="Times New Roman"/>
          <w:sz w:val="24"/>
          <w:szCs w:val="24"/>
          <w:lang w:val="en-US"/>
        </w:rPr>
      </w:pPr>
    </w:p>
    <w:p w:rsidR="006C57BC" w:rsidRDefault="006C57BC" w:rsidP="007F41AE">
      <w:pPr>
        <w:numPr>
          <w:ilvl w:val="0"/>
          <w:numId w:val="5"/>
        </w:numPr>
        <w:spacing w:after="0" w:line="240" w:lineRule="auto"/>
        <w:jc w:val="both"/>
        <w:rPr>
          <w:rFonts w:cs="Times New Roman"/>
          <w:sz w:val="24"/>
          <w:szCs w:val="24"/>
          <w:lang w:val="en-US"/>
        </w:rPr>
      </w:pPr>
      <w:r w:rsidRPr="006C57BC">
        <w:rPr>
          <w:rFonts w:cs="Times New Roman"/>
          <w:sz w:val="24"/>
          <w:szCs w:val="24"/>
          <w:lang w:val="en-US"/>
        </w:rPr>
        <w:t>Phase 2 of redevelopment of St. Catherine’s Group Housing Scheme at Wetlands commenced construction on 4 houses in June 2016</w:t>
      </w:r>
    </w:p>
    <w:p w:rsidR="007C74F0" w:rsidRPr="0073241C" w:rsidRDefault="007C74F0" w:rsidP="007C74F0">
      <w:pPr>
        <w:numPr>
          <w:ilvl w:val="0"/>
          <w:numId w:val="5"/>
        </w:numPr>
        <w:spacing w:after="0" w:line="240" w:lineRule="auto"/>
        <w:jc w:val="both"/>
        <w:rPr>
          <w:rFonts w:cs="Times New Roman"/>
          <w:sz w:val="24"/>
          <w:szCs w:val="24"/>
          <w:lang w:val="en-US"/>
        </w:rPr>
      </w:pPr>
      <w:r w:rsidRPr="0073241C">
        <w:rPr>
          <w:rFonts w:cs="Times New Roman"/>
          <w:sz w:val="24"/>
          <w:szCs w:val="24"/>
          <w:lang w:val="en-US"/>
        </w:rPr>
        <w:t>To date annual target of 13 units of accommodation has been exceeded. 46 families accommodated in the first three years of the Programme.</w:t>
      </w:r>
    </w:p>
    <w:p w:rsidR="007C74F0" w:rsidRPr="0073241C" w:rsidRDefault="007C74F0" w:rsidP="007C74F0">
      <w:pPr>
        <w:numPr>
          <w:ilvl w:val="0"/>
          <w:numId w:val="5"/>
        </w:numPr>
        <w:spacing w:after="0" w:line="240" w:lineRule="auto"/>
        <w:jc w:val="both"/>
        <w:rPr>
          <w:rFonts w:cs="Times New Roman"/>
          <w:sz w:val="24"/>
          <w:szCs w:val="24"/>
          <w:lang w:val="en-US"/>
        </w:rPr>
      </w:pPr>
      <w:r w:rsidRPr="0073241C">
        <w:rPr>
          <w:rFonts w:cs="Times New Roman"/>
          <w:sz w:val="24"/>
          <w:szCs w:val="24"/>
          <w:lang w:val="en-US"/>
        </w:rPr>
        <w:t xml:space="preserve">22 units of accommodation offered to </w:t>
      </w:r>
      <w:r w:rsidR="00B924DA" w:rsidRPr="0073241C">
        <w:rPr>
          <w:rFonts w:cs="Times New Roman"/>
          <w:sz w:val="24"/>
          <w:szCs w:val="24"/>
          <w:lang w:val="en-US"/>
        </w:rPr>
        <w:t>Travel</w:t>
      </w:r>
      <w:r w:rsidR="00B924DA">
        <w:rPr>
          <w:rFonts w:cs="Times New Roman"/>
          <w:sz w:val="24"/>
          <w:szCs w:val="24"/>
          <w:lang w:val="en-US"/>
        </w:rPr>
        <w:t>e</w:t>
      </w:r>
      <w:r w:rsidR="00B924DA" w:rsidRPr="0073241C">
        <w:rPr>
          <w:rFonts w:cs="Times New Roman"/>
          <w:sz w:val="24"/>
          <w:szCs w:val="24"/>
          <w:lang w:val="en-US"/>
        </w:rPr>
        <w:t>r</w:t>
      </w:r>
      <w:r w:rsidRPr="0073241C">
        <w:rPr>
          <w:rFonts w:cs="Times New Roman"/>
          <w:sz w:val="24"/>
          <w:szCs w:val="24"/>
          <w:lang w:val="en-US"/>
        </w:rPr>
        <w:t xml:space="preserve"> families in 2016 of which 18 were accepted and 4 refused.</w:t>
      </w:r>
    </w:p>
    <w:p w:rsidR="007C74F0" w:rsidRPr="0073241C" w:rsidRDefault="007C74F0" w:rsidP="007C74F0">
      <w:pPr>
        <w:numPr>
          <w:ilvl w:val="0"/>
          <w:numId w:val="5"/>
        </w:numPr>
        <w:spacing w:after="0" w:line="240" w:lineRule="auto"/>
        <w:jc w:val="both"/>
        <w:rPr>
          <w:rFonts w:cs="Times New Roman"/>
          <w:sz w:val="24"/>
          <w:szCs w:val="24"/>
          <w:lang w:val="en-US"/>
        </w:rPr>
      </w:pPr>
      <w:r w:rsidRPr="0073241C">
        <w:rPr>
          <w:rFonts w:cs="Times New Roman"/>
          <w:sz w:val="24"/>
          <w:szCs w:val="24"/>
        </w:rPr>
        <w:t xml:space="preserve">The total number of Traveller families in the local authority area on the date of the national count was 196 in November 2016, </w:t>
      </w:r>
      <w:r w:rsidR="007E4077" w:rsidRPr="0073241C">
        <w:rPr>
          <w:rFonts w:cs="Times New Roman"/>
          <w:sz w:val="24"/>
          <w:szCs w:val="24"/>
        </w:rPr>
        <w:t>an</w:t>
      </w:r>
      <w:r w:rsidRPr="0073241C">
        <w:rPr>
          <w:rFonts w:cs="Times New Roman"/>
          <w:sz w:val="24"/>
          <w:szCs w:val="24"/>
        </w:rPr>
        <w:t xml:space="preserve"> increase of 39 on the previous year. </w:t>
      </w:r>
    </w:p>
    <w:p w:rsidR="007C74F0" w:rsidRPr="006C57BC" w:rsidRDefault="007C74F0" w:rsidP="006C57BC">
      <w:pPr>
        <w:pStyle w:val="style15"/>
        <w:spacing w:after="0"/>
        <w:ind w:left="360"/>
        <w:jc w:val="both"/>
        <w:rPr>
          <w:rFonts w:cs="Times New Roman"/>
          <w:sz w:val="24"/>
          <w:szCs w:val="24"/>
          <w:highlight w:val="yellow"/>
          <w:u w:val="single"/>
          <w:lang w:val="en-US"/>
        </w:rPr>
      </w:pPr>
    </w:p>
    <w:p w:rsidR="007C74F0" w:rsidRPr="00B405E1" w:rsidRDefault="007C74F0" w:rsidP="007C74F0">
      <w:pPr>
        <w:jc w:val="both"/>
        <w:rPr>
          <w:rFonts w:cs="Times New Roman"/>
          <w:b/>
          <w:sz w:val="24"/>
          <w:szCs w:val="24"/>
          <w:lang w:val="en-US"/>
        </w:rPr>
      </w:pPr>
      <w:r w:rsidRPr="00B405E1">
        <w:rPr>
          <w:rFonts w:cs="Times New Roman"/>
          <w:b/>
          <w:sz w:val="24"/>
          <w:szCs w:val="24"/>
          <w:lang w:val="en-US"/>
        </w:rPr>
        <w:t>Assessment of Needs:</w:t>
      </w:r>
    </w:p>
    <w:p w:rsidR="007C74F0" w:rsidRPr="0073241C" w:rsidRDefault="007C74F0" w:rsidP="001868AA">
      <w:pPr>
        <w:pStyle w:val="style15"/>
        <w:numPr>
          <w:ilvl w:val="0"/>
          <w:numId w:val="31"/>
        </w:numPr>
        <w:spacing w:after="0"/>
        <w:jc w:val="both"/>
        <w:rPr>
          <w:rFonts w:cs="Times New Roman"/>
          <w:sz w:val="24"/>
          <w:szCs w:val="24"/>
          <w:lang w:val="en-US"/>
        </w:rPr>
      </w:pPr>
      <w:r w:rsidRPr="0073241C">
        <w:rPr>
          <w:rFonts w:cs="Times New Roman"/>
          <w:sz w:val="24"/>
          <w:szCs w:val="24"/>
          <w:lang w:val="en-US"/>
        </w:rPr>
        <w:t>The 3 year statutory Assessment of Housing Need was carried out on 21</w:t>
      </w:r>
      <w:r w:rsidRPr="0073241C">
        <w:rPr>
          <w:rFonts w:cs="Times New Roman"/>
          <w:sz w:val="24"/>
          <w:szCs w:val="24"/>
          <w:vertAlign w:val="superscript"/>
          <w:lang w:val="en-US"/>
        </w:rPr>
        <w:t>st</w:t>
      </w:r>
      <w:r w:rsidRPr="0073241C">
        <w:rPr>
          <w:rFonts w:cs="Times New Roman"/>
          <w:sz w:val="24"/>
          <w:szCs w:val="24"/>
          <w:lang w:val="en-US"/>
        </w:rPr>
        <w:t xml:space="preserve"> September 2016 and returned to the Department on 10</w:t>
      </w:r>
      <w:r w:rsidRPr="0073241C">
        <w:rPr>
          <w:rFonts w:cs="Times New Roman"/>
          <w:sz w:val="24"/>
          <w:szCs w:val="24"/>
          <w:vertAlign w:val="superscript"/>
          <w:lang w:val="en-US"/>
        </w:rPr>
        <w:t>th</w:t>
      </w:r>
      <w:r w:rsidRPr="0073241C">
        <w:rPr>
          <w:rFonts w:cs="Times New Roman"/>
          <w:sz w:val="24"/>
          <w:szCs w:val="24"/>
          <w:lang w:val="en-US"/>
        </w:rPr>
        <w:t xml:space="preserve"> October 2016.</w:t>
      </w:r>
    </w:p>
    <w:p w:rsidR="007C74F0" w:rsidRPr="0073241C" w:rsidRDefault="007C74F0" w:rsidP="001868AA">
      <w:pPr>
        <w:pStyle w:val="style15"/>
        <w:numPr>
          <w:ilvl w:val="0"/>
          <w:numId w:val="31"/>
        </w:numPr>
        <w:spacing w:after="0"/>
        <w:jc w:val="both"/>
        <w:rPr>
          <w:rFonts w:cs="Times New Roman"/>
          <w:sz w:val="24"/>
          <w:szCs w:val="24"/>
          <w:lang w:val="en-US"/>
        </w:rPr>
      </w:pPr>
      <w:r w:rsidRPr="0073241C">
        <w:rPr>
          <w:rFonts w:cs="Times New Roman"/>
          <w:sz w:val="24"/>
          <w:szCs w:val="24"/>
          <w:lang w:val="en-US"/>
        </w:rPr>
        <w:t>A total of 751 applicants/households were removed from the list</w:t>
      </w:r>
    </w:p>
    <w:p w:rsidR="007C74F0" w:rsidRPr="0073241C" w:rsidRDefault="007C74F0" w:rsidP="001868AA">
      <w:pPr>
        <w:pStyle w:val="style15"/>
        <w:numPr>
          <w:ilvl w:val="0"/>
          <w:numId w:val="31"/>
        </w:numPr>
        <w:spacing w:after="0"/>
        <w:jc w:val="both"/>
        <w:rPr>
          <w:rFonts w:cs="Times New Roman"/>
          <w:sz w:val="24"/>
          <w:szCs w:val="24"/>
          <w:lang w:val="en-US"/>
        </w:rPr>
      </w:pPr>
      <w:r w:rsidRPr="0073241C">
        <w:rPr>
          <w:rFonts w:cs="Times New Roman"/>
          <w:sz w:val="24"/>
          <w:szCs w:val="24"/>
          <w:lang w:val="en-US"/>
        </w:rPr>
        <w:t>2,059 applicants remain on the Social Housing List as at 31</w:t>
      </w:r>
      <w:r w:rsidRPr="0073241C">
        <w:rPr>
          <w:rFonts w:cs="Times New Roman"/>
          <w:sz w:val="24"/>
          <w:szCs w:val="24"/>
          <w:vertAlign w:val="superscript"/>
          <w:lang w:val="en-US"/>
        </w:rPr>
        <w:t>st</w:t>
      </w:r>
      <w:r w:rsidRPr="0073241C">
        <w:rPr>
          <w:rFonts w:cs="Times New Roman"/>
          <w:sz w:val="24"/>
          <w:szCs w:val="24"/>
          <w:lang w:val="en-US"/>
        </w:rPr>
        <w:t xml:space="preserve"> December 2016.</w:t>
      </w:r>
    </w:p>
    <w:p w:rsidR="007C74F0" w:rsidRPr="0073241C" w:rsidRDefault="007C74F0" w:rsidP="001868AA">
      <w:pPr>
        <w:numPr>
          <w:ilvl w:val="0"/>
          <w:numId w:val="31"/>
        </w:numPr>
        <w:spacing w:after="0" w:line="240" w:lineRule="auto"/>
        <w:jc w:val="both"/>
        <w:rPr>
          <w:rFonts w:cs="Times New Roman"/>
          <w:sz w:val="24"/>
          <w:szCs w:val="24"/>
          <w:lang w:val="en-US"/>
        </w:rPr>
      </w:pPr>
      <w:r w:rsidRPr="0073241C">
        <w:rPr>
          <w:rFonts w:cs="Times New Roman"/>
          <w:sz w:val="24"/>
          <w:szCs w:val="24"/>
          <w:lang w:val="en-US"/>
        </w:rPr>
        <w:t xml:space="preserve">62% of applicants want to live in Kilkenny City </w:t>
      </w:r>
      <w:r w:rsidR="0095777C">
        <w:rPr>
          <w:rFonts w:cs="Times New Roman"/>
          <w:sz w:val="24"/>
          <w:szCs w:val="24"/>
          <w:lang w:val="en-US"/>
        </w:rPr>
        <w:t>and</w:t>
      </w:r>
      <w:r w:rsidRPr="0073241C">
        <w:rPr>
          <w:rFonts w:cs="Times New Roman"/>
          <w:sz w:val="24"/>
          <w:szCs w:val="24"/>
          <w:lang w:val="en-US"/>
        </w:rPr>
        <w:t xml:space="preserve"> Environs</w:t>
      </w:r>
    </w:p>
    <w:p w:rsidR="007C74F0" w:rsidRPr="0073241C" w:rsidRDefault="007C74F0" w:rsidP="001868AA">
      <w:pPr>
        <w:numPr>
          <w:ilvl w:val="0"/>
          <w:numId w:val="31"/>
        </w:numPr>
        <w:spacing w:after="0" w:line="240" w:lineRule="auto"/>
        <w:jc w:val="both"/>
        <w:rPr>
          <w:rFonts w:cs="Times New Roman"/>
          <w:sz w:val="24"/>
          <w:szCs w:val="24"/>
          <w:lang w:val="en-US"/>
        </w:rPr>
      </w:pPr>
      <w:r w:rsidRPr="0073241C">
        <w:rPr>
          <w:rFonts w:cs="Times New Roman"/>
          <w:sz w:val="24"/>
          <w:szCs w:val="24"/>
          <w:lang w:val="en-US"/>
        </w:rPr>
        <w:t xml:space="preserve">436 Housing Need Assessment appointments were held in 2016 </w:t>
      </w:r>
    </w:p>
    <w:p w:rsidR="007C74F0" w:rsidRPr="0073241C" w:rsidRDefault="007C74F0" w:rsidP="001868AA">
      <w:pPr>
        <w:numPr>
          <w:ilvl w:val="0"/>
          <w:numId w:val="31"/>
        </w:numPr>
        <w:spacing w:after="0" w:line="240" w:lineRule="auto"/>
        <w:jc w:val="both"/>
        <w:rPr>
          <w:rFonts w:cs="Times New Roman"/>
          <w:sz w:val="24"/>
          <w:szCs w:val="24"/>
          <w:lang w:val="en-US"/>
        </w:rPr>
      </w:pPr>
      <w:r w:rsidRPr="0073241C">
        <w:rPr>
          <w:rFonts w:cs="Times New Roman"/>
          <w:sz w:val="24"/>
          <w:szCs w:val="24"/>
          <w:lang w:val="en-US"/>
        </w:rPr>
        <w:t>49 new lettings under the RAS Scheme, 30 units left the scheme in 2016.</w:t>
      </w:r>
    </w:p>
    <w:p w:rsidR="007C74F0" w:rsidRPr="0073241C" w:rsidRDefault="007C74F0" w:rsidP="001868AA">
      <w:pPr>
        <w:numPr>
          <w:ilvl w:val="0"/>
          <w:numId w:val="31"/>
        </w:numPr>
        <w:spacing w:after="0" w:line="240" w:lineRule="auto"/>
        <w:jc w:val="both"/>
        <w:rPr>
          <w:rFonts w:cs="Times New Roman"/>
          <w:sz w:val="24"/>
          <w:szCs w:val="24"/>
          <w:lang w:val="en-US"/>
        </w:rPr>
      </w:pPr>
      <w:r w:rsidRPr="0073241C">
        <w:rPr>
          <w:rFonts w:cs="Times New Roman"/>
          <w:sz w:val="24"/>
          <w:szCs w:val="24"/>
          <w:lang w:val="en-US"/>
        </w:rPr>
        <w:t>136 offers of accommodation were made during 2016, 77 casual vacancies and 59 new lettings.</w:t>
      </w:r>
    </w:p>
    <w:p w:rsidR="007C74F0" w:rsidRPr="0073241C" w:rsidRDefault="007C74F0" w:rsidP="001868AA">
      <w:pPr>
        <w:numPr>
          <w:ilvl w:val="0"/>
          <w:numId w:val="31"/>
        </w:numPr>
        <w:spacing w:after="0" w:line="240" w:lineRule="auto"/>
        <w:jc w:val="both"/>
        <w:rPr>
          <w:rFonts w:cs="Times New Roman"/>
          <w:sz w:val="24"/>
          <w:szCs w:val="24"/>
          <w:lang w:val="en-US"/>
        </w:rPr>
      </w:pPr>
      <w:r w:rsidRPr="0073241C">
        <w:rPr>
          <w:rFonts w:cs="Times New Roman"/>
          <w:sz w:val="24"/>
          <w:szCs w:val="24"/>
          <w:lang w:val="en-US"/>
        </w:rPr>
        <w:t>21 Offers of accommodation were made to applicants who were homeless/potentially homeless</w:t>
      </w:r>
    </w:p>
    <w:p w:rsidR="007C74F0" w:rsidRPr="0073241C" w:rsidRDefault="007C74F0" w:rsidP="001868AA">
      <w:pPr>
        <w:numPr>
          <w:ilvl w:val="0"/>
          <w:numId w:val="31"/>
        </w:numPr>
        <w:spacing w:after="0" w:line="240" w:lineRule="auto"/>
        <w:jc w:val="both"/>
        <w:rPr>
          <w:rFonts w:cs="Times New Roman"/>
          <w:sz w:val="24"/>
          <w:szCs w:val="24"/>
          <w:lang w:val="en-US"/>
        </w:rPr>
      </w:pPr>
      <w:r w:rsidRPr="0073241C">
        <w:rPr>
          <w:rFonts w:cs="Times New Roman"/>
          <w:sz w:val="24"/>
          <w:szCs w:val="24"/>
          <w:lang w:val="en-US"/>
        </w:rPr>
        <w:t>20 Offers of transfer of accommodation were made during 2016.</w:t>
      </w:r>
    </w:p>
    <w:p w:rsidR="00A23B06" w:rsidRDefault="00A23B06" w:rsidP="007C74F0">
      <w:pPr>
        <w:jc w:val="both"/>
        <w:rPr>
          <w:rFonts w:cs="Times New Roman"/>
          <w:b/>
          <w:sz w:val="24"/>
          <w:szCs w:val="24"/>
          <w:lang w:val="en-US"/>
        </w:rPr>
      </w:pPr>
    </w:p>
    <w:p w:rsidR="007C74F0" w:rsidRPr="00B405E1" w:rsidRDefault="007C74F0" w:rsidP="007C74F0">
      <w:pPr>
        <w:jc w:val="both"/>
        <w:rPr>
          <w:rFonts w:cs="Times New Roman"/>
          <w:b/>
          <w:sz w:val="24"/>
          <w:szCs w:val="24"/>
          <w:lang w:val="en-US"/>
        </w:rPr>
      </w:pPr>
      <w:r w:rsidRPr="00B405E1">
        <w:rPr>
          <w:rFonts w:cs="Times New Roman"/>
          <w:b/>
          <w:sz w:val="24"/>
          <w:szCs w:val="24"/>
          <w:lang w:val="en-US"/>
        </w:rPr>
        <w:t>Maintaining Housing Stock:</w:t>
      </w:r>
    </w:p>
    <w:p w:rsidR="007C74F0" w:rsidRPr="0073241C" w:rsidRDefault="007C74F0" w:rsidP="001868AA">
      <w:pPr>
        <w:numPr>
          <w:ilvl w:val="0"/>
          <w:numId w:val="35"/>
        </w:numPr>
        <w:spacing w:after="0" w:line="240" w:lineRule="auto"/>
        <w:jc w:val="both"/>
        <w:rPr>
          <w:rFonts w:cs="Times New Roman"/>
          <w:sz w:val="24"/>
          <w:szCs w:val="24"/>
          <w:lang w:val="en-US"/>
        </w:rPr>
      </w:pPr>
      <w:r w:rsidRPr="0073241C">
        <w:rPr>
          <w:rFonts w:cs="Times New Roman"/>
          <w:sz w:val="24"/>
          <w:szCs w:val="24"/>
          <w:lang w:val="en-US"/>
        </w:rPr>
        <w:t>Maintenance Budget €1.6ml expended in full on combined housing stock of 2,268</w:t>
      </w:r>
      <w:r w:rsidR="002C583B">
        <w:rPr>
          <w:rFonts w:cs="Times New Roman"/>
          <w:sz w:val="24"/>
          <w:szCs w:val="24"/>
          <w:lang w:val="en-US"/>
        </w:rPr>
        <w:t>.</w:t>
      </w:r>
    </w:p>
    <w:p w:rsidR="007C74F0" w:rsidRPr="0073241C" w:rsidRDefault="007C74F0" w:rsidP="001868AA">
      <w:pPr>
        <w:numPr>
          <w:ilvl w:val="0"/>
          <w:numId w:val="35"/>
        </w:numPr>
        <w:spacing w:after="0" w:line="240" w:lineRule="auto"/>
        <w:jc w:val="both"/>
        <w:rPr>
          <w:rFonts w:cs="Times New Roman"/>
          <w:sz w:val="24"/>
          <w:szCs w:val="24"/>
          <w:lang w:val="en-US"/>
        </w:rPr>
      </w:pPr>
      <w:r w:rsidRPr="0073241C">
        <w:rPr>
          <w:rFonts w:cs="Times New Roman"/>
          <w:sz w:val="24"/>
          <w:szCs w:val="24"/>
          <w:lang w:val="en-US"/>
        </w:rPr>
        <w:t>4,664 requests for repairs receive in 2016 of which 171 were invalid and 4,124 (92%) were completed at year end.</w:t>
      </w:r>
    </w:p>
    <w:p w:rsidR="007C74F0" w:rsidRPr="0073241C" w:rsidRDefault="007C74F0" w:rsidP="001868AA">
      <w:pPr>
        <w:numPr>
          <w:ilvl w:val="0"/>
          <w:numId w:val="35"/>
        </w:numPr>
        <w:spacing w:after="0" w:line="240" w:lineRule="auto"/>
        <w:rPr>
          <w:rFonts w:cs="Times New Roman"/>
          <w:sz w:val="24"/>
          <w:szCs w:val="24"/>
        </w:rPr>
      </w:pPr>
      <w:r w:rsidRPr="0073241C">
        <w:rPr>
          <w:rFonts w:cs="Times New Roman"/>
          <w:sz w:val="24"/>
          <w:szCs w:val="24"/>
        </w:rPr>
        <w:t xml:space="preserve">110 Units became vacant in 2016 with 89 refurbished and available for re-letting </w:t>
      </w:r>
    </w:p>
    <w:p w:rsidR="007C74F0" w:rsidRPr="0073241C" w:rsidRDefault="007C74F0" w:rsidP="001868AA">
      <w:pPr>
        <w:numPr>
          <w:ilvl w:val="0"/>
          <w:numId w:val="35"/>
        </w:numPr>
        <w:spacing w:after="0" w:line="240" w:lineRule="auto"/>
        <w:jc w:val="both"/>
        <w:rPr>
          <w:rFonts w:cs="Times New Roman"/>
          <w:sz w:val="24"/>
          <w:szCs w:val="24"/>
          <w:lang w:val="en-US"/>
        </w:rPr>
      </w:pPr>
      <w:r w:rsidRPr="0073241C">
        <w:rPr>
          <w:rFonts w:cs="Times New Roman"/>
          <w:sz w:val="24"/>
          <w:szCs w:val="24"/>
          <w:lang w:val="en-US"/>
        </w:rPr>
        <w:t>21 units were Retrofitted in 2016</w:t>
      </w:r>
    </w:p>
    <w:p w:rsidR="007C74F0" w:rsidRPr="0073241C" w:rsidRDefault="007E4077" w:rsidP="001868AA">
      <w:pPr>
        <w:numPr>
          <w:ilvl w:val="0"/>
          <w:numId w:val="35"/>
        </w:numPr>
        <w:spacing w:after="0" w:line="240" w:lineRule="auto"/>
        <w:jc w:val="both"/>
        <w:rPr>
          <w:rFonts w:cs="Times New Roman"/>
          <w:sz w:val="24"/>
          <w:szCs w:val="24"/>
          <w:lang w:val="en-US"/>
        </w:rPr>
      </w:pPr>
      <w:r w:rsidRPr="0073241C">
        <w:rPr>
          <w:rFonts w:cs="Times New Roman"/>
          <w:sz w:val="24"/>
          <w:szCs w:val="24"/>
          <w:lang w:val="en-US"/>
        </w:rPr>
        <w:t>17 Loca</w:t>
      </w:r>
      <w:r>
        <w:rPr>
          <w:rFonts w:cs="Times New Roman"/>
          <w:sz w:val="24"/>
          <w:szCs w:val="24"/>
          <w:lang w:val="en-US"/>
        </w:rPr>
        <w:t xml:space="preserve">l Authority houses were adapted and </w:t>
      </w:r>
      <w:r w:rsidRPr="0073241C">
        <w:rPr>
          <w:rFonts w:cs="Times New Roman"/>
          <w:sz w:val="24"/>
          <w:szCs w:val="24"/>
          <w:lang w:val="en-US"/>
        </w:rPr>
        <w:t>extended in 2016 to meet the needs of the disabled and to address overcrowding.</w:t>
      </w:r>
    </w:p>
    <w:p w:rsidR="007C74F0" w:rsidRDefault="007C74F0" w:rsidP="001868AA">
      <w:pPr>
        <w:numPr>
          <w:ilvl w:val="0"/>
          <w:numId w:val="35"/>
        </w:numPr>
        <w:spacing w:after="0" w:line="240" w:lineRule="auto"/>
        <w:jc w:val="both"/>
        <w:rPr>
          <w:rFonts w:cs="Times New Roman"/>
          <w:sz w:val="24"/>
          <w:szCs w:val="24"/>
          <w:lang w:val="en-US"/>
        </w:rPr>
      </w:pPr>
      <w:r w:rsidRPr="0073241C">
        <w:rPr>
          <w:rFonts w:cs="Times New Roman"/>
          <w:sz w:val="24"/>
          <w:szCs w:val="24"/>
          <w:lang w:val="en-US"/>
        </w:rPr>
        <w:t>21 (1%) houses were vacant at end of the year i.e. 12 casual vacancies and 9 Long Term Voids</w:t>
      </w:r>
    </w:p>
    <w:p w:rsidR="007F41AE" w:rsidRPr="0073241C" w:rsidRDefault="007F41AE" w:rsidP="007F41AE">
      <w:pPr>
        <w:spacing w:after="0" w:line="240" w:lineRule="auto"/>
        <w:ind w:left="360"/>
        <w:jc w:val="both"/>
        <w:rPr>
          <w:rFonts w:cs="Times New Roman"/>
          <w:sz w:val="24"/>
          <w:szCs w:val="24"/>
          <w:lang w:val="en-US"/>
        </w:rPr>
      </w:pPr>
    </w:p>
    <w:p w:rsidR="007C74F0" w:rsidRPr="00B405E1" w:rsidRDefault="007C74F0" w:rsidP="007C74F0">
      <w:pPr>
        <w:jc w:val="both"/>
        <w:rPr>
          <w:rFonts w:cs="Times New Roman"/>
          <w:b/>
          <w:sz w:val="24"/>
          <w:szCs w:val="24"/>
          <w:lang w:val="en-US"/>
        </w:rPr>
      </w:pPr>
      <w:r w:rsidRPr="00B405E1">
        <w:rPr>
          <w:rFonts w:cs="Times New Roman"/>
          <w:b/>
          <w:sz w:val="24"/>
          <w:szCs w:val="24"/>
          <w:lang w:val="en-US"/>
        </w:rPr>
        <w:t>Housing Loans:</w:t>
      </w:r>
    </w:p>
    <w:p w:rsidR="007C74F0" w:rsidRPr="0073241C" w:rsidRDefault="007C74F0" w:rsidP="001868AA">
      <w:pPr>
        <w:numPr>
          <w:ilvl w:val="0"/>
          <w:numId w:val="32"/>
        </w:numPr>
        <w:spacing w:after="0" w:line="240" w:lineRule="auto"/>
        <w:jc w:val="both"/>
        <w:rPr>
          <w:rFonts w:cs="Times New Roman"/>
          <w:sz w:val="24"/>
          <w:szCs w:val="24"/>
          <w:lang w:val="en-US"/>
        </w:rPr>
      </w:pPr>
      <w:r w:rsidRPr="0073241C">
        <w:rPr>
          <w:rFonts w:cs="Times New Roman"/>
          <w:sz w:val="24"/>
          <w:szCs w:val="24"/>
          <w:lang w:val="en-US"/>
        </w:rPr>
        <w:t>98 applications for loans made in 2016 compared to 71 in 2015</w:t>
      </w:r>
    </w:p>
    <w:p w:rsidR="007C74F0" w:rsidRPr="0073241C" w:rsidRDefault="007C74F0" w:rsidP="001868AA">
      <w:pPr>
        <w:numPr>
          <w:ilvl w:val="0"/>
          <w:numId w:val="32"/>
        </w:numPr>
        <w:spacing w:after="0" w:line="240" w:lineRule="auto"/>
        <w:jc w:val="both"/>
        <w:rPr>
          <w:rFonts w:cs="Times New Roman"/>
          <w:sz w:val="24"/>
          <w:szCs w:val="24"/>
          <w:lang w:val="en-US"/>
        </w:rPr>
      </w:pPr>
      <w:r w:rsidRPr="0073241C">
        <w:rPr>
          <w:rFonts w:cs="Times New Roman"/>
          <w:sz w:val="24"/>
          <w:szCs w:val="24"/>
          <w:lang w:val="en-US"/>
        </w:rPr>
        <w:t>43% of loan applications received approval.</w:t>
      </w:r>
    </w:p>
    <w:p w:rsidR="007C74F0" w:rsidRPr="0073241C" w:rsidRDefault="007C74F0" w:rsidP="001868AA">
      <w:pPr>
        <w:numPr>
          <w:ilvl w:val="0"/>
          <w:numId w:val="32"/>
        </w:numPr>
        <w:spacing w:after="0" w:line="240" w:lineRule="auto"/>
        <w:jc w:val="both"/>
        <w:rPr>
          <w:rFonts w:cs="Times New Roman"/>
          <w:sz w:val="24"/>
          <w:szCs w:val="24"/>
          <w:lang w:val="en-US"/>
        </w:rPr>
      </w:pPr>
      <w:r w:rsidRPr="0073241C">
        <w:rPr>
          <w:rFonts w:cs="Times New Roman"/>
          <w:sz w:val="24"/>
          <w:szCs w:val="24"/>
          <w:lang w:val="en-US"/>
        </w:rPr>
        <w:t xml:space="preserve">32 Annuity Loans approved and €3,696,902 paid out in 2016 </w:t>
      </w:r>
    </w:p>
    <w:p w:rsidR="007C74F0" w:rsidRPr="0073241C" w:rsidRDefault="007C74F0" w:rsidP="001868AA">
      <w:pPr>
        <w:numPr>
          <w:ilvl w:val="0"/>
          <w:numId w:val="32"/>
        </w:numPr>
        <w:spacing w:after="0" w:line="240" w:lineRule="auto"/>
        <w:jc w:val="both"/>
        <w:rPr>
          <w:rFonts w:cs="Times New Roman"/>
          <w:sz w:val="24"/>
          <w:szCs w:val="24"/>
          <w:lang w:val="en-US"/>
        </w:rPr>
      </w:pPr>
      <w:r w:rsidRPr="0073241C">
        <w:rPr>
          <w:rFonts w:cs="Times New Roman"/>
          <w:sz w:val="24"/>
          <w:szCs w:val="24"/>
          <w:lang w:val="en-US"/>
        </w:rPr>
        <w:t>6 Reconstruction Loan Applications received, 4 loans paid out at a cost of €87,000</w:t>
      </w:r>
    </w:p>
    <w:p w:rsidR="007C74F0" w:rsidRPr="0073241C" w:rsidRDefault="007C74F0" w:rsidP="001868AA">
      <w:pPr>
        <w:numPr>
          <w:ilvl w:val="0"/>
          <w:numId w:val="32"/>
        </w:numPr>
        <w:spacing w:after="0" w:line="240" w:lineRule="auto"/>
        <w:jc w:val="both"/>
        <w:rPr>
          <w:rFonts w:cs="Times New Roman"/>
          <w:sz w:val="24"/>
          <w:szCs w:val="24"/>
          <w:lang w:val="en-US"/>
        </w:rPr>
      </w:pPr>
      <w:r w:rsidRPr="0073241C">
        <w:rPr>
          <w:rFonts w:cs="Times New Roman"/>
          <w:sz w:val="24"/>
          <w:szCs w:val="24"/>
          <w:lang w:val="en-US"/>
        </w:rPr>
        <w:t>7 Caravan Loans approved and paid totaling  €44,150</w:t>
      </w:r>
    </w:p>
    <w:p w:rsidR="007C74F0" w:rsidRPr="0073241C" w:rsidRDefault="007C74F0" w:rsidP="001868AA">
      <w:pPr>
        <w:numPr>
          <w:ilvl w:val="0"/>
          <w:numId w:val="32"/>
        </w:numPr>
        <w:spacing w:after="0" w:line="240" w:lineRule="auto"/>
        <w:jc w:val="both"/>
        <w:rPr>
          <w:rFonts w:cs="Times New Roman"/>
          <w:sz w:val="24"/>
          <w:szCs w:val="24"/>
          <w:lang w:val="en-US"/>
        </w:rPr>
      </w:pPr>
      <w:r w:rsidRPr="0073241C">
        <w:rPr>
          <w:rFonts w:cs="Times New Roman"/>
          <w:sz w:val="24"/>
          <w:szCs w:val="24"/>
          <w:lang w:val="en-US"/>
        </w:rPr>
        <w:t xml:space="preserve">All loans vetted by the Housing </w:t>
      </w:r>
      <w:r w:rsidR="0095777C">
        <w:rPr>
          <w:rFonts w:cs="Times New Roman"/>
          <w:sz w:val="24"/>
          <w:szCs w:val="24"/>
          <w:lang w:val="en-US"/>
        </w:rPr>
        <w:t>and</w:t>
      </w:r>
      <w:r w:rsidRPr="0073241C">
        <w:rPr>
          <w:rFonts w:cs="Times New Roman"/>
          <w:sz w:val="24"/>
          <w:szCs w:val="24"/>
          <w:lang w:val="en-US"/>
        </w:rPr>
        <w:t xml:space="preserve"> Sustainable Communities Agency and in house team.</w:t>
      </w:r>
    </w:p>
    <w:p w:rsidR="007C74F0" w:rsidRPr="0073241C" w:rsidRDefault="007C74F0" w:rsidP="001868AA">
      <w:pPr>
        <w:numPr>
          <w:ilvl w:val="0"/>
          <w:numId w:val="32"/>
        </w:numPr>
        <w:spacing w:after="0" w:line="240" w:lineRule="auto"/>
        <w:jc w:val="both"/>
        <w:rPr>
          <w:rFonts w:cs="Times New Roman"/>
          <w:sz w:val="24"/>
          <w:szCs w:val="24"/>
          <w:lang w:val="en-US"/>
        </w:rPr>
      </w:pPr>
      <w:r w:rsidRPr="0073241C">
        <w:rPr>
          <w:rFonts w:cs="Times New Roman"/>
          <w:sz w:val="24"/>
          <w:szCs w:val="24"/>
          <w:lang w:val="en-US"/>
        </w:rPr>
        <w:t>Local Property Tax due and paid on Local Authority houses amounted to €196,290 for 2017.</w:t>
      </w:r>
    </w:p>
    <w:p w:rsidR="007C74F0" w:rsidRPr="0073241C" w:rsidRDefault="007C74F0" w:rsidP="001868AA">
      <w:pPr>
        <w:numPr>
          <w:ilvl w:val="0"/>
          <w:numId w:val="32"/>
        </w:numPr>
        <w:spacing w:after="0" w:line="240" w:lineRule="auto"/>
        <w:jc w:val="both"/>
        <w:rPr>
          <w:rFonts w:cs="Times New Roman"/>
          <w:sz w:val="24"/>
          <w:szCs w:val="24"/>
          <w:lang w:val="en-US"/>
        </w:rPr>
      </w:pPr>
      <w:r w:rsidRPr="0073241C">
        <w:rPr>
          <w:rFonts w:cs="Times New Roman"/>
          <w:sz w:val="24"/>
          <w:szCs w:val="24"/>
          <w:lang w:val="en-US"/>
        </w:rPr>
        <w:t>Tenant (Incremental) Purchase Scheme 2016 available from 5</w:t>
      </w:r>
      <w:r w:rsidRPr="0073241C">
        <w:rPr>
          <w:rFonts w:cs="Times New Roman"/>
          <w:sz w:val="24"/>
          <w:szCs w:val="24"/>
          <w:vertAlign w:val="superscript"/>
          <w:lang w:val="en-US"/>
        </w:rPr>
        <w:t>th</w:t>
      </w:r>
      <w:r w:rsidRPr="0073241C">
        <w:rPr>
          <w:rFonts w:cs="Times New Roman"/>
          <w:sz w:val="24"/>
          <w:szCs w:val="24"/>
          <w:lang w:val="en-US"/>
        </w:rPr>
        <w:t xml:space="preserve"> April 2016 with 35 Applications Received and 10 Offers to Purchase made</w:t>
      </w:r>
    </w:p>
    <w:p w:rsidR="007C74F0" w:rsidRPr="00B405E1" w:rsidRDefault="007C74F0" w:rsidP="007C74F0">
      <w:pPr>
        <w:ind w:left="360"/>
        <w:jc w:val="both"/>
        <w:rPr>
          <w:rFonts w:cs="Times New Roman"/>
          <w:sz w:val="24"/>
          <w:szCs w:val="24"/>
          <w:highlight w:val="yellow"/>
          <w:lang w:val="en-US"/>
        </w:rPr>
      </w:pPr>
    </w:p>
    <w:p w:rsidR="007C74F0" w:rsidRPr="00B405E1" w:rsidRDefault="007C74F0" w:rsidP="007C74F0">
      <w:pPr>
        <w:jc w:val="both"/>
        <w:rPr>
          <w:rFonts w:cs="Times New Roman"/>
          <w:b/>
          <w:sz w:val="24"/>
          <w:szCs w:val="24"/>
          <w:lang w:val="en-US"/>
        </w:rPr>
      </w:pPr>
      <w:r w:rsidRPr="00B405E1">
        <w:rPr>
          <w:rFonts w:cs="Times New Roman"/>
          <w:b/>
          <w:sz w:val="24"/>
          <w:szCs w:val="24"/>
          <w:lang w:val="en-US"/>
        </w:rPr>
        <w:t>Housing Private Grants:</w:t>
      </w:r>
    </w:p>
    <w:p w:rsidR="007C74F0" w:rsidRPr="0073241C" w:rsidRDefault="007C74F0" w:rsidP="007F41AE">
      <w:pPr>
        <w:pStyle w:val="style15"/>
        <w:numPr>
          <w:ilvl w:val="0"/>
          <w:numId w:val="7"/>
        </w:numPr>
        <w:spacing w:after="0"/>
        <w:rPr>
          <w:rFonts w:cs="Times New Roman"/>
          <w:sz w:val="24"/>
          <w:szCs w:val="24"/>
        </w:rPr>
      </w:pPr>
      <w:r w:rsidRPr="0073241C">
        <w:rPr>
          <w:rFonts w:cs="Times New Roman"/>
          <w:sz w:val="24"/>
          <w:szCs w:val="24"/>
        </w:rPr>
        <w:t>An allocation of €1,936,266 was expended in full in 2016.</w:t>
      </w:r>
    </w:p>
    <w:p w:rsidR="007C74F0" w:rsidRPr="0073241C" w:rsidRDefault="007C74F0" w:rsidP="007F41AE">
      <w:pPr>
        <w:pStyle w:val="style15"/>
        <w:numPr>
          <w:ilvl w:val="0"/>
          <w:numId w:val="7"/>
        </w:numPr>
        <w:spacing w:after="0"/>
        <w:rPr>
          <w:rFonts w:cs="Times New Roman"/>
          <w:sz w:val="24"/>
          <w:szCs w:val="24"/>
        </w:rPr>
      </w:pPr>
      <w:r w:rsidRPr="0073241C">
        <w:rPr>
          <w:rFonts w:cs="Times New Roman"/>
          <w:sz w:val="24"/>
          <w:szCs w:val="24"/>
        </w:rPr>
        <w:t>301 applications covering the three schemes were paid out in 2016.</w:t>
      </w:r>
    </w:p>
    <w:p w:rsidR="007C74F0" w:rsidRPr="0073241C" w:rsidRDefault="007C74F0" w:rsidP="007F41AE">
      <w:pPr>
        <w:pStyle w:val="style15"/>
        <w:numPr>
          <w:ilvl w:val="0"/>
          <w:numId w:val="7"/>
        </w:numPr>
        <w:spacing w:after="0"/>
        <w:rPr>
          <w:rFonts w:cs="Times New Roman"/>
          <w:sz w:val="24"/>
          <w:szCs w:val="24"/>
        </w:rPr>
      </w:pPr>
      <w:r w:rsidRPr="0073241C">
        <w:rPr>
          <w:rFonts w:cs="Times New Roman"/>
          <w:sz w:val="24"/>
          <w:szCs w:val="24"/>
        </w:rPr>
        <w:t>Housing Adaptations Grant -  €699,300 paid out to 68 applicants averaging €10,284 each</w:t>
      </w:r>
    </w:p>
    <w:p w:rsidR="007C74F0" w:rsidRPr="0073241C" w:rsidRDefault="007C74F0" w:rsidP="007F41AE">
      <w:pPr>
        <w:pStyle w:val="style15"/>
        <w:numPr>
          <w:ilvl w:val="0"/>
          <w:numId w:val="7"/>
        </w:numPr>
        <w:spacing w:after="0"/>
        <w:rPr>
          <w:rFonts w:cs="Times New Roman"/>
          <w:sz w:val="24"/>
          <w:szCs w:val="24"/>
        </w:rPr>
      </w:pPr>
      <w:r w:rsidRPr="0073241C">
        <w:rPr>
          <w:rFonts w:cs="Times New Roman"/>
          <w:sz w:val="24"/>
          <w:szCs w:val="24"/>
        </w:rPr>
        <w:t>Housing Aid for Older Persons Grant - €999,155 paid out to 197 applicants averaging €5,072 each.</w:t>
      </w:r>
    </w:p>
    <w:p w:rsidR="007C74F0" w:rsidRPr="0073241C" w:rsidRDefault="007C74F0" w:rsidP="007F41AE">
      <w:pPr>
        <w:pStyle w:val="style15"/>
        <w:numPr>
          <w:ilvl w:val="0"/>
          <w:numId w:val="7"/>
        </w:numPr>
        <w:spacing w:after="0"/>
        <w:rPr>
          <w:rFonts w:cs="Times New Roman"/>
          <w:sz w:val="24"/>
          <w:szCs w:val="24"/>
        </w:rPr>
      </w:pPr>
      <w:r w:rsidRPr="0073241C">
        <w:rPr>
          <w:rFonts w:cs="Times New Roman"/>
          <w:sz w:val="24"/>
          <w:szCs w:val="24"/>
        </w:rPr>
        <w:t>Mobility Aid Grant  - €176,470 paid out to 36 applicants averaging €4,902 each</w:t>
      </w:r>
    </w:p>
    <w:p w:rsidR="007C74F0" w:rsidRPr="0073241C" w:rsidRDefault="007C74F0" w:rsidP="007F41AE">
      <w:pPr>
        <w:pStyle w:val="style15"/>
        <w:numPr>
          <w:ilvl w:val="0"/>
          <w:numId w:val="7"/>
        </w:numPr>
        <w:spacing w:after="0"/>
        <w:rPr>
          <w:rFonts w:cs="Times New Roman"/>
          <w:sz w:val="24"/>
          <w:szCs w:val="24"/>
        </w:rPr>
      </w:pPr>
      <w:r w:rsidRPr="0073241C">
        <w:rPr>
          <w:rFonts w:cs="Times New Roman"/>
          <w:sz w:val="24"/>
          <w:szCs w:val="24"/>
        </w:rPr>
        <w:t xml:space="preserve">HOP grants accounts for 53% of applications paid in 2016 </w:t>
      </w:r>
    </w:p>
    <w:p w:rsidR="007C74F0" w:rsidRPr="0073241C" w:rsidRDefault="007C74F0" w:rsidP="007F41AE">
      <w:pPr>
        <w:pStyle w:val="style15"/>
        <w:numPr>
          <w:ilvl w:val="0"/>
          <w:numId w:val="7"/>
        </w:numPr>
        <w:spacing w:after="0"/>
        <w:rPr>
          <w:rFonts w:cs="Times New Roman"/>
          <w:sz w:val="24"/>
          <w:szCs w:val="24"/>
        </w:rPr>
      </w:pPr>
      <w:r w:rsidRPr="0073241C">
        <w:rPr>
          <w:rFonts w:cs="Times New Roman"/>
          <w:sz w:val="24"/>
          <w:szCs w:val="24"/>
        </w:rPr>
        <w:t>Advertised the opening of HOP applications in October 2016 with 237 applications received.</w:t>
      </w:r>
    </w:p>
    <w:p w:rsidR="007C74F0" w:rsidRPr="0073241C" w:rsidRDefault="007C74F0" w:rsidP="007F41AE">
      <w:pPr>
        <w:pStyle w:val="style15"/>
        <w:numPr>
          <w:ilvl w:val="0"/>
          <w:numId w:val="7"/>
        </w:numPr>
        <w:spacing w:after="0"/>
        <w:rPr>
          <w:rFonts w:cs="Times New Roman"/>
          <w:sz w:val="24"/>
          <w:szCs w:val="24"/>
        </w:rPr>
      </w:pPr>
      <w:r w:rsidRPr="0073241C">
        <w:rPr>
          <w:rFonts w:cs="Times New Roman"/>
          <w:sz w:val="24"/>
          <w:szCs w:val="24"/>
        </w:rPr>
        <w:t>310 applications on hands at 31/12/2016 estimated at €1,612,142.</w:t>
      </w:r>
    </w:p>
    <w:p w:rsidR="007C74F0" w:rsidRPr="00B405E1" w:rsidRDefault="007C74F0" w:rsidP="007C74F0">
      <w:pPr>
        <w:pStyle w:val="style15"/>
        <w:ind w:left="360"/>
        <w:jc w:val="both"/>
        <w:rPr>
          <w:rFonts w:cs="Times New Roman"/>
          <w:sz w:val="24"/>
          <w:szCs w:val="24"/>
          <w:lang w:val="en-US"/>
        </w:rPr>
      </w:pPr>
    </w:p>
    <w:p w:rsidR="007C74F0" w:rsidRPr="00B405E1" w:rsidRDefault="007C74F0" w:rsidP="007C74F0">
      <w:pPr>
        <w:pStyle w:val="style15"/>
        <w:jc w:val="both"/>
        <w:rPr>
          <w:rFonts w:cs="Times New Roman"/>
          <w:b w:val="0"/>
          <w:sz w:val="24"/>
          <w:szCs w:val="24"/>
          <w:lang w:val="en-US"/>
        </w:rPr>
      </w:pPr>
      <w:r w:rsidRPr="00B405E1">
        <w:rPr>
          <w:rFonts w:cs="Times New Roman"/>
          <w:b w:val="0"/>
          <w:sz w:val="24"/>
          <w:szCs w:val="24"/>
          <w:lang w:val="en-US"/>
        </w:rPr>
        <w:t xml:space="preserve">Community </w:t>
      </w:r>
      <w:r w:rsidR="0095777C">
        <w:rPr>
          <w:rFonts w:cs="Times New Roman"/>
          <w:b w:val="0"/>
          <w:sz w:val="24"/>
          <w:szCs w:val="24"/>
          <w:lang w:val="en-US"/>
        </w:rPr>
        <w:t>and</w:t>
      </w:r>
      <w:r w:rsidRPr="00B405E1">
        <w:rPr>
          <w:rFonts w:cs="Times New Roman"/>
          <w:b w:val="0"/>
          <w:sz w:val="24"/>
          <w:szCs w:val="24"/>
          <w:lang w:val="en-US"/>
        </w:rPr>
        <w:t xml:space="preserve"> Estate Management Services:</w:t>
      </w:r>
    </w:p>
    <w:p w:rsidR="007C74F0" w:rsidRPr="0073241C" w:rsidRDefault="007C74F0" w:rsidP="001868AA">
      <w:pPr>
        <w:numPr>
          <w:ilvl w:val="0"/>
          <w:numId w:val="33"/>
        </w:numPr>
        <w:spacing w:after="0" w:line="240" w:lineRule="auto"/>
        <w:jc w:val="both"/>
        <w:rPr>
          <w:rFonts w:cs="Times New Roman"/>
          <w:sz w:val="24"/>
          <w:szCs w:val="24"/>
          <w:lang w:val="en-US"/>
        </w:rPr>
      </w:pPr>
      <w:r w:rsidRPr="0073241C">
        <w:rPr>
          <w:rFonts w:cs="Times New Roman"/>
          <w:sz w:val="24"/>
          <w:szCs w:val="24"/>
          <w:lang w:val="en-US"/>
        </w:rPr>
        <w:t>The Council developed an interactive e magazine for communities that focuses on Councils grants, advise, community information and work programmes carried out by community and resident associations in Kilkenny City and County.</w:t>
      </w:r>
    </w:p>
    <w:p w:rsidR="007C74F0" w:rsidRPr="0073241C" w:rsidRDefault="007C74F0" w:rsidP="001868AA">
      <w:pPr>
        <w:numPr>
          <w:ilvl w:val="0"/>
          <w:numId w:val="33"/>
        </w:numPr>
        <w:spacing w:after="0" w:line="240" w:lineRule="auto"/>
        <w:jc w:val="both"/>
        <w:rPr>
          <w:rFonts w:cs="Times New Roman"/>
          <w:sz w:val="24"/>
          <w:szCs w:val="24"/>
          <w:lang w:val="en-US"/>
        </w:rPr>
      </w:pPr>
      <w:r w:rsidRPr="0073241C">
        <w:rPr>
          <w:rFonts w:cs="Times New Roman"/>
          <w:sz w:val="24"/>
          <w:szCs w:val="24"/>
          <w:lang w:val="en-US"/>
        </w:rPr>
        <w:t>€6,000 support for LA Tidy Estates Competition.</w:t>
      </w:r>
    </w:p>
    <w:p w:rsidR="007C74F0" w:rsidRDefault="007C74F0" w:rsidP="001868AA">
      <w:pPr>
        <w:numPr>
          <w:ilvl w:val="0"/>
          <w:numId w:val="33"/>
        </w:numPr>
        <w:autoSpaceDE w:val="0"/>
        <w:autoSpaceDN w:val="0"/>
        <w:adjustRightInd w:val="0"/>
        <w:spacing w:after="0" w:line="240" w:lineRule="auto"/>
        <w:rPr>
          <w:rFonts w:cs="Times New Roman"/>
          <w:sz w:val="24"/>
          <w:szCs w:val="24"/>
        </w:rPr>
      </w:pPr>
      <w:r w:rsidRPr="0073241C">
        <w:rPr>
          <w:rFonts w:cs="Times New Roman"/>
          <w:sz w:val="24"/>
          <w:szCs w:val="24"/>
        </w:rPr>
        <w:t>Winners of the   scheme</w:t>
      </w:r>
      <w:r w:rsidR="005F442D">
        <w:rPr>
          <w:rFonts w:cs="Times New Roman"/>
          <w:sz w:val="24"/>
          <w:szCs w:val="24"/>
        </w:rPr>
        <w:t xml:space="preserve"> :</w:t>
      </w:r>
    </w:p>
    <w:p w:rsidR="005F442D" w:rsidRPr="0073241C" w:rsidRDefault="005F442D" w:rsidP="005F442D">
      <w:pPr>
        <w:autoSpaceDE w:val="0"/>
        <w:autoSpaceDN w:val="0"/>
        <w:adjustRightInd w:val="0"/>
        <w:spacing w:after="0" w:line="240" w:lineRule="auto"/>
        <w:ind w:left="360"/>
        <w:rPr>
          <w:rFonts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0"/>
        <w:gridCol w:w="2841"/>
        <w:gridCol w:w="2841"/>
      </w:tblGrid>
      <w:tr w:rsidR="007C74F0" w:rsidRPr="0073241C" w:rsidTr="000A3D5D">
        <w:tc>
          <w:tcPr>
            <w:tcW w:w="2840" w:type="dxa"/>
          </w:tcPr>
          <w:p w:rsidR="007C74F0" w:rsidRPr="0073241C" w:rsidRDefault="007C74F0" w:rsidP="000A3D5D">
            <w:pPr>
              <w:autoSpaceDE w:val="0"/>
              <w:autoSpaceDN w:val="0"/>
              <w:adjustRightInd w:val="0"/>
              <w:rPr>
                <w:rFonts w:cs="Times New Roman"/>
                <w:sz w:val="24"/>
                <w:szCs w:val="24"/>
              </w:rPr>
            </w:pPr>
            <w:r w:rsidRPr="0073241C">
              <w:rPr>
                <w:rFonts w:cs="Times New Roman"/>
                <w:b/>
                <w:bCs w:val="0"/>
                <w:sz w:val="24"/>
                <w:szCs w:val="24"/>
              </w:rPr>
              <w:t>Small Estates</w:t>
            </w:r>
          </w:p>
        </w:tc>
        <w:tc>
          <w:tcPr>
            <w:tcW w:w="2841" w:type="dxa"/>
          </w:tcPr>
          <w:p w:rsidR="007C74F0" w:rsidRPr="0073241C" w:rsidRDefault="007C74F0" w:rsidP="000A3D5D">
            <w:pPr>
              <w:autoSpaceDE w:val="0"/>
              <w:autoSpaceDN w:val="0"/>
              <w:adjustRightInd w:val="0"/>
              <w:rPr>
                <w:rFonts w:cs="Times New Roman"/>
                <w:sz w:val="24"/>
                <w:szCs w:val="24"/>
              </w:rPr>
            </w:pPr>
            <w:r w:rsidRPr="0073241C">
              <w:rPr>
                <w:rFonts w:cs="Times New Roman"/>
                <w:b/>
                <w:bCs w:val="0"/>
                <w:sz w:val="24"/>
                <w:szCs w:val="24"/>
              </w:rPr>
              <w:t>Medium Estates</w:t>
            </w:r>
          </w:p>
        </w:tc>
        <w:tc>
          <w:tcPr>
            <w:tcW w:w="2841" w:type="dxa"/>
          </w:tcPr>
          <w:p w:rsidR="007C74F0" w:rsidRPr="0073241C" w:rsidRDefault="007C74F0" w:rsidP="000A3D5D">
            <w:pPr>
              <w:autoSpaceDE w:val="0"/>
              <w:autoSpaceDN w:val="0"/>
              <w:adjustRightInd w:val="0"/>
              <w:rPr>
                <w:rFonts w:cs="Times New Roman"/>
                <w:b/>
                <w:sz w:val="24"/>
                <w:szCs w:val="24"/>
              </w:rPr>
            </w:pPr>
            <w:r w:rsidRPr="0073241C">
              <w:rPr>
                <w:rFonts w:cs="Times New Roman"/>
                <w:b/>
                <w:sz w:val="24"/>
                <w:szCs w:val="24"/>
              </w:rPr>
              <w:t>Large Estates</w:t>
            </w:r>
          </w:p>
        </w:tc>
      </w:tr>
      <w:tr w:rsidR="007C74F0" w:rsidRPr="0073241C" w:rsidTr="000A3D5D">
        <w:tc>
          <w:tcPr>
            <w:tcW w:w="2840" w:type="dxa"/>
          </w:tcPr>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1</w:t>
            </w:r>
            <w:r w:rsidRPr="0073241C">
              <w:rPr>
                <w:rFonts w:cs="Times New Roman"/>
                <w:sz w:val="24"/>
                <w:szCs w:val="24"/>
                <w:vertAlign w:val="superscript"/>
              </w:rPr>
              <w:t>st</w:t>
            </w:r>
            <w:r w:rsidRPr="0073241C">
              <w:rPr>
                <w:rFonts w:cs="Times New Roman"/>
                <w:sz w:val="24"/>
                <w:szCs w:val="24"/>
              </w:rPr>
              <w:t xml:space="preserve"> Fr Raftice Place, Moneenroe</w:t>
            </w:r>
          </w:p>
        </w:tc>
        <w:tc>
          <w:tcPr>
            <w:tcW w:w="2841" w:type="dxa"/>
          </w:tcPr>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1</w:t>
            </w:r>
            <w:r w:rsidRPr="0073241C">
              <w:rPr>
                <w:rFonts w:cs="Times New Roman"/>
                <w:sz w:val="24"/>
                <w:szCs w:val="24"/>
                <w:vertAlign w:val="superscript"/>
              </w:rPr>
              <w:t>st</w:t>
            </w:r>
            <w:r w:rsidRPr="0073241C">
              <w:rPr>
                <w:rFonts w:cs="Times New Roman"/>
                <w:sz w:val="24"/>
                <w:szCs w:val="24"/>
              </w:rPr>
              <w:t xml:space="preserve"> </w:t>
            </w:r>
            <w:r w:rsidRPr="0073241C">
              <w:rPr>
                <w:rFonts w:cs="Times New Roman"/>
                <w:bCs w:val="0"/>
                <w:sz w:val="24"/>
                <w:szCs w:val="24"/>
              </w:rPr>
              <w:t>St. Mary’s Avenue, Urlingford</w:t>
            </w:r>
          </w:p>
        </w:tc>
        <w:tc>
          <w:tcPr>
            <w:tcW w:w="2841" w:type="dxa"/>
          </w:tcPr>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1</w:t>
            </w:r>
            <w:r w:rsidRPr="0073241C">
              <w:rPr>
                <w:rFonts w:cs="Times New Roman"/>
                <w:sz w:val="24"/>
                <w:szCs w:val="24"/>
                <w:vertAlign w:val="superscript"/>
              </w:rPr>
              <w:t>st</w:t>
            </w:r>
            <w:r w:rsidRPr="0073241C">
              <w:rPr>
                <w:rFonts w:cs="Times New Roman"/>
                <w:sz w:val="24"/>
                <w:szCs w:val="24"/>
              </w:rPr>
              <w:t xml:space="preserve"> Leaca Ard, Ferrybank</w:t>
            </w:r>
          </w:p>
        </w:tc>
      </w:tr>
      <w:tr w:rsidR="007C74F0" w:rsidRPr="0073241C" w:rsidTr="000A3D5D">
        <w:tc>
          <w:tcPr>
            <w:tcW w:w="2840" w:type="dxa"/>
          </w:tcPr>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2</w:t>
            </w:r>
            <w:r w:rsidRPr="0073241C">
              <w:rPr>
                <w:rFonts w:cs="Times New Roman"/>
                <w:sz w:val="24"/>
                <w:szCs w:val="24"/>
                <w:vertAlign w:val="superscript"/>
              </w:rPr>
              <w:t>nd</w:t>
            </w:r>
            <w:r w:rsidRPr="0073241C">
              <w:rPr>
                <w:rFonts w:cs="Times New Roman"/>
                <w:sz w:val="24"/>
                <w:szCs w:val="24"/>
              </w:rPr>
              <w:t xml:space="preserve"> Hillcrest, </w:t>
            </w:r>
          </w:p>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Piltown</w:t>
            </w:r>
          </w:p>
        </w:tc>
        <w:tc>
          <w:tcPr>
            <w:tcW w:w="2841" w:type="dxa"/>
          </w:tcPr>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2</w:t>
            </w:r>
            <w:r w:rsidRPr="0073241C">
              <w:rPr>
                <w:rFonts w:cs="Times New Roman"/>
                <w:sz w:val="24"/>
                <w:szCs w:val="24"/>
                <w:vertAlign w:val="superscript"/>
              </w:rPr>
              <w:t>nd</w:t>
            </w:r>
            <w:r w:rsidRPr="0073241C">
              <w:rPr>
                <w:rFonts w:cs="Times New Roman"/>
                <w:sz w:val="24"/>
                <w:szCs w:val="24"/>
              </w:rPr>
              <w:t xml:space="preserve"> </w:t>
            </w:r>
            <w:r w:rsidRPr="0073241C">
              <w:rPr>
                <w:rFonts w:cs="Times New Roman"/>
                <w:bCs w:val="0"/>
                <w:sz w:val="24"/>
                <w:szCs w:val="24"/>
              </w:rPr>
              <w:t>De La Salle Place, Kilkenny</w:t>
            </w:r>
          </w:p>
        </w:tc>
        <w:tc>
          <w:tcPr>
            <w:tcW w:w="2841" w:type="dxa"/>
          </w:tcPr>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2</w:t>
            </w:r>
            <w:r w:rsidRPr="0073241C">
              <w:rPr>
                <w:rFonts w:cs="Times New Roman"/>
                <w:sz w:val="24"/>
                <w:szCs w:val="24"/>
                <w:vertAlign w:val="superscript"/>
              </w:rPr>
              <w:t>nd</w:t>
            </w:r>
            <w:r w:rsidRPr="0073241C">
              <w:rPr>
                <w:rFonts w:cs="Times New Roman"/>
                <w:sz w:val="24"/>
                <w:szCs w:val="24"/>
              </w:rPr>
              <w:t xml:space="preserve"> Woodview, Freshford</w:t>
            </w:r>
          </w:p>
        </w:tc>
      </w:tr>
      <w:tr w:rsidR="007C74F0" w:rsidRPr="0073241C" w:rsidTr="000A3D5D">
        <w:tc>
          <w:tcPr>
            <w:tcW w:w="2840" w:type="dxa"/>
          </w:tcPr>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3</w:t>
            </w:r>
            <w:r w:rsidRPr="0073241C">
              <w:rPr>
                <w:rFonts w:cs="Times New Roman"/>
                <w:sz w:val="24"/>
                <w:szCs w:val="24"/>
                <w:vertAlign w:val="superscript"/>
              </w:rPr>
              <w:t>rd</w:t>
            </w:r>
            <w:r w:rsidRPr="0073241C">
              <w:rPr>
                <w:rFonts w:cs="Times New Roman"/>
                <w:sz w:val="24"/>
                <w:szCs w:val="24"/>
              </w:rPr>
              <w:t xml:space="preserve"> St </w:t>
            </w:r>
            <w:r w:rsidR="007E4077" w:rsidRPr="0073241C">
              <w:rPr>
                <w:rFonts w:cs="Times New Roman"/>
                <w:sz w:val="24"/>
                <w:szCs w:val="24"/>
              </w:rPr>
              <w:t>Patrick’s</w:t>
            </w:r>
            <w:r w:rsidRPr="0073241C">
              <w:rPr>
                <w:rFonts w:cs="Times New Roman"/>
                <w:sz w:val="24"/>
                <w:szCs w:val="24"/>
              </w:rPr>
              <w:t xml:space="preserve"> Close, Mullinavat</w:t>
            </w:r>
          </w:p>
        </w:tc>
        <w:tc>
          <w:tcPr>
            <w:tcW w:w="2841" w:type="dxa"/>
          </w:tcPr>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3</w:t>
            </w:r>
            <w:r w:rsidRPr="0073241C">
              <w:rPr>
                <w:rFonts w:cs="Times New Roman"/>
                <w:sz w:val="24"/>
                <w:szCs w:val="24"/>
                <w:vertAlign w:val="superscript"/>
              </w:rPr>
              <w:t>rd</w:t>
            </w:r>
            <w:r w:rsidRPr="0073241C">
              <w:rPr>
                <w:rFonts w:cs="Times New Roman"/>
                <w:sz w:val="24"/>
                <w:szCs w:val="24"/>
              </w:rPr>
              <w:t xml:space="preserve"> </w:t>
            </w:r>
            <w:r w:rsidRPr="0073241C">
              <w:rPr>
                <w:rFonts w:cs="Times New Roman"/>
                <w:bCs w:val="0"/>
                <w:sz w:val="24"/>
                <w:szCs w:val="24"/>
              </w:rPr>
              <w:t>Assumption Place, Urlingford</w:t>
            </w:r>
          </w:p>
        </w:tc>
        <w:tc>
          <w:tcPr>
            <w:tcW w:w="2841" w:type="dxa"/>
          </w:tcPr>
          <w:p w:rsidR="007C74F0" w:rsidRPr="0073241C" w:rsidRDefault="007C74F0" w:rsidP="000A3D5D">
            <w:pPr>
              <w:autoSpaceDE w:val="0"/>
              <w:autoSpaceDN w:val="0"/>
              <w:adjustRightInd w:val="0"/>
              <w:rPr>
                <w:rFonts w:cs="Times New Roman"/>
                <w:sz w:val="24"/>
                <w:szCs w:val="24"/>
              </w:rPr>
            </w:pPr>
            <w:r w:rsidRPr="0073241C">
              <w:rPr>
                <w:rFonts w:cs="Times New Roman"/>
                <w:sz w:val="24"/>
                <w:szCs w:val="24"/>
              </w:rPr>
              <w:t>3</w:t>
            </w:r>
            <w:r w:rsidRPr="0073241C">
              <w:rPr>
                <w:rFonts w:cs="Times New Roman"/>
                <w:sz w:val="24"/>
                <w:szCs w:val="24"/>
                <w:vertAlign w:val="superscript"/>
              </w:rPr>
              <w:t>rd</w:t>
            </w:r>
            <w:r w:rsidRPr="0073241C">
              <w:rPr>
                <w:rFonts w:cs="Times New Roman"/>
                <w:sz w:val="24"/>
                <w:szCs w:val="24"/>
              </w:rPr>
              <w:t xml:space="preserve"> Belfield, Ferrybank</w:t>
            </w:r>
          </w:p>
        </w:tc>
      </w:tr>
    </w:tbl>
    <w:p w:rsidR="007C74F0" w:rsidRPr="0073241C" w:rsidRDefault="007C74F0" w:rsidP="007C74F0">
      <w:pPr>
        <w:autoSpaceDE w:val="0"/>
        <w:autoSpaceDN w:val="0"/>
        <w:adjustRightInd w:val="0"/>
        <w:rPr>
          <w:rFonts w:cs="Times New Roman"/>
          <w:sz w:val="24"/>
          <w:szCs w:val="24"/>
        </w:rPr>
      </w:pPr>
    </w:p>
    <w:p w:rsidR="007C74F0" w:rsidRPr="0073241C" w:rsidRDefault="007E4077" w:rsidP="001868AA">
      <w:pPr>
        <w:numPr>
          <w:ilvl w:val="0"/>
          <w:numId w:val="33"/>
        </w:numPr>
        <w:spacing w:after="0" w:line="240" w:lineRule="auto"/>
        <w:jc w:val="both"/>
        <w:rPr>
          <w:rFonts w:cs="Times New Roman"/>
          <w:sz w:val="24"/>
          <w:szCs w:val="24"/>
          <w:lang w:val="en-US"/>
        </w:rPr>
      </w:pPr>
      <w:r w:rsidRPr="0073241C">
        <w:rPr>
          <w:rFonts w:cs="Times New Roman"/>
          <w:sz w:val="24"/>
          <w:szCs w:val="24"/>
          <w:lang w:val="en-US"/>
        </w:rPr>
        <w:t>Estates</w:t>
      </w:r>
      <w:r w:rsidR="007C74F0" w:rsidRPr="0073241C">
        <w:rPr>
          <w:rFonts w:cs="Times New Roman"/>
          <w:sz w:val="24"/>
          <w:szCs w:val="24"/>
          <w:lang w:val="en-US"/>
        </w:rPr>
        <w:t xml:space="preserve"> Management Grants total spend €100,000. </w:t>
      </w:r>
    </w:p>
    <w:p w:rsidR="007C74F0" w:rsidRPr="0073241C" w:rsidRDefault="007C74F0" w:rsidP="001868AA">
      <w:pPr>
        <w:numPr>
          <w:ilvl w:val="0"/>
          <w:numId w:val="33"/>
        </w:numPr>
        <w:spacing w:after="0" w:line="240" w:lineRule="auto"/>
        <w:jc w:val="both"/>
        <w:rPr>
          <w:rFonts w:cs="Times New Roman"/>
          <w:sz w:val="24"/>
          <w:szCs w:val="24"/>
          <w:lang w:val="en-US"/>
        </w:rPr>
      </w:pPr>
      <w:r w:rsidRPr="0073241C">
        <w:rPr>
          <w:rFonts w:cs="Times New Roman"/>
          <w:sz w:val="24"/>
          <w:szCs w:val="24"/>
        </w:rPr>
        <w:t>47 active Residents Associations in the City and County were supported in 2016.</w:t>
      </w:r>
    </w:p>
    <w:p w:rsidR="007C74F0" w:rsidRPr="0073241C" w:rsidRDefault="007C74F0" w:rsidP="001868AA">
      <w:pPr>
        <w:numPr>
          <w:ilvl w:val="0"/>
          <w:numId w:val="33"/>
        </w:numPr>
        <w:spacing w:after="0" w:line="240" w:lineRule="auto"/>
        <w:jc w:val="both"/>
        <w:rPr>
          <w:rFonts w:cs="Times New Roman"/>
          <w:sz w:val="24"/>
          <w:szCs w:val="24"/>
          <w:lang w:val="en-US"/>
        </w:rPr>
      </w:pPr>
      <w:r w:rsidRPr="0073241C">
        <w:rPr>
          <w:rFonts w:cs="Times New Roman"/>
          <w:sz w:val="24"/>
          <w:szCs w:val="24"/>
          <w:lang w:val="en-US"/>
        </w:rPr>
        <w:t xml:space="preserve">166 complaints were dealt with by the Anti Social Behavior Officer </w:t>
      </w:r>
    </w:p>
    <w:p w:rsidR="007C74F0" w:rsidRPr="0073241C" w:rsidRDefault="007C74F0" w:rsidP="001868AA">
      <w:pPr>
        <w:pStyle w:val="Hyperlink"/>
        <w:numPr>
          <w:ilvl w:val="0"/>
          <w:numId w:val="33"/>
        </w:numPr>
        <w:jc w:val="both"/>
        <w:rPr>
          <w:rFonts w:cs="Times New Roman"/>
          <w:color w:val="auto"/>
          <w:lang w:val="en-GB"/>
        </w:rPr>
      </w:pPr>
      <w:r w:rsidRPr="0073241C">
        <w:rPr>
          <w:rFonts w:cs="Times New Roman"/>
          <w:color w:val="auto"/>
          <w:lang w:val="en-GB"/>
        </w:rPr>
        <w:t>Four  (4) larger scale estate/community  enhancement projects were identified for de</w:t>
      </w:r>
      <w:r w:rsidR="00EE7E84">
        <w:rPr>
          <w:rFonts w:cs="Times New Roman"/>
          <w:color w:val="auto"/>
          <w:lang w:val="en-GB"/>
        </w:rPr>
        <w:t>velopment and completed at the following locations:</w:t>
      </w:r>
    </w:p>
    <w:p w:rsidR="007C74F0" w:rsidRPr="0073241C" w:rsidRDefault="007C74F0" w:rsidP="007F41AE">
      <w:pPr>
        <w:pStyle w:val="Hyperlink"/>
        <w:ind w:left="1080"/>
        <w:rPr>
          <w:rFonts w:cs="Times New Roman"/>
          <w:color w:val="auto"/>
          <w:lang w:val="en-GB"/>
        </w:rPr>
      </w:pPr>
      <w:r w:rsidRPr="0073241C">
        <w:rPr>
          <w:rFonts w:cs="Times New Roman"/>
          <w:color w:val="auto"/>
          <w:lang w:val="en-GB"/>
        </w:rPr>
        <w:t xml:space="preserve">1. Station Avenue, </w:t>
      </w:r>
      <w:r w:rsidR="007E4077" w:rsidRPr="0073241C">
        <w:rPr>
          <w:rFonts w:cs="Times New Roman"/>
          <w:color w:val="auto"/>
          <w:lang w:val="en-GB"/>
        </w:rPr>
        <w:t>Ballyragget</w:t>
      </w:r>
      <w:r w:rsidRPr="0073241C">
        <w:rPr>
          <w:rFonts w:cs="Times New Roman"/>
          <w:color w:val="auto"/>
          <w:lang w:val="en-GB"/>
        </w:rPr>
        <w:t>.</w:t>
      </w:r>
    </w:p>
    <w:p w:rsidR="007C74F0" w:rsidRPr="0073241C" w:rsidRDefault="007C74F0" w:rsidP="007F41AE">
      <w:pPr>
        <w:pStyle w:val="Hyperlink"/>
        <w:ind w:left="1080"/>
        <w:rPr>
          <w:rFonts w:cs="Times New Roman"/>
          <w:color w:val="auto"/>
          <w:lang w:val="en-GB"/>
        </w:rPr>
      </w:pPr>
      <w:r w:rsidRPr="0073241C">
        <w:rPr>
          <w:rFonts w:cs="Times New Roman"/>
          <w:color w:val="auto"/>
          <w:lang w:val="en-GB"/>
        </w:rPr>
        <w:t xml:space="preserve">2. Church Avenue, Castlecomer, </w:t>
      </w:r>
    </w:p>
    <w:p w:rsidR="007C74F0" w:rsidRPr="0073241C" w:rsidRDefault="007C74F0" w:rsidP="007F41AE">
      <w:pPr>
        <w:pStyle w:val="Hyperlink"/>
        <w:ind w:left="1080"/>
        <w:rPr>
          <w:rFonts w:cs="Times New Roman"/>
          <w:color w:val="auto"/>
          <w:lang w:val="en-GB"/>
        </w:rPr>
      </w:pPr>
      <w:r w:rsidRPr="0073241C">
        <w:rPr>
          <w:rFonts w:cs="Times New Roman"/>
          <w:color w:val="auto"/>
          <w:lang w:val="en-GB"/>
        </w:rPr>
        <w:t>3. Bishop Birch Place, Kilkenny</w:t>
      </w:r>
    </w:p>
    <w:p w:rsidR="007C74F0" w:rsidRDefault="007C74F0" w:rsidP="007F41AE">
      <w:pPr>
        <w:pStyle w:val="Hyperlink"/>
        <w:ind w:left="1080"/>
        <w:rPr>
          <w:rFonts w:cs="Times New Roman"/>
          <w:color w:val="auto"/>
          <w:lang w:val="en-GB"/>
        </w:rPr>
      </w:pPr>
      <w:r w:rsidRPr="0073241C">
        <w:rPr>
          <w:rFonts w:cs="Times New Roman"/>
          <w:color w:val="auto"/>
          <w:lang w:val="en-GB"/>
        </w:rPr>
        <w:t>4. Nuenna Court, Freshford</w:t>
      </w:r>
    </w:p>
    <w:p w:rsidR="00B405E1" w:rsidRPr="0073241C" w:rsidRDefault="00B405E1" w:rsidP="007C74F0">
      <w:pPr>
        <w:pStyle w:val="Hyperlink"/>
        <w:ind w:left="1080"/>
        <w:rPr>
          <w:rFonts w:cs="Times New Roman"/>
          <w:color w:val="auto"/>
          <w:lang w:val="en-GB"/>
        </w:rPr>
      </w:pPr>
    </w:p>
    <w:p w:rsidR="00B405E1" w:rsidRDefault="007C74F0" w:rsidP="007C74F0">
      <w:pPr>
        <w:rPr>
          <w:rFonts w:cs="Times New Roman"/>
          <w:color w:val="auto"/>
          <w:sz w:val="24"/>
          <w:szCs w:val="24"/>
          <w:lang w:val="en-GB"/>
        </w:rPr>
      </w:pPr>
      <w:r w:rsidRPr="0073241C">
        <w:rPr>
          <w:rFonts w:cs="Times New Roman"/>
          <w:b/>
          <w:color w:val="auto"/>
          <w:sz w:val="24"/>
          <w:szCs w:val="24"/>
          <w:lang w:val="en-GB"/>
        </w:rPr>
        <w:t>Pride of Place National Competition</w:t>
      </w:r>
      <w:r w:rsidR="00B405E1">
        <w:rPr>
          <w:rFonts w:cs="Times New Roman"/>
          <w:color w:val="auto"/>
          <w:sz w:val="24"/>
          <w:szCs w:val="24"/>
          <w:lang w:val="en-GB"/>
        </w:rPr>
        <w:t xml:space="preserve"> </w:t>
      </w:r>
    </w:p>
    <w:p w:rsidR="007C74F0" w:rsidRPr="0073241C" w:rsidRDefault="00B405E1" w:rsidP="007F41AE">
      <w:pPr>
        <w:spacing w:after="0" w:line="240" w:lineRule="auto"/>
        <w:rPr>
          <w:rFonts w:cs="Times New Roman"/>
          <w:color w:val="auto"/>
          <w:sz w:val="24"/>
          <w:szCs w:val="24"/>
          <w:lang w:val="en-GB"/>
        </w:rPr>
      </w:pPr>
      <w:r>
        <w:rPr>
          <w:rFonts w:cs="Times New Roman"/>
          <w:color w:val="auto"/>
          <w:sz w:val="24"/>
          <w:szCs w:val="24"/>
          <w:lang w:val="en-GB"/>
        </w:rPr>
        <w:t>O</w:t>
      </w:r>
      <w:r w:rsidR="007C74F0" w:rsidRPr="0073241C">
        <w:rPr>
          <w:rFonts w:cs="Times New Roman"/>
          <w:color w:val="auto"/>
          <w:sz w:val="24"/>
          <w:szCs w:val="24"/>
          <w:lang w:val="en-GB"/>
        </w:rPr>
        <w:t>n 26</w:t>
      </w:r>
      <w:r w:rsidR="007C74F0" w:rsidRPr="0073241C">
        <w:rPr>
          <w:rFonts w:cs="Times New Roman"/>
          <w:color w:val="auto"/>
          <w:sz w:val="24"/>
          <w:szCs w:val="24"/>
          <w:vertAlign w:val="superscript"/>
          <w:lang w:val="en-GB"/>
        </w:rPr>
        <w:t>th</w:t>
      </w:r>
      <w:r w:rsidR="007C74F0" w:rsidRPr="0073241C">
        <w:rPr>
          <w:rFonts w:cs="Times New Roman"/>
          <w:color w:val="auto"/>
          <w:sz w:val="24"/>
          <w:szCs w:val="24"/>
          <w:lang w:val="en-GB"/>
        </w:rPr>
        <w:t xml:space="preserve"> November two groups from Co Kilkenny were presented with awards at the </w:t>
      </w:r>
      <w:r w:rsidR="006C57BC">
        <w:rPr>
          <w:rFonts w:cs="Times New Roman"/>
          <w:color w:val="auto"/>
          <w:sz w:val="24"/>
          <w:szCs w:val="24"/>
          <w:lang w:val="en-GB"/>
        </w:rPr>
        <w:t>Annual Pride of Place Awards -</w:t>
      </w:r>
      <w:r w:rsidR="007C74F0" w:rsidRPr="0073241C">
        <w:rPr>
          <w:rFonts w:cs="Times New Roman"/>
          <w:color w:val="auto"/>
          <w:sz w:val="24"/>
          <w:szCs w:val="24"/>
          <w:lang w:val="en-GB"/>
        </w:rPr>
        <w:t xml:space="preserve"> Stoneyford </w:t>
      </w:r>
      <w:r w:rsidR="007E4077" w:rsidRPr="0073241C">
        <w:rPr>
          <w:rFonts w:cs="Times New Roman"/>
          <w:color w:val="auto"/>
          <w:sz w:val="24"/>
          <w:szCs w:val="24"/>
          <w:lang w:val="en-GB"/>
        </w:rPr>
        <w:t>Development Association</w:t>
      </w:r>
      <w:r w:rsidR="007C74F0" w:rsidRPr="0073241C">
        <w:rPr>
          <w:rFonts w:cs="Times New Roman"/>
          <w:color w:val="auto"/>
          <w:sz w:val="24"/>
          <w:szCs w:val="24"/>
          <w:lang w:val="en-GB"/>
        </w:rPr>
        <w:t xml:space="preserve"> and Piltown Community Enterprise.</w:t>
      </w:r>
    </w:p>
    <w:p w:rsidR="005F442D" w:rsidRDefault="005F442D" w:rsidP="007F41AE">
      <w:pPr>
        <w:spacing w:after="0" w:line="240" w:lineRule="auto"/>
        <w:rPr>
          <w:rFonts w:cs="Times New Roman"/>
          <w:color w:val="auto"/>
          <w:sz w:val="24"/>
          <w:szCs w:val="24"/>
          <w:lang w:val="en-GB"/>
        </w:rPr>
      </w:pPr>
      <w:r>
        <w:rPr>
          <w:rFonts w:cs="Times New Roman"/>
          <w:color w:val="auto"/>
          <w:sz w:val="24"/>
          <w:szCs w:val="24"/>
          <w:lang w:val="en-GB"/>
        </w:rPr>
        <w:br w:type="page"/>
      </w:r>
    </w:p>
    <w:p w:rsidR="00183FD0" w:rsidRPr="0092118A" w:rsidRDefault="0046345E" w:rsidP="00E856F9">
      <w:pPr>
        <w:rPr>
          <w:rFonts w:cs="Times New Roman"/>
          <w:b/>
          <w:sz w:val="48"/>
          <w:szCs w:val="48"/>
        </w:rPr>
      </w:pPr>
      <w:r w:rsidRPr="0092118A">
        <w:rPr>
          <w:rFonts w:cs="Times New Roman"/>
          <w:b/>
          <w:sz w:val="48"/>
          <w:szCs w:val="48"/>
        </w:rPr>
        <w:t xml:space="preserve">2.3 Finance </w:t>
      </w:r>
      <w:r w:rsidR="0095777C">
        <w:rPr>
          <w:rFonts w:cs="Times New Roman"/>
          <w:b/>
          <w:sz w:val="48"/>
          <w:szCs w:val="48"/>
        </w:rPr>
        <w:t>and</w:t>
      </w:r>
      <w:r w:rsidRPr="0092118A">
        <w:rPr>
          <w:rFonts w:cs="Times New Roman"/>
          <w:b/>
          <w:sz w:val="48"/>
          <w:szCs w:val="48"/>
        </w:rPr>
        <w:t xml:space="preserve"> Economic Development</w:t>
      </w:r>
    </w:p>
    <w:p w:rsidR="00B21441" w:rsidRPr="00D11763" w:rsidRDefault="00B21441" w:rsidP="00B21441">
      <w:pPr>
        <w:autoSpaceDE w:val="0"/>
        <w:autoSpaceDN w:val="0"/>
        <w:jc w:val="both"/>
        <w:rPr>
          <w:rFonts w:cs="Times New Roman"/>
          <w:b/>
          <w:sz w:val="32"/>
          <w:szCs w:val="32"/>
        </w:rPr>
      </w:pPr>
      <w:r w:rsidRPr="00D11763">
        <w:rPr>
          <w:rFonts w:cs="Times New Roman"/>
          <w:b/>
          <w:sz w:val="32"/>
          <w:szCs w:val="32"/>
        </w:rPr>
        <w:t xml:space="preserve">Finance </w:t>
      </w:r>
    </w:p>
    <w:p w:rsidR="00B21441" w:rsidRDefault="00B21441" w:rsidP="007F41AE">
      <w:pPr>
        <w:autoSpaceDE w:val="0"/>
        <w:autoSpaceDN w:val="0"/>
        <w:spacing w:after="0" w:line="240" w:lineRule="auto"/>
        <w:jc w:val="both"/>
        <w:rPr>
          <w:rFonts w:cs="Times New Roman"/>
          <w:sz w:val="24"/>
          <w:szCs w:val="24"/>
        </w:rPr>
      </w:pPr>
      <w:r w:rsidRPr="00D11763">
        <w:rPr>
          <w:rFonts w:cs="Times New Roman"/>
          <w:sz w:val="24"/>
          <w:szCs w:val="24"/>
        </w:rPr>
        <w:t xml:space="preserve">The Finance department is responsible for the overall control and management of the Council’s finances. The main services being provided under this directorate are Financial Planning and Control, Income Collection, </w:t>
      </w:r>
      <w:r>
        <w:rPr>
          <w:rFonts w:cs="Times New Roman"/>
          <w:sz w:val="24"/>
          <w:szCs w:val="24"/>
        </w:rPr>
        <w:t>Treasury Management, Property Management,</w:t>
      </w:r>
      <w:r w:rsidRPr="00D11763">
        <w:rPr>
          <w:rFonts w:cs="Times New Roman"/>
          <w:sz w:val="24"/>
          <w:szCs w:val="24"/>
        </w:rPr>
        <w:t xml:space="preserve"> and Motor Taxation.</w:t>
      </w:r>
    </w:p>
    <w:p w:rsidR="007F41AE" w:rsidRPr="00D11763" w:rsidRDefault="007F41AE" w:rsidP="007F41AE">
      <w:pPr>
        <w:autoSpaceDE w:val="0"/>
        <w:autoSpaceDN w:val="0"/>
        <w:spacing w:after="0" w:line="240" w:lineRule="auto"/>
        <w:jc w:val="both"/>
        <w:rPr>
          <w:rFonts w:cs="Times New Roman"/>
          <w:sz w:val="24"/>
          <w:szCs w:val="24"/>
        </w:rPr>
      </w:pPr>
    </w:p>
    <w:p w:rsidR="00B21441" w:rsidRPr="00D11763" w:rsidRDefault="00B21441" w:rsidP="007F41AE">
      <w:pPr>
        <w:autoSpaceDE w:val="0"/>
        <w:autoSpaceDN w:val="0"/>
        <w:spacing w:after="0"/>
        <w:rPr>
          <w:rFonts w:cs="Times New Roman"/>
          <w:b/>
          <w:bCs w:val="0"/>
          <w:sz w:val="24"/>
          <w:szCs w:val="24"/>
        </w:rPr>
      </w:pPr>
      <w:r w:rsidRPr="00D11763">
        <w:rPr>
          <w:rFonts w:cs="Times New Roman"/>
          <w:b/>
          <w:sz w:val="24"/>
          <w:szCs w:val="24"/>
        </w:rPr>
        <w:t>Income and Expenditure Account Statement.</w:t>
      </w:r>
    </w:p>
    <w:p w:rsidR="00B21441" w:rsidRDefault="00B21441" w:rsidP="007F41AE">
      <w:pPr>
        <w:autoSpaceDE w:val="0"/>
        <w:autoSpaceDN w:val="0"/>
        <w:spacing w:after="0" w:line="240" w:lineRule="auto"/>
        <w:rPr>
          <w:rFonts w:cs="Times New Roman"/>
          <w:sz w:val="24"/>
          <w:szCs w:val="24"/>
        </w:rPr>
      </w:pPr>
      <w:r w:rsidRPr="00D11763">
        <w:rPr>
          <w:rFonts w:cs="Times New Roman"/>
          <w:sz w:val="24"/>
          <w:szCs w:val="24"/>
        </w:rPr>
        <w:t>The Income and Expenditure Account summarises the expenditure on the day to day services provided by the council and provides details of how this expenditure</w:t>
      </w:r>
      <w:r>
        <w:rPr>
          <w:rFonts w:cs="Times New Roman"/>
          <w:sz w:val="24"/>
          <w:szCs w:val="24"/>
        </w:rPr>
        <w:t xml:space="preserve"> is funded. There was a surplus in the year of €23,000 which eliminated the deficit brought forward from 2015 of €18,000. Strict bud</w:t>
      </w:r>
      <w:r w:rsidRPr="00D11763">
        <w:rPr>
          <w:rFonts w:cs="Times New Roman"/>
          <w:sz w:val="24"/>
          <w:szCs w:val="24"/>
        </w:rPr>
        <w:t>getary control</w:t>
      </w:r>
      <w:r>
        <w:rPr>
          <w:rFonts w:cs="Times New Roman"/>
          <w:sz w:val="24"/>
          <w:szCs w:val="24"/>
        </w:rPr>
        <w:t>s were maintained</w:t>
      </w:r>
      <w:r w:rsidRPr="00D11763">
        <w:rPr>
          <w:rFonts w:cs="Times New Roman"/>
          <w:sz w:val="24"/>
          <w:szCs w:val="24"/>
        </w:rPr>
        <w:t xml:space="preserve"> on a</w:t>
      </w:r>
      <w:r>
        <w:rPr>
          <w:rFonts w:cs="Times New Roman"/>
          <w:sz w:val="24"/>
          <w:szCs w:val="24"/>
        </w:rPr>
        <w:t xml:space="preserve"> total expenditure budget of €79</w:t>
      </w:r>
      <w:r w:rsidRPr="00D11763">
        <w:rPr>
          <w:rFonts w:cs="Times New Roman"/>
          <w:sz w:val="24"/>
          <w:szCs w:val="24"/>
        </w:rPr>
        <w:t xml:space="preserve"> million.</w:t>
      </w:r>
    </w:p>
    <w:p w:rsidR="007F41AE" w:rsidRPr="00D11763" w:rsidRDefault="007F41AE" w:rsidP="007F41AE">
      <w:pPr>
        <w:autoSpaceDE w:val="0"/>
        <w:autoSpaceDN w:val="0"/>
        <w:spacing w:after="0" w:line="240" w:lineRule="auto"/>
        <w:rPr>
          <w:rFonts w:cs="Times New Roman"/>
          <w:bCs w:val="0"/>
          <w:sz w:val="24"/>
          <w:szCs w:val="24"/>
        </w:rPr>
      </w:pPr>
    </w:p>
    <w:p w:rsidR="00B21441" w:rsidRPr="00D11763" w:rsidRDefault="00B21441" w:rsidP="007F41AE">
      <w:pPr>
        <w:autoSpaceDE w:val="0"/>
        <w:autoSpaceDN w:val="0"/>
        <w:spacing w:after="0" w:line="240" w:lineRule="auto"/>
        <w:rPr>
          <w:rFonts w:cs="Times New Roman"/>
          <w:b/>
          <w:bCs w:val="0"/>
          <w:sz w:val="24"/>
          <w:szCs w:val="24"/>
        </w:rPr>
      </w:pPr>
      <w:r w:rsidRPr="00D11763">
        <w:rPr>
          <w:rFonts w:cs="Times New Roman"/>
          <w:b/>
          <w:sz w:val="24"/>
          <w:szCs w:val="24"/>
        </w:rPr>
        <w:t>Capital Project Funding Arrangements</w:t>
      </w:r>
    </w:p>
    <w:p w:rsidR="00B21441" w:rsidRDefault="00B21441" w:rsidP="007F41AE">
      <w:pPr>
        <w:autoSpaceDE w:val="0"/>
        <w:autoSpaceDN w:val="0"/>
        <w:spacing w:line="240" w:lineRule="auto"/>
        <w:rPr>
          <w:rFonts w:cs="Times New Roman"/>
          <w:sz w:val="24"/>
          <w:szCs w:val="24"/>
        </w:rPr>
      </w:pPr>
      <w:r w:rsidRPr="00D11763">
        <w:rPr>
          <w:rFonts w:cs="Times New Roman"/>
          <w:sz w:val="24"/>
          <w:szCs w:val="24"/>
        </w:rPr>
        <w:t>The Capital Account summarises expenditure by the Council on capital projects and how those projects are funded. The Council requires an identified funding source before it can initiate capital projects. The total expenditur</w:t>
      </w:r>
      <w:r>
        <w:rPr>
          <w:rFonts w:cs="Times New Roman"/>
          <w:sz w:val="24"/>
          <w:szCs w:val="24"/>
        </w:rPr>
        <w:t>e on the Capital Account in 2016 was €33.6million</w:t>
      </w:r>
      <w:r w:rsidRPr="00D11763">
        <w:rPr>
          <w:rFonts w:cs="Times New Roman"/>
          <w:sz w:val="24"/>
          <w:szCs w:val="24"/>
        </w:rPr>
        <w:t>. Projects are funded through a variety of sources and the Council’s ability to progress capital projects across all its service areas is very dependent on sufficient funds being available to commit to the projects in question. A new Capital Budget will be prepar</w:t>
      </w:r>
      <w:r>
        <w:rPr>
          <w:rFonts w:cs="Times New Roman"/>
          <w:sz w:val="24"/>
          <w:szCs w:val="24"/>
        </w:rPr>
        <w:t>ed in the second quarter of 2017 for the period 2017 to 2019</w:t>
      </w:r>
      <w:r w:rsidRPr="00D11763">
        <w:rPr>
          <w:rFonts w:cs="Times New Roman"/>
          <w:sz w:val="24"/>
          <w:szCs w:val="24"/>
        </w:rPr>
        <w:t>.</w:t>
      </w:r>
    </w:p>
    <w:p w:rsidR="007F41AE" w:rsidRPr="00D11763" w:rsidRDefault="007F41AE" w:rsidP="007F41AE">
      <w:pPr>
        <w:autoSpaceDE w:val="0"/>
        <w:autoSpaceDN w:val="0"/>
        <w:spacing w:line="240" w:lineRule="auto"/>
        <w:rPr>
          <w:rFonts w:cs="Times New Roman"/>
          <w:sz w:val="24"/>
          <w:szCs w:val="24"/>
        </w:rPr>
      </w:pPr>
    </w:p>
    <w:p w:rsidR="00B21441" w:rsidRPr="00D11763" w:rsidRDefault="00B21441" w:rsidP="00B21441">
      <w:pPr>
        <w:autoSpaceDE w:val="0"/>
        <w:autoSpaceDN w:val="0"/>
        <w:rPr>
          <w:rFonts w:cs="Times New Roman"/>
          <w:b/>
          <w:bCs w:val="0"/>
          <w:sz w:val="24"/>
          <w:szCs w:val="24"/>
        </w:rPr>
      </w:pPr>
      <w:r w:rsidRPr="00D11763">
        <w:rPr>
          <w:rFonts w:cs="Times New Roman"/>
          <w:b/>
          <w:sz w:val="24"/>
          <w:szCs w:val="24"/>
        </w:rPr>
        <w:t>Bal</w:t>
      </w:r>
      <w:r>
        <w:rPr>
          <w:rFonts w:cs="Times New Roman"/>
          <w:b/>
          <w:sz w:val="24"/>
          <w:szCs w:val="24"/>
        </w:rPr>
        <w:t>ance Sheet at 31st December 2016</w:t>
      </w:r>
    </w:p>
    <w:p w:rsidR="00B21441" w:rsidRDefault="00B21441" w:rsidP="007F41AE">
      <w:pPr>
        <w:autoSpaceDE w:val="0"/>
        <w:autoSpaceDN w:val="0"/>
        <w:spacing w:after="0" w:line="240" w:lineRule="auto"/>
        <w:rPr>
          <w:rFonts w:cs="Times New Roman"/>
          <w:sz w:val="24"/>
          <w:szCs w:val="24"/>
        </w:rPr>
      </w:pPr>
      <w:r w:rsidRPr="00D11763">
        <w:rPr>
          <w:rFonts w:cs="Times New Roman"/>
          <w:sz w:val="24"/>
          <w:szCs w:val="24"/>
        </w:rPr>
        <w:t xml:space="preserve">The Council has maintained a strong </w:t>
      </w:r>
      <w:r>
        <w:rPr>
          <w:rFonts w:cs="Times New Roman"/>
          <w:sz w:val="24"/>
          <w:szCs w:val="24"/>
        </w:rPr>
        <w:t>balance sheet at the end of 2016</w:t>
      </w:r>
      <w:r w:rsidRPr="00D11763">
        <w:rPr>
          <w:rFonts w:cs="Times New Roman"/>
          <w:sz w:val="24"/>
          <w:szCs w:val="24"/>
        </w:rPr>
        <w:t>.</w:t>
      </w:r>
      <w:r>
        <w:rPr>
          <w:rFonts w:cs="Times New Roman"/>
          <w:sz w:val="24"/>
          <w:szCs w:val="24"/>
        </w:rPr>
        <w:t xml:space="preserve"> C</w:t>
      </w:r>
      <w:r w:rsidRPr="00D11763">
        <w:rPr>
          <w:rFonts w:cs="Times New Roman"/>
          <w:sz w:val="24"/>
          <w:szCs w:val="24"/>
        </w:rPr>
        <w:t>onsiderable time and effort</w:t>
      </w:r>
      <w:r>
        <w:rPr>
          <w:rFonts w:cs="Times New Roman"/>
          <w:sz w:val="24"/>
          <w:szCs w:val="24"/>
        </w:rPr>
        <w:t xml:space="preserve"> is being devoted</w:t>
      </w:r>
      <w:r w:rsidRPr="00D11763">
        <w:rPr>
          <w:rFonts w:cs="Times New Roman"/>
          <w:sz w:val="24"/>
          <w:szCs w:val="24"/>
        </w:rPr>
        <w:t xml:space="preserve"> to debt collection, and the Council’s performance in this area compares very well against other Local Authorities. This is reflected in the improved collection levels and decreasing arrears in the major income streams.</w:t>
      </w:r>
    </w:p>
    <w:p w:rsidR="007F41AE" w:rsidRPr="00D11763" w:rsidRDefault="007F41AE" w:rsidP="007F41AE">
      <w:pPr>
        <w:autoSpaceDE w:val="0"/>
        <w:autoSpaceDN w:val="0"/>
        <w:spacing w:after="0" w:line="240" w:lineRule="auto"/>
        <w:rPr>
          <w:rFonts w:cs="Times New Roman"/>
          <w:sz w:val="24"/>
          <w:szCs w:val="24"/>
        </w:rPr>
      </w:pPr>
    </w:p>
    <w:p w:rsidR="00B21441" w:rsidRPr="00B04C57" w:rsidRDefault="00B21441" w:rsidP="007F41AE">
      <w:pPr>
        <w:autoSpaceDE w:val="0"/>
        <w:autoSpaceDN w:val="0"/>
        <w:spacing w:after="0" w:line="240" w:lineRule="auto"/>
        <w:rPr>
          <w:rFonts w:cs="Times New Roman"/>
          <w:sz w:val="24"/>
          <w:szCs w:val="24"/>
        </w:rPr>
      </w:pPr>
      <w:r w:rsidRPr="00D11763">
        <w:rPr>
          <w:rFonts w:cs="Times New Roman"/>
          <w:sz w:val="24"/>
          <w:szCs w:val="24"/>
        </w:rPr>
        <w:t xml:space="preserve">The total bank </w:t>
      </w:r>
      <w:r w:rsidR="006F33D5" w:rsidRPr="00D11763">
        <w:rPr>
          <w:rFonts w:cs="Times New Roman"/>
          <w:sz w:val="24"/>
          <w:szCs w:val="24"/>
        </w:rPr>
        <w:t>loans (excluding housing related loans) outstanding as</w:t>
      </w:r>
      <w:r w:rsidR="006F33D5">
        <w:rPr>
          <w:rFonts w:cs="Times New Roman"/>
          <w:sz w:val="24"/>
          <w:szCs w:val="24"/>
        </w:rPr>
        <w:t xml:space="preserve"> at December 2016 were</w:t>
      </w:r>
      <w:r>
        <w:rPr>
          <w:rFonts w:cs="Times New Roman"/>
          <w:sz w:val="24"/>
          <w:szCs w:val="24"/>
        </w:rPr>
        <w:t xml:space="preserve"> €13.9m. A new term loan of €13.5m was drawn down during the year to part fund a number of key strategic capital projects.</w:t>
      </w:r>
    </w:p>
    <w:p w:rsidR="00183FD0" w:rsidRDefault="00183FD0" w:rsidP="00183FD0">
      <w:pPr>
        <w:ind w:left="720"/>
        <w:rPr>
          <w:rFonts w:cs="Times New Roman"/>
        </w:rPr>
      </w:pPr>
    </w:p>
    <w:p w:rsidR="00501E4A" w:rsidRPr="0092118A" w:rsidRDefault="00501E4A" w:rsidP="00501E4A">
      <w:pPr>
        <w:rPr>
          <w:rFonts w:cs="Times New Roman"/>
          <w:b/>
          <w:sz w:val="28"/>
        </w:rPr>
      </w:pPr>
      <w:r w:rsidRPr="0092118A">
        <w:rPr>
          <w:rFonts w:cs="Times New Roman"/>
          <w:b/>
          <w:sz w:val="28"/>
        </w:rPr>
        <w:t>Economic Development</w:t>
      </w:r>
      <w:r w:rsidR="000F47BA">
        <w:rPr>
          <w:rFonts w:cs="Times New Roman"/>
          <w:b/>
          <w:sz w:val="28"/>
        </w:rPr>
        <w:t xml:space="preserve">  </w:t>
      </w:r>
    </w:p>
    <w:p w:rsidR="00212057" w:rsidRDefault="00212057" w:rsidP="007F41AE">
      <w:pPr>
        <w:spacing w:after="0" w:line="240" w:lineRule="auto"/>
        <w:jc w:val="both"/>
        <w:rPr>
          <w:rFonts w:cs="Times New Roman"/>
          <w:sz w:val="24"/>
          <w:szCs w:val="24"/>
        </w:rPr>
      </w:pPr>
      <w:r w:rsidRPr="00D71EE3">
        <w:rPr>
          <w:rFonts w:cs="Times New Roman"/>
          <w:sz w:val="24"/>
          <w:szCs w:val="24"/>
        </w:rPr>
        <w:t xml:space="preserve">The role of the Economic Development Unit is to promote Kilkenny as a location in which to invest and to conduct business.  Economic Development is a combination of the business environment and the social setting as a place to live, work and play. This is the key of the Local Economic </w:t>
      </w:r>
      <w:r w:rsidR="0095777C">
        <w:rPr>
          <w:rFonts w:cs="Times New Roman"/>
          <w:sz w:val="24"/>
          <w:szCs w:val="24"/>
        </w:rPr>
        <w:t>and</w:t>
      </w:r>
      <w:r w:rsidRPr="00D71EE3">
        <w:rPr>
          <w:rFonts w:cs="Times New Roman"/>
          <w:sz w:val="24"/>
          <w:szCs w:val="24"/>
        </w:rPr>
        <w:t xml:space="preserve"> Community Plan (LECP) 2016- 2021 Vision Statement “</w:t>
      </w:r>
      <w:r w:rsidRPr="00D71EE3">
        <w:rPr>
          <w:rFonts w:cs="Times New Roman"/>
          <w:i/>
          <w:iCs/>
          <w:sz w:val="24"/>
          <w:szCs w:val="24"/>
        </w:rPr>
        <w:t xml:space="preserve">Kilkenny is a great place to live, work and play; offering its citizens dignity, security and the capacity to participate to their maximum potential.”  </w:t>
      </w:r>
      <w:r w:rsidRPr="00D71EE3">
        <w:rPr>
          <w:rFonts w:cs="Times New Roman"/>
          <w:sz w:val="24"/>
          <w:szCs w:val="24"/>
        </w:rPr>
        <w:t>The LECP is the strategic plan for aligning all Economic development activity and community development over the coming five years. The LECP was adopted in December 2015 by the Council.  The plan outlines 9 strategic goals and 64 actions for Economic Development between 2016 and 2021.  In 2016 49 actions of the 64 were targeted for implementation, the highlights are outlined here.</w:t>
      </w:r>
    </w:p>
    <w:p w:rsidR="007F41AE" w:rsidRPr="00D71EE3" w:rsidRDefault="007F41AE" w:rsidP="007F41AE">
      <w:pPr>
        <w:spacing w:after="0" w:line="240" w:lineRule="auto"/>
        <w:jc w:val="both"/>
        <w:rPr>
          <w:rFonts w:cs="Times New Roman"/>
          <w:sz w:val="24"/>
          <w:szCs w:val="24"/>
        </w:rPr>
      </w:pPr>
    </w:p>
    <w:p w:rsidR="00212057" w:rsidRPr="00D71EE3" w:rsidRDefault="00212057" w:rsidP="00212057">
      <w:pPr>
        <w:jc w:val="both"/>
        <w:rPr>
          <w:rFonts w:cs="Times New Roman"/>
          <w:sz w:val="24"/>
          <w:szCs w:val="24"/>
        </w:rPr>
      </w:pPr>
      <w:r w:rsidRPr="00D71EE3">
        <w:rPr>
          <w:rFonts w:cs="Times New Roman"/>
          <w:b/>
          <w:sz w:val="24"/>
          <w:szCs w:val="24"/>
        </w:rPr>
        <w:t>Small Business Vacant Premises Scheme</w:t>
      </w:r>
      <w:r w:rsidRPr="00D71EE3">
        <w:rPr>
          <w:rFonts w:cs="Times New Roman"/>
          <w:sz w:val="24"/>
          <w:szCs w:val="24"/>
        </w:rPr>
        <w:t xml:space="preserve"> </w:t>
      </w:r>
    </w:p>
    <w:p w:rsidR="00544709" w:rsidRDefault="00212057" w:rsidP="007F41AE">
      <w:pPr>
        <w:pStyle w:val="style15"/>
        <w:numPr>
          <w:ilvl w:val="0"/>
          <w:numId w:val="62"/>
        </w:numPr>
        <w:spacing w:after="0"/>
        <w:jc w:val="both"/>
        <w:rPr>
          <w:rFonts w:cs="Times New Roman"/>
          <w:sz w:val="24"/>
          <w:szCs w:val="24"/>
        </w:rPr>
      </w:pPr>
      <w:r w:rsidRPr="00544709">
        <w:rPr>
          <w:rFonts w:cs="Times New Roman"/>
          <w:sz w:val="24"/>
          <w:szCs w:val="24"/>
        </w:rPr>
        <w:t xml:space="preserve">The scheme was launch in 2016 to assist new and expanding business through a grant payable for the businesses first 3 years of operation. </w:t>
      </w:r>
    </w:p>
    <w:p w:rsidR="00212057" w:rsidRDefault="00212057" w:rsidP="007F41AE">
      <w:pPr>
        <w:pStyle w:val="style15"/>
        <w:numPr>
          <w:ilvl w:val="0"/>
          <w:numId w:val="62"/>
        </w:numPr>
        <w:spacing w:after="0"/>
        <w:jc w:val="both"/>
        <w:rPr>
          <w:rFonts w:cs="Times New Roman"/>
          <w:sz w:val="24"/>
          <w:szCs w:val="24"/>
        </w:rPr>
      </w:pPr>
      <w:r w:rsidRPr="00544709">
        <w:rPr>
          <w:rFonts w:cs="Times New Roman"/>
          <w:sz w:val="24"/>
          <w:szCs w:val="24"/>
        </w:rPr>
        <w:t>The grant is worth up to €3,000 to each business.</w:t>
      </w:r>
    </w:p>
    <w:p w:rsidR="007F41AE" w:rsidRPr="00544709" w:rsidRDefault="007F41AE" w:rsidP="007F41AE">
      <w:pPr>
        <w:pStyle w:val="style15"/>
        <w:spacing w:after="0"/>
        <w:jc w:val="both"/>
        <w:rPr>
          <w:rFonts w:cs="Times New Roman"/>
          <w:sz w:val="24"/>
          <w:szCs w:val="24"/>
        </w:rPr>
      </w:pPr>
    </w:p>
    <w:p w:rsidR="00212057" w:rsidRPr="00D71EE3" w:rsidRDefault="00212057" w:rsidP="007F41AE">
      <w:pPr>
        <w:spacing w:after="0"/>
        <w:jc w:val="both"/>
        <w:rPr>
          <w:rFonts w:cs="Times New Roman"/>
          <w:sz w:val="24"/>
          <w:szCs w:val="24"/>
        </w:rPr>
      </w:pPr>
      <w:r w:rsidRPr="00D71EE3">
        <w:rPr>
          <w:rFonts w:cs="Times New Roman"/>
          <w:b/>
          <w:sz w:val="24"/>
          <w:szCs w:val="24"/>
        </w:rPr>
        <w:t>Retail Support</w:t>
      </w:r>
      <w:r w:rsidRPr="00D71EE3">
        <w:rPr>
          <w:rFonts w:cs="Times New Roman"/>
          <w:sz w:val="24"/>
          <w:szCs w:val="24"/>
        </w:rPr>
        <w:t xml:space="preserve"> </w:t>
      </w:r>
    </w:p>
    <w:p w:rsidR="00544709" w:rsidRPr="00544709" w:rsidRDefault="00212057" w:rsidP="007F41AE">
      <w:pPr>
        <w:pStyle w:val="style15"/>
        <w:numPr>
          <w:ilvl w:val="0"/>
          <w:numId w:val="61"/>
        </w:numPr>
        <w:spacing w:after="0"/>
        <w:jc w:val="both"/>
        <w:rPr>
          <w:rFonts w:cs="Times New Roman"/>
          <w:sz w:val="24"/>
          <w:szCs w:val="24"/>
        </w:rPr>
      </w:pPr>
      <w:r w:rsidRPr="00544709">
        <w:rPr>
          <w:rFonts w:cs="Times New Roman"/>
          <w:sz w:val="24"/>
          <w:szCs w:val="24"/>
        </w:rPr>
        <w:t xml:space="preserve">The Economic Unit held a trade show stand at the Retail Excellence Ireland retail retreat promoting Kilkenny as a retail location. </w:t>
      </w:r>
    </w:p>
    <w:p w:rsidR="00212057" w:rsidRDefault="00212057" w:rsidP="007F41AE">
      <w:pPr>
        <w:pStyle w:val="style15"/>
        <w:numPr>
          <w:ilvl w:val="0"/>
          <w:numId w:val="61"/>
        </w:numPr>
        <w:spacing w:after="0"/>
        <w:jc w:val="both"/>
        <w:rPr>
          <w:rFonts w:cs="Times New Roman"/>
          <w:sz w:val="24"/>
          <w:szCs w:val="24"/>
        </w:rPr>
      </w:pPr>
      <w:r w:rsidRPr="00544709">
        <w:rPr>
          <w:rFonts w:cs="Times New Roman"/>
          <w:sz w:val="24"/>
          <w:szCs w:val="24"/>
        </w:rPr>
        <w:t>The Unit also hosted a Town Hall meeting for retailers to share information and developments for the retail community.</w:t>
      </w:r>
    </w:p>
    <w:p w:rsidR="007F41AE" w:rsidRPr="00544709" w:rsidRDefault="007F41AE" w:rsidP="007F41AE">
      <w:pPr>
        <w:pStyle w:val="style15"/>
        <w:spacing w:after="0"/>
        <w:jc w:val="both"/>
        <w:rPr>
          <w:rFonts w:cs="Times New Roman"/>
          <w:sz w:val="24"/>
          <w:szCs w:val="24"/>
        </w:rPr>
      </w:pPr>
    </w:p>
    <w:p w:rsidR="00212057" w:rsidRPr="00D71EE3" w:rsidRDefault="00212057" w:rsidP="007F41AE">
      <w:pPr>
        <w:spacing w:after="0"/>
        <w:jc w:val="both"/>
        <w:rPr>
          <w:rFonts w:cs="Times New Roman"/>
          <w:b/>
          <w:sz w:val="24"/>
          <w:szCs w:val="24"/>
        </w:rPr>
      </w:pPr>
      <w:r w:rsidRPr="00D71EE3">
        <w:rPr>
          <w:rFonts w:cs="Times New Roman"/>
          <w:b/>
          <w:sz w:val="24"/>
          <w:szCs w:val="24"/>
        </w:rPr>
        <w:t>Commercial Property</w:t>
      </w:r>
    </w:p>
    <w:p w:rsidR="00544709" w:rsidRDefault="00212057" w:rsidP="007F41AE">
      <w:pPr>
        <w:pStyle w:val="style15"/>
        <w:numPr>
          <w:ilvl w:val="0"/>
          <w:numId w:val="63"/>
        </w:numPr>
        <w:spacing w:after="0"/>
        <w:jc w:val="both"/>
        <w:rPr>
          <w:rFonts w:cs="Times New Roman"/>
          <w:sz w:val="24"/>
          <w:szCs w:val="24"/>
        </w:rPr>
      </w:pPr>
      <w:r w:rsidRPr="00544709">
        <w:rPr>
          <w:rFonts w:cs="Times New Roman"/>
          <w:sz w:val="24"/>
          <w:szCs w:val="24"/>
        </w:rPr>
        <w:t xml:space="preserve">The economic unit works with commercial property owners to assist in identifying opportunities for potential investors and local businesses. </w:t>
      </w:r>
    </w:p>
    <w:p w:rsidR="00212057" w:rsidRDefault="00212057" w:rsidP="007F41AE">
      <w:pPr>
        <w:pStyle w:val="style15"/>
        <w:numPr>
          <w:ilvl w:val="0"/>
          <w:numId w:val="63"/>
        </w:numPr>
        <w:spacing w:after="0"/>
        <w:jc w:val="both"/>
        <w:rPr>
          <w:rFonts w:cs="Times New Roman"/>
          <w:sz w:val="24"/>
          <w:szCs w:val="24"/>
        </w:rPr>
      </w:pPr>
      <w:r w:rsidRPr="00544709">
        <w:rPr>
          <w:rFonts w:cs="Times New Roman"/>
          <w:sz w:val="24"/>
          <w:szCs w:val="24"/>
        </w:rPr>
        <w:t xml:space="preserve">The unit also provides assistance for property developers to discuss plans in the context of the local business environment. </w:t>
      </w:r>
    </w:p>
    <w:p w:rsidR="007F41AE" w:rsidRPr="00544709" w:rsidRDefault="007F41AE" w:rsidP="007F41AE">
      <w:pPr>
        <w:pStyle w:val="style15"/>
        <w:spacing w:after="0"/>
        <w:jc w:val="both"/>
        <w:rPr>
          <w:rFonts w:cs="Times New Roman"/>
          <w:sz w:val="24"/>
          <w:szCs w:val="24"/>
        </w:rPr>
      </w:pPr>
    </w:p>
    <w:p w:rsidR="00212057" w:rsidRPr="00D71EE3" w:rsidRDefault="00212057" w:rsidP="007F41AE">
      <w:pPr>
        <w:spacing w:after="0"/>
        <w:jc w:val="both"/>
        <w:rPr>
          <w:rFonts w:cs="Times New Roman"/>
          <w:b/>
          <w:sz w:val="24"/>
          <w:szCs w:val="24"/>
        </w:rPr>
      </w:pPr>
      <w:r w:rsidRPr="00D71EE3">
        <w:rPr>
          <w:rFonts w:cs="Times New Roman"/>
          <w:b/>
          <w:sz w:val="24"/>
          <w:szCs w:val="24"/>
        </w:rPr>
        <w:t>Promotion</w:t>
      </w:r>
    </w:p>
    <w:p w:rsidR="00544709" w:rsidRDefault="00212057" w:rsidP="007F41AE">
      <w:pPr>
        <w:pStyle w:val="style15"/>
        <w:numPr>
          <w:ilvl w:val="0"/>
          <w:numId w:val="64"/>
        </w:numPr>
        <w:spacing w:after="0"/>
        <w:jc w:val="both"/>
        <w:rPr>
          <w:rFonts w:cs="Times New Roman"/>
          <w:sz w:val="24"/>
          <w:szCs w:val="24"/>
        </w:rPr>
      </w:pPr>
      <w:r w:rsidRPr="00544709">
        <w:rPr>
          <w:rFonts w:cs="Times New Roman"/>
          <w:sz w:val="24"/>
          <w:szCs w:val="24"/>
        </w:rPr>
        <w:t xml:space="preserve">The unit through the Invest Kilkenny website and social media channels promote business in Kilkenny and Kilkenny businesses, reaching a wide audience nationally and internationally. </w:t>
      </w:r>
    </w:p>
    <w:p w:rsidR="00212057" w:rsidRDefault="00212057" w:rsidP="007F41AE">
      <w:pPr>
        <w:pStyle w:val="style15"/>
        <w:numPr>
          <w:ilvl w:val="0"/>
          <w:numId w:val="64"/>
        </w:numPr>
        <w:spacing w:after="0"/>
        <w:jc w:val="both"/>
        <w:rPr>
          <w:rFonts w:cs="Times New Roman"/>
          <w:sz w:val="24"/>
          <w:szCs w:val="24"/>
        </w:rPr>
      </w:pPr>
      <w:r w:rsidRPr="00544709">
        <w:rPr>
          <w:rFonts w:cs="Times New Roman"/>
          <w:sz w:val="24"/>
          <w:szCs w:val="24"/>
        </w:rPr>
        <w:t>The unit also sponsored a Kilkenomics event “Digital Kilkenny” and supports the “DesignTeckKK” initiative connecting people in the technology and design industries in Kilkenny.</w:t>
      </w:r>
    </w:p>
    <w:p w:rsidR="007F41AE" w:rsidRPr="00544709" w:rsidRDefault="007F41AE" w:rsidP="007F41AE">
      <w:pPr>
        <w:pStyle w:val="style15"/>
        <w:spacing w:after="0"/>
        <w:jc w:val="both"/>
        <w:rPr>
          <w:rFonts w:cs="Times New Roman"/>
          <w:sz w:val="24"/>
          <w:szCs w:val="24"/>
        </w:rPr>
      </w:pPr>
    </w:p>
    <w:p w:rsidR="00212057" w:rsidRPr="00D71EE3" w:rsidRDefault="00212057" w:rsidP="007F41AE">
      <w:pPr>
        <w:spacing w:after="0"/>
        <w:jc w:val="both"/>
        <w:rPr>
          <w:rFonts w:cs="Times New Roman"/>
          <w:sz w:val="24"/>
          <w:szCs w:val="24"/>
        </w:rPr>
      </w:pPr>
      <w:r w:rsidRPr="00D71EE3">
        <w:rPr>
          <w:rFonts w:cs="Times New Roman"/>
          <w:b/>
          <w:sz w:val="24"/>
          <w:szCs w:val="24"/>
        </w:rPr>
        <w:t>Abbey Creative Quarter</w:t>
      </w:r>
      <w:r w:rsidRPr="00D71EE3">
        <w:rPr>
          <w:rFonts w:cs="Times New Roman"/>
          <w:sz w:val="24"/>
          <w:szCs w:val="24"/>
        </w:rPr>
        <w:t xml:space="preserve"> </w:t>
      </w:r>
    </w:p>
    <w:p w:rsidR="00212057" w:rsidRPr="00D71EE3" w:rsidRDefault="00212057" w:rsidP="007F41AE">
      <w:pPr>
        <w:spacing w:after="0" w:line="240" w:lineRule="auto"/>
        <w:jc w:val="both"/>
        <w:rPr>
          <w:rFonts w:cs="Times New Roman"/>
          <w:sz w:val="24"/>
          <w:szCs w:val="24"/>
        </w:rPr>
      </w:pPr>
      <w:r w:rsidRPr="00D71EE3">
        <w:rPr>
          <w:rFonts w:cs="Times New Roman"/>
          <w:sz w:val="24"/>
          <w:szCs w:val="24"/>
        </w:rPr>
        <w:t xml:space="preserve">Comprehensive work has taken place regarding the progress of the Abbey quarter </w:t>
      </w:r>
      <w:r w:rsidR="007E4077" w:rsidRPr="00D71EE3">
        <w:rPr>
          <w:rFonts w:cs="Times New Roman"/>
          <w:sz w:val="24"/>
          <w:szCs w:val="24"/>
        </w:rPr>
        <w:t>- the</w:t>
      </w:r>
      <w:r w:rsidRPr="00D71EE3">
        <w:rPr>
          <w:rFonts w:cs="Times New Roman"/>
          <w:sz w:val="24"/>
          <w:szCs w:val="24"/>
        </w:rPr>
        <w:t xml:space="preserve"> partnership with the NTMA and interest in site.  The site is of critical importance to the economic expansion of Kilkenny City in the coming years and as such is a key priority for the economic development unit.</w:t>
      </w:r>
    </w:p>
    <w:p w:rsidR="007F41AE" w:rsidRDefault="007F41AE" w:rsidP="007F41AE">
      <w:pPr>
        <w:spacing w:after="0"/>
        <w:jc w:val="both"/>
        <w:rPr>
          <w:rFonts w:cs="Times New Roman"/>
          <w:b/>
          <w:sz w:val="24"/>
          <w:szCs w:val="24"/>
        </w:rPr>
      </w:pPr>
    </w:p>
    <w:p w:rsidR="00212057" w:rsidRPr="00D71EE3" w:rsidRDefault="00212057" w:rsidP="007F41AE">
      <w:pPr>
        <w:spacing w:after="0"/>
        <w:jc w:val="both"/>
        <w:rPr>
          <w:rFonts w:cs="Times New Roman"/>
          <w:b/>
          <w:sz w:val="24"/>
          <w:szCs w:val="24"/>
        </w:rPr>
      </w:pPr>
      <w:r w:rsidRPr="00D71EE3">
        <w:rPr>
          <w:rFonts w:cs="Times New Roman"/>
          <w:b/>
          <w:sz w:val="24"/>
          <w:szCs w:val="24"/>
        </w:rPr>
        <w:t>Belview Port</w:t>
      </w:r>
    </w:p>
    <w:p w:rsidR="00212057" w:rsidRDefault="00212057" w:rsidP="007F41AE">
      <w:pPr>
        <w:spacing w:after="0" w:line="240" w:lineRule="auto"/>
        <w:jc w:val="both"/>
        <w:rPr>
          <w:rFonts w:cs="Times New Roman"/>
          <w:sz w:val="24"/>
          <w:szCs w:val="24"/>
        </w:rPr>
      </w:pPr>
      <w:r w:rsidRPr="00D71EE3">
        <w:rPr>
          <w:rFonts w:cs="Times New Roman"/>
          <w:sz w:val="24"/>
          <w:szCs w:val="24"/>
        </w:rPr>
        <w:t>The port area is the strategic industrial zone for Kilkenny. The unit has worked throughout 2016 in the promotion of the area for potential businesses locating there and building connections with local stakeholders.</w:t>
      </w:r>
    </w:p>
    <w:p w:rsidR="007F41AE" w:rsidRPr="00D71EE3" w:rsidRDefault="007F41AE" w:rsidP="007F41AE">
      <w:pPr>
        <w:spacing w:after="0" w:line="240" w:lineRule="auto"/>
        <w:jc w:val="both"/>
        <w:rPr>
          <w:rFonts w:cs="Times New Roman"/>
          <w:sz w:val="24"/>
          <w:szCs w:val="24"/>
        </w:rPr>
      </w:pPr>
    </w:p>
    <w:p w:rsidR="00212057" w:rsidRPr="00D71EE3" w:rsidRDefault="00212057" w:rsidP="007F41AE">
      <w:pPr>
        <w:spacing w:after="0" w:line="240" w:lineRule="auto"/>
        <w:jc w:val="both"/>
        <w:rPr>
          <w:rFonts w:cs="Times New Roman"/>
          <w:b/>
          <w:sz w:val="24"/>
          <w:szCs w:val="24"/>
        </w:rPr>
      </w:pPr>
      <w:r w:rsidRPr="00D71EE3">
        <w:rPr>
          <w:rFonts w:cs="Times New Roman"/>
          <w:b/>
          <w:sz w:val="24"/>
          <w:szCs w:val="24"/>
        </w:rPr>
        <w:t>Foreign Direct Investment</w:t>
      </w:r>
    </w:p>
    <w:p w:rsidR="00212057" w:rsidRDefault="00212057" w:rsidP="007F41AE">
      <w:pPr>
        <w:spacing w:line="240" w:lineRule="auto"/>
        <w:jc w:val="both"/>
        <w:rPr>
          <w:rFonts w:cs="Times New Roman"/>
          <w:sz w:val="24"/>
          <w:szCs w:val="24"/>
        </w:rPr>
      </w:pPr>
      <w:r w:rsidRPr="00D71EE3">
        <w:rPr>
          <w:rFonts w:cs="Times New Roman"/>
          <w:sz w:val="24"/>
          <w:szCs w:val="24"/>
        </w:rPr>
        <w:t xml:space="preserve">The unit worked closely with the IDA throughout 2016 in promoting Kilkenny as a location for foreign direct investment. The unit has been proactive in engaging with companies through the IDA and assisting with and presenting to itineraries of the IDA. </w:t>
      </w:r>
    </w:p>
    <w:p w:rsidR="007F41AE" w:rsidRDefault="007F41AE">
      <w:pPr>
        <w:spacing w:after="0" w:line="240" w:lineRule="auto"/>
        <w:rPr>
          <w:rFonts w:cs="Times New Roman"/>
          <w:sz w:val="24"/>
          <w:szCs w:val="24"/>
        </w:rPr>
      </w:pPr>
      <w:r>
        <w:rPr>
          <w:rFonts w:cs="Times New Roman"/>
          <w:sz w:val="24"/>
          <w:szCs w:val="24"/>
        </w:rPr>
        <w:br w:type="page"/>
      </w:r>
    </w:p>
    <w:p w:rsidR="00212057" w:rsidRPr="00D71EE3" w:rsidRDefault="00212057" w:rsidP="00212057">
      <w:pPr>
        <w:jc w:val="both"/>
        <w:rPr>
          <w:rFonts w:cs="Times New Roman"/>
          <w:sz w:val="24"/>
          <w:szCs w:val="24"/>
        </w:rPr>
      </w:pPr>
      <w:r w:rsidRPr="00D71EE3">
        <w:rPr>
          <w:rFonts w:cs="Times New Roman"/>
          <w:b/>
          <w:sz w:val="24"/>
          <w:szCs w:val="24"/>
        </w:rPr>
        <w:t>South East Action Plan for Jobs</w:t>
      </w:r>
      <w:r w:rsidRPr="00D71EE3">
        <w:rPr>
          <w:rFonts w:cs="Times New Roman"/>
          <w:sz w:val="24"/>
          <w:szCs w:val="24"/>
        </w:rPr>
        <w:t xml:space="preserve"> </w:t>
      </w:r>
    </w:p>
    <w:p w:rsidR="00212057" w:rsidRDefault="00212057" w:rsidP="007F41AE">
      <w:pPr>
        <w:spacing w:after="0" w:line="240" w:lineRule="auto"/>
        <w:jc w:val="both"/>
        <w:rPr>
          <w:rFonts w:cs="Times New Roman"/>
          <w:sz w:val="24"/>
          <w:szCs w:val="24"/>
        </w:rPr>
      </w:pPr>
      <w:r w:rsidRPr="00D71EE3">
        <w:rPr>
          <w:rFonts w:cs="Times New Roman"/>
          <w:sz w:val="24"/>
          <w:szCs w:val="24"/>
        </w:rPr>
        <w:t xml:space="preserve">The unit is involved in South East Action Plan for Jobs, with actions assigned in the plan to Kilkenny. </w:t>
      </w:r>
    </w:p>
    <w:p w:rsidR="007F41AE" w:rsidRPr="00D71EE3" w:rsidRDefault="007F41AE" w:rsidP="007F41AE">
      <w:pPr>
        <w:spacing w:after="0" w:line="240" w:lineRule="auto"/>
        <w:jc w:val="both"/>
        <w:rPr>
          <w:rFonts w:cs="Times New Roman"/>
          <w:sz w:val="24"/>
          <w:szCs w:val="24"/>
        </w:rPr>
      </w:pPr>
    </w:p>
    <w:p w:rsidR="00212057" w:rsidRPr="00D71EE3" w:rsidRDefault="00A23B06" w:rsidP="007F41AE">
      <w:pPr>
        <w:spacing w:after="0"/>
        <w:rPr>
          <w:rFonts w:cs="Times New Roman"/>
          <w:b/>
          <w:bCs w:val="0"/>
          <w:sz w:val="24"/>
          <w:szCs w:val="24"/>
        </w:rPr>
      </w:pPr>
      <w:r>
        <w:rPr>
          <w:rFonts w:cs="Times New Roman"/>
          <w:b/>
          <w:sz w:val="24"/>
          <w:szCs w:val="24"/>
        </w:rPr>
        <w:t>Local Enterprise Office</w:t>
      </w:r>
    </w:p>
    <w:p w:rsidR="00212057" w:rsidRDefault="00212057" w:rsidP="007F41AE">
      <w:pPr>
        <w:spacing w:after="0" w:line="240" w:lineRule="auto"/>
        <w:jc w:val="both"/>
        <w:rPr>
          <w:rFonts w:cs="Times New Roman"/>
          <w:sz w:val="24"/>
          <w:szCs w:val="24"/>
        </w:rPr>
      </w:pPr>
      <w:r w:rsidRPr="00D71EE3">
        <w:rPr>
          <w:rFonts w:cs="Times New Roman"/>
          <w:sz w:val="24"/>
          <w:szCs w:val="24"/>
        </w:rPr>
        <w:t xml:space="preserve">The Local Enterprise Office (LEO) helps small businesses to start, to develop and to grow. The LEO provides a ‘first stop shop’ business support service to anyone in business or thinking of setting up a business.  The LEO operates under the terms of a service level agreement between the Council and Enterprise Ireland. The LEO is required to develop and implement an annual action plan setting out the key services, actions, projects, programmes and targets it intends to deliver each year.  The annual action plan is submitted to the Strategic Policy Committee (SPC) for Economic Development, Enterprise Support and Tourism, and the SPC provides oversight of the implementation of the action plan on behalf of Kilkenny County Council, and LEO staff provides progress reports on the implementation of the Development Plan to the SPC at their quarterly meetings.  The LEO also submits an annual metrics return to EI. The LEO has the services of a specialist Approvals </w:t>
      </w:r>
      <w:r w:rsidR="0095777C">
        <w:rPr>
          <w:rFonts w:cs="Times New Roman"/>
          <w:sz w:val="24"/>
          <w:szCs w:val="24"/>
        </w:rPr>
        <w:t>and</w:t>
      </w:r>
      <w:r w:rsidRPr="00D71EE3">
        <w:rPr>
          <w:rFonts w:cs="Times New Roman"/>
          <w:sz w:val="24"/>
          <w:szCs w:val="24"/>
        </w:rPr>
        <w:t xml:space="preserve"> Evaluation Committee to assess applications for financial support.   </w:t>
      </w:r>
    </w:p>
    <w:p w:rsidR="007F41AE" w:rsidRPr="00D71EE3" w:rsidRDefault="007F41AE" w:rsidP="007F41AE">
      <w:pPr>
        <w:spacing w:after="0" w:line="240" w:lineRule="auto"/>
        <w:jc w:val="both"/>
        <w:rPr>
          <w:rFonts w:cs="Times New Roman"/>
          <w:sz w:val="24"/>
          <w:szCs w:val="24"/>
        </w:rPr>
      </w:pPr>
    </w:p>
    <w:p w:rsidR="00212057" w:rsidRPr="00D71EE3" w:rsidRDefault="00212057" w:rsidP="007F41AE">
      <w:pPr>
        <w:spacing w:after="0" w:line="240" w:lineRule="auto"/>
        <w:jc w:val="both"/>
        <w:rPr>
          <w:rFonts w:cs="Times New Roman"/>
          <w:sz w:val="24"/>
          <w:szCs w:val="24"/>
        </w:rPr>
      </w:pPr>
      <w:r w:rsidRPr="00D71EE3">
        <w:rPr>
          <w:rFonts w:cs="Times New Roman"/>
          <w:sz w:val="24"/>
          <w:szCs w:val="24"/>
        </w:rPr>
        <w:t xml:space="preserve">The LEO delivers a wide range of supports and services to start-up and established business owners, while nurturing the development of a supportive environment for enterprise in the County. The supports provided by the LEO are divided into 2 main Measures, namely Measure 1 (financial supports) and Measure 2 (soft supports). The following is a review of activity and outputs in both Measures in 2016. </w:t>
      </w:r>
    </w:p>
    <w:p w:rsidR="00212057" w:rsidRPr="00D71EE3" w:rsidRDefault="00212057" w:rsidP="007F41AE">
      <w:pPr>
        <w:spacing w:line="240" w:lineRule="auto"/>
        <w:jc w:val="both"/>
        <w:rPr>
          <w:rFonts w:cs="Times New Roman"/>
          <w:b/>
          <w:sz w:val="24"/>
          <w:szCs w:val="24"/>
        </w:rPr>
      </w:pPr>
      <w:r w:rsidRPr="00D71EE3">
        <w:rPr>
          <w:rFonts w:cs="Times New Roman"/>
          <w:b/>
          <w:sz w:val="24"/>
          <w:szCs w:val="24"/>
        </w:rPr>
        <w:t>Review of Activity in 2016</w:t>
      </w:r>
    </w:p>
    <w:p w:rsidR="00212057" w:rsidRDefault="00212057" w:rsidP="007F41AE">
      <w:pPr>
        <w:spacing w:after="0"/>
        <w:jc w:val="both"/>
        <w:rPr>
          <w:rFonts w:cs="Times New Roman"/>
          <w:b/>
          <w:color w:val="auto"/>
          <w:sz w:val="24"/>
          <w:szCs w:val="24"/>
        </w:rPr>
      </w:pPr>
      <w:r w:rsidRPr="00CC1477">
        <w:rPr>
          <w:rFonts w:cs="Times New Roman"/>
          <w:b/>
          <w:color w:val="auto"/>
          <w:sz w:val="24"/>
          <w:szCs w:val="24"/>
        </w:rPr>
        <w:t>Measure 1</w:t>
      </w:r>
    </w:p>
    <w:p w:rsidR="007F41AE" w:rsidRPr="00CC1477" w:rsidRDefault="007F41AE" w:rsidP="007F41AE">
      <w:pPr>
        <w:spacing w:after="0"/>
        <w:jc w:val="both"/>
        <w:rPr>
          <w:rFonts w:cs="Times New Roman"/>
          <w:b/>
          <w:color w:val="auto"/>
          <w:sz w:val="24"/>
          <w:szCs w:val="24"/>
        </w:rPr>
      </w:pPr>
    </w:p>
    <w:p w:rsidR="00CC1477" w:rsidRDefault="00212057" w:rsidP="007F41AE">
      <w:pPr>
        <w:spacing w:after="0" w:line="240" w:lineRule="auto"/>
        <w:jc w:val="both"/>
        <w:rPr>
          <w:rFonts w:cs="Times New Roman"/>
          <w:sz w:val="24"/>
          <w:szCs w:val="24"/>
        </w:rPr>
      </w:pPr>
      <w:r w:rsidRPr="00D71EE3">
        <w:rPr>
          <w:rFonts w:cs="Times New Roman"/>
          <w:sz w:val="24"/>
          <w:szCs w:val="24"/>
        </w:rPr>
        <w:t>Measure 1 supports refer to the provision of direct financial assistance to eligible p</w:t>
      </w:r>
      <w:r w:rsidR="00CC1477">
        <w:rPr>
          <w:rFonts w:cs="Times New Roman"/>
          <w:sz w:val="24"/>
          <w:szCs w:val="24"/>
        </w:rPr>
        <w:t xml:space="preserve">rojects. </w:t>
      </w:r>
    </w:p>
    <w:p w:rsidR="008758B0" w:rsidRDefault="008758B0" w:rsidP="007F41AE">
      <w:pPr>
        <w:spacing w:after="0" w:line="240" w:lineRule="auto"/>
        <w:jc w:val="both"/>
        <w:rPr>
          <w:rFonts w:cs="Times New Roman"/>
          <w:sz w:val="24"/>
          <w:szCs w:val="24"/>
        </w:rPr>
      </w:pPr>
    </w:p>
    <w:p w:rsidR="00CC1477" w:rsidRDefault="00212057" w:rsidP="007F41AE">
      <w:pPr>
        <w:pStyle w:val="style15"/>
        <w:numPr>
          <w:ilvl w:val="0"/>
          <w:numId w:val="66"/>
        </w:numPr>
        <w:spacing w:after="0"/>
        <w:jc w:val="both"/>
        <w:rPr>
          <w:rFonts w:cs="Times New Roman"/>
          <w:sz w:val="24"/>
          <w:szCs w:val="24"/>
        </w:rPr>
      </w:pPr>
      <w:r w:rsidRPr="00CC1477">
        <w:rPr>
          <w:rFonts w:cs="Times New Roman"/>
          <w:sz w:val="24"/>
          <w:szCs w:val="24"/>
        </w:rPr>
        <w:t xml:space="preserve">29 project applications </w:t>
      </w:r>
      <w:r w:rsidR="00CC1477" w:rsidRPr="00CC1477">
        <w:rPr>
          <w:rFonts w:cs="Times New Roman"/>
          <w:sz w:val="24"/>
          <w:szCs w:val="24"/>
        </w:rPr>
        <w:t xml:space="preserve">received </w:t>
      </w:r>
      <w:r w:rsidRPr="00CC1477">
        <w:rPr>
          <w:rFonts w:cs="Times New Roman"/>
          <w:sz w:val="24"/>
          <w:szCs w:val="24"/>
        </w:rPr>
        <w:t xml:space="preserve">for Measure 1 financial assistance in 2016 of which 3 grant applications were withdrawn.  </w:t>
      </w:r>
    </w:p>
    <w:p w:rsidR="00CC1477" w:rsidRDefault="00212057" w:rsidP="008758B0">
      <w:pPr>
        <w:pStyle w:val="style15"/>
        <w:numPr>
          <w:ilvl w:val="0"/>
          <w:numId w:val="66"/>
        </w:numPr>
        <w:spacing w:after="0"/>
        <w:jc w:val="both"/>
        <w:rPr>
          <w:rFonts w:cs="Times New Roman"/>
          <w:sz w:val="24"/>
          <w:szCs w:val="24"/>
        </w:rPr>
      </w:pPr>
      <w:r w:rsidRPr="00CC1477">
        <w:rPr>
          <w:rFonts w:cs="Times New Roman"/>
          <w:sz w:val="24"/>
          <w:szCs w:val="24"/>
        </w:rPr>
        <w:t xml:space="preserve">26 applications were approved a cumulative total of almost €490,000 (see Table 1). The 26 projects supported have the potential to create 49 new full-time jobs when fully implemented. </w:t>
      </w:r>
    </w:p>
    <w:p w:rsidR="00CC1477" w:rsidRDefault="00212057" w:rsidP="008758B0">
      <w:pPr>
        <w:pStyle w:val="style15"/>
        <w:numPr>
          <w:ilvl w:val="0"/>
          <w:numId w:val="66"/>
        </w:numPr>
        <w:spacing w:after="0"/>
        <w:jc w:val="both"/>
        <w:rPr>
          <w:rFonts w:cs="Times New Roman"/>
          <w:sz w:val="24"/>
          <w:szCs w:val="24"/>
        </w:rPr>
      </w:pPr>
      <w:r w:rsidRPr="00CC1477">
        <w:rPr>
          <w:rFonts w:cs="Times New Roman"/>
          <w:sz w:val="24"/>
          <w:szCs w:val="24"/>
        </w:rPr>
        <w:t xml:space="preserve">This represents a cost per job of approximately €10,000. </w:t>
      </w:r>
    </w:p>
    <w:p w:rsidR="00212057" w:rsidRDefault="00212057" w:rsidP="008758B0">
      <w:pPr>
        <w:pStyle w:val="style15"/>
        <w:numPr>
          <w:ilvl w:val="0"/>
          <w:numId w:val="66"/>
        </w:numPr>
        <w:spacing w:after="0"/>
        <w:jc w:val="both"/>
        <w:rPr>
          <w:rFonts w:cs="Times New Roman"/>
          <w:sz w:val="24"/>
          <w:szCs w:val="24"/>
        </w:rPr>
      </w:pPr>
      <w:r w:rsidRPr="00CC1477">
        <w:rPr>
          <w:rFonts w:cs="Times New Roman"/>
          <w:sz w:val="24"/>
          <w:szCs w:val="24"/>
        </w:rPr>
        <w:t>The LEO paid out approximately €352,190 in grant payments in 2016</w:t>
      </w:r>
      <w:r w:rsidR="00CC1477">
        <w:rPr>
          <w:rFonts w:cs="Times New Roman"/>
          <w:sz w:val="24"/>
          <w:szCs w:val="24"/>
        </w:rPr>
        <w:t xml:space="preserve"> as follows:</w:t>
      </w:r>
    </w:p>
    <w:p w:rsidR="008758B0" w:rsidRPr="00CC1477" w:rsidRDefault="008758B0" w:rsidP="008758B0">
      <w:pPr>
        <w:pStyle w:val="style15"/>
        <w:spacing w:after="0"/>
        <w:jc w:val="both"/>
        <w:rPr>
          <w:rFonts w:cs="Times New Roman"/>
          <w:sz w:val="24"/>
          <w:szCs w:val="24"/>
        </w:rPr>
      </w:pPr>
    </w:p>
    <w:tbl>
      <w:tblPr>
        <w:tblW w:w="0" w:type="auto"/>
        <w:tblInd w:w="314" w:type="dxa"/>
        <w:tblLayout w:type="fixed"/>
        <w:tblCellMar>
          <w:left w:w="30" w:type="dxa"/>
          <w:right w:w="30" w:type="dxa"/>
        </w:tblCellMar>
        <w:tblLook w:val="0000"/>
      </w:tblPr>
      <w:tblGrid>
        <w:gridCol w:w="7260"/>
        <w:gridCol w:w="1275"/>
      </w:tblGrid>
      <w:tr w:rsidR="00212057" w:rsidRPr="00D71EE3" w:rsidTr="008758B0">
        <w:trPr>
          <w:trHeight w:val="581"/>
        </w:trPr>
        <w:tc>
          <w:tcPr>
            <w:tcW w:w="7260" w:type="dxa"/>
            <w:tcBorders>
              <w:top w:val="single" w:sz="6" w:space="0" w:color="auto"/>
              <w:left w:val="single" w:sz="6" w:space="0" w:color="auto"/>
              <w:bottom w:val="single" w:sz="6" w:space="0" w:color="auto"/>
              <w:right w:val="single" w:sz="6" w:space="0" w:color="FFFFFF"/>
            </w:tcBorders>
            <w:shd w:val="clear" w:color="auto" w:fill="A6A6A6" w:themeFill="background1" w:themeFillShade="A6"/>
          </w:tcPr>
          <w:p w:rsidR="00212057" w:rsidRPr="00D71EE3" w:rsidRDefault="00212057" w:rsidP="008758B0">
            <w:pPr>
              <w:autoSpaceDE w:val="0"/>
              <w:autoSpaceDN w:val="0"/>
              <w:adjustRightInd w:val="0"/>
              <w:spacing w:after="0"/>
              <w:ind w:left="426"/>
              <w:jc w:val="center"/>
              <w:rPr>
                <w:rFonts w:cs="Times New Roman"/>
                <w:b/>
                <w:bCs w:val="0"/>
                <w:color w:val="FFFFFF"/>
                <w:sz w:val="24"/>
                <w:szCs w:val="24"/>
              </w:rPr>
            </w:pPr>
            <w:r w:rsidRPr="00D71EE3">
              <w:rPr>
                <w:rFonts w:cs="Times New Roman"/>
                <w:b/>
                <w:color w:val="FFFFFF"/>
                <w:sz w:val="24"/>
                <w:szCs w:val="24"/>
              </w:rPr>
              <w:t xml:space="preserve">Measure 1 Financial Assistance </w:t>
            </w:r>
          </w:p>
        </w:tc>
        <w:tc>
          <w:tcPr>
            <w:tcW w:w="1275" w:type="dxa"/>
            <w:tcBorders>
              <w:top w:val="single" w:sz="6" w:space="0" w:color="auto"/>
              <w:left w:val="nil"/>
              <w:bottom w:val="single" w:sz="6" w:space="0" w:color="auto"/>
              <w:right w:val="single" w:sz="6" w:space="0" w:color="auto"/>
            </w:tcBorders>
            <w:shd w:val="clear" w:color="auto" w:fill="A6A6A6" w:themeFill="background1" w:themeFillShade="A6"/>
          </w:tcPr>
          <w:p w:rsidR="00212057" w:rsidRPr="00D71EE3" w:rsidRDefault="00212057" w:rsidP="002D6645">
            <w:pPr>
              <w:autoSpaceDE w:val="0"/>
              <w:autoSpaceDN w:val="0"/>
              <w:adjustRightInd w:val="0"/>
              <w:spacing w:after="0"/>
              <w:jc w:val="center"/>
              <w:rPr>
                <w:rFonts w:cs="Times New Roman"/>
                <w:b/>
                <w:bCs w:val="0"/>
                <w:color w:val="FFFFFF"/>
                <w:sz w:val="24"/>
                <w:szCs w:val="24"/>
              </w:rPr>
            </w:pPr>
            <w:r w:rsidRPr="00D71EE3">
              <w:rPr>
                <w:rFonts w:cs="Times New Roman"/>
                <w:b/>
                <w:color w:val="FFFFFF"/>
                <w:sz w:val="24"/>
                <w:szCs w:val="24"/>
              </w:rPr>
              <w:t xml:space="preserve"> 2016 Output</w:t>
            </w:r>
          </w:p>
        </w:tc>
      </w:tr>
      <w:tr w:rsidR="00212057" w:rsidRPr="00D71EE3" w:rsidTr="008758B0">
        <w:trPr>
          <w:trHeight w:val="386"/>
        </w:trPr>
        <w:tc>
          <w:tcPr>
            <w:tcW w:w="7260"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right"/>
              <w:rPr>
                <w:rFonts w:cs="Times New Roman"/>
                <w:b/>
                <w:bCs w:val="0"/>
                <w:sz w:val="24"/>
                <w:szCs w:val="24"/>
              </w:rPr>
            </w:pPr>
            <w:r w:rsidRPr="00D71EE3">
              <w:rPr>
                <w:rFonts w:cs="Times New Roman"/>
                <w:b/>
                <w:sz w:val="24"/>
                <w:szCs w:val="24"/>
              </w:rPr>
              <w:t>Number of Grant Applications Received</w:t>
            </w:r>
          </w:p>
        </w:tc>
        <w:tc>
          <w:tcPr>
            <w:tcW w:w="1275"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center"/>
              <w:rPr>
                <w:rFonts w:cs="Times New Roman"/>
                <w:sz w:val="24"/>
                <w:szCs w:val="24"/>
              </w:rPr>
            </w:pPr>
            <w:r w:rsidRPr="00D71EE3">
              <w:rPr>
                <w:rFonts w:cs="Times New Roman"/>
                <w:sz w:val="24"/>
                <w:szCs w:val="24"/>
              </w:rPr>
              <w:t>29</w:t>
            </w:r>
          </w:p>
        </w:tc>
      </w:tr>
      <w:tr w:rsidR="00212057" w:rsidRPr="00D71EE3" w:rsidTr="008758B0">
        <w:trPr>
          <w:trHeight w:val="386"/>
        </w:trPr>
        <w:tc>
          <w:tcPr>
            <w:tcW w:w="7260"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right"/>
              <w:rPr>
                <w:rFonts w:cs="Times New Roman"/>
                <w:b/>
                <w:bCs w:val="0"/>
                <w:sz w:val="24"/>
                <w:szCs w:val="24"/>
              </w:rPr>
            </w:pPr>
            <w:r w:rsidRPr="00D71EE3">
              <w:rPr>
                <w:rFonts w:cs="Times New Roman"/>
                <w:b/>
                <w:sz w:val="24"/>
                <w:szCs w:val="24"/>
              </w:rPr>
              <w:t>Number of Feasibility  Study Grant Applications Approved</w:t>
            </w:r>
          </w:p>
        </w:tc>
        <w:tc>
          <w:tcPr>
            <w:tcW w:w="1275"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center"/>
              <w:rPr>
                <w:rFonts w:cs="Times New Roman"/>
                <w:sz w:val="24"/>
                <w:szCs w:val="24"/>
              </w:rPr>
            </w:pPr>
            <w:r w:rsidRPr="00D71EE3">
              <w:rPr>
                <w:rFonts w:cs="Times New Roman"/>
                <w:sz w:val="24"/>
                <w:szCs w:val="24"/>
              </w:rPr>
              <w:t>5</w:t>
            </w:r>
          </w:p>
        </w:tc>
      </w:tr>
      <w:tr w:rsidR="00212057" w:rsidRPr="00D71EE3" w:rsidTr="008758B0">
        <w:trPr>
          <w:trHeight w:val="386"/>
        </w:trPr>
        <w:tc>
          <w:tcPr>
            <w:tcW w:w="7260" w:type="dxa"/>
            <w:tcBorders>
              <w:top w:val="single" w:sz="6" w:space="0" w:color="auto"/>
              <w:left w:val="single" w:sz="6" w:space="0" w:color="auto"/>
              <w:bottom w:val="single" w:sz="6" w:space="0" w:color="auto"/>
              <w:right w:val="single" w:sz="6" w:space="0" w:color="auto"/>
            </w:tcBorders>
          </w:tcPr>
          <w:p w:rsidR="00212057" w:rsidRPr="00D71EE3" w:rsidRDefault="00212057" w:rsidP="008758B0">
            <w:pPr>
              <w:autoSpaceDE w:val="0"/>
              <w:autoSpaceDN w:val="0"/>
              <w:adjustRightInd w:val="0"/>
              <w:spacing w:after="0"/>
              <w:jc w:val="right"/>
              <w:rPr>
                <w:rFonts w:cs="Times New Roman"/>
                <w:b/>
                <w:bCs w:val="0"/>
                <w:sz w:val="24"/>
                <w:szCs w:val="24"/>
              </w:rPr>
            </w:pPr>
            <w:r w:rsidRPr="00D71EE3">
              <w:rPr>
                <w:rFonts w:cs="Times New Roman"/>
                <w:b/>
                <w:sz w:val="24"/>
                <w:szCs w:val="24"/>
              </w:rPr>
              <w:t>Number of Priming Grant Applications Approved</w:t>
            </w:r>
          </w:p>
        </w:tc>
        <w:tc>
          <w:tcPr>
            <w:tcW w:w="1275"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center"/>
              <w:rPr>
                <w:rFonts w:cs="Times New Roman"/>
                <w:sz w:val="24"/>
                <w:szCs w:val="24"/>
              </w:rPr>
            </w:pPr>
            <w:r w:rsidRPr="00D71EE3">
              <w:rPr>
                <w:rFonts w:cs="Times New Roman"/>
                <w:sz w:val="24"/>
                <w:szCs w:val="24"/>
              </w:rPr>
              <w:t>8</w:t>
            </w:r>
          </w:p>
        </w:tc>
      </w:tr>
      <w:tr w:rsidR="00212057" w:rsidRPr="00D71EE3" w:rsidTr="008758B0">
        <w:trPr>
          <w:trHeight w:val="386"/>
        </w:trPr>
        <w:tc>
          <w:tcPr>
            <w:tcW w:w="7260"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right"/>
              <w:rPr>
                <w:rFonts w:cs="Times New Roman"/>
                <w:b/>
                <w:bCs w:val="0"/>
                <w:sz w:val="24"/>
                <w:szCs w:val="24"/>
              </w:rPr>
            </w:pPr>
            <w:r w:rsidRPr="00D71EE3">
              <w:rPr>
                <w:rFonts w:cs="Times New Roman"/>
                <w:b/>
                <w:sz w:val="24"/>
                <w:szCs w:val="24"/>
              </w:rPr>
              <w:t>Number of Business Expansion Grant Applications Approved</w:t>
            </w:r>
          </w:p>
        </w:tc>
        <w:tc>
          <w:tcPr>
            <w:tcW w:w="1275"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center"/>
              <w:rPr>
                <w:rFonts w:cs="Times New Roman"/>
                <w:sz w:val="24"/>
                <w:szCs w:val="24"/>
              </w:rPr>
            </w:pPr>
            <w:r w:rsidRPr="00D71EE3">
              <w:rPr>
                <w:rFonts w:cs="Times New Roman"/>
                <w:sz w:val="24"/>
                <w:szCs w:val="24"/>
              </w:rPr>
              <w:t>13</w:t>
            </w:r>
          </w:p>
        </w:tc>
      </w:tr>
      <w:tr w:rsidR="00212057" w:rsidRPr="00D71EE3" w:rsidTr="008758B0">
        <w:trPr>
          <w:trHeight w:val="386"/>
        </w:trPr>
        <w:tc>
          <w:tcPr>
            <w:tcW w:w="7260"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right"/>
              <w:rPr>
                <w:rFonts w:cs="Times New Roman"/>
                <w:b/>
                <w:bCs w:val="0"/>
                <w:sz w:val="24"/>
                <w:szCs w:val="24"/>
              </w:rPr>
            </w:pPr>
            <w:r w:rsidRPr="00D71EE3">
              <w:rPr>
                <w:rFonts w:cs="Times New Roman"/>
                <w:b/>
                <w:sz w:val="24"/>
                <w:szCs w:val="24"/>
              </w:rPr>
              <w:t>Number of Grant Applications Withdrawn</w:t>
            </w:r>
          </w:p>
        </w:tc>
        <w:tc>
          <w:tcPr>
            <w:tcW w:w="1275"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center"/>
              <w:rPr>
                <w:rFonts w:cs="Times New Roman"/>
                <w:sz w:val="24"/>
                <w:szCs w:val="24"/>
              </w:rPr>
            </w:pPr>
            <w:r w:rsidRPr="00D71EE3">
              <w:rPr>
                <w:rFonts w:cs="Times New Roman"/>
                <w:sz w:val="24"/>
                <w:szCs w:val="24"/>
              </w:rPr>
              <w:t>3</w:t>
            </w:r>
          </w:p>
        </w:tc>
      </w:tr>
      <w:tr w:rsidR="00212057" w:rsidRPr="00D71EE3" w:rsidTr="008758B0">
        <w:trPr>
          <w:trHeight w:val="386"/>
        </w:trPr>
        <w:tc>
          <w:tcPr>
            <w:tcW w:w="7260"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right"/>
              <w:rPr>
                <w:rFonts w:cs="Times New Roman"/>
                <w:b/>
                <w:bCs w:val="0"/>
                <w:sz w:val="24"/>
                <w:szCs w:val="24"/>
              </w:rPr>
            </w:pPr>
            <w:r w:rsidRPr="00D71EE3">
              <w:rPr>
                <w:rFonts w:cs="Times New Roman"/>
                <w:b/>
                <w:sz w:val="24"/>
                <w:szCs w:val="24"/>
              </w:rPr>
              <w:t>Total Amount Approved</w:t>
            </w:r>
          </w:p>
        </w:tc>
        <w:tc>
          <w:tcPr>
            <w:tcW w:w="1275"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center"/>
              <w:rPr>
                <w:rFonts w:cs="Times New Roman"/>
                <w:sz w:val="24"/>
                <w:szCs w:val="24"/>
              </w:rPr>
            </w:pPr>
            <w:r w:rsidRPr="00D71EE3">
              <w:rPr>
                <w:rFonts w:cs="Times New Roman"/>
                <w:sz w:val="24"/>
                <w:szCs w:val="24"/>
              </w:rPr>
              <w:t>26</w:t>
            </w:r>
          </w:p>
        </w:tc>
      </w:tr>
      <w:tr w:rsidR="00212057" w:rsidRPr="00D71EE3" w:rsidTr="008758B0">
        <w:trPr>
          <w:trHeight w:val="386"/>
        </w:trPr>
        <w:tc>
          <w:tcPr>
            <w:tcW w:w="7260"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right"/>
              <w:rPr>
                <w:rFonts w:cs="Times New Roman"/>
                <w:b/>
                <w:bCs w:val="0"/>
                <w:sz w:val="24"/>
                <w:szCs w:val="24"/>
              </w:rPr>
            </w:pPr>
            <w:r w:rsidRPr="00D71EE3">
              <w:rPr>
                <w:rFonts w:cs="Times New Roman"/>
                <w:b/>
                <w:sz w:val="24"/>
                <w:szCs w:val="24"/>
              </w:rPr>
              <w:t>Total Amount Paid Out</w:t>
            </w:r>
          </w:p>
        </w:tc>
        <w:tc>
          <w:tcPr>
            <w:tcW w:w="1275"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center"/>
              <w:rPr>
                <w:rFonts w:cs="Times New Roman"/>
                <w:sz w:val="24"/>
                <w:szCs w:val="24"/>
              </w:rPr>
            </w:pPr>
            <w:r w:rsidRPr="00D71EE3">
              <w:rPr>
                <w:rFonts w:cs="Times New Roman"/>
                <w:sz w:val="24"/>
                <w:szCs w:val="24"/>
              </w:rPr>
              <w:t>€490,000</w:t>
            </w:r>
          </w:p>
        </w:tc>
      </w:tr>
      <w:tr w:rsidR="00212057" w:rsidRPr="00D71EE3" w:rsidTr="008758B0">
        <w:trPr>
          <w:trHeight w:val="386"/>
        </w:trPr>
        <w:tc>
          <w:tcPr>
            <w:tcW w:w="7260"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right"/>
              <w:rPr>
                <w:rFonts w:cs="Times New Roman"/>
                <w:b/>
                <w:bCs w:val="0"/>
                <w:sz w:val="24"/>
                <w:szCs w:val="24"/>
              </w:rPr>
            </w:pPr>
            <w:r w:rsidRPr="00D71EE3">
              <w:rPr>
                <w:rFonts w:cs="Times New Roman"/>
                <w:b/>
                <w:sz w:val="24"/>
                <w:szCs w:val="24"/>
              </w:rPr>
              <w:t>Number of New Jobs Associated with Projects Approved</w:t>
            </w:r>
          </w:p>
        </w:tc>
        <w:tc>
          <w:tcPr>
            <w:tcW w:w="1275"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center"/>
              <w:rPr>
                <w:rFonts w:cs="Times New Roman"/>
                <w:sz w:val="24"/>
                <w:szCs w:val="24"/>
              </w:rPr>
            </w:pPr>
            <w:r w:rsidRPr="00D71EE3">
              <w:rPr>
                <w:rFonts w:cs="Times New Roman"/>
                <w:sz w:val="24"/>
                <w:szCs w:val="24"/>
              </w:rPr>
              <w:t>49</w:t>
            </w:r>
          </w:p>
        </w:tc>
      </w:tr>
      <w:tr w:rsidR="00212057" w:rsidRPr="00D71EE3" w:rsidTr="008758B0">
        <w:trPr>
          <w:trHeight w:val="386"/>
        </w:trPr>
        <w:tc>
          <w:tcPr>
            <w:tcW w:w="7260"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right"/>
              <w:rPr>
                <w:rFonts w:cs="Times New Roman"/>
                <w:b/>
                <w:bCs w:val="0"/>
                <w:sz w:val="24"/>
                <w:szCs w:val="24"/>
              </w:rPr>
            </w:pPr>
            <w:r w:rsidRPr="00D71EE3">
              <w:rPr>
                <w:rFonts w:cs="Times New Roman"/>
                <w:b/>
                <w:sz w:val="24"/>
                <w:szCs w:val="24"/>
              </w:rPr>
              <w:t>Average Cost per Job</w:t>
            </w:r>
          </w:p>
        </w:tc>
        <w:tc>
          <w:tcPr>
            <w:tcW w:w="1275" w:type="dxa"/>
            <w:tcBorders>
              <w:top w:val="single" w:sz="6" w:space="0" w:color="auto"/>
              <w:left w:val="single" w:sz="6" w:space="0" w:color="auto"/>
              <w:bottom w:val="single" w:sz="6" w:space="0" w:color="auto"/>
              <w:right w:val="single" w:sz="6" w:space="0" w:color="auto"/>
            </w:tcBorders>
          </w:tcPr>
          <w:p w:rsidR="00212057" w:rsidRPr="00D71EE3" w:rsidRDefault="00212057" w:rsidP="002D6645">
            <w:pPr>
              <w:autoSpaceDE w:val="0"/>
              <w:autoSpaceDN w:val="0"/>
              <w:adjustRightInd w:val="0"/>
              <w:spacing w:after="0"/>
              <w:jc w:val="center"/>
              <w:rPr>
                <w:rFonts w:cs="Times New Roman"/>
                <w:sz w:val="24"/>
                <w:szCs w:val="24"/>
              </w:rPr>
            </w:pPr>
            <w:r w:rsidRPr="00D71EE3">
              <w:rPr>
                <w:rFonts w:cs="Times New Roman"/>
                <w:sz w:val="24"/>
                <w:szCs w:val="24"/>
              </w:rPr>
              <w:t>€10,000</w:t>
            </w:r>
          </w:p>
        </w:tc>
      </w:tr>
    </w:tbl>
    <w:p w:rsidR="00AE0837" w:rsidRDefault="00AE0837" w:rsidP="00212057">
      <w:pPr>
        <w:rPr>
          <w:rFonts w:cs="Times New Roman"/>
          <w:b/>
          <w:color w:val="auto"/>
          <w:sz w:val="24"/>
          <w:szCs w:val="24"/>
        </w:rPr>
      </w:pPr>
    </w:p>
    <w:p w:rsidR="00212057" w:rsidRPr="00CC1477" w:rsidRDefault="00212057" w:rsidP="008758B0">
      <w:pPr>
        <w:spacing w:after="0" w:line="240" w:lineRule="auto"/>
        <w:rPr>
          <w:rFonts w:cs="Times New Roman"/>
          <w:b/>
          <w:color w:val="auto"/>
          <w:sz w:val="24"/>
          <w:szCs w:val="24"/>
        </w:rPr>
      </w:pPr>
      <w:r w:rsidRPr="00CC1477">
        <w:rPr>
          <w:rFonts w:cs="Times New Roman"/>
          <w:b/>
          <w:color w:val="auto"/>
          <w:sz w:val="24"/>
          <w:szCs w:val="24"/>
        </w:rPr>
        <w:t>Measure 2</w:t>
      </w:r>
    </w:p>
    <w:p w:rsidR="00CC1477" w:rsidRDefault="00212057" w:rsidP="008758B0">
      <w:pPr>
        <w:spacing w:after="0" w:line="240" w:lineRule="auto"/>
        <w:jc w:val="both"/>
        <w:rPr>
          <w:rFonts w:cs="Times New Roman"/>
          <w:sz w:val="24"/>
          <w:szCs w:val="24"/>
        </w:rPr>
      </w:pPr>
      <w:r w:rsidRPr="00D71EE3">
        <w:rPr>
          <w:rFonts w:cs="Times New Roman"/>
          <w:sz w:val="24"/>
          <w:szCs w:val="24"/>
        </w:rPr>
        <w:t xml:space="preserve">Measure 2 supports refers to the provision of ‘soft’ supports covering the full spectrum from the provision of business information and advice, through enterprise training and management development programmes to the provision of mentoring services. </w:t>
      </w:r>
    </w:p>
    <w:p w:rsidR="008758B0" w:rsidRDefault="008758B0" w:rsidP="008758B0">
      <w:pPr>
        <w:spacing w:after="0" w:line="240" w:lineRule="auto"/>
        <w:jc w:val="both"/>
        <w:rPr>
          <w:rFonts w:cs="Times New Roman"/>
          <w:sz w:val="24"/>
          <w:szCs w:val="24"/>
        </w:rPr>
      </w:pPr>
    </w:p>
    <w:p w:rsidR="00212057" w:rsidRPr="00CC1477" w:rsidRDefault="00212057" w:rsidP="008758B0">
      <w:pPr>
        <w:pStyle w:val="style15"/>
        <w:numPr>
          <w:ilvl w:val="0"/>
          <w:numId w:val="67"/>
        </w:numPr>
        <w:spacing w:after="0"/>
        <w:jc w:val="both"/>
        <w:rPr>
          <w:rFonts w:cs="Times New Roman"/>
          <w:sz w:val="24"/>
          <w:szCs w:val="24"/>
        </w:rPr>
      </w:pPr>
      <w:r w:rsidRPr="00CC1477">
        <w:rPr>
          <w:rFonts w:cs="Times New Roman"/>
          <w:sz w:val="24"/>
          <w:szCs w:val="24"/>
        </w:rPr>
        <w:t>The LEO expended almost €285,232 on Measure 2</w:t>
      </w:r>
      <w:r w:rsidR="00CC1477" w:rsidRPr="00CC1477">
        <w:rPr>
          <w:rFonts w:cs="Times New Roman"/>
          <w:sz w:val="24"/>
          <w:szCs w:val="24"/>
        </w:rPr>
        <w:t xml:space="preserve"> supports in 2016 (see Table 2) as follows:</w:t>
      </w:r>
      <w:r w:rsidRPr="00CC1477">
        <w:rPr>
          <w:rFonts w:cs="Times New Roman"/>
          <w:sz w:val="24"/>
          <w:szCs w:val="24"/>
        </w:rPr>
        <w:t xml:space="preserve"> </w:t>
      </w:r>
    </w:p>
    <w:tbl>
      <w:tblPr>
        <w:tblW w:w="8585" w:type="dxa"/>
        <w:tblInd w:w="93" w:type="dxa"/>
        <w:tblLook w:val="04A0"/>
      </w:tblPr>
      <w:tblGrid>
        <w:gridCol w:w="7245"/>
        <w:gridCol w:w="1340"/>
      </w:tblGrid>
      <w:tr w:rsidR="00212057" w:rsidRPr="00D71EE3" w:rsidTr="002D6645">
        <w:trPr>
          <w:trHeight w:val="600"/>
        </w:trPr>
        <w:tc>
          <w:tcPr>
            <w:tcW w:w="7245" w:type="dxa"/>
            <w:tcBorders>
              <w:top w:val="single" w:sz="4" w:space="0" w:color="auto"/>
              <w:left w:val="single" w:sz="4" w:space="0" w:color="auto"/>
              <w:bottom w:val="single" w:sz="4" w:space="0" w:color="auto"/>
              <w:right w:val="single" w:sz="4" w:space="0" w:color="FFFFFF"/>
            </w:tcBorders>
            <w:shd w:val="clear" w:color="auto" w:fill="A6A6A6" w:themeFill="background1" w:themeFillShade="A6"/>
            <w:hideMark/>
          </w:tcPr>
          <w:p w:rsidR="00212057" w:rsidRPr="00D71EE3" w:rsidRDefault="00212057" w:rsidP="002D6645">
            <w:pPr>
              <w:spacing w:after="0"/>
              <w:jc w:val="center"/>
              <w:rPr>
                <w:rFonts w:eastAsia="Times New Roman" w:cs="Times New Roman"/>
                <w:b/>
                <w:bCs w:val="0"/>
                <w:color w:val="FFFFFF"/>
                <w:sz w:val="24"/>
                <w:szCs w:val="24"/>
                <w:lang w:eastAsia="en-IE"/>
              </w:rPr>
            </w:pPr>
            <w:r w:rsidRPr="00D71EE3">
              <w:rPr>
                <w:rFonts w:eastAsia="Times New Roman" w:cs="Times New Roman"/>
                <w:b/>
                <w:color w:val="FFFFFF"/>
                <w:sz w:val="24"/>
                <w:szCs w:val="24"/>
                <w:lang w:eastAsia="en-IE"/>
              </w:rPr>
              <w:t xml:space="preserve">Measure 2 Supports                                                                                         </w:t>
            </w:r>
          </w:p>
        </w:tc>
        <w:tc>
          <w:tcPr>
            <w:tcW w:w="1340" w:type="dxa"/>
            <w:tcBorders>
              <w:top w:val="single" w:sz="4" w:space="0" w:color="auto"/>
              <w:left w:val="nil"/>
              <w:bottom w:val="single" w:sz="4" w:space="0" w:color="auto"/>
              <w:right w:val="single" w:sz="4" w:space="0" w:color="auto"/>
            </w:tcBorders>
            <w:shd w:val="clear" w:color="auto" w:fill="A6A6A6" w:themeFill="background1" w:themeFillShade="A6"/>
            <w:hideMark/>
          </w:tcPr>
          <w:p w:rsidR="00212057" w:rsidRPr="00D71EE3" w:rsidRDefault="00212057" w:rsidP="002D6645">
            <w:pPr>
              <w:spacing w:after="0"/>
              <w:jc w:val="center"/>
              <w:rPr>
                <w:rFonts w:eastAsia="Times New Roman" w:cs="Times New Roman"/>
                <w:b/>
                <w:bCs w:val="0"/>
                <w:color w:val="FFFFFF"/>
                <w:sz w:val="24"/>
                <w:szCs w:val="24"/>
                <w:lang w:eastAsia="en-IE"/>
              </w:rPr>
            </w:pPr>
            <w:r w:rsidRPr="00D71EE3">
              <w:rPr>
                <w:rFonts w:eastAsia="Times New Roman" w:cs="Times New Roman"/>
                <w:b/>
                <w:color w:val="FFFFFF"/>
                <w:sz w:val="24"/>
                <w:szCs w:val="24"/>
                <w:lang w:eastAsia="en-IE"/>
              </w:rPr>
              <w:t xml:space="preserve"> 2016 Output</w:t>
            </w:r>
          </w:p>
        </w:tc>
      </w:tr>
      <w:tr w:rsidR="00212057" w:rsidRPr="00D71EE3" w:rsidTr="002D6645">
        <w:trPr>
          <w:trHeight w:val="351"/>
        </w:trPr>
        <w:tc>
          <w:tcPr>
            <w:tcW w:w="7245" w:type="dxa"/>
            <w:tcBorders>
              <w:top w:val="nil"/>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Number of Entrepreneurs availing of Business Advisory Session</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jc w:val="center"/>
              <w:rPr>
                <w:rFonts w:eastAsiaTheme="minorHAnsi" w:cs="Times New Roman"/>
                <w:sz w:val="24"/>
                <w:szCs w:val="24"/>
                <w:lang w:val="en-US" w:eastAsia="en-IE"/>
              </w:rPr>
            </w:pPr>
            <w:r w:rsidRPr="00D71EE3">
              <w:rPr>
                <w:rFonts w:eastAsiaTheme="minorHAnsi" w:cs="Times New Roman"/>
                <w:sz w:val="24"/>
                <w:szCs w:val="24"/>
                <w:lang w:val="en-US" w:eastAsia="en-IE"/>
              </w:rPr>
              <w:t>330</w:t>
            </w:r>
          </w:p>
        </w:tc>
      </w:tr>
      <w:tr w:rsidR="00212057" w:rsidRPr="00D71EE3" w:rsidTr="002D6645">
        <w:trPr>
          <w:trHeight w:val="387"/>
        </w:trPr>
        <w:tc>
          <w:tcPr>
            <w:tcW w:w="7245" w:type="dxa"/>
            <w:tcBorders>
              <w:top w:val="nil"/>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Number of Start Your Own Business (SYOB) Programmes Run</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jc w:val="center"/>
              <w:rPr>
                <w:rFonts w:eastAsiaTheme="minorHAnsi" w:cs="Times New Roman"/>
                <w:sz w:val="24"/>
                <w:szCs w:val="24"/>
                <w:lang w:val="en-US" w:eastAsia="en-IE"/>
              </w:rPr>
            </w:pPr>
            <w:r w:rsidRPr="00D71EE3">
              <w:rPr>
                <w:rFonts w:eastAsiaTheme="minorHAnsi" w:cs="Times New Roman"/>
                <w:sz w:val="24"/>
                <w:szCs w:val="24"/>
                <w:lang w:val="en-US" w:eastAsia="en-IE"/>
              </w:rPr>
              <w:t>5</w:t>
            </w:r>
          </w:p>
        </w:tc>
      </w:tr>
      <w:tr w:rsidR="00212057" w:rsidRPr="00D71EE3" w:rsidTr="002D6645">
        <w:trPr>
          <w:trHeight w:val="402"/>
        </w:trPr>
        <w:tc>
          <w:tcPr>
            <w:tcW w:w="7245" w:type="dxa"/>
            <w:tcBorders>
              <w:top w:val="nil"/>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Number of Participants on SYOB Programmes</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jc w:val="center"/>
              <w:rPr>
                <w:rFonts w:eastAsiaTheme="minorHAnsi" w:cs="Times New Roman"/>
                <w:sz w:val="24"/>
                <w:szCs w:val="24"/>
                <w:lang w:val="en-US" w:eastAsia="en-IE"/>
              </w:rPr>
            </w:pPr>
            <w:r w:rsidRPr="00D71EE3">
              <w:rPr>
                <w:rFonts w:eastAsiaTheme="minorHAnsi" w:cs="Times New Roman"/>
                <w:sz w:val="24"/>
                <w:szCs w:val="24"/>
                <w:lang w:val="en-US" w:eastAsia="en-IE"/>
              </w:rPr>
              <w:t>80</w:t>
            </w:r>
          </w:p>
        </w:tc>
      </w:tr>
      <w:tr w:rsidR="00212057" w:rsidRPr="00D71EE3" w:rsidTr="002D6645">
        <w:trPr>
          <w:trHeight w:val="402"/>
        </w:trPr>
        <w:tc>
          <w:tcPr>
            <w:tcW w:w="7245" w:type="dxa"/>
            <w:tcBorders>
              <w:top w:val="nil"/>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Number of Entrepreneurs availing of Mentoring Support</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jc w:val="center"/>
              <w:rPr>
                <w:rFonts w:eastAsiaTheme="minorHAnsi" w:cs="Times New Roman"/>
                <w:sz w:val="24"/>
                <w:szCs w:val="24"/>
                <w:lang w:val="en-US" w:eastAsia="en-IE"/>
              </w:rPr>
            </w:pPr>
            <w:r w:rsidRPr="00D71EE3">
              <w:rPr>
                <w:rFonts w:eastAsiaTheme="minorHAnsi" w:cs="Times New Roman"/>
                <w:sz w:val="24"/>
                <w:szCs w:val="24"/>
                <w:lang w:val="en-US" w:eastAsia="en-IE"/>
              </w:rPr>
              <w:t>300</w:t>
            </w:r>
          </w:p>
        </w:tc>
      </w:tr>
      <w:tr w:rsidR="00212057" w:rsidRPr="00D71EE3" w:rsidTr="002D6645">
        <w:trPr>
          <w:trHeight w:val="402"/>
        </w:trPr>
        <w:tc>
          <w:tcPr>
            <w:tcW w:w="7245" w:type="dxa"/>
            <w:tcBorders>
              <w:top w:val="nil"/>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Number of Schools participating in Student Enterprise Programme</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jc w:val="center"/>
              <w:rPr>
                <w:rFonts w:eastAsiaTheme="minorHAnsi" w:cs="Times New Roman"/>
                <w:sz w:val="24"/>
                <w:szCs w:val="24"/>
                <w:lang w:val="en-US" w:eastAsia="en-IE"/>
              </w:rPr>
            </w:pPr>
            <w:r w:rsidRPr="00D71EE3">
              <w:rPr>
                <w:rFonts w:eastAsiaTheme="minorHAnsi" w:cs="Times New Roman"/>
                <w:sz w:val="24"/>
                <w:szCs w:val="24"/>
                <w:lang w:val="en-US" w:eastAsia="en-IE"/>
              </w:rPr>
              <w:t>13</w:t>
            </w:r>
          </w:p>
        </w:tc>
      </w:tr>
      <w:tr w:rsidR="00212057" w:rsidRPr="00D71EE3" w:rsidTr="002D6645">
        <w:trPr>
          <w:trHeight w:val="402"/>
        </w:trPr>
        <w:tc>
          <w:tcPr>
            <w:tcW w:w="7245" w:type="dxa"/>
            <w:tcBorders>
              <w:top w:val="single" w:sz="4" w:space="0" w:color="auto"/>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Number of students participating in Student Enterprise Programme</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jc w:val="center"/>
              <w:rPr>
                <w:rFonts w:eastAsiaTheme="minorHAnsi" w:cs="Times New Roman"/>
                <w:sz w:val="24"/>
                <w:szCs w:val="24"/>
                <w:lang w:val="en-US" w:eastAsia="en-IE"/>
              </w:rPr>
            </w:pPr>
            <w:r w:rsidRPr="00D71EE3">
              <w:rPr>
                <w:rFonts w:eastAsiaTheme="minorHAnsi" w:cs="Times New Roman"/>
                <w:sz w:val="24"/>
                <w:szCs w:val="24"/>
                <w:lang w:val="en-US" w:eastAsia="en-IE"/>
              </w:rPr>
              <w:t>659</w:t>
            </w:r>
          </w:p>
        </w:tc>
      </w:tr>
      <w:tr w:rsidR="00212057" w:rsidRPr="00D71EE3" w:rsidTr="002D6645">
        <w:trPr>
          <w:trHeight w:val="402"/>
        </w:trPr>
        <w:tc>
          <w:tcPr>
            <w:tcW w:w="7245" w:type="dxa"/>
            <w:tcBorders>
              <w:top w:val="single" w:sz="4" w:space="0" w:color="auto"/>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Number of core Enterprise Training Programmes Run</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jc w:val="center"/>
              <w:rPr>
                <w:rFonts w:eastAsiaTheme="minorHAnsi" w:cs="Times New Roman"/>
                <w:sz w:val="24"/>
                <w:szCs w:val="24"/>
                <w:lang w:val="en-US" w:eastAsia="en-IE"/>
              </w:rPr>
            </w:pPr>
            <w:r w:rsidRPr="00D71EE3">
              <w:rPr>
                <w:rFonts w:eastAsiaTheme="minorHAnsi" w:cs="Times New Roman"/>
                <w:sz w:val="24"/>
                <w:szCs w:val="24"/>
                <w:lang w:val="en-US" w:eastAsia="en-IE"/>
              </w:rPr>
              <w:t>62</w:t>
            </w:r>
          </w:p>
        </w:tc>
      </w:tr>
      <w:tr w:rsidR="00212057" w:rsidRPr="00D71EE3" w:rsidTr="002D6645">
        <w:trPr>
          <w:trHeight w:val="402"/>
        </w:trPr>
        <w:tc>
          <w:tcPr>
            <w:tcW w:w="7245" w:type="dxa"/>
            <w:tcBorders>
              <w:top w:val="single" w:sz="4" w:space="0" w:color="auto"/>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Number of Participants on core Programmes</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jc w:val="center"/>
              <w:rPr>
                <w:rFonts w:eastAsiaTheme="minorHAnsi" w:cs="Times New Roman"/>
                <w:sz w:val="24"/>
                <w:szCs w:val="24"/>
                <w:lang w:val="en-US" w:eastAsia="en-IE"/>
              </w:rPr>
            </w:pPr>
            <w:r w:rsidRPr="00D71EE3">
              <w:rPr>
                <w:rFonts w:eastAsiaTheme="minorHAnsi" w:cs="Times New Roman"/>
                <w:sz w:val="24"/>
                <w:szCs w:val="24"/>
                <w:lang w:val="en-US" w:eastAsia="en-IE"/>
              </w:rPr>
              <w:t>750</w:t>
            </w:r>
          </w:p>
        </w:tc>
      </w:tr>
      <w:tr w:rsidR="00212057" w:rsidRPr="00D71EE3" w:rsidTr="002D6645">
        <w:trPr>
          <w:trHeight w:val="402"/>
        </w:trPr>
        <w:tc>
          <w:tcPr>
            <w:tcW w:w="7245" w:type="dxa"/>
            <w:tcBorders>
              <w:top w:val="single" w:sz="4" w:space="0" w:color="auto"/>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Number of Specialist Support Grants Approved</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jc w:val="center"/>
              <w:rPr>
                <w:rFonts w:eastAsiaTheme="minorHAnsi" w:cs="Times New Roman"/>
                <w:sz w:val="24"/>
                <w:szCs w:val="24"/>
                <w:lang w:val="en-US" w:eastAsia="en-IE"/>
              </w:rPr>
            </w:pPr>
            <w:r w:rsidRPr="00D71EE3">
              <w:rPr>
                <w:rFonts w:eastAsiaTheme="minorHAnsi" w:cs="Times New Roman"/>
                <w:sz w:val="24"/>
                <w:szCs w:val="24"/>
                <w:lang w:val="en-US" w:eastAsia="en-IE"/>
              </w:rPr>
              <w:t>34</w:t>
            </w:r>
          </w:p>
        </w:tc>
      </w:tr>
      <w:tr w:rsidR="00212057" w:rsidRPr="00D71EE3" w:rsidTr="002D6645">
        <w:trPr>
          <w:trHeight w:val="360"/>
        </w:trPr>
        <w:tc>
          <w:tcPr>
            <w:tcW w:w="7245" w:type="dxa"/>
            <w:tcBorders>
              <w:top w:val="single" w:sz="4" w:space="0" w:color="auto"/>
              <w:left w:val="single" w:sz="4" w:space="0" w:color="auto"/>
              <w:bottom w:val="single" w:sz="4" w:space="0" w:color="auto"/>
              <w:right w:val="single" w:sz="4" w:space="0" w:color="auto"/>
            </w:tcBorders>
            <w:shd w:val="clear" w:color="auto" w:fill="auto"/>
            <w:noWrap/>
            <w:hideMark/>
          </w:tcPr>
          <w:p w:rsidR="00212057" w:rsidRPr="00D71EE3" w:rsidRDefault="00212057" w:rsidP="002D6645">
            <w:pPr>
              <w:spacing w:after="0"/>
              <w:rPr>
                <w:rFonts w:eastAsia="Times New Roman" w:cs="Times New Roman"/>
                <w:b/>
                <w:bCs w:val="0"/>
                <w:sz w:val="24"/>
                <w:szCs w:val="24"/>
                <w:lang w:eastAsia="en-IE"/>
              </w:rPr>
            </w:pPr>
            <w:r w:rsidRPr="00D71EE3">
              <w:rPr>
                <w:rFonts w:eastAsia="Times New Roman" w:cs="Times New Roman"/>
                <w:b/>
                <w:sz w:val="24"/>
                <w:szCs w:val="24"/>
                <w:lang w:eastAsia="en-IE"/>
              </w:rPr>
              <w:t>Total Measure 2 Spend</w:t>
            </w:r>
          </w:p>
        </w:tc>
        <w:tc>
          <w:tcPr>
            <w:tcW w:w="1340" w:type="dxa"/>
            <w:tcBorders>
              <w:top w:val="nil"/>
              <w:left w:val="nil"/>
              <w:bottom w:val="single" w:sz="4" w:space="0" w:color="auto"/>
              <w:right w:val="single" w:sz="4" w:space="0" w:color="auto"/>
            </w:tcBorders>
            <w:shd w:val="clear" w:color="auto" w:fill="auto"/>
            <w:noWrap/>
          </w:tcPr>
          <w:p w:rsidR="00212057" w:rsidRPr="00D71EE3" w:rsidRDefault="00212057" w:rsidP="002D6645">
            <w:pPr>
              <w:rPr>
                <w:rFonts w:eastAsiaTheme="minorHAnsi" w:cs="Times New Roman"/>
                <w:sz w:val="24"/>
                <w:szCs w:val="24"/>
                <w:lang w:val="en-US" w:eastAsia="en-IE"/>
              </w:rPr>
            </w:pPr>
            <w:r w:rsidRPr="00D71EE3">
              <w:rPr>
                <w:rFonts w:eastAsiaTheme="minorHAnsi" w:cs="Times New Roman"/>
                <w:sz w:val="24"/>
                <w:szCs w:val="24"/>
                <w:lang w:val="en-US" w:eastAsia="en-IE"/>
              </w:rPr>
              <w:t>€285,232</w:t>
            </w:r>
          </w:p>
        </w:tc>
      </w:tr>
    </w:tbl>
    <w:p w:rsidR="00212057" w:rsidRPr="00D71EE3" w:rsidRDefault="00212057" w:rsidP="00212057">
      <w:pPr>
        <w:jc w:val="center"/>
        <w:rPr>
          <w:rFonts w:cs="Times New Roman"/>
          <w:sz w:val="24"/>
          <w:szCs w:val="24"/>
        </w:rPr>
      </w:pPr>
    </w:p>
    <w:p w:rsidR="00CC1477" w:rsidRDefault="00212057" w:rsidP="008758B0">
      <w:pPr>
        <w:pStyle w:val="style15"/>
        <w:numPr>
          <w:ilvl w:val="0"/>
          <w:numId w:val="67"/>
        </w:numPr>
        <w:spacing w:after="0"/>
        <w:jc w:val="both"/>
        <w:rPr>
          <w:rFonts w:cs="Times New Roman"/>
          <w:sz w:val="24"/>
          <w:szCs w:val="24"/>
        </w:rPr>
      </w:pPr>
      <w:r w:rsidRPr="00CC1477">
        <w:rPr>
          <w:rFonts w:cs="Times New Roman"/>
          <w:sz w:val="24"/>
          <w:szCs w:val="24"/>
        </w:rPr>
        <w:t xml:space="preserve">750 entrepreneurs participated in the 62 core enterprise training and management development programmes organised and delivered in </w:t>
      </w:r>
      <w:r w:rsidR="007E4077" w:rsidRPr="00CC1477">
        <w:rPr>
          <w:rFonts w:cs="Times New Roman"/>
          <w:sz w:val="24"/>
          <w:szCs w:val="24"/>
        </w:rPr>
        <w:t>2016.</w:t>
      </w:r>
    </w:p>
    <w:p w:rsidR="00CC1477" w:rsidRDefault="00212057" w:rsidP="008758B0">
      <w:pPr>
        <w:pStyle w:val="style15"/>
        <w:numPr>
          <w:ilvl w:val="0"/>
          <w:numId w:val="67"/>
        </w:numPr>
        <w:spacing w:after="0"/>
        <w:jc w:val="both"/>
        <w:rPr>
          <w:rFonts w:cs="Times New Roman"/>
          <w:sz w:val="24"/>
          <w:szCs w:val="24"/>
        </w:rPr>
      </w:pPr>
      <w:r w:rsidRPr="00CC1477">
        <w:rPr>
          <w:rFonts w:cs="Times New Roman"/>
          <w:sz w:val="24"/>
          <w:szCs w:val="24"/>
        </w:rPr>
        <w:t xml:space="preserve">  80 people completed a Start Your Own Business (SYOB) Programmes run by LEO Kilkenny in 2016. The SYOB Programme gives participants an introduction to all of the main issues encountered when starting and running a business, from researching and planning their idea through to developing a sales strategy and preparing financial projections. </w:t>
      </w:r>
    </w:p>
    <w:p w:rsidR="00CC1477" w:rsidRDefault="00212057" w:rsidP="008758B0">
      <w:pPr>
        <w:pStyle w:val="style15"/>
        <w:numPr>
          <w:ilvl w:val="0"/>
          <w:numId w:val="67"/>
        </w:numPr>
        <w:spacing w:after="0"/>
        <w:jc w:val="both"/>
        <w:rPr>
          <w:rFonts w:cs="Times New Roman"/>
          <w:sz w:val="24"/>
          <w:szCs w:val="24"/>
        </w:rPr>
      </w:pPr>
      <w:r w:rsidRPr="00CC1477">
        <w:rPr>
          <w:rFonts w:cs="Times New Roman"/>
          <w:sz w:val="24"/>
          <w:szCs w:val="24"/>
        </w:rPr>
        <w:t xml:space="preserve"> 300 entrepreneurs availed of mentoring support from LEO Kilkenny in 2016. We maintain a panel of specialist mentors and their role is to share their experience and learning to help clients develop the capability to solve their own problems. The mentor helps clients explore their goals and ideas for the future and helps them to realistically appraise their current situation. </w:t>
      </w:r>
    </w:p>
    <w:p w:rsidR="00212057" w:rsidRDefault="00212057" w:rsidP="008758B0">
      <w:pPr>
        <w:pStyle w:val="style15"/>
        <w:numPr>
          <w:ilvl w:val="0"/>
          <w:numId w:val="67"/>
        </w:numPr>
        <w:spacing w:after="0"/>
        <w:jc w:val="both"/>
        <w:rPr>
          <w:rFonts w:cs="Times New Roman"/>
          <w:sz w:val="24"/>
          <w:szCs w:val="24"/>
        </w:rPr>
      </w:pPr>
      <w:r w:rsidRPr="00CC1477">
        <w:rPr>
          <w:rFonts w:cs="Times New Roman"/>
          <w:sz w:val="24"/>
          <w:szCs w:val="24"/>
        </w:rPr>
        <w:t xml:space="preserve">659 students from 13 second level schools in the county participated in the Student Enterprise Programme (SEP) in the 2015/2016 academic year. The SEP is the primary vehicle for exposing young people to enterprise and giving them a better understanding and appreciation of what is involved in running a business. </w:t>
      </w:r>
    </w:p>
    <w:p w:rsidR="008758B0" w:rsidRPr="00CC1477" w:rsidRDefault="008758B0" w:rsidP="008758B0">
      <w:pPr>
        <w:pStyle w:val="style15"/>
        <w:spacing w:after="0"/>
        <w:ind w:left="780"/>
        <w:jc w:val="both"/>
        <w:rPr>
          <w:rFonts w:cs="Times New Roman"/>
          <w:sz w:val="24"/>
          <w:szCs w:val="24"/>
        </w:rPr>
      </w:pPr>
    </w:p>
    <w:p w:rsidR="00212057" w:rsidRPr="00CC1477" w:rsidRDefault="00212057" w:rsidP="008758B0">
      <w:pPr>
        <w:spacing w:after="0"/>
        <w:rPr>
          <w:rFonts w:cs="Times New Roman"/>
          <w:b/>
          <w:color w:val="auto"/>
          <w:sz w:val="24"/>
          <w:szCs w:val="24"/>
        </w:rPr>
      </w:pPr>
      <w:r w:rsidRPr="00CC1477">
        <w:rPr>
          <w:rFonts w:cs="Times New Roman"/>
          <w:b/>
          <w:color w:val="auto"/>
          <w:sz w:val="24"/>
          <w:szCs w:val="24"/>
        </w:rPr>
        <w:t>Other Initiatives</w:t>
      </w:r>
    </w:p>
    <w:p w:rsidR="00212057" w:rsidRPr="00D71EE3" w:rsidRDefault="00CC1477" w:rsidP="00212057">
      <w:pPr>
        <w:jc w:val="both"/>
        <w:rPr>
          <w:rFonts w:cs="Times New Roman"/>
          <w:sz w:val="24"/>
          <w:szCs w:val="24"/>
        </w:rPr>
      </w:pPr>
      <w:r>
        <w:rPr>
          <w:rFonts w:cs="Times New Roman"/>
          <w:sz w:val="24"/>
          <w:szCs w:val="24"/>
        </w:rPr>
        <w:t xml:space="preserve">The LEO </w:t>
      </w:r>
      <w:r w:rsidR="007E4077">
        <w:rPr>
          <w:rFonts w:cs="Times New Roman"/>
          <w:sz w:val="24"/>
          <w:szCs w:val="24"/>
        </w:rPr>
        <w:t xml:space="preserve">was </w:t>
      </w:r>
      <w:r w:rsidR="007E4077" w:rsidRPr="00D71EE3">
        <w:rPr>
          <w:rFonts w:cs="Times New Roman"/>
          <w:sz w:val="24"/>
          <w:szCs w:val="24"/>
        </w:rPr>
        <w:t>involved</w:t>
      </w:r>
      <w:r w:rsidR="00212057" w:rsidRPr="00D71EE3">
        <w:rPr>
          <w:rFonts w:cs="Times New Roman"/>
          <w:sz w:val="24"/>
          <w:szCs w:val="24"/>
        </w:rPr>
        <w:t xml:space="preserve"> in supporting a range of other initiatives in 2016 as follows:</w:t>
      </w:r>
    </w:p>
    <w:p w:rsidR="00212057" w:rsidRPr="00D71EE3" w:rsidRDefault="00212057" w:rsidP="008758B0">
      <w:pPr>
        <w:pStyle w:val="style15"/>
        <w:numPr>
          <w:ilvl w:val="0"/>
          <w:numId w:val="51"/>
        </w:numPr>
        <w:spacing w:after="0"/>
        <w:jc w:val="both"/>
        <w:rPr>
          <w:rFonts w:cs="Times New Roman"/>
          <w:sz w:val="24"/>
          <w:szCs w:val="24"/>
        </w:rPr>
      </w:pPr>
      <w:r w:rsidRPr="00D71EE3">
        <w:rPr>
          <w:rFonts w:cs="Times New Roman"/>
          <w:b w:val="0"/>
          <w:sz w:val="24"/>
          <w:szCs w:val="24"/>
        </w:rPr>
        <w:t>Microfinance Ireland</w:t>
      </w:r>
      <w:r w:rsidRPr="00D71EE3">
        <w:rPr>
          <w:rFonts w:cs="Times New Roman"/>
          <w:sz w:val="24"/>
          <w:szCs w:val="24"/>
        </w:rPr>
        <w:t xml:space="preserve">: </w:t>
      </w:r>
      <w:r w:rsidR="00CC1477">
        <w:rPr>
          <w:rFonts w:cs="Times New Roman"/>
          <w:sz w:val="24"/>
          <w:szCs w:val="24"/>
        </w:rPr>
        <w:t>(MFI)</w:t>
      </w:r>
      <w:r w:rsidRPr="00D71EE3">
        <w:rPr>
          <w:rFonts w:cs="Times New Roman"/>
          <w:sz w:val="24"/>
          <w:szCs w:val="24"/>
        </w:rPr>
        <w:t xml:space="preserve">we helped 4 businesses to make application for loan finance to MFI; </w:t>
      </w:r>
    </w:p>
    <w:p w:rsidR="00212057" w:rsidRPr="00D71EE3" w:rsidRDefault="00212057" w:rsidP="008758B0">
      <w:pPr>
        <w:pStyle w:val="style15"/>
        <w:numPr>
          <w:ilvl w:val="0"/>
          <w:numId w:val="51"/>
        </w:numPr>
        <w:spacing w:after="0"/>
        <w:jc w:val="both"/>
        <w:rPr>
          <w:rFonts w:cs="Times New Roman"/>
          <w:sz w:val="24"/>
          <w:szCs w:val="24"/>
        </w:rPr>
      </w:pPr>
      <w:r w:rsidRPr="00D71EE3">
        <w:rPr>
          <w:rFonts w:cs="Times New Roman"/>
          <w:b w:val="0"/>
          <w:sz w:val="24"/>
          <w:szCs w:val="24"/>
        </w:rPr>
        <w:t>Smart Options Loans</w:t>
      </w:r>
      <w:r w:rsidRPr="00D71EE3">
        <w:rPr>
          <w:rFonts w:cs="Times New Roman"/>
          <w:sz w:val="24"/>
          <w:szCs w:val="24"/>
        </w:rPr>
        <w:t xml:space="preserve">: we continued the partnership (begun in 2009) with St. Canice’s Kilkenny Credit Union and assisted a further 17 businesses to make application for a Smart Options Loan; </w:t>
      </w:r>
    </w:p>
    <w:p w:rsidR="00212057" w:rsidRPr="00D71EE3" w:rsidRDefault="00212057" w:rsidP="008758B0">
      <w:pPr>
        <w:pStyle w:val="style15"/>
        <w:numPr>
          <w:ilvl w:val="0"/>
          <w:numId w:val="51"/>
        </w:numPr>
        <w:spacing w:after="0"/>
        <w:jc w:val="both"/>
        <w:rPr>
          <w:rFonts w:cs="Times New Roman"/>
          <w:sz w:val="24"/>
          <w:szCs w:val="24"/>
        </w:rPr>
      </w:pPr>
      <w:r w:rsidRPr="00D71EE3">
        <w:rPr>
          <w:rFonts w:cs="Times New Roman"/>
          <w:b w:val="0"/>
          <w:sz w:val="24"/>
          <w:szCs w:val="24"/>
        </w:rPr>
        <w:t>IBYE Competition</w:t>
      </w:r>
      <w:r w:rsidRPr="00D71EE3">
        <w:rPr>
          <w:rFonts w:cs="Times New Roman"/>
          <w:sz w:val="24"/>
          <w:szCs w:val="24"/>
        </w:rPr>
        <w:t xml:space="preserve">: we assisted 35 entrepreneurs with their applications under Ireland’s Best Young Entrepreneur Competition in 2016. </w:t>
      </w:r>
    </w:p>
    <w:p w:rsidR="00212057" w:rsidRPr="00D71EE3" w:rsidRDefault="00212057" w:rsidP="008758B0">
      <w:pPr>
        <w:pStyle w:val="style15"/>
        <w:numPr>
          <w:ilvl w:val="0"/>
          <w:numId w:val="51"/>
        </w:numPr>
        <w:spacing w:after="0"/>
        <w:jc w:val="both"/>
        <w:rPr>
          <w:rFonts w:cs="Times New Roman"/>
          <w:sz w:val="24"/>
          <w:szCs w:val="24"/>
        </w:rPr>
      </w:pPr>
      <w:r w:rsidRPr="00D71EE3">
        <w:rPr>
          <w:rFonts w:cs="Times New Roman"/>
          <w:b w:val="0"/>
          <w:sz w:val="24"/>
          <w:szCs w:val="24"/>
        </w:rPr>
        <w:t>Bizfest</w:t>
      </w:r>
      <w:r w:rsidRPr="00D71EE3">
        <w:rPr>
          <w:rFonts w:cs="Times New Roman"/>
          <w:sz w:val="24"/>
          <w:szCs w:val="24"/>
        </w:rPr>
        <w:t>: Over 270 entrepreneurs attended the South East Bizfest Conference held in Kilkenny and organised by the LEOs in the South East (including LEO Kilkenny) in 2016.  Bizfest provides an opportunity for business to network and make connections across the region;</w:t>
      </w:r>
    </w:p>
    <w:p w:rsidR="00212057" w:rsidRPr="00D71EE3" w:rsidRDefault="00212057" w:rsidP="008758B0">
      <w:pPr>
        <w:pStyle w:val="style15"/>
        <w:numPr>
          <w:ilvl w:val="0"/>
          <w:numId w:val="51"/>
        </w:numPr>
        <w:spacing w:after="0"/>
        <w:jc w:val="both"/>
        <w:rPr>
          <w:rFonts w:cs="Times New Roman"/>
          <w:sz w:val="24"/>
          <w:szCs w:val="24"/>
        </w:rPr>
      </w:pPr>
      <w:r w:rsidRPr="00D71EE3">
        <w:rPr>
          <w:rFonts w:cs="Times New Roman"/>
          <w:b w:val="0"/>
          <w:sz w:val="24"/>
          <w:szCs w:val="24"/>
        </w:rPr>
        <w:t>Trading On-Line Vouchers</w:t>
      </w:r>
      <w:r w:rsidR="00CC1477">
        <w:rPr>
          <w:rFonts w:cs="Times New Roman"/>
          <w:b w:val="0"/>
          <w:sz w:val="24"/>
          <w:szCs w:val="24"/>
        </w:rPr>
        <w:t xml:space="preserve"> </w:t>
      </w:r>
      <w:r w:rsidR="00CC1477">
        <w:rPr>
          <w:rFonts w:cs="Times New Roman"/>
          <w:sz w:val="24"/>
          <w:szCs w:val="24"/>
        </w:rPr>
        <w:t xml:space="preserve">(TOV) </w:t>
      </w:r>
      <w:r w:rsidRPr="00D71EE3">
        <w:rPr>
          <w:rFonts w:cs="Times New Roman"/>
          <w:sz w:val="24"/>
          <w:szCs w:val="24"/>
        </w:rPr>
        <w:t xml:space="preserve">we approved a further 28 TOVs to local businesses in 2016; </w:t>
      </w:r>
    </w:p>
    <w:p w:rsidR="00212057" w:rsidRDefault="00CC1477" w:rsidP="008758B0">
      <w:pPr>
        <w:pStyle w:val="style15"/>
        <w:numPr>
          <w:ilvl w:val="0"/>
          <w:numId w:val="51"/>
        </w:numPr>
        <w:spacing w:after="0"/>
        <w:jc w:val="both"/>
        <w:rPr>
          <w:rFonts w:cs="Times New Roman"/>
          <w:sz w:val="24"/>
          <w:szCs w:val="24"/>
        </w:rPr>
      </w:pPr>
      <w:r w:rsidRPr="00CC1477">
        <w:rPr>
          <w:rFonts w:cs="Times New Roman"/>
          <w:b w:val="0"/>
          <w:sz w:val="24"/>
          <w:szCs w:val="24"/>
        </w:rPr>
        <w:t>N</w:t>
      </w:r>
      <w:r w:rsidR="00212057" w:rsidRPr="00CC1477">
        <w:rPr>
          <w:rFonts w:cs="Times New Roman"/>
          <w:b w:val="0"/>
          <w:sz w:val="24"/>
          <w:szCs w:val="24"/>
        </w:rPr>
        <w:t>ational initiative</w:t>
      </w:r>
      <w:r w:rsidRPr="00CC1477">
        <w:rPr>
          <w:rFonts w:cs="Times New Roman"/>
          <w:b w:val="0"/>
          <w:sz w:val="24"/>
          <w:szCs w:val="24"/>
        </w:rPr>
        <w:t xml:space="preserve"> support</w:t>
      </w:r>
      <w:r>
        <w:rPr>
          <w:rFonts w:cs="Times New Roman"/>
          <w:sz w:val="24"/>
          <w:szCs w:val="24"/>
        </w:rPr>
        <w:t xml:space="preserve"> </w:t>
      </w:r>
      <w:r w:rsidR="00212057" w:rsidRPr="00D71EE3">
        <w:rPr>
          <w:rFonts w:cs="Times New Roman"/>
          <w:sz w:val="24"/>
          <w:szCs w:val="24"/>
        </w:rPr>
        <w:t xml:space="preserve"> undertaken collectively by the LEO Network, including the Student Enterprise Programme Final held in Croke Park in April, the National Enterprise Awards Final held in Dublin in June, the Enterprise Village Stand at the National Ploughing Championships held in Tullamore, Co. Laois in September, and the National Women’s Enterprise Day Conference held in Kilkenny in October. We will continue to support national events organised by the LEO Network as an effective means of raising the profile of the supports and services we offer.    </w:t>
      </w:r>
    </w:p>
    <w:p w:rsidR="008758B0" w:rsidRPr="00D71EE3" w:rsidRDefault="008758B0" w:rsidP="008758B0">
      <w:pPr>
        <w:pStyle w:val="style15"/>
        <w:spacing w:after="0"/>
        <w:ind w:left="360"/>
        <w:jc w:val="both"/>
        <w:rPr>
          <w:rFonts w:cs="Times New Roman"/>
          <w:sz w:val="24"/>
          <w:szCs w:val="24"/>
        </w:rPr>
      </w:pPr>
    </w:p>
    <w:p w:rsidR="00212057" w:rsidRPr="00CC1477" w:rsidRDefault="00212057" w:rsidP="008758B0">
      <w:pPr>
        <w:spacing w:after="0"/>
        <w:jc w:val="both"/>
        <w:rPr>
          <w:rFonts w:cs="Times New Roman"/>
          <w:b/>
          <w:i/>
          <w:color w:val="auto"/>
          <w:sz w:val="24"/>
          <w:szCs w:val="24"/>
        </w:rPr>
      </w:pPr>
      <w:r w:rsidRPr="00CC1477">
        <w:rPr>
          <w:rFonts w:cs="Times New Roman"/>
          <w:b/>
          <w:i/>
          <w:color w:val="auto"/>
          <w:sz w:val="24"/>
          <w:szCs w:val="24"/>
        </w:rPr>
        <w:t>Table 3: Summary of Other Initiatives Supported in 2016</w:t>
      </w:r>
    </w:p>
    <w:tbl>
      <w:tblPr>
        <w:tblW w:w="9000" w:type="dxa"/>
        <w:tblInd w:w="93" w:type="dxa"/>
        <w:tblLook w:val="04A0"/>
      </w:tblPr>
      <w:tblGrid>
        <w:gridCol w:w="7660"/>
        <w:gridCol w:w="1340"/>
      </w:tblGrid>
      <w:tr w:rsidR="00212057" w:rsidRPr="00D71EE3" w:rsidTr="002D6645">
        <w:trPr>
          <w:trHeight w:val="600"/>
        </w:trPr>
        <w:tc>
          <w:tcPr>
            <w:tcW w:w="7660" w:type="dxa"/>
            <w:tcBorders>
              <w:top w:val="single" w:sz="4" w:space="0" w:color="auto"/>
              <w:left w:val="single" w:sz="4" w:space="0" w:color="auto"/>
              <w:bottom w:val="single" w:sz="4" w:space="0" w:color="auto"/>
              <w:right w:val="single" w:sz="4" w:space="0" w:color="FFFFFF"/>
            </w:tcBorders>
            <w:shd w:val="clear" w:color="auto" w:fill="A6A6A6" w:themeFill="background1" w:themeFillShade="A6"/>
            <w:hideMark/>
          </w:tcPr>
          <w:p w:rsidR="00212057" w:rsidRPr="00D71EE3" w:rsidRDefault="00212057" w:rsidP="002D6645">
            <w:pPr>
              <w:spacing w:after="0"/>
              <w:jc w:val="center"/>
              <w:rPr>
                <w:rFonts w:eastAsia="Times New Roman" w:cs="Times New Roman"/>
                <w:b/>
                <w:bCs w:val="0"/>
                <w:color w:val="FFFFFF"/>
                <w:sz w:val="24"/>
                <w:szCs w:val="24"/>
                <w:lang w:eastAsia="en-IE"/>
              </w:rPr>
            </w:pPr>
            <w:r w:rsidRPr="00D71EE3">
              <w:rPr>
                <w:rFonts w:eastAsia="Times New Roman" w:cs="Times New Roman"/>
                <w:b/>
                <w:color w:val="FFFFFF"/>
                <w:sz w:val="24"/>
                <w:szCs w:val="24"/>
                <w:lang w:eastAsia="en-IE"/>
              </w:rPr>
              <w:t>Summary of Other Initiatives</w:t>
            </w:r>
          </w:p>
        </w:tc>
        <w:tc>
          <w:tcPr>
            <w:tcW w:w="1340" w:type="dxa"/>
            <w:tcBorders>
              <w:top w:val="single" w:sz="4" w:space="0" w:color="auto"/>
              <w:left w:val="nil"/>
              <w:bottom w:val="single" w:sz="4" w:space="0" w:color="auto"/>
              <w:right w:val="single" w:sz="4" w:space="0" w:color="auto"/>
            </w:tcBorders>
            <w:shd w:val="clear" w:color="auto" w:fill="A6A6A6" w:themeFill="background1" w:themeFillShade="A6"/>
            <w:hideMark/>
          </w:tcPr>
          <w:p w:rsidR="00212057" w:rsidRPr="00D71EE3" w:rsidRDefault="00212057" w:rsidP="002D6645">
            <w:pPr>
              <w:spacing w:after="0"/>
              <w:jc w:val="center"/>
              <w:rPr>
                <w:rFonts w:eastAsia="Times New Roman" w:cs="Times New Roman"/>
                <w:b/>
                <w:bCs w:val="0"/>
                <w:color w:val="FFFFFF"/>
                <w:sz w:val="24"/>
                <w:szCs w:val="24"/>
                <w:lang w:eastAsia="en-IE"/>
              </w:rPr>
            </w:pPr>
            <w:r w:rsidRPr="00D71EE3">
              <w:rPr>
                <w:rFonts w:eastAsia="Times New Roman" w:cs="Times New Roman"/>
                <w:b/>
                <w:color w:val="FFFFFF"/>
                <w:sz w:val="24"/>
                <w:szCs w:val="24"/>
                <w:lang w:eastAsia="en-IE"/>
              </w:rPr>
              <w:t xml:space="preserve"> 2016 Output</w:t>
            </w:r>
          </w:p>
        </w:tc>
      </w:tr>
      <w:tr w:rsidR="00212057" w:rsidRPr="00D71EE3" w:rsidTr="002D6645">
        <w:trPr>
          <w:trHeight w:val="402"/>
        </w:trPr>
        <w:tc>
          <w:tcPr>
            <w:tcW w:w="7660" w:type="dxa"/>
            <w:tcBorders>
              <w:top w:val="nil"/>
              <w:left w:val="single" w:sz="4" w:space="0" w:color="auto"/>
              <w:bottom w:val="single" w:sz="4" w:space="0" w:color="auto"/>
              <w:right w:val="single" w:sz="4" w:space="0" w:color="auto"/>
            </w:tcBorders>
            <w:shd w:val="clear" w:color="auto" w:fill="auto"/>
            <w:noWrap/>
            <w:vAlign w:val="bottom"/>
            <w:hideMark/>
          </w:tcPr>
          <w:p w:rsidR="00212057" w:rsidRPr="00D71EE3" w:rsidRDefault="00212057" w:rsidP="002D6645">
            <w:pPr>
              <w:spacing w:after="0"/>
              <w:jc w:val="right"/>
              <w:rPr>
                <w:rFonts w:eastAsia="Times New Roman" w:cs="Times New Roman"/>
                <w:b/>
                <w:bCs w:val="0"/>
                <w:sz w:val="24"/>
                <w:szCs w:val="24"/>
                <w:lang w:eastAsia="en-IE"/>
              </w:rPr>
            </w:pPr>
            <w:r w:rsidRPr="00D71EE3">
              <w:rPr>
                <w:rFonts w:eastAsia="Times New Roman" w:cs="Times New Roman"/>
                <w:b/>
                <w:sz w:val="24"/>
                <w:szCs w:val="24"/>
                <w:lang w:eastAsia="en-IE"/>
              </w:rPr>
              <w:t>Number of Entrepreneurs assisted to apply to MFI</w:t>
            </w:r>
          </w:p>
        </w:tc>
        <w:tc>
          <w:tcPr>
            <w:tcW w:w="1340" w:type="dxa"/>
            <w:tcBorders>
              <w:top w:val="nil"/>
              <w:left w:val="nil"/>
              <w:bottom w:val="single" w:sz="4" w:space="0" w:color="auto"/>
              <w:right w:val="single" w:sz="4" w:space="0" w:color="auto"/>
            </w:tcBorders>
            <w:shd w:val="clear" w:color="auto" w:fill="auto"/>
            <w:noWrap/>
            <w:vAlign w:val="bottom"/>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4</w:t>
            </w:r>
          </w:p>
        </w:tc>
      </w:tr>
      <w:tr w:rsidR="00212057" w:rsidRPr="00D71EE3" w:rsidTr="002D6645">
        <w:trPr>
          <w:trHeight w:val="402"/>
        </w:trPr>
        <w:tc>
          <w:tcPr>
            <w:tcW w:w="7660" w:type="dxa"/>
            <w:tcBorders>
              <w:top w:val="nil"/>
              <w:left w:val="single" w:sz="4" w:space="0" w:color="auto"/>
              <w:bottom w:val="single" w:sz="4" w:space="0" w:color="auto"/>
              <w:right w:val="single" w:sz="4" w:space="0" w:color="auto"/>
            </w:tcBorders>
            <w:shd w:val="clear" w:color="auto" w:fill="auto"/>
            <w:noWrap/>
            <w:vAlign w:val="bottom"/>
            <w:hideMark/>
          </w:tcPr>
          <w:p w:rsidR="00212057" w:rsidRPr="00D71EE3" w:rsidRDefault="00212057" w:rsidP="002D6645">
            <w:pPr>
              <w:spacing w:after="0"/>
              <w:jc w:val="right"/>
              <w:rPr>
                <w:rFonts w:eastAsia="Times New Roman" w:cs="Times New Roman"/>
                <w:b/>
                <w:bCs w:val="0"/>
                <w:sz w:val="24"/>
                <w:szCs w:val="24"/>
                <w:lang w:eastAsia="en-IE"/>
              </w:rPr>
            </w:pPr>
            <w:r w:rsidRPr="00D71EE3">
              <w:rPr>
                <w:rFonts w:eastAsia="Times New Roman" w:cs="Times New Roman"/>
                <w:b/>
                <w:sz w:val="24"/>
                <w:szCs w:val="24"/>
                <w:lang w:eastAsia="en-IE"/>
              </w:rPr>
              <w:t>Number of Entrepreneurs assisted to apply to Smart Option</w:t>
            </w:r>
          </w:p>
        </w:tc>
        <w:tc>
          <w:tcPr>
            <w:tcW w:w="1340" w:type="dxa"/>
            <w:tcBorders>
              <w:top w:val="nil"/>
              <w:left w:val="nil"/>
              <w:bottom w:val="single" w:sz="4" w:space="0" w:color="auto"/>
              <w:right w:val="single" w:sz="4" w:space="0" w:color="auto"/>
            </w:tcBorders>
            <w:shd w:val="clear" w:color="auto" w:fill="auto"/>
            <w:noWrap/>
            <w:vAlign w:val="bottom"/>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17</w:t>
            </w:r>
          </w:p>
        </w:tc>
      </w:tr>
      <w:tr w:rsidR="00212057" w:rsidRPr="00D71EE3" w:rsidTr="002D6645">
        <w:trPr>
          <w:trHeight w:val="402"/>
        </w:trPr>
        <w:tc>
          <w:tcPr>
            <w:tcW w:w="7660" w:type="dxa"/>
            <w:tcBorders>
              <w:top w:val="nil"/>
              <w:left w:val="single" w:sz="4" w:space="0" w:color="auto"/>
              <w:bottom w:val="single" w:sz="4" w:space="0" w:color="auto"/>
              <w:right w:val="single" w:sz="4" w:space="0" w:color="auto"/>
            </w:tcBorders>
            <w:shd w:val="clear" w:color="auto" w:fill="auto"/>
            <w:noWrap/>
            <w:vAlign w:val="bottom"/>
            <w:hideMark/>
          </w:tcPr>
          <w:p w:rsidR="00212057" w:rsidRPr="00D71EE3" w:rsidRDefault="00212057" w:rsidP="002D6645">
            <w:pPr>
              <w:spacing w:after="0"/>
              <w:jc w:val="right"/>
              <w:rPr>
                <w:rFonts w:eastAsia="Times New Roman" w:cs="Times New Roman"/>
                <w:b/>
                <w:bCs w:val="0"/>
                <w:sz w:val="24"/>
                <w:szCs w:val="24"/>
                <w:lang w:eastAsia="en-IE"/>
              </w:rPr>
            </w:pPr>
            <w:r w:rsidRPr="00D71EE3">
              <w:rPr>
                <w:rFonts w:eastAsia="Times New Roman" w:cs="Times New Roman"/>
                <w:b/>
                <w:sz w:val="24"/>
                <w:szCs w:val="24"/>
                <w:lang w:eastAsia="en-IE"/>
              </w:rPr>
              <w:t>Number of Trading On-Line Vouchers (TOV) Approved</w:t>
            </w:r>
          </w:p>
        </w:tc>
        <w:tc>
          <w:tcPr>
            <w:tcW w:w="1340" w:type="dxa"/>
            <w:tcBorders>
              <w:top w:val="nil"/>
              <w:left w:val="nil"/>
              <w:bottom w:val="single" w:sz="4" w:space="0" w:color="auto"/>
              <w:right w:val="single" w:sz="4" w:space="0" w:color="auto"/>
            </w:tcBorders>
            <w:shd w:val="clear" w:color="auto" w:fill="auto"/>
            <w:noWrap/>
            <w:vAlign w:val="bottom"/>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28</w:t>
            </w:r>
          </w:p>
        </w:tc>
      </w:tr>
    </w:tbl>
    <w:p w:rsidR="00212057" w:rsidRPr="00D71EE3" w:rsidRDefault="00212057" w:rsidP="00212057">
      <w:pPr>
        <w:rPr>
          <w:rFonts w:cs="Times New Roman"/>
          <w:b/>
          <w:color w:val="00B0F0"/>
          <w:sz w:val="24"/>
          <w:szCs w:val="24"/>
        </w:rPr>
      </w:pPr>
    </w:p>
    <w:p w:rsidR="00212057" w:rsidRPr="00D71EE3" w:rsidRDefault="00212057" w:rsidP="00212057">
      <w:pPr>
        <w:jc w:val="center"/>
        <w:rPr>
          <w:rFonts w:cs="Times New Roman"/>
          <w:sz w:val="24"/>
          <w:szCs w:val="24"/>
        </w:rPr>
      </w:pPr>
      <w:r w:rsidRPr="00D71EE3">
        <w:rPr>
          <w:rFonts w:cs="Times New Roman"/>
          <w:b/>
          <w:noProof/>
          <w:color w:val="00B0F0"/>
          <w:sz w:val="24"/>
          <w:szCs w:val="24"/>
          <w:u w:val="single"/>
          <w:lang w:eastAsia="en-IE"/>
        </w:rPr>
        <w:drawing>
          <wp:inline distT="0" distB="0" distL="0" distR="0">
            <wp:extent cx="3895725" cy="2190749"/>
            <wp:effectExtent l="19050" t="0" r="9525" b="0"/>
            <wp:docPr id="9" name="Picture 4" descr="G:\Shared\MAIN CEB FILES\600-699\635 End of Year Review  2015  2016\End of year review articles 2016\Article photos\Mag &amp; Ger with Coll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hared\MAIN CEB FILES\600-699\635 End of Year Review  2015  2016\End of year review articles 2016\Article photos\Mag &amp; Ger with Collette.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8202" cy="2192142"/>
                    </a:xfrm>
                    <a:prstGeom prst="rect">
                      <a:avLst/>
                    </a:prstGeom>
                    <a:noFill/>
                    <a:ln>
                      <a:noFill/>
                    </a:ln>
                  </pic:spPr>
                </pic:pic>
              </a:graphicData>
            </a:graphic>
          </wp:inline>
        </w:drawing>
      </w:r>
    </w:p>
    <w:p w:rsidR="00212057" w:rsidRPr="00CC1477" w:rsidRDefault="00212057" w:rsidP="00212057">
      <w:pPr>
        <w:jc w:val="center"/>
        <w:rPr>
          <w:rFonts w:cs="Times New Roman"/>
          <w:b/>
          <w:i/>
          <w:sz w:val="20"/>
          <w:szCs w:val="20"/>
        </w:rPr>
      </w:pPr>
      <w:r w:rsidRPr="00CC1477">
        <w:rPr>
          <w:rFonts w:cs="Times New Roman"/>
          <w:b/>
          <w:i/>
          <w:sz w:val="20"/>
          <w:szCs w:val="20"/>
        </w:rPr>
        <w:t>Leas Cathaoirleach, Cllr. Fidelis Doherty; Chief Executive of Kilkenny County Council, Colette Byrne, Margaret Kirwan, Goatsbridge Fish Processors, Acting Head of LEO, Fiona Deegan and Gerard Kirwan of Goatsbridge Fish Processors at the presentation of the County Winner of the National Enterprise Awards</w:t>
      </w:r>
    </w:p>
    <w:p w:rsidR="00CC1477" w:rsidRDefault="00212057" w:rsidP="008758B0">
      <w:pPr>
        <w:pStyle w:val="Pa1"/>
        <w:numPr>
          <w:ilvl w:val="0"/>
          <w:numId w:val="69"/>
        </w:numPr>
        <w:shd w:val="clear" w:color="auto" w:fill="FFFFFF"/>
        <w:jc w:val="both"/>
        <w:textAlignment w:val="baseline"/>
        <w:rPr>
          <w:rFonts w:cs="Times New Roman"/>
          <w:color w:val="333333"/>
        </w:rPr>
      </w:pPr>
      <w:r w:rsidRPr="00D71EE3">
        <w:rPr>
          <w:rFonts w:cs="Times New Roman"/>
          <w:color w:val="333333"/>
        </w:rPr>
        <w:t xml:space="preserve">Goatsbridge Fish Processors Ltd represented Kilkenny at the National Enterprise Awards at the Aviva Stadium in June. </w:t>
      </w:r>
    </w:p>
    <w:p w:rsidR="00A23B06" w:rsidRDefault="00A23B06" w:rsidP="008758B0">
      <w:pPr>
        <w:pStyle w:val="style15"/>
        <w:numPr>
          <w:ilvl w:val="0"/>
          <w:numId w:val="69"/>
        </w:numPr>
        <w:spacing w:after="0"/>
        <w:jc w:val="both"/>
        <w:rPr>
          <w:rFonts w:eastAsiaTheme="minorHAnsi" w:cs="Times New Roman"/>
          <w:bCs w:val="0"/>
          <w:color w:val="auto"/>
          <w:sz w:val="24"/>
          <w:szCs w:val="24"/>
        </w:rPr>
      </w:pPr>
      <w:r w:rsidRPr="00CC1477">
        <w:rPr>
          <w:rFonts w:eastAsiaTheme="minorHAnsi" w:cs="Times New Roman"/>
          <w:bCs w:val="0"/>
          <w:color w:val="auto"/>
          <w:sz w:val="24"/>
          <w:szCs w:val="24"/>
        </w:rPr>
        <w:t>Enterprising young teenagers from County Kilkenny showcased their inventions and real-life businesses at the Student Enterprise Awards National Finals in Croke Park.</w:t>
      </w:r>
    </w:p>
    <w:p w:rsidR="00A23B06" w:rsidRDefault="00A23B06" w:rsidP="008758B0">
      <w:pPr>
        <w:pStyle w:val="style15"/>
        <w:numPr>
          <w:ilvl w:val="0"/>
          <w:numId w:val="69"/>
        </w:numPr>
        <w:spacing w:after="0"/>
        <w:jc w:val="both"/>
        <w:rPr>
          <w:rFonts w:eastAsiaTheme="minorHAnsi" w:cs="Times New Roman"/>
          <w:bCs w:val="0"/>
          <w:color w:val="auto"/>
          <w:sz w:val="24"/>
          <w:szCs w:val="24"/>
        </w:rPr>
      </w:pPr>
      <w:r>
        <w:rPr>
          <w:rFonts w:eastAsiaTheme="minorHAnsi" w:cs="Times New Roman"/>
          <w:bCs w:val="0"/>
          <w:color w:val="auto"/>
          <w:sz w:val="24"/>
          <w:szCs w:val="24"/>
        </w:rPr>
        <w:t xml:space="preserve">In </w:t>
      </w:r>
      <w:r w:rsidRPr="00CC1477">
        <w:rPr>
          <w:rFonts w:eastAsiaTheme="minorHAnsi" w:cs="Times New Roman"/>
          <w:bCs w:val="0"/>
          <w:color w:val="auto"/>
          <w:sz w:val="24"/>
          <w:szCs w:val="24"/>
        </w:rPr>
        <w:t xml:space="preserve"> the Senior Category of the competition, Kilkenny was represented Steven Cahill and Cian Dunne from Duiske College, </w:t>
      </w:r>
      <w:r w:rsidR="006F33D5" w:rsidRPr="00CC1477">
        <w:rPr>
          <w:rFonts w:eastAsiaTheme="minorHAnsi" w:cs="Times New Roman"/>
          <w:bCs w:val="0"/>
          <w:color w:val="auto"/>
          <w:sz w:val="24"/>
          <w:szCs w:val="24"/>
        </w:rPr>
        <w:t>Graig</w:t>
      </w:r>
      <w:r w:rsidR="006F33D5">
        <w:rPr>
          <w:rFonts w:eastAsiaTheme="minorHAnsi" w:cs="Times New Roman"/>
          <w:bCs w:val="0"/>
          <w:color w:val="auto"/>
          <w:sz w:val="24"/>
          <w:szCs w:val="24"/>
        </w:rPr>
        <w:t>ue</w:t>
      </w:r>
      <w:r w:rsidR="006F33D5" w:rsidRPr="00CC1477">
        <w:rPr>
          <w:rFonts w:eastAsiaTheme="minorHAnsi" w:cs="Times New Roman"/>
          <w:bCs w:val="0"/>
          <w:color w:val="auto"/>
          <w:sz w:val="24"/>
          <w:szCs w:val="24"/>
        </w:rPr>
        <w:t>namanagh</w:t>
      </w:r>
      <w:r w:rsidRPr="00CC1477">
        <w:rPr>
          <w:rFonts w:eastAsiaTheme="minorHAnsi" w:cs="Times New Roman"/>
          <w:bCs w:val="0"/>
          <w:color w:val="auto"/>
          <w:sz w:val="24"/>
          <w:szCs w:val="24"/>
        </w:rPr>
        <w:t xml:space="preserve"> with their business </w:t>
      </w:r>
      <w:hyperlink r:id="rId83" w:history="1">
        <w:r w:rsidRPr="00CC1477">
          <w:rPr>
            <w:rFonts w:eastAsiaTheme="minorHAnsi" w:cs="Times New Roman"/>
            <w:bCs w:val="0"/>
            <w:color w:val="auto"/>
            <w:sz w:val="24"/>
            <w:szCs w:val="24"/>
          </w:rPr>
          <w:t>www.fiveasidefinder.com</w:t>
        </w:r>
      </w:hyperlink>
      <w:r w:rsidRPr="00CC1477">
        <w:rPr>
          <w:rFonts w:eastAsiaTheme="minorHAnsi" w:cs="Times New Roman"/>
          <w:bCs w:val="0"/>
          <w:color w:val="auto"/>
          <w:sz w:val="24"/>
          <w:szCs w:val="24"/>
        </w:rPr>
        <w:t xml:space="preserve">.; </w:t>
      </w:r>
    </w:p>
    <w:p w:rsidR="00A23B06" w:rsidRDefault="00A23B06" w:rsidP="008758B0">
      <w:pPr>
        <w:pStyle w:val="style15"/>
        <w:numPr>
          <w:ilvl w:val="0"/>
          <w:numId w:val="69"/>
        </w:numPr>
        <w:spacing w:after="0"/>
        <w:jc w:val="both"/>
        <w:rPr>
          <w:rFonts w:eastAsiaTheme="minorHAnsi" w:cs="Times New Roman"/>
          <w:bCs w:val="0"/>
          <w:color w:val="auto"/>
          <w:sz w:val="24"/>
          <w:szCs w:val="24"/>
        </w:rPr>
      </w:pPr>
      <w:r w:rsidRPr="00CC1477">
        <w:rPr>
          <w:rFonts w:eastAsiaTheme="minorHAnsi" w:cs="Times New Roman"/>
          <w:bCs w:val="0"/>
          <w:color w:val="auto"/>
          <w:sz w:val="24"/>
          <w:szCs w:val="24"/>
        </w:rPr>
        <w:t xml:space="preserve"> Lorcan Doyle with his business “Paracrafts” from Coláiste Pobail Osraí, represented the county in the Intermediate Category, </w:t>
      </w:r>
    </w:p>
    <w:p w:rsidR="00A23B06" w:rsidRDefault="00A23B06" w:rsidP="008758B0">
      <w:pPr>
        <w:pStyle w:val="style15"/>
        <w:numPr>
          <w:ilvl w:val="0"/>
          <w:numId w:val="69"/>
        </w:numPr>
        <w:spacing w:after="0"/>
        <w:jc w:val="both"/>
        <w:rPr>
          <w:rFonts w:eastAsiaTheme="minorHAnsi" w:cs="Times New Roman"/>
          <w:bCs w:val="0"/>
          <w:color w:val="auto"/>
          <w:sz w:val="24"/>
          <w:szCs w:val="24"/>
        </w:rPr>
      </w:pPr>
      <w:r>
        <w:rPr>
          <w:rFonts w:eastAsiaTheme="minorHAnsi" w:cs="Times New Roman"/>
          <w:bCs w:val="0"/>
          <w:color w:val="auto"/>
          <w:sz w:val="24"/>
          <w:szCs w:val="24"/>
        </w:rPr>
        <w:t>I</w:t>
      </w:r>
      <w:r w:rsidRPr="00CC1477">
        <w:rPr>
          <w:rFonts w:eastAsiaTheme="minorHAnsi" w:cs="Times New Roman"/>
          <w:bCs w:val="0"/>
          <w:color w:val="auto"/>
          <w:sz w:val="24"/>
          <w:szCs w:val="24"/>
        </w:rPr>
        <w:t>n the Junior Category, the students who represented Kilkenny at the National Finals were: Aaron Denny, Conor Denny and Liam Cleere from All Ti</w:t>
      </w:r>
      <w:r w:rsidR="006F33D5">
        <w:rPr>
          <w:rFonts w:eastAsiaTheme="minorHAnsi" w:cs="Times New Roman"/>
          <w:bCs w:val="0"/>
          <w:color w:val="auto"/>
          <w:sz w:val="24"/>
          <w:szCs w:val="24"/>
        </w:rPr>
        <w:t>me Treats at Coláiste Eamonn Ri</w:t>
      </w:r>
      <w:r w:rsidRPr="00CC1477">
        <w:rPr>
          <w:rFonts w:eastAsiaTheme="minorHAnsi" w:cs="Times New Roman"/>
          <w:bCs w:val="0"/>
          <w:color w:val="auto"/>
          <w:sz w:val="24"/>
          <w:szCs w:val="24"/>
        </w:rPr>
        <w:t xml:space="preserve">s, Callan. </w:t>
      </w:r>
    </w:p>
    <w:p w:rsidR="008758B0" w:rsidRPr="00CC1477" w:rsidRDefault="008758B0" w:rsidP="008758B0">
      <w:pPr>
        <w:pStyle w:val="style15"/>
        <w:spacing w:after="0"/>
        <w:jc w:val="both"/>
        <w:rPr>
          <w:rFonts w:eastAsiaTheme="minorHAnsi" w:cs="Times New Roman"/>
          <w:bCs w:val="0"/>
          <w:color w:val="auto"/>
          <w:sz w:val="24"/>
          <w:szCs w:val="24"/>
        </w:rPr>
      </w:pPr>
    </w:p>
    <w:p w:rsidR="00212057" w:rsidRPr="00D71EE3" w:rsidRDefault="00212057" w:rsidP="008758B0">
      <w:pPr>
        <w:pStyle w:val="Pa1"/>
        <w:shd w:val="clear" w:color="auto" w:fill="FFFFFF"/>
        <w:spacing w:line="276" w:lineRule="auto"/>
        <w:jc w:val="center"/>
        <w:textAlignment w:val="baseline"/>
        <w:rPr>
          <w:rFonts w:cs="Times New Roman"/>
          <w:b/>
          <w:color w:val="00B0F0"/>
          <w:u w:val="single"/>
        </w:rPr>
      </w:pPr>
      <w:r w:rsidRPr="00D71EE3">
        <w:rPr>
          <w:rFonts w:cs="Times New Roman"/>
          <w:b/>
          <w:noProof/>
          <w:color w:val="00B0F0"/>
          <w:u w:val="single"/>
        </w:rPr>
        <w:drawing>
          <wp:inline distT="0" distB="0" distL="0" distR="0">
            <wp:extent cx="3238500" cy="2209800"/>
            <wp:effectExtent l="19050" t="0" r="0" b="0"/>
            <wp:docPr id="10" name="Picture 3" descr="G:\Shared\MAIN CEB FILES\600-699\635 End of Year Review  2015  2016\End of year review articles 2016\Article photos\LEO Kilkenny Senior Category Winners - www.fiveasidefinder.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hared\MAIN CEB FILES\600-699\635 End of Year Review  2015  2016\End of year review articles 2016\Article photos\LEO Kilkenny Senior Category Winners - www.fiveasidefinder.com.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7066" cy="2208821"/>
                    </a:xfrm>
                    <a:prstGeom prst="rect">
                      <a:avLst/>
                    </a:prstGeom>
                    <a:noFill/>
                    <a:ln>
                      <a:noFill/>
                    </a:ln>
                  </pic:spPr>
                </pic:pic>
              </a:graphicData>
            </a:graphic>
          </wp:inline>
        </w:drawing>
      </w:r>
    </w:p>
    <w:p w:rsidR="00212057" w:rsidRPr="00CC1477" w:rsidRDefault="00212057" w:rsidP="00212057">
      <w:pPr>
        <w:jc w:val="center"/>
        <w:rPr>
          <w:rFonts w:cs="Times New Roman"/>
          <w:b/>
          <w:color w:val="00B0F0"/>
          <w:sz w:val="20"/>
          <w:szCs w:val="20"/>
          <w:u w:val="single"/>
        </w:rPr>
      </w:pPr>
      <w:r w:rsidRPr="00CC1477">
        <w:rPr>
          <w:rFonts w:cs="Times New Roman"/>
          <w:b/>
          <w:i/>
          <w:color w:val="auto"/>
          <w:sz w:val="20"/>
          <w:szCs w:val="20"/>
        </w:rPr>
        <w:t xml:space="preserve">Student Enterprise Award presentation to Senior Category Winners, Steven Cahill </w:t>
      </w:r>
      <w:r w:rsidR="0095777C">
        <w:rPr>
          <w:rFonts w:cs="Times New Roman"/>
          <w:b/>
          <w:i/>
          <w:color w:val="auto"/>
          <w:sz w:val="20"/>
          <w:szCs w:val="20"/>
        </w:rPr>
        <w:t>and</w:t>
      </w:r>
      <w:r w:rsidRPr="00CC1477">
        <w:rPr>
          <w:rFonts w:cs="Times New Roman"/>
          <w:b/>
          <w:i/>
          <w:color w:val="auto"/>
          <w:sz w:val="20"/>
          <w:szCs w:val="20"/>
        </w:rPr>
        <w:t xml:space="preserve"> Cian Dunne by Cllr. Mary Hilda Kavanagh</w:t>
      </w:r>
    </w:p>
    <w:p w:rsidR="00212057" w:rsidRPr="00D71EE3" w:rsidRDefault="00212057" w:rsidP="008758B0">
      <w:pPr>
        <w:jc w:val="center"/>
        <w:rPr>
          <w:rFonts w:eastAsiaTheme="minorHAnsi" w:cs="Times New Roman"/>
          <w:bCs w:val="0"/>
          <w:color w:val="auto"/>
          <w:sz w:val="24"/>
          <w:szCs w:val="24"/>
        </w:rPr>
      </w:pPr>
      <w:r w:rsidRPr="00D71EE3">
        <w:rPr>
          <w:rFonts w:cs="Times New Roman"/>
          <w:b/>
          <w:bCs w:val="0"/>
          <w:noProof/>
          <w:sz w:val="24"/>
          <w:szCs w:val="24"/>
          <w:lang w:eastAsia="en-IE"/>
        </w:rPr>
        <w:drawing>
          <wp:inline distT="0" distB="0" distL="0" distR="0">
            <wp:extent cx="4314825" cy="2552700"/>
            <wp:effectExtent l="19050" t="0" r="9525" b="0"/>
            <wp:docPr id="11" name="Picture 5" descr="C:\Users\fdeegan.KK_DOMAIN\AppData\Local\Microsoft\Windows\Temporary Internet Files\Content.Outlook\NDNL9AP1\IBYE Presentation 2016 County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eegan.KK_DOMAIN\AppData\Local\Microsoft\Windows\Temporary Internet Files\Content.Outlook\NDNL9AP1\IBYE Presentation 2016 County Hall.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5389" cy="2553033"/>
                    </a:xfrm>
                    <a:prstGeom prst="rect">
                      <a:avLst/>
                    </a:prstGeom>
                    <a:noFill/>
                    <a:ln>
                      <a:noFill/>
                    </a:ln>
                  </pic:spPr>
                </pic:pic>
              </a:graphicData>
            </a:graphic>
          </wp:inline>
        </w:drawing>
      </w:r>
    </w:p>
    <w:p w:rsidR="00212057" w:rsidRPr="00CC1477" w:rsidRDefault="00212057" w:rsidP="00212057">
      <w:pPr>
        <w:jc w:val="center"/>
        <w:rPr>
          <w:rFonts w:cs="Times New Roman"/>
          <w:b/>
          <w:bCs w:val="0"/>
          <w:i/>
          <w:iCs/>
          <w:sz w:val="20"/>
          <w:szCs w:val="20"/>
        </w:rPr>
      </w:pPr>
      <w:r w:rsidRPr="00CC1477">
        <w:rPr>
          <w:rFonts w:cs="Times New Roman"/>
          <w:b/>
          <w:i/>
          <w:iCs/>
          <w:sz w:val="20"/>
          <w:szCs w:val="20"/>
        </w:rPr>
        <w:t xml:space="preserve">The Cathaoirleach of Kilkenny County Council, Cllr Matt Doran; Chair of SPC1 </w:t>
      </w:r>
      <w:r w:rsidRPr="00CC1477">
        <w:rPr>
          <w:rFonts w:cs="Times New Roman"/>
          <w:b/>
          <w:bCs w:val="0"/>
          <w:i/>
          <w:sz w:val="20"/>
          <w:szCs w:val="20"/>
        </w:rPr>
        <w:t xml:space="preserve">Economic Development, Enterprise Supports </w:t>
      </w:r>
      <w:r w:rsidR="0095777C">
        <w:rPr>
          <w:rFonts w:cs="Times New Roman"/>
          <w:b/>
          <w:bCs w:val="0"/>
          <w:i/>
          <w:sz w:val="20"/>
          <w:szCs w:val="20"/>
        </w:rPr>
        <w:t>and</w:t>
      </w:r>
      <w:r w:rsidRPr="00CC1477">
        <w:rPr>
          <w:rFonts w:cs="Times New Roman"/>
          <w:b/>
          <w:bCs w:val="0"/>
          <w:i/>
          <w:sz w:val="20"/>
          <w:szCs w:val="20"/>
        </w:rPr>
        <w:t xml:space="preserve"> Tourism</w:t>
      </w:r>
      <w:r w:rsidRPr="00CC1477">
        <w:rPr>
          <w:rFonts w:cs="Times New Roman"/>
          <w:b/>
          <w:i/>
          <w:iCs/>
          <w:sz w:val="20"/>
          <w:szCs w:val="20"/>
        </w:rPr>
        <w:t>, Cllr. Pat Millea; Chief Executive of Kilkenny County Council, Colette Byrne; Head of Finance, Martin Prendiville;  Acting Head of Enterprise, Fiona Deegan and Business Advisor, Catherine Hennessy with winning entrepreneurs who participated in the IBYE Awards in 2016.</w:t>
      </w:r>
    </w:p>
    <w:p w:rsidR="00CC1477" w:rsidRPr="00CC1477" w:rsidRDefault="00212057" w:rsidP="00325FF8">
      <w:pPr>
        <w:pStyle w:val="style15"/>
        <w:widowControl w:val="0"/>
        <w:numPr>
          <w:ilvl w:val="0"/>
          <w:numId w:val="70"/>
        </w:numPr>
        <w:autoSpaceDE w:val="0"/>
        <w:autoSpaceDN w:val="0"/>
        <w:adjustRightInd w:val="0"/>
        <w:spacing w:after="0"/>
        <w:jc w:val="both"/>
        <w:rPr>
          <w:rFonts w:cs="Times New Roman"/>
          <w:color w:val="auto"/>
          <w:sz w:val="24"/>
          <w:szCs w:val="24"/>
          <w:lang w:val="en-US"/>
        </w:rPr>
      </w:pPr>
      <w:r w:rsidRPr="00CC1477">
        <w:rPr>
          <w:rFonts w:cs="Times New Roman"/>
          <w:color w:val="auto"/>
          <w:sz w:val="24"/>
          <w:szCs w:val="24"/>
        </w:rPr>
        <w:t xml:space="preserve">Kilkenny’s best young entrepreneurs were announced at the County Final of Ireland’s Best Young Entrepreneur (IBYE) competition.  </w:t>
      </w:r>
    </w:p>
    <w:p w:rsidR="00CC1477" w:rsidRPr="00CC1477" w:rsidRDefault="00212057" w:rsidP="00325FF8">
      <w:pPr>
        <w:pStyle w:val="style15"/>
        <w:widowControl w:val="0"/>
        <w:numPr>
          <w:ilvl w:val="0"/>
          <w:numId w:val="70"/>
        </w:numPr>
        <w:autoSpaceDE w:val="0"/>
        <w:autoSpaceDN w:val="0"/>
        <w:adjustRightInd w:val="0"/>
        <w:spacing w:after="0"/>
        <w:jc w:val="both"/>
        <w:rPr>
          <w:rFonts w:cs="Times New Roman"/>
          <w:color w:val="auto"/>
          <w:sz w:val="24"/>
          <w:szCs w:val="24"/>
        </w:rPr>
      </w:pPr>
      <w:r w:rsidRPr="00CC1477">
        <w:rPr>
          <w:rFonts w:cs="Times New Roman"/>
          <w:color w:val="auto"/>
          <w:sz w:val="24"/>
          <w:szCs w:val="24"/>
        </w:rPr>
        <w:t xml:space="preserve">The overall “best young entrepreneur” for the county was named Mel Clohosey, age 33 from Urlingford, Co. Kilkenny for his business proposal SocialFeedia. </w:t>
      </w:r>
    </w:p>
    <w:p w:rsidR="00CC1477" w:rsidRPr="00CC1477" w:rsidRDefault="00212057" w:rsidP="00325FF8">
      <w:pPr>
        <w:pStyle w:val="style15"/>
        <w:widowControl w:val="0"/>
        <w:numPr>
          <w:ilvl w:val="0"/>
          <w:numId w:val="70"/>
        </w:numPr>
        <w:autoSpaceDE w:val="0"/>
        <w:autoSpaceDN w:val="0"/>
        <w:adjustRightInd w:val="0"/>
        <w:spacing w:after="0"/>
        <w:jc w:val="both"/>
        <w:rPr>
          <w:rFonts w:cs="Times New Roman"/>
          <w:color w:val="auto"/>
          <w:sz w:val="24"/>
          <w:szCs w:val="24"/>
        </w:rPr>
      </w:pPr>
      <w:r w:rsidRPr="00CC1477">
        <w:rPr>
          <w:rFonts w:cs="Times New Roman"/>
          <w:color w:val="auto"/>
          <w:sz w:val="24"/>
          <w:szCs w:val="24"/>
          <w:lang w:val="en-US"/>
        </w:rPr>
        <w:t>The other main category winner on the day was Leanne Nolan in the Best Start-Up Category. Leanne e</w:t>
      </w:r>
      <w:r w:rsidRPr="00CC1477">
        <w:rPr>
          <w:rFonts w:cs="Times New Roman"/>
          <w:color w:val="auto"/>
          <w:sz w:val="24"/>
          <w:szCs w:val="24"/>
        </w:rPr>
        <w:t xml:space="preserve">established her business Vow2WOW just over one year ago. </w:t>
      </w:r>
    </w:p>
    <w:p w:rsidR="00CC1477" w:rsidRPr="00CC1477" w:rsidRDefault="00212057" w:rsidP="00325FF8">
      <w:pPr>
        <w:pStyle w:val="style15"/>
        <w:widowControl w:val="0"/>
        <w:numPr>
          <w:ilvl w:val="0"/>
          <w:numId w:val="70"/>
        </w:numPr>
        <w:autoSpaceDE w:val="0"/>
        <w:autoSpaceDN w:val="0"/>
        <w:adjustRightInd w:val="0"/>
        <w:spacing w:after="0"/>
        <w:jc w:val="both"/>
        <w:rPr>
          <w:rFonts w:cs="Times New Roman"/>
          <w:color w:val="auto"/>
          <w:sz w:val="24"/>
          <w:szCs w:val="24"/>
        </w:rPr>
      </w:pPr>
      <w:r w:rsidRPr="00CC1477">
        <w:rPr>
          <w:rFonts w:cs="Times New Roman"/>
          <w:color w:val="auto"/>
          <w:sz w:val="24"/>
          <w:szCs w:val="24"/>
          <w:lang w:val="en-US"/>
        </w:rPr>
        <w:t xml:space="preserve">Both Mel Clohosey and Leanne Nolan will </w:t>
      </w:r>
      <w:r w:rsidRPr="00CC1477">
        <w:rPr>
          <w:rFonts w:cs="Times New Roman"/>
          <w:color w:val="auto"/>
          <w:sz w:val="24"/>
          <w:szCs w:val="24"/>
        </w:rPr>
        <w:t xml:space="preserve">now be representing the County at the IBYE Regional Finals, taking place in 2017. </w:t>
      </w:r>
    </w:p>
    <w:p w:rsidR="00CC1477" w:rsidRPr="00325FF8" w:rsidRDefault="00212057" w:rsidP="00325FF8">
      <w:pPr>
        <w:pStyle w:val="style15"/>
        <w:widowControl w:val="0"/>
        <w:numPr>
          <w:ilvl w:val="0"/>
          <w:numId w:val="70"/>
        </w:numPr>
        <w:autoSpaceDE w:val="0"/>
        <w:autoSpaceDN w:val="0"/>
        <w:adjustRightInd w:val="0"/>
        <w:spacing w:after="0"/>
        <w:jc w:val="both"/>
        <w:rPr>
          <w:rFonts w:cs="Times New Roman"/>
          <w:b w:val="0"/>
          <w:color w:val="auto"/>
          <w:sz w:val="24"/>
          <w:szCs w:val="24"/>
          <w:u w:val="single"/>
        </w:rPr>
      </w:pPr>
      <w:r w:rsidRPr="00536DEE">
        <w:rPr>
          <w:rFonts w:cs="Times New Roman"/>
          <w:color w:val="auto"/>
          <w:sz w:val="24"/>
          <w:szCs w:val="24"/>
          <w:lang w:val="en-US"/>
        </w:rPr>
        <w:t xml:space="preserve">The category runners-up also shared an investment of €8,000 between their businesses. </w:t>
      </w:r>
      <w:r w:rsidR="007E4077" w:rsidRPr="00536DEE">
        <w:rPr>
          <w:rFonts w:cs="Times New Roman"/>
          <w:color w:val="auto"/>
          <w:sz w:val="24"/>
          <w:szCs w:val="24"/>
          <w:lang w:val="en-US"/>
        </w:rPr>
        <w:t>They were: Laura Fennelly,</w:t>
      </w:r>
      <w:r w:rsidR="007E4077" w:rsidRPr="00536DEE">
        <w:rPr>
          <w:rFonts w:cs="Times New Roman"/>
          <w:color w:val="auto"/>
          <w:sz w:val="24"/>
          <w:szCs w:val="24"/>
        </w:rPr>
        <w:t xml:space="preserve"> recently qualified chartered physiotherapist who was awarded runne</w:t>
      </w:r>
      <w:r w:rsidR="007E4077">
        <w:rPr>
          <w:rFonts w:cs="Times New Roman"/>
          <w:color w:val="auto"/>
          <w:sz w:val="24"/>
          <w:szCs w:val="24"/>
        </w:rPr>
        <w:t>r-up in the Best Idea Category, r</w:t>
      </w:r>
      <w:r w:rsidR="007E4077" w:rsidRPr="00536DEE">
        <w:rPr>
          <w:rFonts w:cs="Times New Roman"/>
          <w:color w:val="auto"/>
          <w:sz w:val="24"/>
          <w:szCs w:val="24"/>
        </w:rPr>
        <w:t>unner up in the Best Start-Up Category is a young entrepreneur from Windgap Cou</w:t>
      </w:r>
      <w:r w:rsidR="007E4077">
        <w:rPr>
          <w:rFonts w:cs="Times New Roman"/>
          <w:color w:val="auto"/>
          <w:sz w:val="24"/>
          <w:szCs w:val="24"/>
        </w:rPr>
        <w:t xml:space="preserve">nty Kilkenny Luke Dunne </w:t>
      </w:r>
      <w:r w:rsidR="007E4077" w:rsidRPr="00536DEE">
        <w:rPr>
          <w:rFonts w:cs="Times New Roman"/>
          <w:color w:val="auto"/>
          <w:sz w:val="24"/>
          <w:szCs w:val="24"/>
        </w:rPr>
        <w:t xml:space="preserve">with his business Dunne Farm Services Ltd. </w:t>
      </w:r>
    </w:p>
    <w:p w:rsidR="00325FF8" w:rsidRPr="00F37946" w:rsidRDefault="00325FF8" w:rsidP="00325FF8">
      <w:pPr>
        <w:pStyle w:val="style15"/>
        <w:widowControl w:val="0"/>
        <w:autoSpaceDE w:val="0"/>
        <w:autoSpaceDN w:val="0"/>
        <w:adjustRightInd w:val="0"/>
        <w:spacing w:after="0"/>
        <w:jc w:val="both"/>
        <w:rPr>
          <w:rFonts w:cs="Times New Roman"/>
          <w:b w:val="0"/>
          <w:color w:val="auto"/>
          <w:sz w:val="24"/>
          <w:szCs w:val="24"/>
          <w:u w:val="single"/>
        </w:rPr>
      </w:pPr>
    </w:p>
    <w:p w:rsidR="00212057" w:rsidRPr="00536DEE" w:rsidRDefault="00212057" w:rsidP="00325FF8">
      <w:pPr>
        <w:widowControl w:val="0"/>
        <w:autoSpaceDE w:val="0"/>
        <w:autoSpaceDN w:val="0"/>
        <w:adjustRightInd w:val="0"/>
        <w:spacing w:after="0"/>
        <w:jc w:val="both"/>
        <w:rPr>
          <w:rFonts w:cs="Times New Roman"/>
          <w:b/>
          <w:color w:val="auto"/>
          <w:sz w:val="24"/>
          <w:szCs w:val="24"/>
          <w:u w:val="single"/>
        </w:rPr>
      </w:pPr>
      <w:r w:rsidRPr="00536DEE">
        <w:rPr>
          <w:rFonts w:cs="Times New Roman"/>
          <w:b/>
          <w:color w:val="auto"/>
          <w:sz w:val="24"/>
          <w:szCs w:val="24"/>
          <w:u w:val="single"/>
        </w:rPr>
        <w:t>Annual Employment and Development Survey</w:t>
      </w:r>
    </w:p>
    <w:p w:rsidR="00CC1477" w:rsidRPr="00CC1477" w:rsidRDefault="00212057" w:rsidP="00325FF8">
      <w:pPr>
        <w:pStyle w:val="style15"/>
        <w:numPr>
          <w:ilvl w:val="0"/>
          <w:numId w:val="70"/>
        </w:numPr>
        <w:spacing w:after="0"/>
        <w:jc w:val="both"/>
        <w:rPr>
          <w:rFonts w:cs="Times New Roman"/>
          <w:sz w:val="24"/>
          <w:szCs w:val="24"/>
        </w:rPr>
      </w:pPr>
      <w:r w:rsidRPr="00CC1477">
        <w:rPr>
          <w:rFonts w:cs="Times New Roman"/>
          <w:sz w:val="24"/>
          <w:szCs w:val="24"/>
        </w:rPr>
        <w:t>The Annual Employment and Development Survey (AE</w:t>
      </w:r>
      <w:r w:rsidR="0095777C">
        <w:rPr>
          <w:rFonts w:cs="Times New Roman"/>
          <w:sz w:val="24"/>
          <w:szCs w:val="24"/>
        </w:rPr>
        <w:t>and</w:t>
      </w:r>
      <w:r w:rsidRPr="00CC1477">
        <w:rPr>
          <w:rFonts w:cs="Times New Roman"/>
          <w:sz w:val="24"/>
          <w:szCs w:val="24"/>
        </w:rPr>
        <w:t>DS) 2016 showed that the 269 companies on our portfolio accounted for a total of 1,120 full-time and 383 part-time jobs (i.e. 1,311 full-time job equivalents</w:t>
      </w:r>
      <w:r w:rsidRPr="00D71EE3">
        <w:rPr>
          <w:rStyle w:val="A3"/>
          <w:sz w:val="24"/>
          <w:szCs w:val="24"/>
        </w:rPr>
        <w:footnoteReference w:id="1"/>
      </w:r>
      <w:r w:rsidRPr="00CC1477">
        <w:rPr>
          <w:rFonts w:cs="Times New Roman"/>
          <w:sz w:val="24"/>
          <w:szCs w:val="24"/>
        </w:rPr>
        <w:t xml:space="preserve">). </w:t>
      </w:r>
    </w:p>
    <w:p w:rsidR="00212057" w:rsidRDefault="00212057" w:rsidP="00325FF8">
      <w:pPr>
        <w:pStyle w:val="style15"/>
        <w:numPr>
          <w:ilvl w:val="0"/>
          <w:numId w:val="70"/>
        </w:numPr>
        <w:spacing w:after="0"/>
        <w:jc w:val="both"/>
        <w:rPr>
          <w:rFonts w:cs="Times New Roman"/>
          <w:sz w:val="24"/>
          <w:szCs w:val="24"/>
        </w:rPr>
      </w:pPr>
      <w:r w:rsidRPr="00CC1477">
        <w:rPr>
          <w:rFonts w:cs="Times New Roman"/>
          <w:sz w:val="24"/>
          <w:szCs w:val="24"/>
        </w:rPr>
        <w:t>This represented an increase of 255 full-time job equivalents compared to the AE</w:t>
      </w:r>
      <w:r w:rsidR="0095777C">
        <w:rPr>
          <w:rFonts w:cs="Times New Roman"/>
          <w:sz w:val="24"/>
          <w:szCs w:val="24"/>
        </w:rPr>
        <w:t>and</w:t>
      </w:r>
      <w:r w:rsidRPr="00CC1477">
        <w:rPr>
          <w:rFonts w:cs="Times New Roman"/>
          <w:sz w:val="24"/>
          <w:szCs w:val="24"/>
        </w:rPr>
        <w:t xml:space="preserve">DS for 2016 (Table 4). </w:t>
      </w:r>
    </w:p>
    <w:p w:rsidR="00325FF8" w:rsidRDefault="00325FF8" w:rsidP="00325FF8">
      <w:pPr>
        <w:pBdr>
          <w:top w:val="single" w:sz="4" w:space="1" w:color="auto"/>
          <w:bottom w:val="single" w:sz="4" w:space="1" w:color="auto"/>
        </w:pBdr>
        <w:spacing w:after="0" w:line="240" w:lineRule="auto"/>
        <w:rPr>
          <w:rFonts w:cs="Times New Roman"/>
          <w:sz w:val="24"/>
          <w:szCs w:val="24"/>
        </w:rPr>
      </w:pPr>
      <w:r>
        <w:rPr>
          <w:rFonts w:cs="Times New Roman"/>
          <w:sz w:val="24"/>
          <w:szCs w:val="24"/>
        </w:rPr>
        <w:br w:type="page"/>
      </w:r>
    </w:p>
    <w:p w:rsidR="00325FF8" w:rsidRPr="00CC1477" w:rsidRDefault="00325FF8" w:rsidP="00325FF8">
      <w:pPr>
        <w:pStyle w:val="style15"/>
        <w:spacing w:after="0"/>
        <w:jc w:val="both"/>
        <w:rPr>
          <w:rFonts w:cs="Times New Roman"/>
          <w:sz w:val="24"/>
          <w:szCs w:val="24"/>
        </w:rPr>
      </w:pPr>
    </w:p>
    <w:tbl>
      <w:tblPr>
        <w:tblW w:w="8379" w:type="dxa"/>
        <w:jc w:val="center"/>
        <w:tblLook w:val="04A0"/>
      </w:tblPr>
      <w:tblGrid>
        <w:gridCol w:w="4977"/>
        <w:gridCol w:w="1134"/>
        <w:gridCol w:w="1134"/>
        <w:gridCol w:w="1134"/>
      </w:tblGrid>
      <w:tr w:rsidR="00212057" w:rsidRPr="00D71EE3" w:rsidTr="002D6645">
        <w:trPr>
          <w:trHeight w:val="600"/>
          <w:jc w:val="center"/>
        </w:trPr>
        <w:tc>
          <w:tcPr>
            <w:tcW w:w="4977" w:type="dxa"/>
            <w:tcBorders>
              <w:top w:val="nil"/>
              <w:left w:val="nil"/>
              <w:bottom w:val="nil"/>
              <w:right w:val="single" w:sz="4" w:space="0" w:color="FFFFFF"/>
            </w:tcBorders>
            <w:shd w:val="clear" w:color="auto" w:fill="A6A6A6" w:themeFill="background1" w:themeFillShade="A6"/>
            <w:noWrap/>
            <w:vAlign w:val="center"/>
            <w:hideMark/>
          </w:tcPr>
          <w:p w:rsidR="00212057" w:rsidRPr="00D71EE3" w:rsidRDefault="00212057" w:rsidP="00325FF8">
            <w:pPr>
              <w:spacing w:after="0"/>
              <w:jc w:val="center"/>
              <w:rPr>
                <w:rFonts w:eastAsia="Times New Roman" w:cs="Times New Roman"/>
                <w:b/>
                <w:bCs w:val="0"/>
                <w:color w:val="FFFFFF"/>
                <w:sz w:val="24"/>
                <w:szCs w:val="24"/>
                <w:lang w:eastAsia="en-IE"/>
              </w:rPr>
            </w:pPr>
            <w:r w:rsidRPr="00D71EE3">
              <w:rPr>
                <w:rFonts w:eastAsia="Times New Roman" w:cs="Times New Roman"/>
                <w:b/>
                <w:color w:val="FFFFFF"/>
                <w:sz w:val="24"/>
                <w:szCs w:val="24"/>
                <w:lang w:eastAsia="en-IE"/>
              </w:rPr>
              <w:t xml:space="preserve">Annual Employment </w:t>
            </w:r>
            <w:r w:rsidR="0095777C">
              <w:rPr>
                <w:rFonts w:eastAsia="Times New Roman" w:cs="Times New Roman"/>
                <w:b/>
                <w:color w:val="FFFFFF"/>
                <w:sz w:val="24"/>
                <w:szCs w:val="24"/>
                <w:lang w:eastAsia="en-IE"/>
              </w:rPr>
              <w:t>and</w:t>
            </w:r>
            <w:r w:rsidRPr="00D71EE3">
              <w:rPr>
                <w:rFonts w:eastAsia="Times New Roman" w:cs="Times New Roman"/>
                <w:b/>
                <w:color w:val="FFFFFF"/>
                <w:sz w:val="24"/>
                <w:szCs w:val="24"/>
                <w:lang w:eastAsia="en-IE"/>
              </w:rPr>
              <w:t xml:space="preserve"> Development Survey</w:t>
            </w:r>
          </w:p>
        </w:tc>
        <w:tc>
          <w:tcPr>
            <w:tcW w:w="1134" w:type="dxa"/>
            <w:tcBorders>
              <w:top w:val="nil"/>
              <w:left w:val="nil"/>
              <w:bottom w:val="nil"/>
              <w:right w:val="single" w:sz="4" w:space="0" w:color="FFFFFF"/>
            </w:tcBorders>
            <w:shd w:val="clear" w:color="auto" w:fill="A6A6A6" w:themeFill="background1" w:themeFillShade="A6"/>
            <w:noWrap/>
            <w:vAlign w:val="center"/>
            <w:hideMark/>
          </w:tcPr>
          <w:p w:rsidR="00212057" w:rsidRPr="00D71EE3" w:rsidRDefault="00212057" w:rsidP="002D6645">
            <w:pPr>
              <w:spacing w:after="0"/>
              <w:jc w:val="center"/>
              <w:rPr>
                <w:rFonts w:eastAsia="Times New Roman" w:cs="Times New Roman"/>
                <w:b/>
                <w:bCs w:val="0"/>
                <w:color w:val="FFFFFF"/>
                <w:sz w:val="24"/>
                <w:szCs w:val="24"/>
                <w:lang w:eastAsia="en-IE"/>
              </w:rPr>
            </w:pPr>
            <w:r w:rsidRPr="00D71EE3">
              <w:rPr>
                <w:rFonts w:eastAsia="Times New Roman" w:cs="Times New Roman"/>
                <w:b/>
                <w:color w:val="FFFFFF"/>
                <w:sz w:val="24"/>
                <w:szCs w:val="24"/>
                <w:lang w:eastAsia="en-IE"/>
              </w:rPr>
              <w:t>2015</w:t>
            </w:r>
          </w:p>
        </w:tc>
        <w:tc>
          <w:tcPr>
            <w:tcW w:w="1134" w:type="dxa"/>
            <w:tcBorders>
              <w:top w:val="nil"/>
              <w:left w:val="nil"/>
              <w:bottom w:val="nil"/>
              <w:right w:val="single" w:sz="4" w:space="0" w:color="FFFFFF"/>
            </w:tcBorders>
            <w:shd w:val="clear" w:color="auto" w:fill="A6A6A6" w:themeFill="background1" w:themeFillShade="A6"/>
            <w:noWrap/>
            <w:vAlign w:val="center"/>
            <w:hideMark/>
          </w:tcPr>
          <w:p w:rsidR="00212057" w:rsidRPr="00D71EE3" w:rsidRDefault="00212057" w:rsidP="002D6645">
            <w:pPr>
              <w:spacing w:after="0"/>
              <w:jc w:val="center"/>
              <w:rPr>
                <w:rFonts w:eastAsia="Times New Roman" w:cs="Times New Roman"/>
                <w:b/>
                <w:bCs w:val="0"/>
                <w:color w:val="FFFFFF"/>
                <w:sz w:val="24"/>
                <w:szCs w:val="24"/>
                <w:lang w:eastAsia="en-IE"/>
              </w:rPr>
            </w:pPr>
            <w:r w:rsidRPr="00D71EE3">
              <w:rPr>
                <w:rFonts w:eastAsia="Times New Roman" w:cs="Times New Roman"/>
                <w:b/>
                <w:color w:val="FFFFFF"/>
                <w:sz w:val="24"/>
                <w:szCs w:val="24"/>
                <w:lang w:eastAsia="en-IE"/>
              </w:rPr>
              <w:t>2016</w:t>
            </w:r>
          </w:p>
        </w:tc>
        <w:tc>
          <w:tcPr>
            <w:tcW w:w="1134" w:type="dxa"/>
            <w:tcBorders>
              <w:top w:val="nil"/>
              <w:left w:val="nil"/>
              <w:bottom w:val="single" w:sz="4" w:space="0" w:color="FFFFFF"/>
              <w:right w:val="single" w:sz="4" w:space="0" w:color="FFFFFF"/>
            </w:tcBorders>
            <w:shd w:val="clear" w:color="auto" w:fill="A6A6A6" w:themeFill="background1" w:themeFillShade="A6"/>
            <w:noWrap/>
            <w:vAlign w:val="center"/>
            <w:hideMark/>
          </w:tcPr>
          <w:p w:rsidR="00212057" w:rsidRPr="00D71EE3" w:rsidRDefault="00212057" w:rsidP="002D6645">
            <w:pPr>
              <w:spacing w:after="0"/>
              <w:jc w:val="center"/>
              <w:rPr>
                <w:rFonts w:eastAsia="Times New Roman" w:cs="Times New Roman"/>
                <w:b/>
                <w:bCs w:val="0"/>
                <w:color w:val="FFFFFF"/>
                <w:sz w:val="24"/>
                <w:szCs w:val="24"/>
                <w:lang w:eastAsia="en-IE"/>
              </w:rPr>
            </w:pPr>
            <w:r w:rsidRPr="00D71EE3">
              <w:rPr>
                <w:rFonts w:eastAsia="Times New Roman" w:cs="Times New Roman"/>
                <w:b/>
                <w:color w:val="FFFFFF"/>
                <w:sz w:val="24"/>
                <w:szCs w:val="24"/>
                <w:lang w:eastAsia="en-IE"/>
              </w:rPr>
              <w:t>Change</w:t>
            </w:r>
          </w:p>
        </w:tc>
      </w:tr>
      <w:tr w:rsidR="00212057" w:rsidRPr="00D71EE3" w:rsidTr="002D6645">
        <w:trPr>
          <w:trHeight w:val="644"/>
          <w:jc w:val="center"/>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057" w:rsidRPr="00D71EE3" w:rsidRDefault="00212057" w:rsidP="002D6645">
            <w:pPr>
              <w:spacing w:after="0"/>
              <w:jc w:val="right"/>
              <w:rPr>
                <w:rFonts w:eastAsia="Times New Roman" w:cs="Times New Roman"/>
                <w:b/>
                <w:bCs w:val="0"/>
                <w:sz w:val="24"/>
                <w:szCs w:val="24"/>
                <w:lang w:eastAsia="en-IE"/>
              </w:rPr>
            </w:pPr>
            <w:r w:rsidRPr="00D71EE3">
              <w:rPr>
                <w:rFonts w:eastAsia="Times New Roman" w:cs="Times New Roman"/>
                <w:b/>
                <w:sz w:val="24"/>
                <w:szCs w:val="24"/>
                <w:lang w:eastAsia="en-IE"/>
              </w:rPr>
              <w:t>Total Number of Companies on Portfolio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257</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269</w:t>
            </w:r>
          </w:p>
        </w:tc>
        <w:tc>
          <w:tcPr>
            <w:tcW w:w="1134" w:type="dxa"/>
            <w:tcBorders>
              <w:top w:val="nil"/>
              <w:left w:val="nil"/>
              <w:bottom w:val="single" w:sz="4" w:space="0" w:color="auto"/>
              <w:right w:val="single" w:sz="4" w:space="0" w:color="auto"/>
            </w:tcBorders>
            <w:shd w:val="clear" w:color="auto" w:fill="auto"/>
            <w:noWrap/>
            <w:vAlign w:val="center"/>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+12</w:t>
            </w:r>
          </w:p>
        </w:tc>
      </w:tr>
      <w:tr w:rsidR="00212057" w:rsidRPr="00D71EE3" w:rsidTr="002D6645">
        <w:trPr>
          <w:trHeight w:val="402"/>
          <w:jc w:val="center"/>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057" w:rsidRPr="00D71EE3" w:rsidRDefault="00212057" w:rsidP="002D6645">
            <w:pPr>
              <w:spacing w:after="0"/>
              <w:jc w:val="right"/>
              <w:rPr>
                <w:rFonts w:eastAsia="Times New Roman" w:cs="Times New Roman"/>
                <w:b/>
                <w:bCs w:val="0"/>
                <w:sz w:val="24"/>
                <w:szCs w:val="24"/>
                <w:lang w:eastAsia="en-IE"/>
              </w:rPr>
            </w:pPr>
            <w:r w:rsidRPr="00D71EE3">
              <w:rPr>
                <w:rFonts w:eastAsia="Times New Roman" w:cs="Times New Roman"/>
                <w:b/>
                <w:sz w:val="24"/>
                <w:szCs w:val="24"/>
                <w:lang w:eastAsia="en-IE"/>
              </w:rPr>
              <w:t>Total Number of Full-Time Jobs Associated with Companies on Portfolio</w:t>
            </w:r>
          </w:p>
        </w:tc>
        <w:tc>
          <w:tcPr>
            <w:tcW w:w="1134" w:type="dxa"/>
            <w:tcBorders>
              <w:top w:val="nil"/>
              <w:left w:val="nil"/>
              <w:bottom w:val="single" w:sz="4" w:space="0" w:color="auto"/>
              <w:right w:val="single" w:sz="4" w:space="0" w:color="auto"/>
            </w:tcBorders>
            <w:shd w:val="clear" w:color="auto" w:fill="auto"/>
            <w:noWrap/>
            <w:vAlign w:val="center"/>
            <w:hideMark/>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830</w:t>
            </w:r>
          </w:p>
        </w:tc>
        <w:tc>
          <w:tcPr>
            <w:tcW w:w="1134" w:type="dxa"/>
            <w:tcBorders>
              <w:top w:val="nil"/>
              <w:left w:val="nil"/>
              <w:bottom w:val="single" w:sz="4" w:space="0" w:color="auto"/>
              <w:right w:val="single" w:sz="4" w:space="0" w:color="auto"/>
            </w:tcBorders>
            <w:shd w:val="clear" w:color="auto" w:fill="auto"/>
            <w:noWrap/>
            <w:vAlign w:val="center"/>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1,120</w:t>
            </w:r>
          </w:p>
        </w:tc>
        <w:tc>
          <w:tcPr>
            <w:tcW w:w="1134" w:type="dxa"/>
            <w:tcBorders>
              <w:top w:val="nil"/>
              <w:left w:val="nil"/>
              <w:bottom w:val="single" w:sz="4" w:space="0" w:color="auto"/>
              <w:right w:val="single" w:sz="4" w:space="0" w:color="auto"/>
            </w:tcBorders>
            <w:shd w:val="clear" w:color="auto" w:fill="auto"/>
            <w:noWrap/>
            <w:vAlign w:val="center"/>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+290</w:t>
            </w:r>
          </w:p>
        </w:tc>
      </w:tr>
      <w:tr w:rsidR="00212057" w:rsidRPr="00D71EE3" w:rsidTr="002D6645">
        <w:trPr>
          <w:trHeight w:val="402"/>
          <w:jc w:val="center"/>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057" w:rsidRPr="00D71EE3" w:rsidRDefault="00212057" w:rsidP="002D6645">
            <w:pPr>
              <w:spacing w:after="0"/>
              <w:jc w:val="right"/>
              <w:rPr>
                <w:rFonts w:eastAsia="Times New Roman" w:cs="Times New Roman"/>
                <w:b/>
                <w:bCs w:val="0"/>
                <w:sz w:val="24"/>
                <w:szCs w:val="24"/>
                <w:lang w:eastAsia="en-IE"/>
              </w:rPr>
            </w:pPr>
            <w:r w:rsidRPr="00D71EE3">
              <w:rPr>
                <w:rFonts w:eastAsia="Times New Roman" w:cs="Times New Roman"/>
                <w:b/>
                <w:sz w:val="24"/>
                <w:szCs w:val="24"/>
                <w:lang w:eastAsia="en-IE"/>
              </w:rPr>
              <w:t>Total Number of Part-Time Jobs Associated with Companies on Portfolio</w:t>
            </w:r>
          </w:p>
        </w:tc>
        <w:tc>
          <w:tcPr>
            <w:tcW w:w="1134" w:type="dxa"/>
            <w:tcBorders>
              <w:top w:val="nil"/>
              <w:left w:val="nil"/>
              <w:bottom w:val="single" w:sz="4" w:space="0" w:color="auto"/>
              <w:right w:val="single" w:sz="4" w:space="0" w:color="auto"/>
            </w:tcBorders>
            <w:shd w:val="clear" w:color="auto" w:fill="auto"/>
            <w:noWrap/>
            <w:vAlign w:val="center"/>
            <w:hideMark/>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448</w:t>
            </w:r>
          </w:p>
        </w:tc>
        <w:tc>
          <w:tcPr>
            <w:tcW w:w="1134" w:type="dxa"/>
            <w:tcBorders>
              <w:top w:val="nil"/>
              <w:left w:val="nil"/>
              <w:bottom w:val="single" w:sz="4" w:space="0" w:color="auto"/>
              <w:right w:val="single" w:sz="4" w:space="0" w:color="auto"/>
            </w:tcBorders>
            <w:shd w:val="clear" w:color="auto" w:fill="auto"/>
            <w:noWrap/>
            <w:vAlign w:val="center"/>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383</w:t>
            </w:r>
          </w:p>
        </w:tc>
        <w:tc>
          <w:tcPr>
            <w:tcW w:w="1134" w:type="dxa"/>
            <w:tcBorders>
              <w:top w:val="nil"/>
              <w:left w:val="nil"/>
              <w:bottom w:val="single" w:sz="4" w:space="0" w:color="auto"/>
              <w:right w:val="single" w:sz="4" w:space="0" w:color="auto"/>
            </w:tcBorders>
            <w:shd w:val="clear" w:color="auto" w:fill="auto"/>
            <w:noWrap/>
            <w:vAlign w:val="center"/>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-66</w:t>
            </w:r>
          </w:p>
        </w:tc>
      </w:tr>
      <w:tr w:rsidR="00212057" w:rsidRPr="00D71EE3" w:rsidTr="002D6645">
        <w:trPr>
          <w:trHeight w:val="402"/>
          <w:jc w:val="center"/>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057" w:rsidRPr="00D71EE3" w:rsidRDefault="00212057" w:rsidP="002D6645">
            <w:pPr>
              <w:spacing w:after="0"/>
              <w:jc w:val="right"/>
              <w:rPr>
                <w:rFonts w:eastAsia="Times New Roman" w:cs="Times New Roman"/>
                <w:b/>
                <w:bCs w:val="0"/>
                <w:sz w:val="24"/>
                <w:szCs w:val="24"/>
                <w:lang w:eastAsia="en-IE"/>
              </w:rPr>
            </w:pPr>
            <w:r w:rsidRPr="00D71EE3">
              <w:rPr>
                <w:rFonts w:eastAsia="Times New Roman" w:cs="Times New Roman"/>
                <w:b/>
                <w:sz w:val="24"/>
                <w:szCs w:val="24"/>
                <w:lang w:eastAsia="en-IE"/>
              </w:rPr>
              <w:t>Total Full-Time Job Equivalents Associated with Companies on Portfolio</w:t>
            </w:r>
            <w:r w:rsidRPr="00D71EE3">
              <w:rPr>
                <w:rStyle w:val="A3"/>
                <w:rFonts w:eastAsia="Times New Roman"/>
                <w:b/>
                <w:sz w:val="24"/>
                <w:szCs w:val="24"/>
                <w:lang w:eastAsia="en-IE"/>
              </w:rPr>
              <w:footnoteReference w:id="2"/>
            </w:r>
          </w:p>
        </w:tc>
        <w:tc>
          <w:tcPr>
            <w:tcW w:w="1134" w:type="dxa"/>
            <w:tcBorders>
              <w:top w:val="nil"/>
              <w:left w:val="nil"/>
              <w:bottom w:val="single" w:sz="4" w:space="0" w:color="auto"/>
              <w:right w:val="single" w:sz="4" w:space="0" w:color="auto"/>
            </w:tcBorders>
            <w:shd w:val="clear" w:color="auto" w:fill="auto"/>
            <w:noWrap/>
            <w:vAlign w:val="center"/>
            <w:hideMark/>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1,054</w:t>
            </w:r>
          </w:p>
        </w:tc>
        <w:tc>
          <w:tcPr>
            <w:tcW w:w="1134" w:type="dxa"/>
            <w:tcBorders>
              <w:top w:val="nil"/>
              <w:left w:val="nil"/>
              <w:bottom w:val="single" w:sz="4" w:space="0" w:color="auto"/>
              <w:right w:val="single" w:sz="4" w:space="0" w:color="auto"/>
            </w:tcBorders>
            <w:shd w:val="clear" w:color="auto" w:fill="auto"/>
            <w:noWrap/>
            <w:vAlign w:val="center"/>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1,311</w:t>
            </w:r>
          </w:p>
        </w:tc>
        <w:tc>
          <w:tcPr>
            <w:tcW w:w="1134" w:type="dxa"/>
            <w:tcBorders>
              <w:top w:val="nil"/>
              <w:left w:val="nil"/>
              <w:bottom w:val="single" w:sz="4" w:space="0" w:color="auto"/>
              <w:right w:val="single" w:sz="4" w:space="0" w:color="auto"/>
            </w:tcBorders>
            <w:shd w:val="clear" w:color="auto" w:fill="auto"/>
            <w:noWrap/>
            <w:vAlign w:val="center"/>
          </w:tcPr>
          <w:p w:rsidR="00212057" w:rsidRPr="00D71EE3" w:rsidRDefault="00212057" w:rsidP="002D6645">
            <w:pPr>
              <w:spacing w:after="0"/>
              <w:jc w:val="center"/>
              <w:rPr>
                <w:rFonts w:eastAsia="Times New Roman" w:cs="Times New Roman"/>
                <w:sz w:val="24"/>
                <w:szCs w:val="24"/>
                <w:lang w:eastAsia="en-IE"/>
              </w:rPr>
            </w:pPr>
            <w:r w:rsidRPr="00D71EE3">
              <w:rPr>
                <w:rFonts w:eastAsia="Times New Roman" w:cs="Times New Roman"/>
                <w:sz w:val="24"/>
                <w:szCs w:val="24"/>
                <w:lang w:eastAsia="en-IE"/>
              </w:rPr>
              <w:t>+255</w:t>
            </w:r>
          </w:p>
        </w:tc>
      </w:tr>
    </w:tbl>
    <w:p w:rsidR="00C143FC" w:rsidRDefault="00C143FC" w:rsidP="00C143FC">
      <w:pPr>
        <w:pStyle w:val="FootnoteReference"/>
      </w:pPr>
      <w:bookmarkStart w:id="1" w:name="_GoBack"/>
      <w:bookmarkEnd w:id="1"/>
      <w:r>
        <w:rPr>
          <w:rStyle w:val="A3"/>
        </w:rPr>
        <w:footnoteRef/>
      </w:r>
      <w:r>
        <w:t xml:space="preserve"> </w:t>
      </w:r>
      <w:r w:rsidRPr="007E12E8">
        <w:rPr>
          <w:rFonts w:ascii="Verdana" w:hAnsi="Verdana"/>
          <w:sz w:val="16"/>
          <w:szCs w:val="16"/>
        </w:rPr>
        <w:t>N</w:t>
      </w:r>
      <w:r>
        <w:rPr>
          <w:rFonts w:ascii="Verdana" w:hAnsi="Verdana"/>
          <w:sz w:val="16"/>
          <w:szCs w:val="16"/>
        </w:rPr>
        <w:t>o</w:t>
      </w:r>
      <w:r w:rsidRPr="007E12E8">
        <w:rPr>
          <w:rFonts w:ascii="Verdana" w:hAnsi="Verdana"/>
          <w:sz w:val="16"/>
          <w:szCs w:val="16"/>
        </w:rPr>
        <w:t xml:space="preserve">te: </w:t>
      </w:r>
      <w:r>
        <w:rPr>
          <w:rFonts w:ascii="Verdana" w:hAnsi="Verdana"/>
          <w:sz w:val="16"/>
          <w:szCs w:val="16"/>
        </w:rPr>
        <w:t xml:space="preserve">The </w:t>
      </w:r>
      <w:r w:rsidRPr="007E12E8">
        <w:rPr>
          <w:rFonts w:ascii="Verdana" w:hAnsi="Verdana"/>
          <w:sz w:val="16"/>
          <w:szCs w:val="16"/>
        </w:rPr>
        <w:t xml:space="preserve">Full-Time Job Equivalents </w:t>
      </w:r>
      <w:r>
        <w:rPr>
          <w:rFonts w:ascii="Verdana" w:hAnsi="Verdana"/>
          <w:sz w:val="16"/>
          <w:szCs w:val="16"/>
        </w:rPr>
        <w:t xml:space="preserve">are based on </w:t>
      </w:r>
      <w:r w:rsidRPr="007E12E8">
        <w:rPr>
          <w:rFonts w:ascii="Verdana" w:hAnsi="Verdana"/>
          <w:sz w:val="16"/>
          <w:szCs w:val="16"/>
        </w:rPr>
        <w:t>2</w:t>
      </w:r>
      <w:r>
        <w:rPr>
          <w:rFonts w:ascii="Verdana" w:hAnsi="Verdana"/>
          <w:sz w:val="16"/>
          <w:szCs w:val="16"/>
        </w:rPr>
        <w:t xml:space="preserve"> Part-Time Jobs equating</w:t>
      </w:r>
      <w:r w:rsidRPr="007E12E8">
        <w:rPr>
          <w:rFonts w:ascii="Verdana" w:hAnsi="Verdana"/>
          <w:sz w:val="16"/>
          <w:szCs w:val="16"/>
        </w:rPr>
        <w:t xml:space="preserve"> to 1 Full-Time Job</w:t>
      </w:r>
      <w:r>
        <w:rPr>
          <w:rFonts w:ascii="Verdana" w:hAnsi="Verdana"/>
          <w:sz w:val="16"/>
          <w:szCs w:val="16"/>
        </w:rPr>
        <w:t xml:space="preserve"> Equivalent</w:t>
      </w:r>
    </w:p>
    <w:p w:rsidR="00212057" w:rsidRPr="00D71EE3" w:rsidRDefault="00212057" w:rsidP="00212057">
      <w:pPr>
        <w:jc w:val="both"/>
        <w:rPr>
          <w:rFonts w:cs="Times New Roman"/>
          <w:b/>
          <w:sz w:val="24"/>
          <w:szCs w:val="24"/>
        </w:rPr>
      </w:pPr>
    </w:p>
    <w:p w:rsidR="00BC146D" w:rsidRDefault="00B95E93" w:rsidP="00BC146D">
      <w:pPr>
        <w:rPr>
          <w:b/>
          <w:bCs w:val="0"/>
          <w:sz w:val="24"/>
          <w:szCs w:val="24"/>
        </w:rPr>
      </w:pPr>
      <w:r w:rsidRPr="004271E5">
        <w:rPr>
          <w:b/>
          <w:bCs w:val="0"/>
          <w:sz w:val="28"/>
          <w:szCs w:val="28"/>
        </w:rPr>
        <w:t>T</w:t>
      </w:r>
      <w:r w:rsidR="0016335B" w:rsidRPr="004271E5">
        <w:rPr>
          <w:b/>
          <w:bCs w:val="0"/>
          <w:sz w:val="28"/>
          <w:szCs w:val="28"/>
        </w:rPr>
        <w:t>OURISM</w:t>
      </w:r>
      <w:r w:rsidR="000F47BA">
        <w:rPr>
          <w:b/>
          <w:bCs w:val="0"/>
          <w:sz w:val="24"/>
          <w:szCs w:val="24"/>
        </w:rPr>
        <w:t xml:space="preserve">  </w:t>
      </w:r>
    </w:p>
    <w:p w:rsidR="00FA5DC0" w:rsidRDefault="00BC146D" w:rsidP="00325FF8">
      <w:pPr>
        <w:spacing w:after="0" w:line="240" w:lineRule="auto"/>
        <w:jc w:val="both"/>
        <w:rPr>
          <w:rFonts w:cs="Times New Roman"/>
          <w:sz w:val="24"/>
          <w:szCs w:val="24"/>
          <w:shd w:val="clear" w:color="auto" w:fill="FFFFFF"/>
        </w:rPr>
      </w:pPr>
      <w:r w:rsidRPr="00FA5DC0">
        <w:rPr>
          <w:rFonts w:cs="Times New Roman"/>
          <w:bCs w:val="0"/>
          <w:sz w:val="24"/>
          <w:szCs w:val="24"/>
        </w:rPr>
        <w:t>In 2016, Kilkenny County Council strengthened its support to the tourism sector, increasing its financial</w:t>
      </w:r>
      <w:r w:rsidR="00FA5DC0" w:rsidRPr="00FA5DC0">
        <w:rPr>
          <w:rFonts w:cs="Times New Roman"/>
          <w:bCs w:val="0"/>
          <w:sz w:val="24"/>
          <w:szCs w:val="24"/>
        </w:rPr>
        <w:t xml:space="preserve"> and administrative support to </w:t>
      </w:r>
      <w:r w:rsidRPr="00FA5DC0">
        <w:rPr>
          <w:rFonts w:cs="Times New Roman"/>
          <w:bCs w:val="0"/>
          <w:sz w:val="24"/>
          <w:szCs w:val="24"/>
        </w:rPr>
        <w:t xml:space="preserve">Kilkenny Tourism, and delivering a number of key strategic infrastructural projects. Kilkenny County Council worked closely with Kilkenny Tourism, Failte Ireland and tourism providers to increase visitor numbers, improve the visitor experience and generate tourism related employment, in line with ‘Ireland’s Medieval Mile’ and ‘Ireland’s Ancient East’ marketing campaigns. </w:t>
      </w:r>
      <w:r w:rsidRPr="00FA5DC0">
        <w:rPr>
          <w:rFonts w:cs="Times New Roman"/>
          <w:sz w:val="24"/>
          <w:szCs w:val="24"/>
          <w:shd w:val="clear" w:color="auto" w:fill="FFFFFF"/>
        </w:rPr>
        <w:t>Continued investment in Kilkenny's heritage proposition and maximizing the audience reach for Kilkenny's unique offering were key to increasing the economic impact of the tourism in Kilkenny in 2016.</w:t>
      </w:r>
    </w:p>
    <w:p w:rsidR="00325FF8" w:rsidRPr="00FA5DC0" w:rsidRDefault="00325FF8" w:rsidP="00325FF8">
      <w:pPr>
        <w:spacing w:after="0" w:line="240" w:lineRule="auto"/>
        <w:rPr>
          <w:rFonts w:cs="Times New Roman"/>
          <w:sz w:val="24"/>
          <w:szCs w:val="24"/>
          <w:shd w:val="clear" w:color="auto" w:fill="FFFFFF"/>
        </w:rPr>
      </w:pPr>
    </w:p>
    <w:p w:rsidR="00BC146D" w:rsidRPr="00FA5DC0" w:rsidRDefault="00FA5DC0" w:rsidP="00325FF8">
      <w:pPr>
        <w:spacing w:after="0"/>
        <w:rPr>
          <w:rFonts w:cs="Times New Roman"/>
          <w:b/>
          <w:sz w:val="24"/>
          <w:szCs w:val="24"/>
          <w:shd w:val="clear" w:color="auto" w:fill="FFFFFF"/>
        </w:rPr>
      </w:pPr>
      <w:r w:rsidRPr="00FA5DC0">
        <w:rPr>
          <w:rFonts w:cs="Times New Roman"/>
          <w:b/>
          <w:bCs w:val="0"/>
          <w:sz w:val="24"/>
          <w:szCs w:val="24"/>
        </w:rPr>
        <w:t>K</w:t>
      </w:r>
      <w:r w:rsidR="00BC146D" w:rsidRPr="00FA5DC0">
        <w:rPr>
          <w:rFonts w:cs="Times New Roman"/>
          <w:b/>
          <w:bCs w:val="0"/>
          <w:sz w:val="24"/>
          <w:szCs w:val="24"/>
        </w:rPr>
        <w:t xml:space="preserve">ey projects included: </w:t>
      </w:r>
    </w:p>
    <w:p w:rsidR="00325FF8" w:rsidRDefault="00325FF8" w:rsidP="00325FF8">
      <w:pPr>
        <w:spacing w:after="0" w:line="240" w:lineRule="auto"/>
        <w:rPr>
          <w:b/>
          <w:sz w:val="24"/>
          <w:szCs w:val="24"/>
        </w:rPr>
      </w:pPr>
    </w:p>
    <w:p w:rsidR="00536DEE" w:rsidRPr="00536DEE" w:rsidRDefault="00536DEE" w:rsidP="00325FF8">
      <w:pPr>
        <w:spacing w:after="0" w:line="240" w:lineRule="auto"/>
        <w:rPr>
          <w:b/>
          <w:sz w:val="24"/>
          <w:szCs w:val="24"/>
        </w:rPr>
      </w:pPr>
      <w:r w:rsidRPr="00536DEE">
        <w:rPr>
          <w:b/>
          <w:sz w:val="24"/>
          <w:szCs w:val="24"/>
        </w:rPr>
        <w:t>The Medieval Mile Museum</w:t>
      </w:r>
    </w:p>
    <w:p w:rsidR="00325FF8" w:rsidRDefault="00BC146D" w:rsidP="00325FF8">
      <w:pPr>
        <w:spacing w:after="0" w:line="240" w:lineRule="auto"/>
        <w:jc w:val="both"/>
        <w:rPr>
          <w:sz w:val="24"/>
          <w:szCs w:val="24"/>
        </w:rPr>
      </w:pPr>
      <w:r w:rsidRPr="00FA5DC0">
        <w:rPr>
          <w:sz w:val="24"/>
          <w:szCs w:val="24"/>
        </w:rPr>
        <w:t xml:space="preserve">A substantial capital investment program has enabled further development of Kilkenny’s Medieval Mile and the continued development  of the ‘Medieval Mile Museum’ formerly St Mary’s Hall. This spectacular restoration positions the museum and Kilkenny as ‘hero sites of international standards’ within Ireland’s ‘Ancient East and greatly strengthen Kilkenny in the market place as  a honey pot for international tourism. Huge progress has been made in its renovation and structures. </w:t>
      </w:r>
    </w:p>
    <w:p w:rsidR="00BC146D" w:rsidRPr="00FA5DC0" w:rsidRDefault="00BC146D" w:rsidP="00325FF8">
      <w:pPr>
        <w:spacing w:after="0" w:line="240" w:lineRule="auto"/>
        <w:rPr>
          <w:sz w:val="24"/>
          <w:szCs w:val="24"/>
        </w:rPr>
      </w:pPr>
      <w:r w:rsidRPr="00FA5DC0">
        <w:rPr>
          <w:sz w:val="24"/>
          <w:szCs w:val="24"/>
        </w:rPr>
        <w:t xml:space="preserve"> </w:t>
      </w:r>
    </w:p>
    <w:p w:rsidR="00536DEE" w:rsidRPr="00536DEE" w:rsidRDefault="00536DEE" w:rsidP="00325FF8">
      <w:pPr>
        <w:spacing w:after="0"/>
        <w:rPr>
          <w:b/>
          <w:sz w:val="24"/>
          <w:szCs w:val="24"/>
        </w:rPr>
      </w:pPr>
      <w:r w:rsidRPr="00536DEE">
        <w:rPr>
          <w:b/>
          <w:sz w:val="24"/>
          <w:szCs w:val="24"/>
        </w:rPr>
        <w:t>Food Tourism Initiative</w:t>
      </w:r>
      <w:r>
        <w:rPr>
          <w:b/>
          <w:sz w:val="24"/>
          <w:szCs w:val="24"/>
        </w:rPr>
        <w:t>s</w:t>
      </w:r>
    </w:p>
    <w:p w:rsidR="00FA5DC0" w:rsidRDefault="00BC146D" w:rsidP="00325FF8">
      <w:pPr>
        <w:spacing w:after="0" w:line="240" w:lineRule="auto"/>
        <w:jc w:val="both"/>
        <w:rPr>
          <w:sz w:val="24"/>
          <w:szCs w:val="24"/>
        </w:rPr>
      </w:pPr>
      <w:r w:rsidRPr="00536DEE">
        <w:rPr>
          <w:sz w:val="24"/>
          <w:szCs w:val="24"/>
        </w:rPr>
        <w:t xml:space="preserve">Kilkenny Tourism with Kilkenny LEO and the County Council successfully secured </w:t>
      </w:r>
      <w:r w:rsidR="00B95E93" w:rsidRPr="00536DEE">
        <w:rPr>
          <w:sz w:val="24"/>
          <w:szCs w:val="24"/>
          <w:shd w:val="clear" w:color="auto" w:fill="FFFFFF"/>
        </w:rPr>
        <w:t>Commission for the Economic Development of Rural Areas (</w:t>
      </w:r>
      <w:r w:rsidRPr="00536DEE">
        <w:rPr>
          <w:sz w:val="24"/>
          <w:szCs w:val="24"/>
        </w:rPr>
        <w:t>CEDRA</w:t>
      </w:r>
      <w:r w:rsidR="007E4077" w:rsidRPr="00536DEE">
        <w:rPr>
          <w:sz w:val="24"/>
          <w:szCs w:val="24"/>
        </w:rPr>
        <w:t>) funding</w:t>
      </w:r>
      <w:r w:rsidRPr="00536DEE">
        <w:rPr>
          <w:sz w:val="24"/>
          <w:szCs w:val="24"/>
        </w:rPr>
        <w:t xml:space="preserve"> for an Agri-Food Tourism project which raised Kilkenny’s profile as a food destination using the #Taste Kilkenny brand.</w:t>
      </w:r>
    </w:p>
    <w:p w:rsidR="00325FF8" w:rsidRPr="00536DEE" w:rsidRDefault="00325FF8" w:rsidP="00325FF8">
      <w:pPr>
        <w:spacing w:after="0" w:line="240" w:lineRule="auto"/>
        <w:rPr>
          <w:sz w:val="24"/>
          <w:szCs w:val="24"/>
          <w:lang w:val="en-US"/>
        </w:rPr>
      </w:pPr>
    </w:p>
    <w:p w:rsidR="00FA5DC0" w:rsidRDefault="00BC146D" w:rsidP="00325FF8">
      <w:pPr>
        <w:spacing w:after="0" w:line="240" w:lineRule="auto"/>
        <w:jc w:val="both"/>
        <w:rPr>
          <w:sz w:val="24"/>
          <w:szCs w:val="24"/>
        </w:rPr>
      </w:pPr>
      <w:r w:rsidRPr="00536DEE">
        <w:rPr>
          <w:sz w:val="24"/>
          <w:szCs w:val="24"/>
          <w:lang w:val="en-US"/>
        </w:rPr>
        <w:t xml:space="preserve">Kilkenny reached the shortlisted </w:t>
      </w:r>
      <w:r w:rsidRPr="00536DEE">
        <w:rPr>
          <w:sz w:val="24"/>
          <w:szCs w:val="24"/>
        </w:rPr>
        <w:t>final in the RAI foodie town Award 2016, for the fifth year in succession.</w:t>
      </w:r>
    </w:p>
    <w:p w:rsidR="00325FF8" w:rsidRPr="00536DEE" w:rsidRDefault="00325FF8" w:rsidP="00325FF8">
      <w:pPr>
        <w:spacing w:after="0" w:line="240" w:lineRule="auto"/>
        <w:rPr>
          <w:sz w:val="24"/>
          <w:szCs w:val="24"/>
        </w:rPr>
      </w:pPr>
    </w:p>
    <w:p w:rsidR="00FA5DC0" w:rsidRDefault="00BC146D" w:rsidP="00325FF8">
      <w:pPr>
        <w:spacing w:after="0" w:line="240" w:lineRule="auto"/>
        <w:jc w:val="both"/>
        <w:rPr>
          <w:sz w:val="24"/>
          <w:szCs w:val="24"/>
        </w:rPr>
      </w:pPr>
      <w:r w:rsidRPr="00536DEE">
        <w:rPr>
          <w:sz w:val="24"/>
          <w:szCs w:val="24"/>
        </w:rPr>
        <w:t xml:space="preserve">Kilkenny’s Festival Calendar went from strength to strength, Savour Kilkenny is firmly established on the national festival  map for foodies and celebrated it’s10th birthday, realising record number in the region of 30,000. </w:t>
      </w:r>
    </w:p>
    <w:p w:rsidR="00325FF8" w:rsidRPr="00536DEE" w:rsidRDefault="00325FF8" w:rsidP="00325FF8">
      <w:pPr>
        <w:spacing w:after="0" w:line="240" w:lineRule="auto"/>
        <w:rPr>
          <w:sz w:val="24"/>
          <w:szCs w:val="24"/>
        </w:rPr>
      </w:pPr>
    </w:p>
    <w:p w:rsidR="00536DEE" w:rsidRPr="00536DEE" w:rsidRDefault="00536DEE" w:rsidP="00325FF8">
      <w:pPr>
        <w:spacing w:after="0"/>
        <w:rPr>
          <w:b/>
          <w:sz w:val="24"/>
          <w:szCs w:val="24"/>
        </w:rPr>
      </w:pPr>
      <w:r w:rsidRPr="00536DEE">
        <w:rPr>
          <w:b/>
          <w:sz w:val="24"/>
          <w:szCs w:val="24"/>
        </w:rPr>
        <w:t>Yulefest</w:t>
      </w:r>
    </w:p>
    <w:p w:rsidR="00FA5DC0" w:rsidRDefault="00BC146D" w:rsidP="00325FF8">
      <w:pPr>
        <w:spacing w:after="0" w:line="240" w:lineRule="auto"/>
        <w:jc w:val="both"/>
        <w:rPr>
          <w:sz w:val="24"/>
          <w:szCs w:val="24"/>
        </w:rPr>
      </w:pPr>
      <w:r w:rsidRPr="00536DEE">
        <w:rPr>
          <w:sz w:val="24"/>
          <w:szCs w:val="24"/>
        </w:rPr>
        <w:t xml:space="preserve">Kilkenny County Council also successfully established a new Christmas festival – Yulefest Kilkenny- which provided a platform for craft and local food producer to showcase their goods, generated a feel good ambiance for locals and visitors and reached out to the rural towns to be part of the festival of light associated with Christmas.    </w:t>
      </w:r>
    </w:p>
    <w:p w:rsidR="00325FF8" w:rsidRPr="00536DEE" w:rsidRDefault="00325FF8" w:rsidP="00325FF8">
      <w:pPr>
        <w:spacing w:after="0" w:line="240" w:lineRule="auto"/>
        <w:rPr>
          <w:sz w:val="24"/>
          <w:szCs w:val="24"/>
        </w:rPr>
      </w:pPr>
    </w:p>
    <w:p w:rsidR="00536DEE" w:rsidRPr="00536DEE" w:rsidRDefault="00536DEE" w:rsidP="00325FF8">
      <w:pPr>
        <w:spacing w:after="0" w:line="360" w:lineRule="auto"/>
        <w:jc w:val="both"/>
        <w:rPr>
          <w:rFonts w:cs="Times New Roman"/>
          <w:b/>
          <w:bCs w:val="0"/>
          <w:sz w:val="24"/>
          <w:szCs w:val="24"/>
        </w:rPr>
      </w:pPr>
      <w:r w:rsidRPr="00536DEE">
        <w:rPr>
          <w:rFonts w:cs="Times New Roman"/>
          <w:b/>
          <w:bCs w:val="0"/>
          <w:sz w:val="24"/>
          <w:szCs w:val="24"/>
        </w:rPr>
        <w:t>New Marketing and Communications Agency engagement and online audience growth</w:t>
      </w:r>
    </w:p>
    <w:p w:rsidR="00FA5DC0" w:rsidRDefault="00BC146D" w:rsidP="00325FF8">
      <w:pPr>
        <w:spacing w:after="0" w:line="240" w:lineRule="auto"/>
        <w:jc w:val="both"/>
        <w:rPr>
          <w:sz w:val="24"/>
          <w:szCs w:val="24"/>
          <w:shd w:val="clear" w:color="auto" w:fill="FFFFFF"/>
        </w:rPr>
      </w:pPr>
      <w:r w:rsidRPr="00536DEE">
        <w:rPr>
          <w:sz w:val="24"/>
          <w:szCs w:val="24"/>
        </w:rPr>
        <w:t xml:space="preserve">Trade show attendance by Kilkenny Tourism members was buoyant and </w:t>
      </w:r>
      <w:r w:rsidR="007E4077" w:rsidRPr="00536DEE">
        <w:rPr>
          <w:sz w:val="24"/>
          <w:szCs w:val="24"/>
        </w:rPr>
        <w:t>collaborative;</w:t>
      </w:r>
      <w:r w:rsidRPr="00536DEE">
        <w:rPr>
          <w:sz w:val="24"/>
          <w:szCs w:val="24"/>
        </w:rPr>
        <w:t xml:space="preserve"> Kilkenny</w:t>
      </w:r>
      <w:r w:rsidRPr="00536DEE">
        <w:rPr>
          <w:sz w:val="24"/>
          <w:szCs w:val="24"/>
          <w:shd w:val="clear" w:color="auto" w:fill="FFFFFF"/>
        </w:rPr>
        <w:t xml:space="preserve"> Tourism attended the Holiday World Show at the RDS, Over 50’s, BITE food event and Bloom in the park. Special promotional material was produced for distribution at these </w:t>
      </w:r>
      <w:r w:rsidR="007E4077" w:rsidRPr="00536DEE">
        <w:rPr>
          <w:sz w:val="24"/>
          <w:szCs w:val="24"/>
          <w:shd w:val="clear" w:color="auto" w:fill="FFFFFF"/>
        </w:rPr>
        <w:t>shows.</w:t>
      </w:r>
    </w:p>
    <w:p w:rsidR="00325FF8" w:rsidRPr="00536DEE" w:rsidRDefault="00325FF8" w:rsidP="00325FF8">
      <w:pPr>
        <w:spacing w:after="0" w:line="240" w:lineRule="auto"/>
        <w:rPr>
          <w:sz w:val="24"/>
          <w:szCs w:val="24"/>
        </w:rPr>
      </w:pPr>
    </w:p>
    <w:p w:rsidR="00FA5DC0" w:rsidRPr="00536DEE" w:rsidRDefault="00BC146D" w:rsidP="00325FF8">
      <w:pPr>
        <w:spacing w:after="0" w:line="240" w:lineRule="auto"/>
        <w:jc w:val="both"/>
        <w:rPr>
          <w:sz w:val="24"/>
          <w:szCs w:val="24"/>
        </w:rPr>
      </w:pPr>
      <w:r w:rsidRPr="00536DEE">
        <w:rPr>
          <w:sz w:val="24"/>
          <w:szCs w:val="24"/>
          <w:shd w:val="clear" w:color="auto" w:fill="FFFFFF"/>
        </w:rPr>
        <w:t xml:space="preserve">Kilkenny Tourism </w:t>
      </w:r>
      <w:r w:rsidR="007E4077" w:rsidRPr="00536DEE">
        <w:rPr>
          <w:sz w:val="24"/>
          <w:szCs w:val="24"/>
          <w:shd w:val="clear" w:color="auto" w:fill="FFFFFF"/>
        </w:rPr>
        <w:t>also exhibited</w:t>
      </w:r>
      <w:r w:rsidRPr="00536DEE">
        <w:rPr>
          <w:sz w:val="24"/>
          <w:szCs w:val="24"/>
          <w:shd w:val="clear" w:color="auto" w:fill="FFFFFF"/>
        </w:rPr>
        <w:t xml:space="preserve"> at the World Travel Market in London under the Tourism Ireland showcase. Participation at national and international trade events led to positive engagement with media, international buyers and domestic visitors.</w:t>
      </w:r>
    </w:p>
    <w:p w:rsidR="00FA5DC0" w:rsidRPr="00536DEE" w:rsidRDefault="007E4077" w:rsidP="00325FF8">
      <w:pPr>
        <w:spacing w:line="240" w:lineRule="auto"/>
        <w:jc w:val="both"/>
        <w:rPr>
          <w:sz w:val="24"/>
          <w:szCs w:val="24"/>
        </w:rPr>
      </w:pPr>
      <w:r w:rsidRPr="00536DEE">
        <w:rPr>
          <w:sz w:val="24"/>
          <w:szCs w:val="24"/>
        </w:rPr>
        <w:t>Kilkenny Tourism greatly increased their reach and engagement with dynamic new marketing</w:t>
      </w:r>
      <w:r>
        <w:rPr>
          <w:sz w:val="24"/>
          <w:szCs w:val="24"/>
        </w:rPr>
        <w:t xml:space="preserve"> campaigns – faces of Kilkenny,</w:t>
      </w:r>
      <w:r w:rsidRPr="00536DEE">
        <w:rPr>
          <w:sz w:val="24"/>
          <w:szCs w:val="24"/>
        </w:rPr>
        <w:t xml:space="preserve"> which evolved into a video-log project. </w:t>
      </w:r>
      <w:r w:rsidR="00BC146D" w:rsidRPr="00536DEE">
        <w:rPr>
          <w:sz w:val="24"/>
          <w:szCs w:val="24"/>
        </w:rPr>
        <w:t xml:space="preserve">A record number of delegations, overseas tourism providers and students visited Kilkenny Tourism to discuss visitor models and share visitor experiences which assisted in maintaining Kilkenny’s high profile as a visitor destination. </w:t>
      </w:r>
    </w:p>
    <w:p w:rsidR="00536DEE" w:rsidRDefault="00BC146D" w:rsidP="00325FF8">
      <w:pPr>
        <w:spacing w:after="0" w:line="240" w:lineRule="auto"/>
        <w:jc w:val="both"/>
        <w:rPr>
          <w:sz w:val="24"/>
          <w:szCs w:val="24"/>
        </w:rPr>
      </w:pPr>
      <w:r w:rsidRPr="00536DEE">
        <w:rPr>
          <w:sz w:val="24"/>
          <w:szCs w:val="24"/>
        </w:rPr>
        <w:t xml:space="preserve">A new Communications Agency TL Marketing and PR Agency Presence PR joined the Kilkenny tourism team </w:t>
      </w:r>
      <w:r w:rsidR="007E4077" w:rsidRPr="00536DEE">
        <w:rPr>
          <w:sz w:val="24"/>
          <w:szCs w:val="24"/>
        </w:rPr>
        <w:t>to promote</w:t>
      </w:r>
      <w:r w:rsidRPr="00536DEE">
        <w:rPr>
          <w:sz w:val="24"/>
          <w:szCs w:val="24"/>
        </w:rPr>
        <w:t xml:space="preserve"> Kilkenny as a choice destination, the online and communications strategy </w:t>
      </w:r>
      <w:r w:rsidR="007E4077" w:rsidRPr="00536DEE">
        <w:rPr>
          <w:sz w:val="24"/>
          <w:szCs w:val="24"/>
        </w:rPr>
        <w:t>and quarterly</w:t>
      </w:r>
      <w:r w:rsidRPr="00536DEE">
        <w:rPr>
          <w:sz w:val="24"/>
          <w:szCs w:val="24"/>
        </w:rPr>
        <w:t xml:space="preserve"> themed promotions were successful in increasing traffic to the website and increasing Kilkenny Tou</w:t>
      </w:r>
      <w:r w:rsidR="00325FF8">
        <w:rPr>
          <w:sz w:val="24"/>
          <w:szCs w:val="24"/>
        </w:rPr>
        <w:t>risms reach and online presence.</w:t>
      </w:r>
    </w:p>
    <w:p w:rsidR="00325FF8" w:rsidRDefault="00325FF8" w:rsidP="00325FF8">
      <w:pPr>
        <w:spacing w:after="0" w:line="240" w:lineRule="auto"/>
        <w:jc w:val="both"/>
        <w:rPr>
          <w:sz w:val="24"/>
          <w:szCs w:val="24"/>
        </w:rPr>
      </w:pPr>
    </w:p>
    <w:p w:rsidR="00BC146D" w:rsidRPr="00536DEE" w:rsidRDefault="00BC146D" w:rsidP="00325FF8">
      <w:pPr>
        <w:pStyle w:val="style15"/>
        <w:numPr>
          <w:ilvl w:val="0"/>
          <w:numId w:val="72"/>
        </w:numPr>
        <w:spacing w:after="0"/>
        <w:rPr>
          <w:sz w:val="24"/>
          <w:szCs w:val="24"/>
        </w:rPr>
      </w:pPr>
      <w:r w:rsidRPr="00536DEE">
        <w:rPr>
          <w:sz w:val="24"/>
          <w:szCs w:val="24"/>
        </w:rPr>
        <w:t>Website visits to Kilkenny tourism up 33% to 417</w:t>
      </w:r>
      <w:r w:rsidR="00536DEE">
        <w:rPr>
          <w:sz w:val="24"/>
          <w:szCs w:val="24"/>
        </w:rPr>
        <w:t>,000</w:t>
      </w:r>
    </w:p>
    <w:p w:rsidR="00536DEE" w:rsidRPr="00536DEE" w:rsidRDefault="009C3193" w:rsidP="00325FF8">
      <w:pPr>
        <w:pStyle w:val="style15"/>
        <w:numPr>
          <w:ilvl w:val="0"/>
          <w:numId w:val="71"/>
        </w:numPr>
        <w:rPr>
          <w:sz w:val="24"/>
          <w:szCs w:val="24"/>
        </w:rPr>
      </w:pPr>
      <w:r w:rsidRPr="00536DEE">
        <w:rPr>
          <w:sz w:val="24"/>
          <w:szCs w:val="24"/>
        </w:rPr>
        <w:t>Face book</w:t>
      </w:r>
      <w:r w:rsidR="00BC146D" w:rsidRPr="00536DEE">
        <w:rPr>
          <w:sz w:val="24"/>
          <w:szCs w:val="24"/>
        </w:rPr>
        <w:t xml:space="preserve"> users   up 49% to </w:t>
      </w:r>
      <w:r w:rsidR="00BC146D" w:rsidRPr="00536DEE">
        <w:rPr>
          <w:sz w:val="24"/>
          <w:szCs w:val="24"/>
          <w:lang w:val="en-GB"/>
        </w:rPr>
        <w:t xml:space="preserve">20,762 </w:t>
      </w:r>
    </w:p>
    <w:p w:rsidR="00BC146D" w:rsidRPr="00536DEE" w:rsidRDefault="00BC146D" w:rsidP="00325FF8">
      <w:pPr>
        <w:pStyle w:val="style15"/>
        <w:numPr>
          <w:ilvl w:val="0"/>
          <w:numId w:val="71"/>
        </w:numPr>
        <w:rPr>
          <w:sz w:val="24"/>
          <w:szCs w:val="24"/>
        </w:rPr>
      </w:pPr>
      <w:r w:rsidRPr="00536DEE">
        <w:rPr>
          <w:sz w:val="24"/>
          <w:szCs w:val="24"/>
        </w:rPr>
        <w:t xml:space="preserve">12,000 subscribers to the Visit Kilkenny Ezine </w:t>
      </w:r>
    </w:p>
    <w:p w:rsidR="00BC146D" w:rsidRPr="00500941" w:rsidRDefault="00BC146D" w:rsidP="00325FF8">
      <w:pPr>
        <w:pStyle w:val="style15"/>
        <w:numPr>
          <w:ilvl w:val="0"/>
          <w:numId w:val="71"/>
        </w:numPr>
        <w:rPr>
          <w:sz w:val="24"/>
          <w:szCs w:val="24"/>
        </w:rPr>
      </w:pPr>
      <w:r w:rsidRPr="00500941">
        <w:rPr>
          <w:sz w:val="24"/>
          <w:szCs w:val="24"/>
        </w:rPr>
        <w:t>Reprint of Visitor guide (50,000) and 100,000 Medieval Mile Maps</w:t>
      </w:r>
    </w:p>
    <w:p w:rsidR="00500941" w:rsidRDefault="007E4077" w:rsidP="00325FF8">
      <w:pPr>
        <w:pStyle w:val="style15"/>
        <w:numPr>
          <w:ilvl w:val="0"/>
          <w:numId w:val="71"/>
        </w:numPr>
        <w:rPr>
          <w:sz w:val="24"/>
          <w:szCs w:val="24"/>
        </w:rPr>
      </w:pPr>
      <w:r>
        <w:rPr>
          <w:sz w:val="24"/>
          <w:szCs w:val="24"/>
        </w:rPr>
        <w:t>Print Media-</w:t>
      </w:r>
      <w:r w:rsidRPr="00500941">
        <w:rPr>
          <w:sz w:val="24"/>
          <w:szCs w:val="24"/>
        </w:rPr>
        <w:t xml:space="preserve"> advertorials/features in Irish Times, Irish Independent, Sunday World, RSVP magazine, International magazines, such as Travel Ireland and Spirit of Ireland.</w:t>
      </w:r>
    </w:p>
    <w:p w:rsidR="00A23B06" w:rsidRPr="00A23B06" w:rsidRDefault="00A23B06" w:rsidP="00C74F45">
      <w:pPr>
        <w:jc w:val="both"/>
        <w:rPr>
          <w:b/>
          <w:sz w:val="32"/>
          <w:szCs w:val="32"/>
        </w:rPr>
      </w:pPr>
      <w:r w:rsidRPr="00A23B06">
        <w:rPr>
          <w:b/>
          <w:sz w:val="32"/>
          <w:szCs w:val="32"/>
        </w:rPr>
        <w:t xml:space="preserve">Festivals and Events </w:t>
      </w:r>
    </w:p>
    <w:p w:rsidR="00C74F45" w:rsidRPr="000F3AC6" w:rsidRDefault="00C74F45" w:rsidP="00325FF8">
      <w:pPr>
        <w:spacing w:after="0" w:line="240" w:lineRule="auto"/>
        <w:jc w:val="both"/>
      </w:pPr>
      <w:r w:rsidRPr="000F3AC6">
        <w:t xml:space="preserve">Kilkenny County Council </w:t>
      </w:r>
      <w:r>
        <w:t>allocated fundi</w:t>
      </w:r>
      <w:r w:rsidRPr="000F3AC6">
        <w:t>ng in the amount of €</w:t>
      </w:r>
      <w:r>
        <w:t>125</w:t>
      </w:r>
      <w:r w:rsidRPr="000F3AC6">
        <w:t xml:space="preserve">,000 </w:t>
      </w:r>
      <w:r>
        <w:t>to provide Fe</w:t>
      </w:r>
      <w:r w:rsidRPr="000F3AC6">
        <w:t xml:space="preserve">stival and </w:t>
      </w:r>
      <w:r>
        <w:t xml:space="preserve">Event Grants to groups and organisations engaged in the </w:t>
      </w:r>
      <w:r w:rsidRPr="000F3AC6">
        <w:t xml:space="preserve">development and </w:t>
      </w:r>
      <w:r>
        <w:t>promotion of events at local level.</w:t>
      </w:r>
    </w:p>
    <w:p w:rsidR="00325FF8" w:rsidRDefault="00325FF8" w:rsidP="00325FF8">
      <w:pPr>
        <w:spacing w:after="0"/>
        <w:jc w:val="both"/>
      </w:pPr>
    </w:p>
    <w:p w:rsidR="00C74F45" w:rsidRDefault="00C74F45" w:rsidP="00325FF8">
      <w:pPr>
        <w:spacing w:after="0" w:line="240" w:lineRule="auto"/>
        <w:jc w:val="both"/>
      </w:pPr>
      <w:r w:rsidRPr="0067573A">
        <w:t>These grant schemes aim to promote and support local festivals and Community groups and to support and assist those events that have a tourism, cultural/ar</w:t>
      </w:r>
      <w:r>
        <w:t>tistic or community perspective, the objective being to provide funding for a diverse range of projects to ensure that the financial resources available are used to the maximum benefit of the community.</w:t>
      </w:r>
    </w:p>
    <w:p w:rsidR="00325FF8" w:rsidRDefault="00325FF8" w:rsidP="00325FF8">
      <w:pPr>
        <w:spacing w:after="0"/>
        <w:jc w:val="both"/>
      </w:pPr>
    </w:p>
    <w:p w:rsidR="00C74F45" w:rsidRDefault="00C74F45" w:rsidP="00325FF8">
      <w:pPr>
        <w:spacing w:line="240" w:lineRule="auto"/>
        <w:jc w:val="both"/>
      </w:pPr>
      <w:r>
        <w:t xml:space="preserve">To publicly acknowledge the dedication and hard work across the County of Kilkenny, Kilkenny County Council hosted a Grants Presentation Event in the </w:t>
      </w:r>
      <w:r w:rsidR="007E4077">
        <w:t>Ormond</w:t>
      </w:r>
      <w:r>
        <w:t xml:space="preserve"> Hotel</w:t>
      </w:r>
      <w:r w:rsidR="007E4077">
        <w:t>, Kilkenny</w:t>
      </w:r>
      <w:r>
        <w:t xml:space="preserve">.  At this event, Cathaoirleach of Kilkenny County Council, Cllr. Mary Hilda Cavanagh and other Elected Members of Kilkenny County Council, presented Grant Award Certificates to all groups and organisations that were allocated funding under this Scheme. </w:t>
      </w:r>
    </w:p>
    <w:p w:rsidR="00C74F45" w:rsidRDefault="00C74F45" w:rsidP="00C74F45">
      <w:pPr>
        <w:jc w:val="both"/>
      </w:pPr>
      <w:r>
        <w:rPr>
          <w:noProof/>
          <w:lang w:eastAsia="en-IE"/>
        </w:rPr>
        <w:drawing>
          <wp:inline distT="0" distB="0" distL="0" distR="0">
            <wp:extent cx="5727601" cy="2886075"/>
            <wp:effectExtent l="19050" t="0" r="6449" b="0"/>
            <wp:docPr id="73" name="Picture 1" descr="C:\Users\ccooney\AppData\Local\Microsoft\Windows\Temporary Internet Files\Content.IE5\366XV7M2\_DSC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ooney\AppData\Local\Microsoft\Windows\Temporary Internet Files\Content.IE5\366XV7M2\_DSC3328.jpg"/>
                    <pic:cNvPicPr>
                      <a:picLocks noChangeAspect="1" noChangeArrowheads="1"/>
                    </pic:cNvPicPr>
                  </pic:nvPicPr>
                  <pic:blipFill>
                    <a:blip r:embed="rId86" cstate="print"/>
                    <a:srcRect/>
                    <a:stretch>
                      <a:fillRect/>
                    </a:stretch>
                  </pic:blipFill>
                  <pic:spPr bwMode="auto">
                    <a:xfrm>
                      <a:off x="0" y="0"/>
                      <a:ext cx="5731510" cy="2888045"/>
                    </a:xfrm>
                    <a:prstGeom prst="rect">
                      <a:avLst/>
                    </a:prstGeom>
                    <a:noFill/>
                    <a:ln w="9525">
                      <a:noFill/>
                      <a:miter lim="800000"/>
                      <a:headEnd/>
                      <a:tailEnd/>
                    </a:ln>
                  </pic:spPr>
                </pic:pic>
              </a:graphicData>
            </a:graphic>
          </wp:inline>
        </w:drawing>
      </w:r>
    </w:p>
    <w:p w:rsidR="00C74F45" w:rsidRDefault="00C74F45" w:rsidP="00C74F45">
      <w:pPr>
        <w:jc w:val="center"/>
      </w:pPr>
      <w:r>
        <w:rPr>
          <w:b/>
        </w:rPr>
        <w:t>Recipients of Festival and Events Assistance Grants with Cathaoirleach of Kilkenny County Council</w:t>
      </w:r>
      <w:r w:rsidR="007E4077">
        <w:rPr>
          <w:b/>
        </w:rPr>
        <w:t>, Cllr</w:t>
      </w:r>
      <w:r>
        <w:rPr>
          <w:b/>
        </w:rPr>
        <w:t xml:space="preserve">. Mary Hilda Cavanagh.  </w:t>
      </w:r>
    </w:p>
    <w:p w:rsidR="005B50D0" w:rsidRDefault="005B50D0">
      <w:pPr>
        <w:spacing w:after="0" w:line="240" w:lineRule="auto"/>
      </w:pPr>
      <w:r>
        <w:br w:type="page"/>
      </w:r>
    </w:p>
    <w:p w:rsidR="0079703B" w:rsidRPr="0092118A" w:rsidRDefault="00881A03" w:rsidP="0079703B">
      <w:pPr>
        <w:rPr>
          <w:rFonts w:cs="Times New Roman"/>
          <w:b/>
          <w:sz w:val="48"/>
          <w:szCs w:val="48"/>
        </w:rPr>
      </w:pPr>
      <w:r>
        <w:rPr>
          <w:rFonts w:cs="Times New Roman"/>
          <w:b/>
          <w:sz w:val="48"/>
          <w:szCs w:val="48"/>
        </w:rPr>
        <w:t>2</w:t>
      </w:r>
      <w:r w:rsidR="0079703B" w:rsidRPr="0092118A">
        <w:rPr>
          <w:rFonts w:cs="Times New Roman"/>
          <w:b/>
          <w:sz w:val="48"/>
          <w:szCs w:val="48"/>
        </w:rPr>
        <w:t xml:space="preserve">.4 Water Services </w:t>
      </w:r>
      <w:r w:rsidR="0095777C">
        <w:rPr>
          <w:rFonts w:cs="Times New Roman"/>
          <w:b/>
          <w:sz w:val="48"/>
          <w:szCs w:val="48"/>
        </w:rPr>
        <w:t>and</w:t>
      </w:r>
      <w:r w:rsidR="0079703B" w:rsidRPr="0092118A">
        <w:rPr>
          <w:rFonts w:cs="Times New Roman"/>
          <w:b/>
          <w:sz w:val="48"/>
          <w:szCs w:val="48"/>
        </w:rPr>
        <w:t xml:space="preserve"> Environment.</w:t>
      </w:r>
    </w:p>
    <w:p w:rsidR="0079703B" w:rsidRPr="0092118A" w:rsidRDefault="0079703B" w:rsidP="0079703B">
      <w:pPr>
        <w:rPr>
          <w:rFonts w:cs="Times New Roman"/>
          <w:b/>
          <w:sz w:val="28"/>
          <w:szCs w:val="28"/>
        </w:rPr>
      </w:pPr>
      <w:r w:rsidRPr="0092118A">
        <w:rPr>
          <w:rFonts w:cs="Times New Roman"/>
          <w:b/>
          <w:sz w:val="28"/>
          <w:szCs w:val="28"/>
        </w:rPr>
        <w:t xml:space="preserve">The services provided under this Directorate include </w:t>
      </w:r>
    </w:p>
    <w:p w:rsidR="0079703B" w:rsidRPr="0092118A" w:rsidRDefault="0079703B" w:rsidP="004875AE">
      <w:pPr>
        <w:spacing w:line="240" w:lineRule="auto"/>
        <w:rPr>
          <w:rFonts w:cs="Times New Roman"/>
          <w:sz w:val="24"/>
          <w:szCs w:val="24"/>
        </w:rPr>
      </w:pPr>
      <w:r w:rsidRPr="0092118A">
        <w:rPr>
          <w:rFonts w:cs="Times New Roman"/>
          <w:sz w:val="24"/>
          <w:szCs w:val="24"/>
        </w:rPr>
        <w:t xml:space="preserve">Operation </w:t>
      </w:r>
      <w:r w:rsidR="0095777C">
        <w:rPr>
          <w:rFonts w:cs="Times New Roman"/>
          <w:sz w:val="24"/>
          <w:szCs w:val="24"/>
        </w:rPr>
        <w:t>and</w:t>
      </w:r>
      <w:r w:rsidRPr="0092118A">
        <w:rPr>
          <w:rFonts w:cs="Times New Roman"/>
          <w:sz w:val="24"/>
          <w:szCs w:val="24"/>
        </w:rPr>
        <w:t xml:space="preserve"> maintenance of public drinking </w:t>
      </w:r>
      <w:r w:rsidR="006208E5" w:rsidRPr="0092118A">
        <w:rPr>
          <w:rFonts w:cs="Times New Roman"/>
          <w:sz w:val="24"/>
          <w:szCs w:val="24"/>
        </w:rPr>
        <w:t>water supplies</w:t>
      </w:r>
    </w:p>
    <w:p w:rsidR="0079703B" w:rsidRPr="0092118A" w:rsidRDefault="0079703B" w:rsidP="004875AE">
      <w:pPr>
        <w:spacing w:line="240" w:lineRule="auto"/>
        <w:rPr>
          <w:rFonts w:cs="Times New Roman"/>
          <w:sz w:val="24"/>
          <w:szCs w:val="24"/>
        </w:rPr>
      </w:pPr>
      <w:r w:rsidRPr="0092118A">
        <w:rPr>
          <w:rFonts w:cs="Times New Roman"/>
          <w:sz w:val="24"/>
          <w:szCs w:val="24"/>
        </w:rPr>
        <w:t xml:space="preserve">Operation </w:t>
      </w:r>
      <w:r w:rsidR="0095777C">
        <w:rPr>
          <w:rFonts w:cs="Times New Roman"/>
          <w:sz w:val="24"/>
          <w:szCs w:val="24"/>
        </w:rPr>
        <w:t>and</w:t>
      </w:r>
      <w:r w:rsidRPr="0092118A">
        <w:rPr>
          <w:rFonts w:cs="Times New Roman"/>
          <w:sz w:val="24"/>
          <w:szCs w:val="24"/>
        </w:rPr>
        <w:t xml:space="preserve"> maintenance of waste water facilities</w:t>
      </w:r>
    </w:p>
    <w:p w:rsidR="0079703B" w:rsidRPr="0092118A" w:rsidRDefault="0079703B" w:rsidP="004875AE">
      <w:pPr>
        <w:spacing w:line="240" w:lineRule="auto"/>
        <w:rPr>
          <w:rFonts w:cs="Times New Roman"/>
          <w:sz w:val="24"/>
          <w:szCs w:val="24"/>
        </w:rPr>
      </w:pPr>
      <w:r w:rsidRPr="0092118A">
        <w:rPr>
          <w:rFonts w:cs="Times New Roman"/>
          <w:sz w:val="24"/>
          <w:szCs w:val="24"/>
        </w:rPr>
        <w:t xml:space="preserve">Provision of new or improved water </w:t>
      </w:r>
      <w:r w:rsidR="0095777C">
        <w:rPr>
          <w:rFonts w:cs="Times New Roman"/>
          <w:sz w:val="24"/>
          <w:szCs w:val="24"/>
        </w:rPr>
        <w:t>and</w:t>
      </w:r>
      <w:r w:rsidRPr="0092118A">
        <w:rPr>
          <w:rFonts w:cs="Times New Roman"/>
          <w:sz w:val="24"/>
          <w:szCs w:val="24"/>
        </w:rPr>
        <w:t xml:space="preserve"> waste water infrastructure</w:t>
      </w:r>
    </w:p>
    <w:p w:rsidR="0079703B" w:rsidRPr="0092118A" w:rsidRDefault="0079703B" w:rsidP="004875AE">
      <w:pPr>
        <w:spacing w:line="240" w:lineRule="auto"/>
        <w:rPr>
          <w:rFonts w:cs="Times New Roman"/>
          <w:sz w:val="24"/>
          <w:szCs w:val="24"/>
        </w:rPr>
      </w:pPr>
      <w:r w:rsidRPr="0092118A">
        <w:rPr>
          <w:rFonts w:cs="Times New Roman"/>
          <w:sz w:val="24"/>
          <w:szCs w:val="24"/>
        </w:rPr>
        <w:t>Support to Group Water Schemes</w:t>
      </w:r>
    </w:p>
    <w:p w:rsidR="0079703B" w:rsidRPr="0092118A" w:rsidRDefault="0079703B" w:rsidP="004875AE">
      <w:pPr>
        <w:spacing w:line="240" w:lineRule="auto"/>
        <w:rPr>
          <w:rFonts w:cs="Times New Roman"/>
          <w:sz w:val="24"/>
          <w:szCs w:val="24"/>
        </w:rPr>
      </w:pPr>
      <w:r w:rsidRPr="0092118A">
        <w:rPr>
          <w:rFonts w:cs="Times New Roman"/>
          <w:sz w:val="24"/>
          <w:szCs w:val="24"/>
        </w:rPr>
        <w:t>Waste Management Services</w:t>
      </w:r>
    </w:p>
    <w:p w:rsidR="0079703B" w:rsidRPr="0092118A" w:rsidRDefault="0079703B" w:rsidP="004875AE">
      <w:pPr>
        <w:spacing w:line="240" w:lineRule="auto"/>
        <w:rPr>
          <w:rFonts w:cs="Times New Roman"/>
          <w:sz w:val="24"/>
          <w:szCs w:val="24"/>
        </w:rPr>
      </w:pPr>
      <w:r w:rsidRPr="0092118A">
        <w:rPr>
          <w:rFonts w:cs="Times New Roman"/>
          <w:sz w:val="24"/>
          <w:szCs w:val="24"/>
        </w:rPr>
        <w:t xml:space="preserve">Community Involvement </w:t>
      </w:r>
      <w:r w:rsidR="0095777C">
        <w:rPr>
          <w:rFonts w:cs="Times New Roman"/>
          <w:sz w:val="24"/>
          <w:szCs w:val="24"/>
        </w:rPr>
        <w:t>and</w:t>
      </w:r>
      <w:r w:rsidRPr="0092118A">
        <w:rPr>
          <w:rFonts w:cs="Times New Roman"/>
          <w:sz w:val="24"/>
          <w:szCs w:val="24"/>
        </w:rPr>
        <w:t xml:space="preserve"> Tidy Towns Support</w:t>
      </w:r>
    </w:p>
    <w:p w:rsidR="0079703B" w:rsidRPr="0092118A" w:rsidRDefault="0079703B" w:rsidP="004875AE">
      <w:pPr>
        <w:spacing w:line="240" w:lineRule="auto"/>
        <w:rPr>
          <w:rFonts w:cs="Times New Roman"/>
          <w:sz w:val="24"/>
          <w:szCs w:val="24"/>
        </w:rPr>
      </w:pPr>
      <w:r w:rsidRPr="0092118A">
        <w:rPr>
          <w:rFonts w:cs="Times New Roman"/>
          <w:sz w:val="24"/>
          <w:szCs w:val="24"/>
        </w:rPr>
        <w:t>Water Safety</w:t>
      </w:r>
    </w:p>
    <w:p w:rsidR="0079703B" w:rsidRPr="0092118A" w:rsidRDefault="007E4077" w:rsidP="004875AE">
      <w:pPr>
        <w:spacing w:line="240" w:lineRule="auto"/>
        <w:rPr>
          <w:rFonts w:cs="Times New Roman"/>
          <w:sz w:val="24"/>
          <w:szCs w:val="24"/>
        </w:rPr>
      </w:pPr>
      <w:r>
        <w:rPr>
          <w:rFonts w:cs="Times New Roman"/>
          <w:sz w:val="24"/>
          <w:szCs w:val="24"/>
        </w:rPr>
        <w:t>Veterinary</w:t>
      </w:r>
      <w:r w:rsidR="0079703B" w:rsidRPr="0092118A">
        <w:rPr>
          <w:rFonts w:cs="Times New Roman"/>
          <w:sz w:val="24"/>
          <w:szCs w:val="24"/>
        </w:rPr>
        <w:t xml:space="preserve"> Services</w:t>
      </w:r>
    </w:p>
    <w:p w:rsidR="0079703B" w:rsidRPr="0092118A" w:rsidRDefault="0079703B" w:rsidP="004875AE">
      <w:pPr>
        <w:spacing w:line="240" w:lineRule="auto"/>
        <w:rPr>
          <w:rFonts w:cs="Times New Roman"/>
          <w:sz w:val="24"/>
          <w:szCs w:val="24"/>
        </w:rPr>
      </w:pPr>
      <w:r w:rsidRPr="0092118A">
        <w:rPr>
          <w:rFonts w:cs="Times New Roman"/>
          <w:sz w:val="24"/>
          <w:szCs w:val="24"/>
        </w:rPr>
        <w:t xml:space="preserve">Animal Welfare </w:t>
      </w:r>
      <w:r w:rsidR="0095777C">
        <w:rPr>
          <w:rFonts w:cs="Times New Roman"/>
          <w:sz w:val="24"/>
          <w:szCs w:val="24"/>
        </w:rPr>
        <w:t>and</w:t>
      </w:r>
      <w:r w:rsidRPr="0092118A">
        <w:rPr>
          <w:rFonts w:cs="Times New Roman"/>
          <w:sz w:val="24"/>
          <w:szCs w:val="24"/>
        </w:rPr>
        <w:t xml:space="preserve"> Pound facilities</w:t>
      </w:r>
    </w:p>
    <w:p w:rsidR="0079703B" w:rsidRPr="0092118A" w:rsidRDefault="00506126" w:rsidP="004875AE">
      <w:pPr>
        <w:spacing w:line="240" w:lineRule="auto"/>
        <w:rPr>
          <w:rFonts w:cs="Times New Roman"/>
          <w:sz w:val="24"/>
          <w:szCs w:val="24"/>
        </w:rPr>
      </w:pPr>
      <w:r w:rsidRPr="0092118A">
        <w:rPr>
          <w:rFonts w:cs="Times New Roman"/>
          <w:sz w:val="24"/>
          <w:szCs w:val="24"/>
        </w:rPr>
        <w:t>Burial</w:t>
      </w:r>
      <w:r w:rsidR="0079703B" w:rsidRPr="0092118A">
        <w:rPr>
          <w:rFonts w:cs="Times New Roman"/>
          <w:sz w:val="24"/>
          <w:szCs w:val="24"/>
        </w:rPr>
        <w:t xml:space="preserve"> Grounds</w:t>
      </w:r>
    </w:p>
    <w:p w:rsidR="0079703B" w:rsidRPr="0092118A" w:rsidRDefault="006208E5" w:rsidP="004875AE">
      <w:pPr>
        <w:spacing w:line="240" w:lineRule="auto"/>
        <w:rPr>
          <w:rFonts w:cs="Times New Roman"/>
          <w:b/>
          <w:sz w:val="28"/>
          <w:szCs w:val="28"/>
        </w:rPr>
      </w:pPr>
      <w:r w:rsidRPr="0092118A">
        <w:rPr>
          <w:rFonts w:cs="Times New Roman"/>
          <w:sz w:val="24"/>
          <w:szCs w:val="24"/>
        </w:rPr>
        <w:t>Sustainable Energy</w:t>
      </w:r>
      <w:r w:rsidR="0079703B" w:rsidRPr="0092118A">
        <w:rPr>
          <w:rFonts w:cs="Times New Roman"/>
          <w:sz w:val="24"/>
          <w:szCs w:val="24"/>
        </w:rPr>
        <w:t xml:space="preserve"> Programmes</w:t>
      </w:r>
    </w:p>
    <w:p w:rsidR="00E05F87" w:rsidRPr="0092118A" w:rsidRDefault="00E05F87" w:rsidP="00E05F87">
      <w:pPr>
        <w:keepNext/>
        <w:jc w:val="both"/>
        <w:rPr>
          <w:rFonts w:cs="Times New Roman"/>
          <w:color w:val="FF0000"/>
        </w:rPr>
      </w:pPr>
    </w:p>
    <w:p w:rsidR="008265BC" w:rsidRDefault="008265BC" w:rsidP="008265BC">
      <w:pPr>
        <w:rPr>
          <w:rFonts w:cs="Times New Roman"/>
          <w:b/>
          <w:sz w:val="36"/>
          <w:szCs w:val="36"/>
        </w:rPr>
      </w:pPr>
      <w:r w:rsidRPr="000A3D17">
        <w:rPr>
          <w:rFonts w:cs="Times New Roman"/>
          <w:b/>
          <w:sz w:val="36"/>
          <w:szCs w:val="36"/>
        </w:rPr>
        <w:t>Water Services</w:t>
      </w:r>
      <w:r>
        <w:rPr>
          <w:rFonts w:cs="Times New Roman"/>
          <w:b/>
          <w:sz w:val="36"/>
          <w:szCs w:val="36"/>
        </w:rPr>
        <w:t xml:space="preserve"> </w:t>
      </w:r>
    </w:p>
    <w:p w:rsidR="008265BC" w:rsidRDefault="008265BC" w:rsidP="004875AE">
      <w:pPr>
        <w:autoSpaceDE w:val="0"/>
        <w:autoSpaceDN w:val="0"/>
        <w:adjustRightInd w:val="0"/>
        <w:spacing w:after="0" w:line="240" w:lineRule="auto"/>
        <w:jc w:val="both"/>
        <w:rPr>
          <w:rFonts w:cs="Times New Roman"/>
          <w:color w:val="auto"/>
          <w:sz w:val="24"/>
          <w:szCs w:val="24"/>
        </w:rPr>
      </w:pPr>
      <w:r w:rsidRPr="008265BC">
        <w:rPr>
          <w:rFonts w:cs="Times New Roman"/>
          <w:color w:val="auto"/>
          <w:sz w:val="24"/>
          <w:szCs w:val="24"/>
        </w:rPr>
        <w:t>Since 2014, Irish Water has been the Water Services Authority for all public water and waste water schemes. Kilkenny County Council continues to be the Water Services Authority for the Rural/Group Water Sector.</w:t>
      </w:r>
    </w:p>
    <w:p w:rsidR="004875AE" w:rsidRPr="008265BC" w:rsidRDefault="004875AE" w:rsidP="004875AE">
      <w:pPr>
        <w:autoSpaceDE w:val="0"/>
        <w:autoSpaceDN w:val="0"/>
        <w:adjustRightInd w:val="0"/>
        <w:spacing w:after="0" w:line="240" w:lineRule="auto"/>
        <w:jc w:val="both"/>
        <w:rPr>
          <w:rFonts w:cs="Times New Roman"/>
          <w:color w:val="auto"/>
          <w:sz w:val="24"/>
          <w:szCs w:val="24"/>
        </w:rPr>
      </w:pPr>
    </w:p>
    <w:p w:rsidR="008265BC" w:rsidRPr="008265BC" w:rsidRDefault="008265BC" w:rsidP="004875AE">
      <w:pPr>
        <w:autoSpaceDE w:val="0"/>
        <w:autoSpaceDN w:val="0"/>
        <w:adjustRightInd w:val="0"/>
        <w:spacing w:after="0" w:line="240" w:lineRule="auto"/>
        <w:jc w:val="both"/>
        <w:rPr>
          <w:rFonts w:cs="Times New Roman"/>
          <w:color w:val="auto"/>
          <w:sz w:val="24"/>
          <w:szCs w:val="24"/>
        </w:rPr>
      </w:pPr>
      <w:r w:rsidRPr="008265BC">
        <w:rPr>
          <w:rFonts w:cs="Times New Roman"/>
          <w:color w:val="auto"/>
          <w:sz w:val="24"/>
          <w:szCs w:val="24"/>
        </w:rPr>
        <w:t>Under the twelve year Service Level Agreement between Irish Water and Kilkenny County Council, the Council undertakes the day to day delivery of the public water and waste water services on behalf of Irish Water. Irish Water funds and macro manages the service delivery, while the Council provides the staff and micro manages the service delivery.</w:t>
      </w:r>
    </w:p>
    <w:p w:rsidR="008265BC" w:rsidRPr="008265BC" w:rsidRDefault="008265BC" w:rsidP="004875AE">
      <w:pPr>
        <w:autoSpaceDE w:val="0"/>
        <w:autoSpaceDN w:val="0"/>
        <w:adjustRightInd w:val="0"/>
        <w:spacing w:line="240" w:lineRule="auto"/>
        <w:jc w:val="both"/>
        <w:rPr>
          <w:rFonts w:cs="Times New Roman"/>
          <w:color w:val="auto"/>
          <w:sz w:val="24"/>
          <w:szCs w:val="24"/>
        </w:rPr>
      </w:pPr>
      <w:r w:rsidRPr="008265BC">
        <w:rPr>
          <w:rFonts w:cs="Times New Roman"/>
          <w:color w:val="auto"/>
          <w:sz w:val="24"/>
          <w:szCs w:val="24"/>
        </w:rPr>
        <w:t>The Service Level Agreement covers;</w:t>
      </w:r>
    </w:p>
    <w:p w:rsidR="008265BC" w:rsidRPr="008265BC" w:rsidRDefault="008265BC" w:rsidP="004875AE">
      <w:pPr>
        <w:pStyle w:val="style15"/>
        <w:numPr>
          <w:ilvl w:val="0"/>
          <w:numId w:val="44"/>
        </w:numPr>
        <w:spacing w:after="0"/>
        <w:rPr>
          <w:rFonts w:cs="Times New Roman"/>
          <w:color w:val="auto"/>
          <w:sz w:val="24"/>
          <w:szCs w:val="24"/>
        </w:rPr>
      </w:pPr>
      <w:r w:rsidRPr="008265BC">
        <w:rPr>
          <w:rFonts w:cs="Times New Roman"/>
          <w:color w:val="auto"/>
          <w:sz w:val="24"/>
          <w:szCs w:val="24"/>
        </w:rPr>
        <w:t>public water and waste water treatment,</w:t>
      </w:r>
    </w:p>
    <w:p w:rsidR="008265BC" w:rsidRPr="008265BC" w:rsidRDefault="008265BC" w:rsidP="004875AE">
      <w:pPr>
        <w:pStyle w:val="style15"/>
        <w:numPr>
          <w:ilvl w:val="0"/>
          <w:numId w:val="44"/>
        </w:numPr>
        <w:spacing w:after="0"/>
        <w:rPr>
          <w:rFonts w:cs="Times New Roman"/>
          <w:color w:val="auto"/>
          <w:sz w:val="24"/>
          <w:szCs w:val="24"/>
        </w:rPr>
      </w:pPr>
      <w:r w:rsidRPr="008265BC">
        <w:rPr>
          <w:rFonts w:cs="Times New Roman"/>
          <w:color w:val="auto"/>
          <w:sz w:val="24"/>
          <w:szCs w:val="24"/>
        </w:rPr>
        <w:t>public water and waste water networks,</w:t>
      </w:r>
    </w:p>
    <w:p w:rsidR="008265BC" w:rsidRDefault="007E4077" w:rsidP="004875AE">
      <w:pPr>
        <w:pStyle w:val="style15"/>
        <w:numPr>
          <w:ilvl w:val="0"/>
          <w:numId w:val="44"/>
        </w:numPr>
        <w:autoSpaceDE w:val="0"/>
        <w:autoSpaceDN w:val="0"/>
        <w:adjustRightInd w:val="0"/>
        <w:spacing w:after="0"/>
        <w:jc w:val="both"/>
        <w:rPr>
          <w:rFonts w:cs="Times New Roman"/>
          <w:color w:val="auto"/>
          <w:sz w:val="24"/>
          <w:szCs w:val="24"/>
        </w:rPr>
      </w:pPr>
      <w:r w:rsidRPr="008265BC">
        <w:rPr>
          <w:rFonts w:cs="Times New Roman"/>
          <w:color w:val="auto"/>
          <w:sz w:val="24"/>
          <w:szCs w:val="24"/>
        </w:rPr>
        <w:t>Project</w:t>
      </w:r>
      <w:r w:rsidR="008265BC" w:rsidRPr="008265BC">
        <w:rPr>
          <w:rFonts w:cs="Times New Roman"/>
          <w:color w:val="auto"/>
          <w:sz w:val="24"/>
          <w:szCs w:val="24"/>
        </w:rPr>
        <w:t xml:space="preserve"> management of water and waste water capital projects.</w:t>
      </w:r>
    </w:p>
    <w:p w:rsidR="004875AE" w:rsidRPr="008265BC" w:rsidRDefault="004875AE" w:rsidP="004875AE">
      <w:pPr>
        <w:pStyle w:val="style15"/>
        <w:autoSpaceDE w:val="0"/>
        <w:autoSpaceDN w:val="0"/>
        <w:adjustRightInd w:val="0"/>
        <w:spacing w:after="0"/>
        <w:ind w:left="360"/>
        <w:jc w:val="both"/>
        <w:rPr>
          <w:rFonts w:cs="Times New Roman"/>
          <w:color w:val="auto"/>
          <w:sz w:val="24"/>
          <w:szCs w:val="24"/>
        </w:rPr>
      </w:pPr>
    </w:p>
    <w:p w:rsidR="008265BC" w:rsidRDefault="008265BC" w:rsidP="004875AE">
      <w:pPr>
        <w:autoSpaceDE w:val="0"/>
        <w:autoSpaceDN w:val="0"/>
        <w:adjustRightInd w:val="0"/>
        <w:spacing w:after="0" w:line="240" w:lineRule="auto"/>
        <w:jc w:val="both"/>
        <w:rPr>
          <w:rFonts w:cs="Times New Roman"/>
          <w:color w:val="auto"/>
          <w:sz w:val="24"/>
          <w:szCs w:val="24"/>
        </w:rPr>
      </w:pPr>
      <w:r w:rsidRPr="008265BC">
        <w:rPr>
          <w:rFonts w:cs="Times New Roman"/>
          <w:color w:val="auto"/>
          <w:sz w:val="24"/>
          <w:szCs w:val="24"/>
        </w:rPr>
        <w:t xml:space="preserve">The Council retained responsibility, on a transitional agency basis, for non domestic water billing and revenue collection in 2016. Irish Water expects to take full responsibility for this function, in Q1 of 2017. </w:t>
      </w:r>
    </w:p>
    <w:p w:rsidR="004875AE" w:rsidRPr="008265BC" w:rsidRDefault="004875AE" w:rsidP="004875AE">
      <w:pPr>
        <w:autoSpaceDE w:val="0"/>
        <w:autoSpaceDN w:val="0"/>
        <w:adjustRightInd w:val="0"/>
        <w:spacing w:after="0" w:line="240" w:lineRule="auto"/>
        <w:jc w:val="both"/>
        <w:rPr>
          <w:rFonts w:cs="Times New Roman"/>
          <w:color w:val="auto"/>
          <w:sz w:val="24"/>
          <w:szCs w:val="24"/>
        </w:rPr>
      </w:pPr>
    </w:p>
    <w:p w:rsidR="008265BC" w:rsidRPr="008265BC" w:rsidRDefault="008265BC" w:rsidP="004875AE">
      <w:pPr>
        <w:autoSpaceDE w:val="0"/>
        <w:autoSpaceDN w:val="0"/>
        <w:adjustRightInd w:val="0"/>
        <w:spacing w:line="240" w:lineRule="auto"/>
        <w:jc w:val="both"/>
        <w:rPr>
          <w:rFonts w:cs="Times New Roman"/>
          <w:color w:val="auto"/>
          <w:sz w:val="24"/>
          <w:szCs w:val="24"/>
        </w:rPr>
      </w:pPr>
      <w:r w:rsidRPr="008265BC">
        <w:rPr>
          <w:rFonts w:cs="Times New Roman"/>
          <w:color w:val="auto"/>
          <w:sz w:val="24"/>
          <w:szCs w:val="24"/>
        </w:rPr>
        <w:t>Council staff involved in the delivery of water services, continue to be direct employees of the Council.</w:t>
      </w:r>
      <w:r w:rsidRPr="008265BC">
        <w:rPr>
          <w:rFonts w:cs="Times New Roman"/>
          <w:b/>
          <w:color w:val="auto"/>
          <w:sz w:val="24"/>
          <w:szCs w:val="24"/>
        </w:rPr>
        <w:t xml:space="preserve"> </w:t>
      </w:r>
      <w:r w:rsidRPr="008265BC">
        <w:rPr>
          <w:rFonts w:cs="Times New Roman"/>
          <w:color w:val="auto"/>
          <w:sz w:val="24"/>
          <w:szCs w:val="24"/>
        </w:rPr>
        <w:t>Irish Water has assumed direct responsibility for communications, public relations, reporting to the EPA, procurement and payments of suppliers, as well as overall funding of the sector.</w:t>
      </w:r>
    </w:p>
    <w:p w:rsidR="008265BC" w:rsidRPr="008265BC" w:rsidRDefault="008265BC" w:rsidP="008265BC">
      <w:pPr>
        <w:autoSpaceDE w:val="0"/>
        <w:autoSpaceDN w:val="0"/>
        <w:adjustRightInd w:val="0"/>
        <w:jc w:val="both"/>
        <w:rPr>
          <w:rFonts w:cs="Times New Roman"/>
          <w:b/>
          <w:color w:val="auto"/>
          <w:sz w:val="24"/>
          <w:szCs w:val="24"/>
        </w:rPr>
      </w:pPr>
      <w:r w:rsidRPr="008265BC">
        <w:rPr>
          <w:rFonts w:cs="Times New Roman"/>
          <w:b/>
          <w:color w:val="auto"/>
          <w:sz w:val="24"/>
          <w:szCs w:val="24"/>
        </w:rPr>
        <w:t xml:space="preserve">Operations </w:t>
      </w:r>
      <w:r w:rsidR="0095777C">
        <w:rPr>
          <w:rFonts w:cs="Times New Roman"/>
          <w:b/>
          <w:color w:val="auto"/>
          <w:sz w:val="24"/>
          <w:szCs w:val="24"/>
        </w:rPr>
        <w:t>and</w:t>
      </w:r>
      <w:r w:rsidRPr="008265BC">
        <w:rPr>
          <w:rFonts w:cs="Times New Roman"/>
          <w:b/>
          <w:color w:val="auto"/>
          <w:sz w:val="24"/>
          <w:szCs w:val="24"/>
        </w:rPr>
        <w:t xml:space="preserve"> Maintenance:</w:t>
      </w:r>
    </w:p>
    <w:p w:rsidR="008265BC" w:rsidRDefault="008265BC" w:rsidP="004875AE">
      <w:pPr>
        <w:autoSpaceDE w:val="0"/>
        <w:autoSpaceDN w:val="0"/>
        <w:adjustRightInd w:val="0"/>
        <w:spacing w:after="0" w:line="240" w:lineRule="auto"/>
        <w:jc w:val="both"/>
        <w:rPr>
          <w:rFonts w:cs="Times New Roman"/>
          <w:color w:val="auto"/>
          <w:sz w:val="24"/>
          <w:szCs w:val="24"/>
        </w:rPr>
      </w:pPr>
      <w:r w:rsidRPr="008265BC">
        <w:rPr>
          <w:rFonts w:cs="Times New Roman"/>
          <w:color w:val="auto"/>
          <w:sz w:val="24"/>
          <w:szCs w:val="24"/>
        </w:rPr>
        <w:t>Kilkenny County Council manages 23 public drinking water supplies and 35 public waste water treatment schemes on behalf of Irish Water. In 2016, 9.7 billion litres of water (26.5 million litres/day) was supplied through Kilkenny’s public water supply network to approximately 65,000 customers.</w:t>
      </w:r>
    </w:p>
    <w:p w:rsidR="004875AE" w:rsidRPr="008265BC" w:rsidRDefault="004875AE" w:rsidP="004875AE">
      <w:pPr>
        <w:autoSpaceDE w:val="0"/>
        <w:autoSpaceDN w:val="0"/>
        <w:adjustRightInd w:val="0"/>
        <w:spacing w:after="0" w:line="240" w:lineRule="auto"/>
        <w:jc w:val="both"/>
        <w:rPr>
          <w:rFonts w:cs="Times New Roman"/>
          <w:bCs w:val="0"/>
          <w:color w:val="auto"/>
          <w:sz w:val="24"/>
          <w:szCs w:val="24"/>
        </w:rPr>
      </w:pPr>
    </w:p>
    <w:p w:rsidR="008265BC" w:rsidRDefault="008265BC" w:rsidP="004875AE">
      <w:pPr>
        <w:autoSpaceDE w:val="0"/>
        <w:autoSpaceDN w:val="0"/>
        <w:adjustRightInd w:val="0"/>
        <w:spacing w:after="0" w:line="240" w:lineRule="auto"/>
        <w:jc w:val="both"/>
        <w:rPr>
          <w:rFonts w:cs="Times New Roman"/>
          <w:color w:val="auto"/>
          <w:sz w:val="24"/>
          <w:szCs w:val="24"/>
        </w:rPr>
      </w:pPr>
      <w:r w:rsidRPr="008265BC">
        <w:rPr>
          <w:rFonts w:cs="Times New Roman"/>
          <w:color w:val="auto"/>
          <w:sz w:val="24"/>
          <w:szCs w:val="24"/>
        </w:rPr>
        <w:t>2015 is latest year for which the EPA has published its Drinking Water Quality Report. The 2016 report will be published later in 2017.</w:t>
      </w:r>
    </w:p>
    <w:p w:rsidR="004875AE" w:rsidRPr="008265BC" w:rsidRDefault="004875AE" w:rsidP="004875AE">
      <w:pPr>
        <w:autoSpaceDE w:val="0"/>
        <w:autoSpaceDN w:val="0"/>
        <w:adjustRightInd w:val="0"/>
        <w:spacing w:after="0" w:line="240" w:lineRule="auto"/>
        <w:jc w:val="both"/>
        <w:rPr>
          <w:rFonts w:cs="Times New Roman"/>
          <w:color w:val="auto"/>
          <w:sz w:val="24"/>
          <w:szCs w:val="24"/>
        </w:rPr>
      </w:pPr>
    </w:p>
    <w:p w:rsidR="008265BC" w:rsidRPr="007133C9" w:rsidRDefault="008265BC" w:rsidP="004875AE">
      <w:pPr>
        <w:pStyle w:val="style15"/>
        <w:numPr>
          <w:ilvl w:val="0"/>
          <w:numId w:val="73"/>
        </w:numPr>
        <w:autoSpaceDE w:val="0"/>
        <w:autoSpaceDN w:val="0"/>
        <w:adjustRightInd w:val="0"/>
        <w:spacing w:after="0"/>
        <w:jc w:val="both"/>
        <w:rPr>
          <w:rFonts w:cs="Times New Roman"/>
          <w:color w:val="auto"/>
          <w:sz w:val="24"/>
          <w:szCs w:val="24"/>
        </w:rPr>
      </w:pPr>
      <w:r w:rsidRPr="007133C9">
        <w:rPr>
          <w:rFonts w:cs="Times New Roman"/>
          <w:color w:val="auto"/>
          <w:sz w:val="24"/>
          <w:szCs w:val="24"/>
        </w:rPr>
        <w:t xml:space="preserve">In 2015, for the fifth year in a row, Kilkenny’s Public Water Schemes achieved 100% microbiological compliance (National average 99.9%). </w:t>
      </w:r>
    </w:p>
    <w:p w:rsidR="008265BC" w:rsidRDefault="008265BC" w:rsidP="004875AE">
      <w:pPr>
        <w:pStyle w:val="style15"/>
        <w:numPr>
          <w:ilvl w:val="0"/>
          <w:numId w:val="73"/>
        </w:numPr>
        <w:autoSpaceDE w:val="0"/>
        <w:autoSpaceDN w:val="0"/>
        <w:adjustRightInd w:val="0"/>
        <w:spacing w:after="0"/>
        <w:jc w:val="both"/>
        <w:rPr>
          <w:rFonts w:cs="Times New Roman"/>
          <w:color w:val="auto"/>
          <w:sz w:val="24"/>
          <w:szCs w:val="24"/>
        </w:rPr>
      </w:pPr>
      <w:r w:rsidRPr="007133C9">
        <w:rPr>
          <w:rFonts w:cs="Times New Roman"/>
          <w:color w:val="auto"/>
          <w:sz w:val="24"/>
          <w:szCs w:val="24"/>
        </w:rPr>
        <w:t xml:space="preserve">99.8 % compliance was achieved for chemical parameters (National Average 99.4%). </w:t>
      </w:r>
    </w:p>
    <w:p w:rsidR="004875AE" w:rsidRPr="007133C9" w:rsidRDefault="004875AE" w:rsidP="004875AE">
      <w:pPr>
        <w:pStyle w:val="style15"/>
        <w:autoSpaceDE w:val="0"/>
        <w:autoSpaceDN w:val="0"/>
        <w:adjustRightInd w:val="0"/>
        <w:spacing w:after="0"/>
        <w:jc w:val="both"/>
        <w:rPr>
          <w:rFonts w:cs="Times New Roman"/>
          <w:color w:val="auto"/>
          <w:sz w:val="24"/>
          <w:szCs w:val="24"/>
        </w:rPr>
      </w:pPr>
    </w:p>
    <w:p w:rsidR="008265BC" w:rsidRDefault="008265BC" w:rsidP="004875AE">
      <w:pPr>
        <w:autoSpaceDE w:val="0"/>
        <w:autoSpaceDN w:val="0"/>
        <w:adjustRightInd w:val="0"/>
        <w:spacing w:after="0" w:line="240" w:lineRule="auto"/>
        <w:jc w:val="both"/>
        <w:rPr>
          <w:rFonts w:cs="Times New Roman"/>
          <w:color w:val="auto"/>
          <w:sz w:val="24"/>
          <w:szCs w:val="24"/>
        </w:rPr>
      </w:pPr>
      <w:r w:rsidRPr="008265BC">
        <w:rPr>
          <w:rFonts w:cs="Times New Roman"/>
          <w:color w:val="auto"/>
          <w:sz w:val="24"/>
          <w:szCs w:val="24"/>
        </w:rPr>
        <w:t xml:space="preserve">In line with recent years, the level of environmental compliance achieved at Kilkenny’s waste water treatment plants has continued to improve. This overall trend is illustrated by the improvement in results recorded in the EPA’s Annual Urban Waste Water Reports. </w:t>
      </w:r>
    </w:p>
    <w:p w:rsidR="004875AE" w:rsidRPr="008265BC" w:rsidRDefault="004875AE" w:rsidP="004875AE">
      <w:pPr>
        <w:autoSpaceDE w:val="0"/>
        <w:autoSpaceDN w:val="0"/>
        <w:adjustRightInd w:val="0"/>
        <w:spacing w:after="0" w:line="240" w:lineRule="auto"/>
        <w:jc w:val="both"/>
        <w:rPr>
          <w:rFonts w:cs="Times New Roman"/>
          <w:color w:val="auto"/>
          <w:sz w:val="24"/>
          <w:szCs w:val="24"/>
        </w:rPr>
      </w:pPr>
    </w:p>
    <w:p w:rsidR="008265BC" w:rsidRPr="008265BC" w:rsidRDefault="008265BC" w:rsidP="008265BC">
      <w:pPr>
        <w:autoSpaceDE w:val="0"/>
        <w:autoSpaceDN w:val="0"/>
        <w:adjustRightInd w:val="0"/>
        <w:jc w:val="both"/>
        <w:rPr>
          <w:rFonts w:cs="Times New Roman"/>
          <w:b/>
          <w:color w:val="auto"/>
          <w:sz w:val="24"/>
          <w:szCs w:val="24"/>
        </w:rPr>
      </w:pPr>
      <w:r w:rsidRPr="008265BC">
        <w:rPr>
          <w:rFonts w:cs="Times New Roman"/>
          <w:b/>
          <w:color w:val="auto"/>
          <w:sz w:val="24"/>
          <w:szCs w:val="24"/>
        </w:rPr>
        <w:t>Capital Programme 201</w:t>
      </w:r>
      <w:r w:rsidR="002C583B">
        <w:rPr>
          <w:rFonts w:cs="Times New Roman"/>
          <w:b/>
          <w:color w:val="auto"/>
          <w:sz w:val="24"/>
          <w:szCs w:val="24"/>
        </w:rPr>
        <w:t>6</w:t>
      </w:r>
      <w:r w:rsidRPr="008265BC">
        <w:rPr>
          <w:rFonts w:cs="Times New Roman"/>
          <w:b/>
          <w:color w:val="auto"/>
          <w:sz w:val="24"/>
          <w:szCs w:val="24"/>
        </w:rPr>
        <w:t>:</w:t>
      </w:r>
    </w:p>
    <w:p w:rsidR="008265BC" w:rsidRDefault="008265BC" w:rsidP="00CB593B">
      <w:pPr>
        <w:spacing w:after="0" w:line="240" w:lineRule="auto"/>
        <w:jc w:val="both"/>
        <w:rPr>
          <w:rFonts w:cs="Times New Roman"/>
          <w:color w:val="auto"/>
          <w:sz w:val="24"/>
          <w:szCs w:val="24"/>
        </w:rPr>
      </w:pPr>
      <w:r w:rsidRPr="008265BC">
        <w:rPr>
          <w:rFonts w:cs="Times New Roman"/>
          <w:color w:val="auto"/>
          <w:sz w:val="24"/>
          <w:szCs w:val="24"/>
        </w:rPr>
        <w:t>As the Water Services Authority, Irish Water now has responsibility for the Water Services Capital Programme. Kilkenny County Council staff act as project managers for the various projects approved by Irish Water.</w:t>
      </w:r>
    </w:p>
    <w:p w:rsidR="00CB593B" w:rsidRPr="008265BC" w:rsidRDefault="00CB593B" w:rsidP="00CB593B">
      <w:pPr>
        <w:spacing w:after="0" w:line="240" w:lineRule="auto"/>
        <w:jc w:val="both"/>
        <w:rPr>
          <w:rFonts w:cs="Times New Roman"/>
          <w:bCs w:val="0"/>
          <w:color w:val="auto"/>
          <w:sz w:val="24"/>
          <w:szCs w:val="24"/>
        </w:rPr>
      </w:pPr>
    </w:p>
    <w:p w:rsidR="008265BC" w:rsidRPr="008265BC" w:rsidRDefault="008265BC" w:rsidP="00CB593B">
      <w:pPr>
        <w:spacing w:after="0" w:line="240" w:lineRule="auto"/>
        <w:jc w:val="both"/>
        <w:rPr>
          <w:rFonts w:cs="Times New Roman"/>
          <w:color w:val="auto"/>
          <w:sz w:val="24"/>
          <w:szCs w:val="24"/>
        </w:rPr>
      </w:pPr>
      <w:r w:rsidRPr="008265BC">
        <w:rPr>
          <w:rFonts w:cs="Times New Roman"/>
          <w:color w:val="auto"/>
          <w:sz w:val="24"/>
          <w:szCs w:val="24"/>
        </w:rPr>
        <w:t>Under the Irish Water/Kilkenny County Council Service Level Agreement:</w:t>
      </w:r>
    </w:p>
    <w:p w:rsidR="008265BC" w:rsidRPr="008265BC" w:rsidRDefault="008265BC" w:rsidP="00CB593B">
      <w:pPr>
        <w:spacing w:line="240" w:lineRule="auto"/>
        <w:jc w:val="both"/>
        <w:rPr>
          <w:rFonts w:cs="Times New Roman"/>
          <w:color w:val="auto"/>
          <w:sz w:val="24"/>
          <w:szCs w:val="24"/>
        </w:rPr>
      </w:pPr>
      <w:r w:rsidRPr="008265BC">
        <w:rPr>
          <w:rFonts w:cs="Times New Roman"/>
          <w:color w:val="auto"/>
          <w:sz w:val="24"/>
          <w:szCs w:val="24"/>
        </w:rPr>
        <w:t xml:space="preserve">Irish Water </w:t>
      </w:r>
      <w:r w:rsidR="007E4077" w:rsidRPr="008265BC">
        <w:rPr>
          <w:rFonts w:cs="Times New Roman"/>
          <w:color w:val="auto"/>
          <w:sz w:val="24"/>
          <w:szCs w:val="24"/>
        </w:rPr>
        <w:t>has</w:t>
      </w:r>
      <w:r w:rsidRPr="008265BC">
        <w:rPr>
          <w:rFonts w:cs="Times New Roman"/>
          <w:color w:val="auto"/>
          <w:sz w:val="24"/>
          <w:szCs w:val="24"/>
        </w:rPr>
        <w:t xml:space="preserve"> responsibility for:</w:t>
      </w:r>
    </w:p>
    <w:p w:rsidR="008265BC" w:rsidRPr="008265BC" w:rsidRDefault="008265BC" w:rsidP="00CB593B">
      <w:pPr>
        <w:pStyle w:val="style15"/>
        <w:numPr>
          <w:ilvl w:val="0"/>
          <w:numId w:val="44"/>
        </w:numPr>
        <w:spacing w:after="0"/>
        <w:rPr>
          <w:rFonts w:cs="Times New Roman"/>
          <w:color w:val="auto"/>
          <w:sz w:val="24"/>
          <w:szCs w:val="24"/>
        </w:rPr>
      </w:pPr>
      <w:r w:rsidRPr="008265BC">
        <w:rPr>
          <w:rFonts w:cs="Times New Roman"/>
          <w:color w:val="auto"/>
          <w:sz w:val="24"/>
          <w:szCs w:val="24"/>
        </w:rPr>
        <w:t>Setting targets, investment plans and objectives and formulating strategy for the overall delivery of the Major and Minor Capital Programmes.</w:t>
      </w:r>
    </w:p>
    <w:p w:rsidR="008265BC" w:rsidRPr="008265BC" w:rsidRDefault="008265BC" w:rsidP="00CB593B">
      <w:pPr>
        <w:pStyle w:val="style15"/>
        <w:numPr>
          <w:ilvl w:val="0"/>
          <w:numId w:val="44"/>
        </w:numPr>
        <w:spacing w:after="0"/>
        <w:rPr>
          <w:rFonts w:cs="Times New Roman"/>
          <w:color w:val="auto"/>
          <w:sz w:val="24"/>
          <w:szCs w:val="24"/>
        </w:rPr>
      </w:pPr>
      <w:r w:rsidRPr="008265BC">
        <w:rPr>
          <w:rFonts w:cs="Times New Roman"/>
          <w:color w:val="auto"/>
          <w:sz w:val="24"/>
          <w:szCs w:val="24"/>
        </w:rPr>
        <w:t>Overall funding and delivery of the Capital Programmes.</w:t>
      </w:r>
    </w:p>
    <w:p w:rsidR="008265BC" w:rsidRPr="008265BC" w:rsidRDefault="008265BC" w:rsidP="00CB593B">
      <w:pPr>
        <w:pStyle w:val="style15"/>
        <w:numPr>
          <w:ilvl w:val="0"/>
          <w:numId w:val="44"/>
        </w:numPr>
        <w:spacing w:after="0"/>
        <w:rPr>
          <w:rFonts w:cs="Times New Roman"/>
          <w:color w:val="auto"/>
          <w:sz w:val="24"/>
          <w:szCs w:val="24"/>
        </w:rPr>
      </w:pPr>
      <w:r w:rsidRPr="008265BC">
        <w:rPr>
          <w:rFonts w:cs="Times New Roman"/>
          <w:color w:val="auto"/>
          <w:sz w:val="24"/>
          <w:szCs w:val="24"/>
        </w:rPr>
        <w:t>Procurement, budget management and change approval.</w:t>
      </w:r>
    </w:p>
    <w:p w:rsidR="008265BC" w:rsidRDefault="008265BC" w:rsidP="00CB593B">
      <w:pPr>
        <w:pStyle w:val="style15"/>
        <w:numPr>
          <w:ilvl w:val="0"/>
          <w:numId w:val="44"/>
        </w:numPr>
        <w:spacing w:after="0"/>
        <w:rPr>
          <w:rFonts w:cs="Times New Roman"/>
          <w:color w:val="auto"/>
          <w:sz w:val="24"/>
          <w:szCs w:val="24"/>
        </w:rPr>
      </w:pPr>
      <w:r w:rsidRPr="008265BC">
        <w:rPr>
          <w:rFonts w:cs="Times New Roman"/>
          <w:color w:val="auto"/>
          <w:sz w:val="24"/>
          <w:szCs w:val="24"/>
        </w:rPr>
        <w:t>Project Communications.</w:t>
      </w:r>
    </w:p>
    <w:p w:rsidR="00CB593B" w:rsidRPr="008265BC" w:rsidRDefault="00CB593B" w:rsidP="00CB593B">
      <w:pPr>
        <w:pStyle w:val="style15"/>
        <w:spacing w:after="0"/>
        <w:ind w:left="360"/>
        <w:rPr>
          <w:rFonts w:cs="Times New Roman"/>
          <w:color w:val="auto"/>
          <w:sz w:val="24"/>
          <w:szCs w:val="24"/>
        </w:rPr>
      </w:pPr>
    </w:p>
    <w:p w:rsidR="008265BC" w:rsidRPr="008265BC" w:rsidRDefault="008265BC" w:rsidP="00CB593B">
      <w:pPr>
        <w:spacing w:after="0"/>
        <w:jc w:val="both"/>
        <w:rPr>
          <w:rFonts w:cs="Times New Roman"/>
          <w:color w:val="auto"/>
          <w:sz w:val="24"/>
          <w:szCs w:val="24"/>
        </w:rPr>
      </w:pPr>
      <w:r w:rsidRPr="008265BC">
        <w:rPr>
          <w:rFonts w:cs="Times New Roman"/>
          <w:color w:val="auto"/>
          <w:sz w:val="24"/>
          <w:szCs w:val="24"/>
        </w:rPr>
        <w:t>Kilkenny County Council has responsibility for:</w:t>
      </w:r>
    </w:p>
    <w:p w:rsidR="008265BC" w:rsidRPr="008265BC" w:rsidRDefault="008265BC" w:rsidP="00CB593B">
      <w:pPr>
        <w:pStyle w:val="style15"/>
        <w:numPr>
          <w:ilvl w:val="0"/>
          <w:numId w:val="44"/>
        </w:numPr>
        <w:spacing w:after="0"/>
        <w:rPr>
          <w:rFonts w:cs="Times New Roman"/>
          <w:color w:val="auto"/>
          <w:sz w:val="24"/>
          <w:szCs w:val="24"/>
        </w:rPr>
      </w:pPr>
      <w:r w:rsidRPr="008265BC">
        <w:rPr>
          <w:rFonts w:cs="Times New Roman"/>
          <w:color w:val="auto"/>
          <w:sz w:val="24"/>
          <w:szCs w:val="24"/>
        </w:rPr>
        <w:t xml:space="preserve">Provision of project management services for Major </w:t>
      </w:r>
      <w:r w:rsidR="0095777C">
        <w:rPr>
          <w:rFonts w:cs="Times New Roman"/>
          <w:color w:val="auto"/>
          <w:sz w:val="24"/>
          <w:szCs w:val="24"/>
        </w:rPr>
        <w:t>and</w:t>
      </w:r>
      <w:r w:rsidRPr="008265BC">
        <w:rPr>
          <w:rFonts w:cs="Times New Roman"/>
          <w:color w:val="auto"/>
          <w:sz w:val="24"/>
          <w:szCs w:val="24"/>
        </w:rPr>
        <w:t xml:space="preserve"> Minor Capital Projects approved by Irish Water.</w:t>
      </w:r>
    </w:p>
    <w:p w:rsidR="008265BC" w:rsidRPr="008265BC" w:rsidRDefault="008265BC" w:rsidP="00CB593B">
      <w:pPr>
        <w:pStyle w:val="style15"/>
        <w:numPr>
          <w:ilvl w:val="0"/>
          <w:numId w:val="44"/>
        </w:numPr>
        <w:spacing w:after="0"/>
        <w:rPr>
          <w:rFonts w:cs="Times New Roman"/>
          <w:color w:val="auto"/>
          <w:sz w:val="24"/>
          <w:szCs w:val="24"/>
        </w:rPr>
      </w:pPr>
      <w:r w:rsidRPr="008265BC">
        <w:rPr>
          <w:rFonts w:cs="Times New Roman"/>
          <w:color w:val="auto"/>
          <w:sz w:val="24"/>
          <w:szCs w:val="24"/>
        </w:rPr>
        <w:t>Making available all known information regarding past performance and current status of assets which may be under consideration for capital expenditure.</w:t>
      </w:r>
    </w:p>
    <w:p w:rsidR="008265BC" w:rsidRPr="008265BC" w:rsidRDefault="008265BC" w:rsidP="00CB593B">
      <w:pPr>
        <w:pStyle w:val="style15"/>
        <w:numPr>
          <w:ilvl w:val="0"/>
          <w:numId w:val="44"/>
        </w:numPr>
        <w:spacing w:after="0"/>
        <w:rPr>
          <w:rFonts w:cs="Times New Roman"/>
          <w:color w:val="auto"/>
          <w:sz w:val="24"/>
          <w:szCs w:val="24"/>
        </w:rPr>
      </w:pPr>
      <w:r w:rsidRPr="008265BC">
        <w:rPr>
          <w:rFonts w:cs="Times New Roman"/>
          <w:color w:val="auto"/>
          <w:sz w:val="24"/>
          <w:szCs w:val="24"/>
        </w:rPr>
        <w:t>Where requested, undertake procurement activities on behalf of Irish Water.</w:t>
      </w:r>
    </w:p>
    <w:p w:rsidR="008265BC" w:rsidRDefault="008265BC" w:rsidP="00CB593B">
      <w:pPr>
        <w:pStyle w:val="style15"/>
        <w:numPr>
          <w:ilvl w:val="0"/>
          <w:numId w:val="44"/>
        </w:numPr>
        <w:spacing w:after="0"/>
        <w:rPr>
          <w:rFonts w:cs="Times New Roman"/>
          <w:color w:val="auto"/>
          <w:sz w:val="24"/>
          <w:szCs w:val="24"/>
        </w:rPr>
      </w:pPr>
      <w:r w:rsidRPr="008265BC">
        <w:rPr>
          <w:rFonts w:cs="Times New Roman"/>
          <w:color w:val="auto"/>
          <w:sz w:val="24"/>
          <w:szCs w:val="24"/>
        </w:rPr>
        <w:t>Reporting on project progress as required.</w:t>
      </w:r>
    </w:p>
    <w:p w:rsidR="00CB593B" w:rsidRPr="008265BC" w:rsidRDefault="00CB593B" w:rsidP="00CB593B">
      <w:pPr>
        <w:pStyle w:val="style15"/>
        <w:spacing w:after="0"/>
        <w:ind w:left="360"/>
        <w:rPr>
          <w:rFonts w:cs="Times New Roman"/>
          <w:color w:val="auto"/>
          <w:sz w:val="24"/>
          <w:szCs w:val="24"/>
        </w:rPr>
      </w:pPr>
    </w:p>
    <w:p w:rsidR="008265BC" w:rsidRDefault="008265BC" w:rsidP="00CB593B">
      <w:pPr>
        <w:spacing w:after="0" w:line="240" w:lineRule="auto"/>
        <w:rPr>
          <w:rFonts w:cs="Times New Roman"/>
          <w:color w:val="auto"/>
          <w:sz w:val="24"/>
          <w:szCs w:val="24"/>
        </w:rPr>
      </w:pPr>
      <w:r w:rsidRPr="008265BC">
        <w:rPr>
          <w:rFonts w:cs="Times New Roman"/>
          <w:color w:val="auto"/>
          <w:sz w:val="24"/>
          <w:szCs w:val="24"/>
        </w:rPr>
        <w:t xml:space="preserve">Irish Water’s five year (2017 – 2021) Capital Investment Programme has been published. From an overall €3.5bn investment, in excess of €60m is included for investment in County Kilkenny during the lifetime of the programme. </w:t>
      </w:r>
    </w:p>
    <w:p w:rsidR="00CB593B" w:rsidRDefault="00CB593B">
      <w:pPr>
        <w:spacing w:after="0" w:line="240" w:lineRule="auto"/>
        <w:rPr>
          <w:rFonts w:cs="Times New Roman"/>
          <w:color w:val="auto"/>
          <w:sz w:val="24"/>
          <w:szCs w:val="24"/>
        </w:rPr>
      </w:pPr>
      <w:r>
        <w:rPr>
          <w:rFonts w:cs="Times New Roman"/>
          <w:color w:val="auto"/>
          <w:sz w:val="24"/>
          <w:szCs w:val="24"/>
        </w:rPr>
        <w:br w:type="page"/>
      </w:r>
    </w:p>
    <w:p w:rsidR="008265BC" w:rsidRPr="008265BC" w:rsidRDefault="008265BC" w:rsidP="007133C9">
      <w:pPr>
        <w:spacing w:line="360" w:lineRule="auto"/>
        <w:rPr>
          <w:rFonts w:cs="Times New Roman"/>
          <w:b/>
          <w:color w:val="auto"/>
          <w:sz w:val="24"/>
          <w:szCs w:val="24"/>
        </w:rPr>
      </w:pPr>
      <w:r w:rsidRPr="008265BC">
        <w:rPr>
          <w:rFonts w:cs="Times New Roman"/>
          <w:b/>
          <w:color w:val="auto"/>
          <w:sz w:val="24"/>
          <w:szCs w:val="24"/>
        </w:rPr>
        <w:t>Major Capital Projects</w:t>
      </w:r>
    </w:p>
    <w:p w:rsidR="008265BC" w:rsidRPr="00580DA9" w:rsidRDefault="008265BC" w:rsidP="00580DA9">
      <w:pPr>
        <w:spacing w:line="360" w:lineRule="auto"/>
        <w:rPr>
          <w:rFonts w:cs="Times New Roman"/>
          <w:b/>
          <w:color w:val="auto"/>
          <w:sz w:val="24"/>
          <w:szCs w:val="24"/>
        </w:rPr>
      </w:pPr>
      <w:r w:rsidRPr="00580DA9">
        <w:rPr>
          <w:rFonts w:cs="Times New Roman"/>
          <w:b/>
          <w:color w:val="auto"/>
          <w:sz w:val="24"/>
          <w:szCs w:val="24"/>
        </w:rPr>
        <w:t>Outrath Reservoir Upgrade:</w:t>
      </w:r>
    </w:p>
    <w:p w:rsidR="008265BC" w:rsidRDefault="008265BC" w:rsidP="00CB593B">
      <w:pPr>
        <w:spacing w:after="0" w:line="240" w:lineRule="auto"/>
        <w:rPr>
          <w:rFonts w:cs="Times New Roman"/>
          <w:color w:val="auto"/>
          <w:sz w:val="24"/>
          <w:szCs w:val="24"/>
          <w:lang w:eastAsia="en-IE"/>
        </w:rPr>
      </w:pPr>
      <w:r w:rsidRPr="008265BC">
        <w:rPr>
          <w:rFonts w:cs="Times New Roman"/>
          <w:color w:val="auto"/>
          <w:sz w:val="24"/>
          <w:szCs w:val="24"/>
          <w:lang w:eastAsia="en-IE"/>
        </w:rPr>
        <w:t>Works commenced in August 2016 on the upgrade of Outrath reservoir and associated works. The contract is due to be completed in Q1 of 2017.</w:t>
      </w:r>
    </w:p>
    <w:p w:rsidR="00CB593B" w:rsidRPr="008265BC" w:rsidRDefault="00CB593B" w:rsidP="00CB593B">
      <w:pPr>
        <w:spacing w:after="0" w:line="240" w:lineRule="auto"/>
        <w:rPr>
          <w:rFonts w:cs="Times New Roman"/>
          <w:color w:val="auto"/>
          <w:sz w:val="24"/>
          <w:szCs w:val="24"/>
          <w:lang w:eastAsia="en-IE"/>
        </w:rPr>
      </w:pPr>
    </w:p>
    <w:p w:rsidR="008265BC" w:rsidRPr="008265BC" w:rsidRDefault="008265BC" w:rsidP="00CB593B">
      <w:pPr>
        <w:spacing w:after="0" w:line="360" w:lineRule="auto"/>
        <w:rPr>
          <w:rFonts w:cs="Times New Roman"/>
          <w:color w:val="auto"/>
          <w:sz w:val="24"/>
          <w:szCs w:val="24"/>
          <w:lang w:eastAsia="en-IE"/>
        </w:rPr>
      </w:pPr>
      <w:r w:rsidRPr="008265BC">
        <w:rPr>
          <w:rFonts w:cs="Times New Roman"/>
          <w:noProof/>
          <w:color w:val="auto"/>
          <w:sz w:val="24"/>
          <w:szCs w:val="24"/>
          <w:lang w:eastAsia="en-IE"/>
        </w:rPr>
        <w:drawing>
          <wp:inline distT="0" distB="0" distL="0" distR="0">
            <wp:extent cx="5562599" cy="2019300"/>
            <wp:effectExtent l="19050" t="0" r="1" b="0"/>
            <wp:docPr id="1" name="Picture 1" descr="C:\Users\bmernagh\AppData\Local\Microsoft\Windows\Temporary Internet Files\Content.Outlook\7GJPDGHG\161115 - P106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ernagh\AppData\Local\Microsoft\Windows\Temporary Internet Files\Content.Outlook\7GJPDGHG\161115 - P1060917.jpg"/>
                    <pic:cNvPicPr>
                      <a:picLocks noChangeAspect="1" noChangeArrowheads="1"/>
                    </pic:cNvPicPr>
                  </pic:nvPicPr>
                  <pic:blipFill>
                    <a:blip r:embed="rId87" cstate="print"/>
                    <a:srcRect/>
                    <a:stretch>
                      <a:fillRect/>
                    </a:stretch>
                  </pic:blipFill>
                  <pic:spPr bwMode="auto">
                    <a:xfrm>
                      <a:off x="0" y="0"/>
                      <a:ext cx="5566300" cy="2020644"/>
                    </a:xfrm>
                    <a:prstGeom prst="rect">
                      <a:avLst/>
                    </a:prstGeom>
                    <a:noFill/>
                    <a:ln w="9525">
                      <a:noFill/>
                      <a:miter lim="800000"/>
                      <a:headEnd/>
                      <a:tailEnd/>
                    </a:ln>
                  </pic:spPr>
                </pic:pic>
              </a:graphicData>
            </a:graphic>
          </wp:inline>
        </w:drawing>
      </w:r>
    </w:p>
    <w:p w:rsidR="008265BC" w:rsidRPr="008265BC" w:rsidRDefault="008265BC" w:rsidP="008265BC">
      <w:pPr>
        <w:spacing w:line="360" w:lineRule="auto"/>
        <w:jc w:val="center"/>
        <w:rPr>
          <w:rFonts w:cs="Times New Roman"/>
          <w:bCs w:val="0"/>
          <w:color w:val="auto"/>
          <w:sz w:val="24"/>
          <w:szCs w:val="24"/>
        </w:rPr>
      </w:pPr>
      <w:r w:rsidRPr="008265BC">
        <w:rPr>
          <w:rFonts w:cs="Times New Roman"/>
          <w:color w:val="auto"/>
          <w:sz w:val="24"/>
          <w:szCs w:val="24"/>
        </w:rPr>
        <w:t>New Reservoir at Outrath</w:t>
      </w:r>
    </w:p>
    <w:p w:rsidR="008265BC" w:rsidRPr="008265BC" w:rsidRDefault="008265BC" w:rsidP="008265BC">
      <w:pPr>
        <w:spacing w:line="360" w:lineRule="auto"/>
        <w:rPr>
          <w:rFonts w:cs="Times New Roman"/>
          <w:b/>
          <w:bCs w:val="0"/>
          <w:color w:val="auto"/>
          <w:sz w:val="24"/>
          <w:szCs w:val="24"/>
        </w:rPr>
      </w:pPr>
      <w:r w:rsidRPr="008265BC">
        <w:rPr>
          <w:rFonts w:cs="Times New Roman"/>
          <w:b/>
          <w:color w:val="auto"/>
          <w:sz w:val="24"/>
          <w:szCs w:val="24"/>
        </w:rPr>
        <w:t>2. Kilkenny City Regional Water Supply Scheme:</w:t>
      </w:r>
    </w:p>
    <w:p w:rsidR="008265BC" w:rsidRDefault="008265BC" w:rsidP="00CB593B">
      <w:pPr>
        <w:autoSpaceDE w:val="0"/>
        <w:autoSpaceDN w:val="0"/>
        <w:spacing w:after="0" w:line="240" w:lineRule="auto"/>
        <w:jc w:val="both"/>
        <w:rPr>
          <w:rFonts w:cs="Times New Roman"/>
          <w:color w:val="auto"/>
          <w:sz w:val="24"/>
          <w:szCs w:val="24"/>
          <w:lang w:eastAsia="en-IE"/>
        </w:rPr>
      </w:pPr>
      <w:r w:rsidRPr="008265BC">
        <w:rPr>
          <w:rFonts w:cs="Times New Roman"/>
          <w:color w:val="auto"/>
          <w:sz w:val="24"/>
          <w:szCs w:val="24"/>
          <w:lang w:eastAsia="en-IE"/>
        </w:rPr>
        <w:t xml:space="preserve">Current daily demand for drinking water supply to Kilkenny City (approx 11,000m3/day) has traditionally been met by way of 50% supply from Troyswood (sourced from the Nore) and 50% supply from Radestown (sourced from the Dinan and the Douglas rivers). </w:t>
      </w:r>
    </w:p>
    <w:p w:rsidR="00CB593B" w:rsidRPr="008265BC" w:rsidRDefault="00CB593B" w:rsidP="00CB593B">
      <w:pPr>
        <w:autoSpaceDE w:val="0"/>
        <w:autoSpaceDN w:val="0"/>
        <w:spacing w:after="0" w:line="240" w:lineRule="auto"/>
        <w:jc w:val="both"/>
        <w:rPr>
          <w:rFonts w:cs="Times New Roman"/>
          <w:color w:val="auto"/>
          <w:sz w:val="24"/>
          <w:szCs w:val="24"/>
          <w:lang w:eastAsia="en-IE"/>
        </w:rPr>
      </w:pPr>
    </w:p>
    <w:p w:rsidR="008265BC" w:rsidRDefault="008265BC" w:rsidP="00CB593B">
      <w:pPr>
        <w:autoSpaceDE w:val="0"/>
        <w:autoSpaceDN w:val="0"/>
        <w:spacing w:after="0" w:line="240" w:lineRule="auto"/>
        <w:jc w:val="both"/>
        <w:rPr>
          <w:rFonts w:cs="Times New Roman"/>
          <w:color w:val="auto"/>
          <w:sz w:val="24"/>
          <w:szCs w:val="24"/>
          <w:lang w:eastAsia="en-IE"/>
        </w:rPr>
      </w:pPr>
      <w:r w:rsidRPr="008265BC">
        <w:rPr>
          <w:rFonts w:cs="Times New Roman"/>
          <w:color w:val="auto"/>
          <w:sz w:val="24"/>
          <w:szCs w:val="24"/>
          <w:lang w:eastAsia="en-IE"/>
        </w:rPr>
        <w:t>In December, 2016, Irish Water lodged a planning application for the proposed upgrade. The proposal outlined in the planning application envisages the entire city supply being sourced from the Nore. An upgrade and extension to the Troyswood Water Treatment Plant, together with a treated water pump station and 2.8 km of treated water rising main from Troyswood to Radestown are proposed. The proposed scheme will provide for the production of all drinking water for Kilkenny City at the Troyswood facility with distribution from the existing reservoirs at Thornback and Radestown.</w:t>
      </w:r>
    </w:p>
    <w:p w:rsidR="00CB593B" w:rsidRPr="008265BC" w:rsidRDefault="00CB593B" w:rsidP="00CB593B">
      <w:pPr>
        <w:autoSpaceDE w:val="0"/>
        <w:autoSpaceDN w:val="0"/>
        <w:spacing w:after="0" w:line="240" w:lineRule="auto"/>
        <w:jc w:val="both"/>
        <w:rPr>
          <w:rFonts w:cs="Times New Roman"/>
          <w:color w:val="auto"/>
          <w:sz w:val="24"/>
          <w:szCs w:val="24"/>
          <w:lang w:eastAsia="en-IE"/>
        </w:rPr>
      </w:pPr>
    </w:p>
    <w:p w:rsidR="008265BC" w:rsidRPr="00580DA9" w:rsidRDefault="008265BC" w:rsidP="00CB593B">
      <w:pPr>
        <w:spacing w:after="0" w:line="240" w:lineRule="auto"/>
        <w:jc w:val="both"/>
        <w:rPr>
          <w:rFonts w:cs="Times New Roman"/>
          <w:b/>
          <w:color w:val="auto"/>
          <w:sz w:val="24"/>
          <w:szCs w:val="24"/>
        </w:rPr>
      </w:pPr>
      <w:r w:rsidRPr="00580DA9">
        <w:rPr>
          <w:rFonts w:cs="Times New Roman"/>
          <w:b/>
          <w:color w:val="auto"/>
          <w:sz w:val="24"/>
          <w:szCs w:val="24"/>
        </w:rPr>
        <w:t>Inistioge Water Supply Scheme:</w:t>
      </w:r>
    </w:p>
    <w:p w:rsidR="008265BC" w:rsidRDefault="008265BC" w:rsidP="00CB593B">
      <w:pPr>
        <w:spacing w:after="0" w:line="240" w:lineRule="auto"/>
        <w:jc w:val="both"/>
        <w:rPr>
          <w:rFonts w:cs="Times New Roman"/>
          <w:color w:val="auto"/>
          <w:sz w:val="24"/>
          <w:szCs w:val="24"/>
        </w:rPr>
      </w:pPr>
      <w:r w:rsidRPr="008265BC">
        <w:rPr>
          <w:rFonts w:cs="Times New Roman"/>
          <w:color w:val="auto"/>
          <w:sz w:val="24"/>
          <w:szCs w:val="24"/>
        </w:rPr>
        <w:t xml:space="preserve">Tenders for this scheme have been submitted and it is anticipated that a contractor will be appointed in Q1, 2017. Works should commence on site in Q3, 2017.  The estimated project value is in the region of €6m.Ground water will be sourced and treated in Thomastown and will be pumped into supply in the Inistioge </w:t>
      </w:r>
      <w:r w:rsidR="007E4077" w:rsidRPr="008265BC">
        <w:rPr>
          <w:rFonts w:cs="Times New Roman"/>
          <w:color w:val="auto"/>
          <w:sz w:val="24"/>
          <w:szCs w:val="24"/>
        </w:rPr>
        <w:t>network. The</w:t>
      </w:r>
      <w:r w:rsidRPr="008265BC">
        <w:rPr>
          <w:rFonts w:cs="Times New Roman"/>
          <w:color w:val="auto"/>
          <w:sz w:val="24"/>
          <w:szCs w:val="24"/>
        </w:rPr>
        <w:t xml:space="preserve"> existing treatment plant at Ballygub will become redundant and the Ballygub site will be used as a reservoir site only.</w:t>
      </w:r>
    </w:p>
    <w:p w:rsidR="00CB593B" w:rsidRPr="008265BC" w:rsidRDefault="00CB593B" w:rsidP="00CB593B">
      <w:pPr>
        <w:spacing w:after="0" w:line="240" w:lineRule="auto"/>
        <w:jc w:val="both"/>
        <w:rPr>
          <w:rFonts w:cs="Times New Roman"/>
          <w:color w:val="auto"/>
          <w:sz w:val="24"/>
          <w:szCs w:val="24"/>
        </w:rPr>
      </w:pPr>
    </w:p>
    <w:p w:rsidR="008265BC" w:rsidRDefault="008265BC" w:rsidP="00CB593B">
      <w:pPr>
        <w:spacing w:after="0" w:line="240" w:lineRule="auto"/>
        <w:jc w:val="both"/>
        <w:rPr>
          <w:rFonts w:cs="Times New Roman"/>
          <w:b/>
          <w:color w:val="auto"/>
          <w:sz w:val="24"/>
          <w:szCs w:val="24"/>
        </w:rPr>
      </w:pPr>
      <w:r w:rsidRPr="008265BC">
        <w:rPr>
          <w:rFonts w:cs="Times New Roman"/>
          <w:b/>
          <w:color w:val="auto"/>
          <w:sz w:val="24"/>
          <w:szCs w:val="24"/>
        </w:rPr>
        <w:t>Mains Rehabilitation Phase 2 (Leggettsrath, Newrath, Cherrymount/Knocktopher and Graiguenamanagh)</w:t>
      </w:r>
    </w:p>
    <w:p w:rsidR="00CB593B" w:rsidRPr="008265BC" w:rsidRDefault="00CB593B" w:rsidP="00CB593B">
      <w:pPr>
        <w:spacing w:after="0" w:line="240" w:lineRule="auto"/>
        <w:jc w:val="both"/>
        <w:rPr>
          <w:rFonts w:cs="Times New Roman"/>
          <w:color w:val="auto"/>
          <w:sz w:val="24"/>
          <w:szCs w:val="24"/>
        </w:rPr>
      </w:pPr>
    </w:p>
    <w:p w:rsidR="008265BC" w:rsidRPr="008265BC" w:rsidRDefault="008265BC" w:rsidP="00CB593B">
      <w:pPr>
        <w:spacing w:line="240" w:lineRule="auto"/>
        <w:jc w:val="both"/>
        <w:rPr>
          <w:rFonts w:cs="Times New Roman"/>
          <w:color w:val="auto"/>
          <w:sz w:val="24"/>
          <w:szCs w:val="24"/>
        </w:rPr>
      </w:pPr>
      <w:r w:rsidRPr="008265BC">
        <w:rPr>
          <w:rFonts w:cs="Times New Roman"/>
          <w:color w:val="auto"/>
          <w:sz w:val="24"/>
          <w:szCs w:val="24"/>
        </w:rPr>
        <w:t>This project includes for the replacement of approx 8Km of poorly performing water main at the above four locations. The project is expected to deliver a saving of 250m</w:t>
      </w:r>
      <w:r w:rsidRPr="008265BC">
        <w:rPr>
          <w:rFonts w:cs="Times New Roman"/>
          <w:color w:val="auto"/>
          <w:sz w:val="24"/>
          <w:szCs w:val="24"/>
          <w:vertAlign w:val="superscript"/>
        </w:rPr>
        <w:t>3</w:t>
      </w:r>
      <w:r w:rsidRPr="008265BC">
        <w:rPr>
          <w:rFonts w:cs="Times New Roman"/>
          <w:color w:val="auto"/>
          <w:sz w:val="24"/>
          <w:szCs w:val="24"/>
        </w:rPr>
        <w:t xml:space="preserve"> of water per day. The project is due to be tendered in Q1 of 2017 and is expected to commence construction in Q3, 2017. The estimated cost of this project is circa €2.5m.  </w:t>
      </w:r>
    </w:p>
    <w:p w:rsidR="008265BC" w:rsidRPr="008265BC" w:rsidRDefault="008265BC" w:rsidP="00CB593B">
      <w:pPr>
        <w:spacing w:after="0" w:line="240" w:lineRule="auto"/>
        <w:rPr>
          <w:rFonts w:cs="Times New Roman"/>
          <w:color w:val="auto"/>
          <w:sz w:val="24"/>
          <w:szCs w:val="24"/>
        </w:rPr>
      </w:pPr>
      <w:r w:rsidRPr="008265BC">
        <w:rPr>
          <w:rFonts w:cs="Times New Roman"/>
          <w:b/>
          <w:color w:val="auto"/>
          <w:sz w:val="24"/>
          <w:szCs w:val="24"/>
        </w:rPr>
        <w:t>Back Yard Services and Pressure Management (Kilkenny City and Graiguenamanagh)</w:t>
      </w:r>
      <w:r w:rsidRPr="008265BC">
        <w:rPr>
          <w:rFonts w:cs="Times New Roman"/>
          <w:color w:val="auto"/>
          <w:sz w:val="24"/>
          <w:szCs w:val="24"/>
        </w:rPr>
        <w:t xml:space="preserve">  </w:t>
      </w:r>
    </w:p>
    <w:p w:rsidR="008265BC" w:rsidRPr="008265BC" w:rsidRDefault="008265BC" w:rsidP="00CB593B">
      <w:pPr>
        <w:pStyle w:val="Caption"/>
        <w:jc w:val="both"/>
        <w:rPr>
          <w:color w:val="auto"/>
          <w:sz w:val="24"/>
          <w:szCs w:val="24"/>
        </w:rPr>
      </w:pPr>
      <w:r w:rsidRPr="008265BC">
        <w:rPr>
          <w:color w:val="auto"/>
          <w:sz w:val="24"/>
          <w:szCs w:val="24"/>
        </w:rPr>
        <w:t xml:space="preserve">A scheme which proposes to replace the existing asbestos water main and remove the lead service connections from the rear of each property with a </w:t>
      </w:r>
      <w:r w:rsidR="007E4077" w:rsidRPr="008265BC">
        <w:rPr>
          <w:color w:val="auto"/>
          <w:sz w:val="24"/>
          <w:szCs w:val="24"/>
        </w:rPr>
        <w:t>new main</w:t>
      </w:r>
      <w:r w:rsidRPr="008265BC">
        <w:rPr>
          <w:color w:val="auto"/>
          <w:sz w:val="24"/>
          <w:szCs w:val="24"/>
        </w:rPr>
        <w:t xml:space="preserve"> and services is currently being investigated.</w:t>
      </w:r>
      <w:r w:rsidR="008203BA">
        <w:rPr>
          <w:color w:val="auto"/>
          <w:sz w:val="24"/>
          <w:szCs w:val="24"/>
        </w:rPr>
        <w:t xml:space="preserve"> </w:t>
      </w:r>
      <w:r w:rsidRPr="008265BC">
        <w:rPr>
          <w:color w:val="auto"/>
          <w:sz w:val="24"/>
          <w:szCs w:val="24"/>
        </w:rPr>
        <w:t xml:space="preserve">Approx 4.4Km of services could be replaced as part of this project. </w:t>
      </w:r>
    </w:p>
    <w:p w:rsidR="008265BC" w:rsidRDefault="008265BC" w:rsidP="00CB593B">
      <w:pPr>
        <w:pStyle w:val="Caption"/>
        <w:rPr>
          <w:color w:val="auto"/>
          <w:sz w:val="24"/>
          <w:szCs w:val="24"/>
        </w:rPr>
      </w:pPr>
      <w:r w:rsidRPr="008265BC">
        <w:rPr>
          <w:color w:val="auto"/>
          <w:sz w:val="24"/>
          <w:szCs w:val="24"/>
        </w:rPr>
        <w:t>The scheme includes;</w:t>
      </w:r>
    </w:p>
    <w:p w:rsidR="00CB593B" w:rsidRPr="008265BC" w:rsidRDefault="00CB593B" w:rsidP="00CB593B">
      <w:pPr>
        <w:pStyle w:val="Caption"/>
        <w:rPr>
          <w:color w:val="auto"/>
          <w:sz w:val="24"/>
          <w:szCs w:val="24"/>
        </w:rPr>
      </w:pPr>
    </w:p>
    <w:p w:rsidR="008265BC" w:rsidRPr="008265BC" w:rsidRDefault="008265BC" w:rsidP="008265BC">
      <w:pPr>
        <w:pStyle w:val="Caption"/>
        <w:spacing w:line="360" w:lineRule="auto"/>
        <w:rPr>
          <w:color w:val="auto"/>
          <w:sz w:val="24"/>
          <w:szCs w:val="24"/>
        </w:rPr>
      </w:pPr>
      <w:r w:rsidRPr="008265BC">
        <w:rPr>
          <w:color w:val="auto"/>
          <w:sz w:val="24"/>
          <w:szCs w:val="24"/>
        </w:rPr>
        <w:tab/>
        <w:t xml:space="preserve">St Fiacre’s Place, Kilkenny City </w:t>
      </w:r>
      <w:r w:rsidRPr="008265BC">
        <w:rPr>
          <w:color w:val="auto"/>
          <w:sz w:val="24"/>
          <w:szCs w:val="24"/>
        </w:rPr>
        <w:tab/>
      </w:r>
      <w:r w:rsidRPr="008265BC">
        <w:rPr>
          <w:color w:val="auto"/>
          <w:sz w:val="24"/>
          <w:szCs w:val="24"/>
        </w:rPr>
        <w:tab/>
        <w:t>97 houses</w:t>
      </w:r>
    </w:p>
    <w:p w:rsidR="008265BC" w:rsidRPr="008265BC" w:rsidRDefault="008265BC" w:rsidP="008265BC">
      <w:pPr>
        <w:pStyle w:val="Caption"/>
        <w:spacing w:line="360" w:lineRule="auto"/>
        <w:rPr>
          <w:color w:val="auto"/>
          <w:sz w:val="24"/>
          <w:szCs w:val="24"/>
        </w:rPr>
      </w:pPr>
      <w:r w:rsidRPr="008265BC">
        <w:rPr>
          <w:color w:val="auto"/>
          <w:sz w:val="24"/>
          <w:szCs w:val="24"/>
        </w:rPr>
        <w:tab/>
        <w:t>Fatima Place, Kilkenny City</w:t>
      </w:r>
      <w:r w:rsidRPr="008265BC">
        <w:rPr>
          <w:color w:val="auto"/>
          <w:sz w:val="24"/>
          <w:szCs w:val="24"/>
        </w:rPr>
        <w:tab/>
      </w:r>
      <w:r w:rsidRPr="008265BC">
        <w:rPr>
          <w:color w:val="auto"/>
          <w:sz w:val="24"/>
          <w:szCs w:val="24"/>
        </w:rPr>
        <w:tab/>
      </w:r>
      <w:r w:rsidRPr="008265BC">
        <w:rPr>
          <w:color w:val="auto"/>
          <w:sz w:val="24"/>
          <w:szCs w:val="24"/>
        </w:rPr>
        <w:tab/>
        <w:t xml:space="preserve">220 houses </w:t>
      </w:r>
    </w:p>
    <w:p w:rsidR="008265BC" w:rsidRPr="008265BC" w:rsidRDefault="008265BC" w:rsidP="008265BC">
      <w:pPr>
        <w:pStyle w:val="Caption"/>
        <w:spacing w:line="360" w:lineRule="auto"/>
        <w:rPr>
          <w:color w:val="auto"/>
          <w:sz w:val="24"/>
          <w:szCs w:val="24"/>
        </w:rPr>
      </w:pPr>
      <w:r w:rsidRPr="008265BC">
        <w:rPr>
          <w:color w:val="auto"/>
          <w:sz w:val="24"/>
          <w:szCs w:val="24"/>
        </w:rPr>
        <w:tab/>
        <w:t>Dean Cavanagh, Kilkenny City</w:t>
      </w:r>
      <w:r w:rsidRPr="008265BC">
        <w:rPr>
          <w:color w:val="auto"/>
          <w:sz w:val="24"/>
          <w:szCs w:val="24"/>
        </w:rPr>
        <w:tab/>
      </w:r>
      <w:r w:rsidRPr="008265BC">
        <w:rPr>
          <w:color w:val="auto"/>
          <w:sz w:val="24"/>
          <w:szCs w:val="24"/>
        </w:rPr>
        <w:tab/>
        <w:t>208 houses</w:t>
      </w:r>
    </w:p>
    <w:p w:rsidR="008265BC" w:rsidRPr="008265BC" w:rsidRDefault="008265BC" w:rsidP="008265BC">
      <w:pPr>
        <w:pStyle w:val="Caption"/>
        <w:spacing w:line="360" w:lineRule="auto"/>
        <w:rPr>
          <w:color w:val="auto"/>
          <w:sz w:val="24"/>
          <w:szCs w:val="24"/>
        </w:rPr>
      </w:pPr>
      <w:r w:rsidRPr="008265BC">
        <w:rPr>
          <w:color w:val="auto"/>
          <w:sz w:val="24"/>
          <w:szCs w:val="24"/>
        </w:rPr>
        <w:tab/>
        <w:t xml:space="preserve">High St, Graiguemanagh  </w:t>
      </w:r>
      <w:r w:rsidRPr="008265BC">
        <w:rPr>
          <w:color w:val="auto"/>
          <w:sz w:val="24"/>
          <w:szCs w:val="24"/>
        </w:rPr>
        <w:tab/>
      </w:r>
      <w:r w:rsidRPr="008265BC">
        <w:rPr>
          <w:color w:val="auto"/>
          <w:sz w:val="24"/>
          <w:szCs w:val="24"/>
        </w:rPr>
        <w:tab/>
      </w:r>
      <w:r w:rsidRPr="008265BC">
        <w:rPr>
          <w:color w:val="auto"/>
          <w:sz w:val="24"/>
          <w:szCs w:val="24"/>
        </w:rPr>
        <w:tab/>
        <w:t xml:space="preserve">28 houses </w:t>
      </w:r>
    </w:p>
    <w:p w:rsidR="008265BC" w:rsidRPr="008265BC" w:rsidRDefault="008265BC" w:rsidP="008265BC">
      <w:pPr>
        <w:pStyle w:val="Caption"/>
        <w:spacing w:line="360" w:lineRule="auto"/>
        <w:rPr>
          <w:b w:val="0"/>
          <w:color w:val="auto"/>
          <w:sz w:val="24"/>
          <w:szCs w:val="24"/>
        </w:rPr>
      </w:pPr>
      <w:r w:rsidRPr="008265BC">
        <w:rPr>
          <w:b w:val="0"/>
          <w:color w:val="auto"/>
          <w:sz w:val="24"/>
          <w:szCs w:val="24"/>
        </w:rPr>
        <w:tab/>
        <w:t xml:space="preserve">Total </w:t>
      </w:r>
      <w:r w:rsidRPr="008265BC">
        <w:rPr>
          <w:b w:val="0"/>
          <w:color w:val="auto"/>
          <w:sz w:val="24"/>
          <w:szCs w:val="24"/>
        </w:rPr>
        <w:tab/>
      </w:r>
      <w:r w:rsidRPr="008265BC">
        <w:rPr>
          <w:b w:val="0"/>
          <w:color w:val="auto"/>
          <w:sz w:val="24"/>
          <w:szCs w:val="24"/>
        </w:rPr>
        <w:tab/>
      </w:r>
      <w:r w:rsidRPr="008265BC">
        <w:rPr>
          <w:b w:val="0"/>
          <w:color w:val="auto"/>
          <w:sz w:val="24"/>
          <w:szCs w:val="24"/>
        </w:rPr>
        <w:tab/>
      </w:r>
      <w:r w:rsidRPr="008265BC">
        <w:rPr>
          <w:b w:val="0"/>
          <w:color w:val="auto"/>
          <w:sz w:val="24"/>
          <w:szCs w:val="24"/>
        </w:rPr>
        <w:tab/>
      </w:r>
      <w:r w:rsidRPr="008265BC">
        <w:rPr>
          <w:b w:val="0"/>
          <w:color w:val="auto"/>
          <w:sz w:val="24"/>
          <w:szCs w:val="24"/>
        </w:rPr>
        <w:tab/>
      </w:r>
      <w:r w:rsidRPr="008265BC">
        <w:rPr>
          <w:b w:val="0"/>
          <w:color w:val="auto"/>
          <w:sz w:val="24"/>
          <w:szCs w:val="24"/>
        </w:rPr>
        <w:tab/>
        <w:t xml:space="preserve">553 Houses </w:t>
      </w:r>
    </w:p>
    <w:p w:rsidR="008265BC" w:rsidRPr="008265BC" w:rsidRDefault="008265BC" w:rsidP="008265BC">
      <w:pPr>
        <w:pStyle w:val="Caption"/>
        <w:spacing w:line="360" w:lineRule="auto"/>
        <w:rPr>
          <w:b w:val="0"/>
          <w:color w:val="auto"/>
          <w:sz w:val="24"/>
          <w:szCs w:val="24"/>
        </w:rPr>
      </w:pPr>
    </w:p>
    <w:p w:rsidR="008265BC" w:rsidRPr="008265BC" w:rsidRDefault="006F33D5" w:rsidP="00591513">
      <w:pPr>
        <w:pStyle w:val="Caption"/>
        <w:jc w:val="both"/>
        <w:rPr>
          <w:color w:val="auto"/>
          <w:sz w:val="24"/>
          <w:szCs w:val="24"/>
        </w:rPr>
      </w:pPr>
      <w:r w:rsidRPr="008265BC">
        <w:rPr>
          <w:color w:val="auto"/>
          <w:sz w:val="24"/>
          <w:szCs w:val="24"/>
        </w:rPr>
        <w:t xml:space="preserve">The Project will also look at the provision of 2.8Km of new trunk main to provide for improved distribution </w:t>
      </w:r>
      <w:r>
        <w:rPr>
          <w:color w:val="auto"/>
          <w:sz w:val="24"/>
          <w:szCs w:val="24"/>
        </w:rPr>
        <w:t>and</w:t>
      </w:r>
      <w:r w:rsidRPr="008265BC">
        <w:rPr>
          <w:color w:val="auto"/>
          <w:sz w:val="24"/>
          <w:szCs w:val="24"/>
        </w:rPr>
        <w:t xml:space="preserve"> pressure management at the following city locations: Dean Cavanagh Pl to Emmet St, Fr Murphy Sq to Ormonde Rd, College Rd to Patrick St </w:t>
      </w:r>
      <w:r>
        <w:rPr>
          <w:color w:val="auto"/>
          <w:sz w:val="24"/>
          <w:szCs w:val="24"/>
        </w:rPr>
        <w:t>and</w:t>
      </w:r>
      <w:r w:rsidRPr="008265BC">
        <w:rPr>
          <w:color w:val="auto"/>
          <w:sz w:val="24"/>
          <w:szCs w:val="24"/>
        </w:rPr>
        <w:t xml:space="preserve"> James St to High St.</w:t>
      </w:r>
      <w:r>
        <w:rPr>
          <w:color w:val="auto"/>
          <w:sz w:val="24"/>
          <w:szCs w:val="24"/>
        </w:rPr>
        <w:t xml:space="preserve"> </w:t>
      </w:r>
      <w:r w:rsidRPr="008265BC">
        <w:rPr>
          <w:color w:val="auto"/>
          <w:sz w:val="24"/>
          <w:szCs w:val="24"/>
        </w:rPr>
        <w:t>Preliminary estimates indicate a project value of circa €5m.</w:t>
      </w:r>
    </w:p>
    <w:p w:rsidR="008265BC" w:rsidRPr="008265BC" w:rsidRDefault="008265BC" w:rsidP="008265BC">
      <w:pPr>
        <w:pStyle w:val="Caption"/>
        <w:spacing w:line="360" w:lineRule="auto"/>
        <w:rPr>
          <w:b w:val="0"/>
          <w:color w:val="auto"/>
          <w:sz w:val="24"/>
          <w:szCs w:val="24"/>
        </w:rPr>
      </w:pPr>
    </w:p>
    <w:p w:rsidR="008265BC" w:rsidRPr="008265BC" w:rsidRDefault="008265BC" w:rsidP="00591513">
      <w:pPr>
        <w:spacing w:after="0" w:line="240" w:lineRule="auto"/>
        <w:rPr>
          <w:rFonts w:cs="Times New Roman"/>
          <w:color w:val="auto"/>
          <w:sz w:val="24"/>
          <w:szCs w:val="24"/>
        </w:rPr>
      </w:pPr>
      <w:r w:rsidRPr="008265BC">
        <w:rPr>
          <w:rFonts w:cs="Times New Roman"/>
          <w:b/>
          <w:color w:val="auto"/>
          <w:sz w:val="24"/>
          <w:szCs w:val="24"/>
        </w:rPr>
        <w:t>Freshford Goresbridge Johnstown Wastewater Treatment Plants:</w:t>
      </w:r>
    </w:p>
    <w:p w:rsidR="00591513" w:rsidRDefault="008265BC" w:rsidP="00591513">
      <w:pPr>
        <w:pStyle w:val="style15"/>
        <w:numPr>
          <w:ilvl w:val="0"/>
          <w:numId w:val="77"/>
        </w:numPr>
        <w:spacing w:after="0"/>
        <w:rPr>
          <w:rFonts w:cs="Times New Roman"/>
          <w:color w:val="auto"/>
          <w:sz w:val="24"/>
          <w:szCs w:val="24"/>
        </w:rPr>
      </w:pPr>
      <w:r w:rsidRPr="00B36815">
        <w:rPr>
          <w:rFonts w:cs="Times New Roman"/>
          <w:color w:val="auto"/>
          <w:sz w:val="24"/>
          <w:szCs w:val="24"/>
        </w:rPr>
        <w:t>The upgrade of these three plants was completed in 2016 at a cost of €3m.</w:t>
      </w:r>
    </w:p>
    <w:p w:rsidR="008265BC" w:rsidRPr="00B36815" w:rsidRDefault="008265BC" w:rsidP="00591513">
      <w:pPr>
        <w:pStyle w:val="style15"/>
        <w:spacing w:after="0"/>
        <w:rPr>
          <w:rFonts w:cs="Times New Roman"/>
          <w:color w:val="auto"/>
          <w:sz w:val="24"/>
          <w:szCs w:val="24"/>
        </w:rPr>
      </w:pPr>
      <w:r w:rsidRPr="00B36815">
        <w:rPr>
          <w:rFonts w:cs="Times New Roman"/>
          <w:color w:val="auto"/>
          <w:sz w:val="24"/>
          <w:szCs w:val="24"/>
        </w:rPr>
        <w:t xml:space="preserve"> </w:t>
      </w:r>
    </w:p>
    <w:p w:rsidR="008265BC" w:rsidRPr="008265BC" w:rsidRDefault="008265BC" w:rsidP="00591513">
      <w:pPr>
        <w:spacing w:after="0" w:line="240" w:lineRule="auto"/>
        <w:rPr>
          <w:rFonts w:cs="Times New Roman"/>
          <w:b/>
          <w:bCs w:val="0"/>
          <w:color w:val="auto"/>
          <w:sz w:val="24"/>
          <w:szCs w:val="24"/>
        </w:rPr>
      </w:pPr>
      <w:r w:rsidRPr="008265BC">
        <w:rPr>
          <w:rFonts w:cs="Times New Roman"/>
          <w:b/>
          <w:color w:val="auto"/>
          <w:sz w:val="24"/>
          <w:szCs w:val="24"/>
        </w:rPr>
        <w:t>Castlecomer Stoneyford Urlingford Wastewater Treatment Plants:</w:t>
      </w:r>
    </w:p>
    <w:p w:rsidR="008265BC" w:rsidRPr="00B36815" w:rsidRDefault="008265BC" w:rsidP="00591513">
      <w:pPr>
        <w:pStyle w:val="style15"/>
        <w:numPr>
          <w:ilvl w:val="0"/>
          <w:numId w:val="77"/>
        </w:numPr>
        <w:rPr>
          <w:rFonts w:cs="Times New Roman"/>
          <w:color w:val="auto"/>
          <w:sz w:val="24"/>
          <w:szCs w:val="24"/>
        </w:rPr>
      </w:pPr>
      <w:r w:rsidRPr="00B36815">
        <w:rPr>
          <w:rFonts w:cs="Times New Roman"/>
          <w:color w:val="auto"/>
          <w:sz w:val="24"/>
          <w:szCs w:val="24"/>
        </w:rPr>
        <w:t xml:space="preserve">The upgrade of these three plants is expected to be complete in Q1, 2017, at an expected cost of €3m. </w:t>
      </w:r>
    </w:p>
    <w:p w:rsidR="00F37946" w:rsidRDefault="008265BC" w:rsidP="00591513">
      <w:pPr>
        <w:spacing w:after="0" w:line="240" w:lineRule="auto"/>
        <w:rPr>
          <w:rFonts w:cs="Times New Roman"/>
          <w:b/>
          <w:color w:val="auto"/>
          <w:sz w:val="24"/>
          <w:szCs w:val="24"/>
        </w:rPr>
      </w:pPr>
      <w:r w:rsidRPr="008265BC">
        <w:rPr>
          <w:rFonts w:cs="Times New Roman"/>
          <w:b/>
          <w:color w:val="auto"/>
          <w:sz w:val="24"/>
          <w:szCs w:val="24"/>
        </w:rPr>
        <w:t>Purcellsinch Waste Water Treatment Plant:</w:t>
      </w:r>
    </w:p>
    <w:p w:rsidR="008265BC" w:rsidRDefault="008265BC" w:rsidP="00591513">
      <w:pPr>
        <w:pStyle w:val="style15"/>
        <w:numPr>
          <w:ilvl w:val="0"/>
          <w:numId w:val="77"/>
        </w:numPr>
        <w:spacing w:after="0"/>
        <w:rPr>
          <w:rFonts w:cs="Times New Roman"/>
          <w:color w:val="auto"/>
          <w:sz w:val="24"/>
          <w:szCs w:val="24"/>
        </w:rPr>
      </w:pPr>
      <w:r w:rsidRPr="00B902FA">
        <w:rPr>
          <w:rFonts w:cs="Times New Roman"/>
          <w:color w:val="auto"/>
          <w:sz w:val="24"/>
          <w:szCs w:val="24"/>
        </w:rPr>
        <w:t>Upgrade works (screens, aerators, clarifiers etc.) and treatment process enhancements are underway since September 2016 at Purcellsinch waste water treatment plant and works are scheduled to be complete in Q2, 2017. The project value is approximately €1.2 million.</w:t>
      </w:r>
    </w:p>
    <w:p w:rsidR="00591513" w:rsidRPr="00B902FA" w:rsidRDefault="00591513" w:rsidP="00591513">
      <w:pPr>
        <w:pStyle w:val="style15"/>
        <w:spacing w:after="0"/>
        <w:rPr>
          <w:rFonts w:cs="Times New Roman"/>
          <w:color w:val="auto"/>
          <w:sz w:val="24"/>
          <w:szCs w:val="24"/>
        </w:rPr>
      </w:pPr>
    </w:p>
    <w:p w:rsidR="008265BC" w:rsidRPr="00580DA9" w:rsidRDefault="008265BC" w:rsidP="00591513">
      <w:pPr>
        <w:spacing w:after="0"/>
        <w:rPr>
          <w:rFonts w:cs="Times New Roman"/>
          <w:b/>
          <w:color w:val="auto"/>
          <w:sz w:val="24"/>
          <w:szCs w:val="24"/>
        </w:rPr>
      </w:pPr>
      <w:r w:rsidRPr="00580DA9">
        <w:rPr>
          <w:rFonts w:cs="Times New Roman"/>
          <w:b/>
          <w:color w:val="auto"/>
          <w:sz w:val="24"/>
          <w:szCs w:val="24"/>
        </w:rPr>
        <w:t>Mullinavat and Inistioge Waste Water Treatment Plants:</w:t>
      </w:r>
    </w:p>
    <w:p w:rsidR="008265BC" w:rsidRDefault="008265BC" w:rsidP="00591513">
      <w:pPr>
        <w:pStyle w:val="style15"/>
        <w:numPr>
          <w:ilvl w:val="0"/>
          <w:numId w:val="77"/>
        </w:numPr>
        <w:spacing w:after="0"/>
        <w:rPr>
          <w:rFonts w:cs="Times New Roman"/>
          <w:color w:val="auto"/>
          <w:sz w:val="24"/>
          <w:szCs w:val="24"/>
        </w:rPr>
      </w:pPr>
      <w:r w:rsidRPr="00B36815">
        <w:rPr>
          <w:rFonts w:cs="Times New Roman"/>
          <w:color w:val="auto"/>
          <w:sz w:val="24"/>
          <w:szCs w:val="24"/>
        </w:rPr>
        <w:t>Planning applications for the upgrade of the above two plants are expected to be lodged in Q1, 2017.The estimated value of the upgrades in approximately €3m</w:t>
      </w:r>
    </w:p>
    <w:p w:rsidR="00591513" w:rsidRPr="00B36815" w:rsidRDefault="00591513" w:rsidP="00591513">
      <w:pPr>
        <w:pStyle w:val="style15"/>
        <w:spacing w:after="0"/>
        <w:rPr>
          <w:rFonts w:cs="Times New Roman"/>
          <w:color w:val="auto"/>
          <w:sz w:val="24"/>
          <w:szCs w:val="24"/>
        </w:rPr>
      </w:pPr>
    </w:p>
    <w:p w:rsidR="008265BC" w:rsidRPr="008265BC" w:rsidRDefault="008265BC" w:rsidP="00591513">
      <w:pPr>
        <w:spacing w:after="0"/>
        <w:rPr>
          <w:rFonts w:cs="Times New Roman"/>
          <w:b/>
          <w:color w:val="auto"/>
          <w:sz w:val="24"/>
          <w:szCs w:val="24"/>
        </w:rPr>
      </w:pPr>
      <w:r w:rsidRPr="008265BC">
        <w:rPr>
          <w:rFonts w:cs="Times New Roman"/>
          <w:b/>
          <w:color w:val="auto"/>
          <w:sz w:val="24"/>
          <w:szCs w:val="24"/>
        </w:rPr>
        <w:t>Replacement of Backyard Services – Creel Street, Freshford</w:t>
      </w:r>
    </w:p>
    <w:p w:rsidR="00B36815" w:rsidRDefault="008265BC" w:rsidP="00591513">
      <w:pPr>
        <w:pStyle w:val="style15"/>
        <w:numPr>
          <w:ilvl w:val="0"/>
          <w:numId w:val="77"/>
        </w:numPr>
        <w:spacing w:after="0"/>
        <w:rPr>
          <w:rFonts w:cs="Times New Roman"/>
          <w:color w:val="auto"/>
          <w:sz w:val="24"/>
          <w:szCs w:val="24"/>
        </w:rPr>
      </w:pPr>
      <w:r w:rsidRPr="00B36815">
        <w:rPr>
          <w:rFonts w:cs="Times New Roman"/>
          <w:color w:val="auto"/>
          <w:sz w:val="24"/>
          <w:szCs w:val="24"/>
        </w:rPr>
        <w:t xml:space="preserve">Works commenced on site in June 2016 with the replacement of 19 backyard services on Creel Street Freshford and the laying of a new 110mm PE </w:t>
      </w:r>
      <w:r w:rsidR="006F33D5">
        <w:rPr>
          <w:rFonts w:cs="Times New Roman"/>
          <w:color w:val="auto"/>
          <w:sz w:val="24"/>
          <w:szCs w:val="24"/>
        </w:rPr>
        <w:t>w</w:t>
      </w:r>
      <w:r w:rsidR="006F33D5" w:rsidRPr="00B36815">
        <w:rPr>
          <w:rFonts w:cs="Times New Roman"/>
          <w:color w:val="auto"/>
          <w:sz w:val="24"/>
          <w:szCs w:val="24"/>
        </w:rPr>
        <w:t>atermain</w:t>
      </w:r>
      <w:r w:rsidRPr="00B36815">
        <w:rPr>
          <w:rFonts w:cs="Times New Roman"/>
          <w:color w:val="auto"/>
          <w:sz w:val="24"/>
          <w:szCs w:val="24"/>
        </w:rPr>
        <w:t xml:space="preserve">. </w:t>
      </w:r>
    </w:p>
    <w:p w:rsidR="008265BC" w:rsidRDefault="008265BC" w:rsidP="00591513">
      <w:pPr>
        <w:pStyle w:val="style15"/>
        <w:numPr>
          <w:ilvl w:val="0"/>
          <w:numId w:val="77"/>
        </w:numPr>
        <w:spacing w:after="0"/>
        <w:rPr>
          <w:rFonts w:cs="Times New Roman"/>
          <w:color w:val="auto"/>
          <w:sz w:val="24"/>
          <w:szCs w:val="24"/>
        </w:rPr>
      </w:pPr>
      <w:r w:rsidRPr="00B36815">
        <w:rPr>
          <w:rFonts w:cs="Times New Roman"/>
          <w:color w:val="auto"/>
          <w:sz w:val="24"/>
          <w:szCs w:val="24"/>
        </w:rPr>
        <w:t>Works are substantially complete and will be fully complete in Q1 2017.  Project Cost:  €70</w:t>
      </w:r>
      <w:r w:rsidR="00580DA9" w:rsidRPr="00B36815">
        <w:rPr>
          <w:rFonts w:cs="Times New Roman"/>
          <w:color w:val="auto"/>
          <w:sz w:val="24"/>
          <w:szCs w:val="24"/>
        </w:rPr>
        <w:t>,000</w:t>
      </w:r>
      <w:r w:rsidRPr="00B36815">
        <w:rPr>
          <w:rFonts w:cs="Times New Roman"/>
          <w:color w:val="auto"/>
          <w:sz w:val="24"/>
          <w:szCs w:val="24"/>
        </w:rPr>
        <w:t xml:space="preserve">. </w:t>
      </w:r>
    </w:p>
    <w:p w:rsidR="00591513" w:rsidRDefault="00591513">
      <w:pPr>
        <w:spacing w:after="0" w:line="240" w:lineRule="auto"/>
        <w:rPr>
          <w:rFonts w:cs="Times New Roman"/>
          <w:color w:val="auto"/>
          <w:sz w:val="24"/>
          <w:szCs w:val="24"/>
        </w:rPr>
      </w:pPr>
      <w:r>
        <w:rPr>
          <w:rFonts w:cs="Times New Roman"/>
          <w:color w:val="auto"/>
          <w:sz w:val="24"/>
          <w:szCs w:val="24"/>
        </w:rPr>
        <w:br w:type="page"/>
      </w:r>
    </w:p>
    <w:p w:rsidR="008265BC" w:rsidRPr="008265BC" w:rsidRDefault="008265BC" w:rsidP="00591513">
      <w:pPr>
        <w:spacing w:after="0" w:line="240" w:lineRule="auto"/>
        <w:rPr>
          <w:rFonts w:cs="Times New Roman"/>
          <w:b/>
          <w:color w:val="auto"/>
          <w:sz w:val="24"/>
          <w:szCs w:val="24"/>
        </w:rPr>
      </w:pPr>
      <w:r w:rsidRPr="008265BC">
        <w:rPr>
          <w:rFonts w:cs="Times New Roman"/>
          <w:b/>
          <w:color w:val="auto"/>
          <w:sz w:val="24"/>
          <w:szCs w:val="24"/>
        </w:rPr>
        <w:t>Water Mains Rehabilitation - Carrigeen</w:t>
      </w:r>
    </w:p>
    <w:p w:rsidR="008265BC" w:rsidRPr="00B36815" w:rsidRDefault="008265BC" w:rsidP="00591513">
      <w:pPr>
        <w:pStyle w:val="style15"/>
        <w:numPr>
          <w:ilvl w:val="0"/>
          <w:numId w:val="78"/>
        </w:numPr>
        <w:jc w:val="both"/>
        <w:rPr>
          <w:rFonts w:cs="Times New Roman"/>
          <w:color w:val="auto"/>
          <w:sz w:val="24"/>
          <w:szCs w:val="24"/>
        </w:rPr>
      </w:pPr>
      <w:r w:rsidRPr="00B36815">
        <w:rPr>
          <w:rFonts w:cs="Times New Roman"/>
          <w:color w:val="auto"/>
          <w:sz w:val="24"/>
          <w:szCs w:val="24"/>
        </w:rPr>
        <w:t xml:space="preserve">A section of approx 2.7km of water main was replaced in 2016 in Carrigeen with over 50 new connections from the new main and a new connection into the reservoir. </w:t>
      </w:r>
    </w:p>
    <w:p w:rsidR="008265BC" w:rsidRPr="008265BC" w:rsidRDefault="008265BC" w:rsidP="00591513">
      <w:pPr>
        <w:spacing w:after="0" w:line="240" w:lineRule="auto"/>
        <w:rPr>
          <w:rFonts w:cs="Times New Roman"/>
          <w:b/>
          <w:color w:val="auto"/>
          <w:sz w:val="24"/>
          <w:szCs w:val="24"/>
        </w:rPr>
      </w:pPr>
      <w:r w:rsidRPr="008265BC">
        <w:rPr>
          <w:rFonts w:cs="Times New Roman"/>
          <w:b/>
          <w:color w:val="auto"/>
          <w:sz w:val="24"/>
          <w:szCs w:val="24"/>
        </w:rPr>
        <w:t xml:space="preserve">Water Mains Rehabilitation (Ballygriffin, Owning </w:t>
      </w:r>
      <w:r w:rsidR="0095777C">
        <w:rPr>
          <w:rFonts w:cs="Times New Roman"/>
          <w:b/>
          <w:color w:val="auto"/>
          <w:sz w:val="24"/>
          <w:szCs w:val="24"/>
        </w:rPr>
        <w:t>and</w:t>
      </w:r>
      <w:r w:rsidRPr="008265BC">
        <w:rPr>
          <w:rFonts w:cs="Times New Roman"/>
          <w:b/>
          <w:color w:val="auto"/>
          <w:sz w:val="24"/>
          <w:szCs w:val="24"/>
        </w:rPr>
        <w:t xml:space="preserve"> Belline) </w:t>
      </w:r>
    </w:p>
    <w:p w:rsidR="008265BC" w:rsidRDefault="008265BC" w:rsidP="00591513">
      <w:pPr>
        <w:pStyle w:val="style15"/>
        <w:numPr>
          <w:ilvl w:val="0"/>
          <w:numId w:val="78"/>
        </w:numPr>
        <w:spacing w:after="0"/>
        <w:jc w:val="both"/>
        <w:rPr>
          <w:rFonts w:cs="Times New Roman"/>
          <w:color w:val="auto"/>
          <w:sz w:val="24"/>
          <w:szCs w:val="24"/>
        </w:rPr>
      </w:pPr>
      <w:r w:rsidRPr="00B36815">
        <w:rPr>
          <w:rFonts w:cs="Times New Roman"/>
          <w:color w:val="auto"/>
          <w:sz w:val="24"/>
          <w:szCs w:val="24"/>
        </w:rPr>
        <w:t>Approximately 4.5 km of water main was replaced in 2016 under this contract. This project will be complete in Q1 2017 with surface dressing on the affected road network scheduled for Q2 2017.Project Cost:  €550</w:t>
      </w:r>
      <w:r w:rsidR="008475EB" w:rsidRPr="00B36815">
        <w:rPr>
          <w:rFonts w:cs="Times New Roman"/>
          <w:color w:val="auto"/>
          <w:sz w:val="24"/>
          <w:szCs w:val="24"/>
        </w:rPr>
        <w:t>,000</w:t>
      </w:r>
      <w:r w:rsidR="00591513">
        <w:rPr>
          <w:rFonts w:cs="Times New Roman"/>
          <w:color w:val="auto"/>
          <w:sz w:val="24"/>
          <w:szCs w:val="24"/>
        </w:rPr>
        <w:t>.</w:t>
      </w:r>
    </w:p>
    <w:p w:rsidR="00591513" w:rsidRPr="00B36815" w:rsidRDefault="00591513" w:rsidP="00591513">
      <w:pPr>
        <w:pStyle w:val="style15"/>
        <w:spacing w:after="0"/>
        <w:jc w:val="both"/>
        <w:rPr>
          <w:rFonts w:cs="Times New Roman"/>
          <w:color w:val="auto"/>
          <w:sz w:val="24"/>
          <w:szCs w:val="24"/>
        </w:rPr>
      </w:pPr>
    </w:p>
    <w:p w:rsidR="008265BC" w:rsidRPr="008265BC" w:rsidRDefault="008265BC" w:rsidP="00591513">
      <w:pPr>
        <w:spacing w:after="0" w:line="240" w:lineRule="auto"/>
        <w:rPr>
          <w:rFonts w:cs="Times New Roman"/>
          <w:b/>
          <w:color w:val="auto"/>
          <w:sz w:val="24"/>
          <w:szCs w:val="24"/>
        </w:rPr>
      </w:pPr>
      <w:r w:rsidRPr="008265BC">
        <w:rPr>
          <w:rFonts w:cs="Times New Roman"/>
          <w:b/>
          <w:color w:val="auto"/>
          <w:sz w:val="24"/>
          <w:szCs w:val="24"/>
        </w:rPr>
        <w:t xml:space="preserve">Water Mains Rehabilitation (Stoneyford </w:t>
      </w:r>
      <w:r w:rsidR="0095777C">
        <w:rPr>
          <w:rFonts w:cs="Times New Roman"/>
          <w:b/>
          <w:color w:val="auto"/>
          <w:sz w:val="24"/>
          <w:szCs w:val="24"/>
        </w:rPr>
        <w:t>and</w:t>
      </w:r>
      <w:r w:rsidR="00B902FA">
        <w:rPr>
          <w:rFonts w:cs="Times New Roman"/>
          <w:b/>
          <w:color w:val="auto"/>
          <w:sz w:val="24"/>
          <w:szCs w:val="24"/>
        </w:rPr>
        <w:t xml:space="preserve"> Goresbridge-</w:t>
      </w:r>
      <w:r w:rsidRPr="008265BC">
        <w:rPr>
          <w:rFonts w:cs="Times New Roman"/>
          <w:b/>
          <w:color w:val="auto"/>
          <w:sz w:val="24"/>
          <w:szCs w:val="24"/>
        </w:rPr>
        <w:t>2 schemes 1 contract)</w:t>
      </w:r>
    </w:p>
    <w:p w:rsidR="008265BC" w:rsidRPr="00B36815" w:rsidRDefault="008265BC" w:rsidP="00591513">
      <w:pPr>
        <w:pStyle w:val="style15"/>
        <w:numPr>
          <w:ilvl w:val="0"/>
          <w:numId w:val="78"/>
        </w:numPr>
        <w:jc w:val="both"/>
        <w:rPr>
          <w:rFonts w:cs="Times New Roman"/>
          <w:color w:val="auto"/>
          <w:sz w:val="24"/>
          <w:szCs w:val="24"/>
        </w:rPr>
      </w:pPr>
      <w:r w:rsidRPr="00B36815">
        <w:rPr>
          <w:rFonts w:cs="Times New Roman"/>
          <w:color w:val="auto"/>
          <w:sz w:val="24"/>
          <w:szCs w:val="24"/>
        </w:rPr>
        <w:t xml:space="preserve">Phase 1 – Site investigation works were completed in Q4 2016 </w:t>
      </w:r>
    </w:p>
    <w:p w:rsidR="008265BC" w:rsidRPr="00B36815" w:rsidRDefault="008265BC" w:rsidP="00591513">
      <w:pPr>
        <w:pStyle w:val="style15"/>
        <w:numPr>
          <w:ilvl w:val="0"/>
          <w:numId w:val="78"/>
        </w:numPr>
        <w:jc w:val="both"/>
        <w:rPr>
          <w:rFonts w:cs="Times New Roman"/>
          <w:color w:val="auto"/>
          <w:sz w:val="24"/>
          <w:szCs w:val="24"/>
        </w:rPr>
      </w:pPr>
      <w:r w:rsidRPr="00B36815">
        <w:rPr>
          <w:rFonts w:cs="Times New Roman"/>
          <w:color w:val="auto"/>
          <w:sz w:val="24"/>
          <w:szCs w:val="24"/>
        </w:rPr>
        <w:t xml:space="preserve">Phase 2 – Construction works to replace 950m of water main in Goresbridge are scheduled to commence and finish in Q1, 2017. Works in Stonyford to replace 2.7Km of water main and 56 connections are due to commence in Q1, 2017 and are expected to be completed in Q2, 2017. </w:t>
      </w:r>
    </w:p>
    <w:p w:rsidR="008265BC" w:rsidRPr="008265BC" w:rsidRDefault="008265BC" w:rsidP="00591513">
      <w:pPr>
        <w:spacing w:after="0" w:line="240" w:lineRule="auto"/>
        <w:rPr>
          <w:rFonts w:cs="Times New Roman"/>
          <w:b/>
          <w:color w:val="auto"/>
          <w:sz w:val="24"/>
          <w:szCs w:val="24"/>
        </w:rPr>
      </w:pPr>
      <w:r w:rsidRPr="008265BC">
        <w:rPr>
          <w:rFonts w:cs="Times New Roman"/>
          <w:b/>
          <w:color w:val="auto"/>
          <w:sz w:val="24"/>
          <w:szCs w:val="24"/>
        </w:rPr>
        <w:t>Water Mains Rehabilitation - Doornane</w:t>
      </w:r>
    </w:p>
    <w:p w:rsidR="008265BC" w:rsidRDefault="008265BC" w:rsidP="00591513">
      <w:pPr>
        <w:pStyle w:val="style15"/>
        <w:numPr>
          <w:ilvl w:val="0"/>
          <w:numId w:val="79"/>
        </w:numPr>
        <w:spacing w:after="0"/>
        <w:jc w:val="both"/>
        <w:rPr>
          <w:rFonts w:cs="Times New Roman"/>
          <w:color w:val="auto"/>
          <w:sz w:val="24"/>
          <w:szCs w:val="24"/>
        </w:rPr>
      </w:pPr>
      <w:r w:rsidRPr="00B36815">
        <w:rPr>
          <w:rFonts w:cs="Times New Roman"/>
          <w:color w:val="auto"/>
          <w:sz w:val="24"/>
          <w:szCs w:val="24"/>
        </w:rPr>
        <w:t>This contract was awarded in Q4, 2016. The works which include the replacement of 1.3km of watermain with 30 new connections are expected to commence in Q1, 2017.</w:t>
      </w:r>
    </w:p>
    <w:p w:rsidR="00591513" w:rsidRPr="00B36815" w:rsidRDefault="00591513" w:rsidP="00591513">
      <w:pPr>
        <w:pStyle w:val="style15"/>
        <w:spacing w:after="0"/>
        <w:jc w:val="both"/>
        <w:rPr>
          <w:rFonts w:cs="Times New Roman"/>
          <w:color w:val="auto"/>
          <w:sz w:val="24"/>
          <w:szCs w:val="24"/>
        </w:rPr>
      </w:pPr>
    </w:p>
    <w:p w:rsidR="008265BC" w:rsidRPr="008265BC" w:rsidRDefault="008265BC" w:rsidP="00591513">
      <w:pPr>
        <w:spacing w:after="0" w:line="240" w:lineRule="auto"/>
        <w:rPr>
          <w:rFonts w:cs="Times New Roman"/>
          <w:b/>
          <w:color w:val="auto"/>
          <w:sz w:val="24"/>
          <w:szCs w:val="24"/>
        </w:rPr>
      </w:pPr>
      <w:r w:rsidRPr="008265BC">
        <w:rPr>
          <w:rFonts w:cs="Times New Roman"/>
          <w:b/>
          <w:color w:val="auto"/>
          <w:sz w:val="24"/>
          <w:szCs w:val="24"/>
        </w:rPr>
        <w:t>Jerpoint Abbey Water Mains Rehabilitation</w:t>
      </w:r>
    </w:p>
    <w:p w:rsidR="00B36815" w:rsidRDefault="008265BC" w:rsidP="00591513">
      <w:pPr>
        <w:pStyle w:val="style15"/>
        <w:numPr>
          <w:ilvl w:val="0"/>
          <w:numId w:val="79"/>
        </w:numPr>
        <w:rPr>
          <w:rFonts w:cs="Times New Roman"/>
          <w:color w:val="auto"/>
          <w:sz w:val="24"/>
          <w:szCs w:val="24"/>
        </w:rPr>
      </w:pPr>
      <w:r w:rsidRPr="00B36815">
        <w:rPr>
          <w:rFonts w:cs="Times New Roman"/>
          <w:color w:val="auto"/>
          <w:sz w:val="24"/>
          <w:szCs w:val="24"/>
        </w:rPr>
        <w:t xml:space="preserve">Ministerial Consent has been granted to undertake the proposed works adjacent to the Jerpoint Abbey National Monument.  </w:t>
      </w:r>
    </w:p>
    <w:p w:rsidR="00B36815" w:rsidRDefault="008265BC" w:rsidP="00591513">
      <w:pPr>
        <w:pStyle w:val="style15"/>
        <w:numPr>
          <w:ilvl w:val="0"/>
          <w:numId w:val="79"/>
        </w:numPr>
        <w:rPr>
          <w:rFonts w:cs="Times New Roman"/>
          <w:color w:val="auto"/>
          <w:sz w:val="24"/>
          <w:szCs w:val="24"/>
        </w:rPr>
      </w:pPr>
      <w:r w:rsidRPr="00B36815">
        <w:rPr>
          <w:rFonts w:cs="Times New Roman"/>
          <w:color w:val="auto"/>
          <w:sz w:val="24"/>
          <w:szCs w:val="24"/>
        </w:rPr>
        <w:t>Tender for Phase 1 (Route Proving and Archaeological trenching) to be advertised Q1, 2017 and likely completion date Q2, 2017.</w:t>
      </w:r>
    </w:p>
    <w:p w:rsidR="008265BC" w:rsidRPr="00B36815" w:rsidRDefault="008265BC" w:rsidP="00591513">
      <w:pPr>
        <w:pStyle w:val="style15"/>
        <w:numPr>
          <w:ilvl w:val="0"/>
          <w:numId w:val="79"/>
        </w:numPr>
        <w:rPr>
          <w:rFonts w:cs="Times New Roman"/>
          <w:color w:val="auto"/>
          <w:sz w:val="24"/>
          <w:szCs w:val="24"/>
        </w:rPr>
      </w:pPr>
      <w:r w:rsidRPr="00B36815">
        <w:rPr>
          <w:rFonts w:cs="Times New Roman"/>
          <w:color w:val="auto"/>
          <w:sz w:val="24"/>
          <w:szCs w:val="24"/>
        </w:rPr>
        <w:t xml:space="preserve"> It is hoped that the tender for mains rehabilitation works will be awarded in Q3, 2017 and completed by end 2017. 750m of main is scheduled to be rehabilitated under this contract.</w:t>
      </w:r>
    </w:p>
    <w:p w:rsidR="008265BC" w:rsidRPr="008265BC" w:rsidRDefault="008265BC" w:rsidP="00591513">
      <w:pPr>
        <w:spacing w:after="0" w:line="240" w:lineRule="auto"/>
        <w:rPr>
          <w:rFonts w:cs="Times New Roman"/>
          <w:b/>
          <w:color w:val="auto"/>
          <w:sz w:val="24"/>
          <w:szCs w:val="24"/>
        </w:rPr>
      </w:pPr>
      <w:r w:rsidRPr="008265BC">
        <w:rPr>
          <w:rFonts w:cs="Times New Roman"/>
          <w:b/>
          <w:color w:val="auto"/>
          <w:sz w:val="24"/>
          <w:szCs w:val="24"/>
        </w:rPr>
        <w:t>Glenmore Reservoir Refurbishment Programme</w:t>
      </w:r>
    </w:p>
    <w:p w:rsidR="00B36815" w:rsidRDefault="008265BC" w:rsidP="00591513">
      <w:pPr>
        <w:pStyle w:val="style15"/>
        <w:numPr>
          <w:ilvl w:val="0"/>
          <w:numId w:val="80"/>
        </w:numPr>
        <w:spacing w:after="0"/>
        <w:jc w:val="both"/>
        <w:rPr>
          <w:rFonts w:cs="Times New Roman"/>
          <w:color w:val="auto"/>
          <w:sz w:val="24"/>
          <w:szCs w:val="24"/>
        </w:rPr>
      </w:pPr>
      <w:r w:rsidRPr="00B36815">
        <w:rPr>
          <w:rFonts w:cs="Times New Roman"/>
          <w:color w:val="auto"/>
          <w:sz w:val="24"/>
          <w:szCs w:val="24"/>
        </w:rPr>
        <w:t>The proposal is to install a new reservoir above ground in Glenmore and to decommission the existing underground reservoir.</w:t>
      </w:r>
    </w:p>
    <w:p w:rsidR="008265BC" w:rsidRDefault="008265BC" w:rsidP="00591513">
      <w:pPr>
        <w:pStyle w:val="style15"/>
        <w:numPr>
          <w:ilvl w:val="0"/>
          <w:numId w:val="80"/>
        </w:numPr>
        <w:spacing w:after="0"/>
        <w:jc w:val="both"/>
        <w:rPr>
          <w:rFonts w:cs="Times New Roman"/>
          <w:color w:val="auto"/>
          <w:sz w:val="24"/>
          <w:szCs w:val="24"/>
        </w:rPr>
      </w:pPr>
      <w:r w:rsidRPr="00B36815">
        <w:rPr>
          <w:rFonts w:cs="Times New Roman"/>
          <w:color w:val="auto"/>
          <w:sz w:val="24"/>
          <w:szCs w:val="24"/>
        </w:rPr>
        <w:t xml:space="preserve"> Planning consent was granted in 2016. Land Acquisition is complete and design approval was received in Q4, 2016 with works scheduled to commence on site in Q1, 2017. </w:t>
      </w:r>
    </w:p>
    <w:p w:rsidR="00591513" w:rsidRPr="00B36815" w:rsidRDefault="00591513" w:rsidP="00591513">
      <w:pPr>
        <w:pStyle w:val="style15"/>
        <w:spacing w:after="0"/>
        <w:jc w:val="both"/>
        <w:rPr>
          <w:rFonts w:cs="Times New Roman"/>
          <w:color w:val="auto"/>
          <w:sz w:val="24"/>
          <w:szCs w:val="24"/>
        </w:rPr>
      </w:pPr>
    </w:p>
    <w:p w:rsidR="008265BC" w:rsidRPr="008265BC" w:rsidRDefault="008265BC" w:rsidP="00591513">
      <w:pPr>
        <w:spacing w:after="0" w:line="240" w:lineRule="auto"/>
        <w:rPr>
          <w:rFonts w:cs="Times New Roman"/>
          <w:b/>
          <w:color w:val="auto"/>
          <w:sz w:val="24"/>
          <w:szCs w:val="24"/>
        </w:rPr>
      </w:pPr>
      <w:r w:rsidRPr="008265BC">
        <w:rPr>
          <w:rFonts w:cs="Times New Roman"/>
          <w:b/>
          <w:color w:val="auto"/>
          <w:sz w:val="24"/>
          <w:szCs w:val="24"/>
        </w:rPr>
        <w:t xml:space="preserve"> Disinfection </w:t>
      </w:r>
      <w:r w:rsidR="0095777C">
        <w:rPr>
          <w:rFonts w:cs="Times New Roman"/>
          <w:b/>
          <w:color w:val="auto"/>
          <w:sz w:val="24"/>
          <w:szCs w:val="24"/>
        </w:rPr>
        <w:t>and</w:t>
      </w:r>
      <w:r w:rsidRPr="008265BC">
        <w:rPr>
          <w:rFonts w:cs="Times New Roman"/>
          <w:b/>
          <w:color w:val="auto"/>
          <w:sz w:val="24"/>
          <w:szCs w:val="24"/>
        </w:rPr>
        <w:t xml:space="preserve"> PH Programme (Kilkenny, Wexford </w:t>
      </w:r>
      <w:r w:rsidR="0095777C">
        <w:rPr>
          <w:rFonts w:cs="Times New Roman"/>
          <w:b/>
          <w:color w:val="auto"/>
          <w:sz w:val="24"/>
          <w:szCs w:val="24"/>
        </w:rPr>
        <w:t>and</w:t>
      </w:r>
      <w:r w:rsidRPr="008265BC">
        <w:rPr>
          <w:rFonts w:cs="Times New Roman"/>
          <w:b/>
          <w:color w:val="auto"/>
          <w:sz w:val="24"/>
          <w:szCs w:val="24"/>
        </w:rPr>
        <w:t xml:space="preserve"> Carlow Bundle) </w:t>
      </w:r>
    </w:p>
    <w:p w:rsidR="00B36815" w:rsidRDefault="008265BC" w:rsidP="00591513">
      <w:pPr>
        <w:pStyle w:val="style15"/>
        <w:numPr>
          <w:ilvl w:val="0"/>
          <w:numId w:val="81"/>
        </w:numPr>
        <w:jc w:val="both"/>
        <w:rPr>
          <w:rFonts w:cs="Times New Roman"/>
          <w:color w:val="auto"/>
          <w:sz w:val="24"/>
          <w:szCs w:val="24"/>
        </w:rPr>
      </w:pPr>
      <w:r w:rsidRPr="00B36815">
        <w:rPr>
          <w:rFonts w:cs="Times New Roman"/>
          <w:color w:val="auto"/>
          <w:sz w:val="24"/>
          <w:szCs w:val="24"/>
        </w:rPr>
        <w:t xml:space="preserve">This programme is a bundle type contract including water treatment facilities in Kilkenny, Wexford </w:t>
      </w:r>
      <w:r w:rsidR="0095777C">
        <w:rPr>
          <w:rFonts w:cs="Times New Roman"/>
          <w:color w:val="auto"/>
          <w:sz w:val="24"/>
          <w:szCs w:val="24"/>
        </w:rPr>
        <w:t>and</w:t>
      </w:r>
      <w:r w:rsidRPr="00B36815">
        <w:rPr>
          <w:rFonts w:cs="Times New Roman"/>
          <w:color w:val="auto"/>
          <w:sz w:val="24"/>
          <w:szCs w:val="24"/>
        </w:rPr>
        <w:t xml:space="preserve"> Carlow.</w:t>
      </w:r>
    </w:p>
    <w:p w:rsidR="00B36815" w:rsidRDefault="008265BC" w:rsidP="00591513">
      <w:pPr>
        <w:pStyle w:val="style15"/>
        <w:numPr>
          <w:ilvl w:val="0"/>
          <w:numId w:val="81"/>
        </w:numPr>
        <w:jc w:val="both"/>
        <w:rPr>
          <w:rFonts w:cs="Times New Roman"/>
          <w:color w:val="auto"/>
          <w:sz w:val="24"/>
          <w:szCs w:val="24"/>
        </w:rPr>
      </w:pPr>
      <w:r w:rsidRPr="00B36815">
        <w:rPr>
          <w:rFonts w:cs="Times New Roman"/>
          <w:color w:val="auto"/>
          <w:sz w:val="24"/>
          <w:szCs w:val="24"/>
        </w:rPr>
        <w:t xml:space="preserve">The scope of the project is in two Phases.  Phase 1 includes detailed assessments of existing disinfection and pH correction mechanisms together with the identification of relevant upgrade works for each site. Phase 2 is the implementation of the upgrade and associated works so as to ensure that high standards of disinfection are achieved. </w:t>
      </w:r>
    </w:p>
    <w:p w:rsidR="00591513" w:rsidRDefault="008265BC" w:rsidP="00591513">
      <w:pPr>
        <w:pStyle w:val="style15"/>
        <w:numPr>
          <w:ilvl w:val="0"/>
          <w:numId w:val="81"/>
        </w:numPr>
        <w:jc w:val="both"/>
        <w:rPr>
          <w:rFonts w:cs="Times New Roman"/>
          <w:color w:val="auto"/>
          <w:sz w:val="24"/>
          <w:szCs w:val="24"/>
        </w:rPr>
      </w:pPr>
      <w:r w:rsidRPr="00B36815">
        <w:rPr>
          <w:rFonts w:cs="Times New Roman"/>
          <w:color w:val="auto"/>
          <w:sz w:val="24"/>
          <w:szCs w:val="24"/>
        </w:rPr>
        <w:t xml:space="preserve">County Kilkenny has 23 Water treatment facilities included in this programme. Phase 1 works commenced in November 2016. </w:t>
      </w:r>
    </w:p>
    <w:p w:rsidR="00591513" w:rsidRDefault="00591513">
      <w:pPr>
        <w:spacing w:after="0" w:line="240" w:lineRule="auto"/>
        <w:rPr>
          <w:rFonts w:cs="Times New Roman"/>
          <w:color w:val="auto"/>
          <w:sz w:val="24"/>
          <w:szCs w:val="24"/>
        </w:rPr>
      </w:pPr>
      <w:r>
        <w:rPr>
          <w:rFonts w:cs="Times New Roman"/>
          <w:color w:val="auto"/>
          <w:sz w:val="24"/>
          <w:szCs w:val="24"/>
        </w:rPr>
        <w:br w:type="page"/>
      </w:r>
    </w:p>
    <w:p w:rsidR="008265BC" w:rsidRPr="008265BC" w:rsidRDefault="008265BC" w:rsidP="00591513">
      <w:pPr>
        <w:spacing w:after="0" w:line="240" w:lineRule="auto"/>
        <w:rPr>
          <w:rFonts w:cs="Times New Roman"/>
          <w:b/>
          <w:color w:val="auto"/>
          <w:sz w:val="24"/>
          <w:szCs w:val="24"/>
        </w:rPr>
      </w:pPr>
      <w:r w:rsidRPr="008265BC">
        <w:rPr>
          <w:rFonts w:cs="Times New Roman"/>
          <w:b/>
          <w:color w:val="auto"/>
          <w:sz w:val="24"/>
          <w:szCs w:val="24"/>
        </w:rPr>
        <w:t xml:space="preserve"> Inlet Works Programme at Piltown </w:t>
      </w:r>
      <w:r w:rsidR="0095777C">
        <w:rPr>
          <w:rFonts w:cs="Times New Roman"/>
          <w:b/>
          <w:color w:val="auto"/>
          <w:sz w:val="24"/>
          <w:szCs w:val="24"/>
        </w:rPr>
        <w:t>and</w:t>
      </w:r>
      <w:r w:rsidRPr="008265BC">
        <w:rPr>
          <w:rFonts w:cs="Times New Roman"/>
          <w:b/>
          <w:color w:val="auto"/>
          <w:sz w:val="24"/>
          <w:szCs w:val="24"/>
        </w:rPr>
        <w:t xml:space="preserve"> Callan Waste Water Treatment Plants:</w:t>
      </w:r>
    </w:p>
    <w:p w:rsidR="00B36815" w:rsidRDefault="008265BC" w:rsidP="00591513">
      <w:pPr>
        <w:pStyle w:val="style15"/>
        <w:numPr>
          <w:ilvl w:val="0"/>
          <w:numId w:val="82"/>
        </w:numPr>
        <w:spacing w:after="0"/>
        <w:jc w:val="both"/>
        <w:rPr>
          <w:rFonts w:cs="Times New Roman"/>
          <w:color w:val="auto"/>
          <w:sz w:val="24"/>
          <w:szCs w:val="24"/>
        </w:rPr>
      </w:pPr>
      <w:r w:rsidRPr="00B36815">
        <w:rPr>
          <w:rFonts w:cs="Times New Roman"/>
          <w:color w:val="auto"/>
          <w:sz w:val="24"/>
          <w:szCs w:val="24"/>
        </w:rPr>
        <w:t>Works commenced on site in both plants in November 2016 with proposed completion in Q3, 2017.</w:t>
      </w:r>
    </w:p>
    <w:p w:rsidR="00B36815" w:rsidRDefault="008265BC" w:rsidP="00591513">
      <w:pPr>
        <w:pStyle w:val="style15"/>
        <w:numPr>
          <w:ilvl w:val="0"/>
          <w:numId w:val="82"/>
        </w:numPr>
        <w:spacing w:after="0"/>
        <w:jc w:val="both"/>
        <w:rPr>
          <w:rFonts w:cs="Times New Roman"/>
          <w:color w:val="auto"/>
          <w:sz w:val="24"/>
          <w:szCs w:val="24"/>
        </w:rPr>
      </w:pPr>
      <w:r w:rsidRPr="00B36815">
        <w:rPr>
          <w:rFonts w:cs="Times New Roman"/>
          <w:color w:val="auto"/>
          <w:sz w:val="24"/>
          <w:szCs w:val="24"/>
        </w:rPr>
        <w:t xml:space="preserve"> The contract consists of the design, supply, installation and commissioning of inlet screens for both Callan and Pilltown.</w:t>
      </w:r>
    </w:p>
    <w:p w:rsidR="008265BC" w:rsidRDefault="008265BC" w:rsidP="00591513">
      <w:pPr>
        <w:pStyle w:val="style15"/>
        <w:numPr>
          <w:ilvl w:val="0"/>
          <w:numId w:val="82"/>
        </w:numPr>
        <w:spacing w:after="0"/>
        <w:jc w:val="both"/>
        <w:rPr>
          <w:rFonts w:cs="Times New Roman"/>
          <w:color w:val="auto"/>
          <w:sz w:val="24"/>
          <w:szCs w:val="24"/>
        </w:rPr>
      </w:pPr>
      <w:r w:rsidRPr="00B36815">
        <w:rPr>
          <w:rFonts w:cs="Times New Roman"/>
          <w:color w:val="auto"/>
          <w:sz w:val="24"/>
          <w:szCs w:val="24"/>
        </w:rPr>
        <w:t xml:space="preserve"> Works also include the design, supply, installation and commissioning of trickling filter medium at Piltown </w:t>
      </w:r>
    </w:p>
    <w:p w:rsidR="00591513" w:rsidRPr="00B36815" w:rsidRDefault="00591513" w:rsidP="00591513">
      <w:pPr>
        <w:pStyle w:val="style15"/>
        <w:spacing w:after="0"/>
        <w:jc w:val="both"/>
        <w:rPr>
          <w:rFonts w:cs="Times New Roman"/>
          <w:color w:val="auto"/>
          <w:sz w:val="24"/>
          <w:szCs w:val="24"/>
        </w:rPr>
      </w:pPr>
    </w:p>
    <w:p w:rsidR="008265BC" w:rsidRPr="008265BC" w:rsidRDefault="008265BC" w:rsidP="00591513">
      <w:pPr>
        <w:spacing w:after="0" w:line="240" w:lineRule="auto"/>
        <w:rPr>
          <w:rFonts w:cs="Times New Roman"/>
          <w:b/>
          <w:color w:val="auto"/>
          <w:sz w:val="24"/>
          <w:szCs w:val="24"/>
        </w:rPr>
      </w:pPr>
      <w:r w:rsidRPr="008265BC">
        <w:rPr>
          <w:rFonts w:cs="Times New Roman"/>
          <w:b/>
          <w:color w:val="auto"/>
          <w:sz w:val="24"/>
          <w:szCs w:val="24"/>
        </w:rPr>
        <w:t xml:space="preserve">Flow Monitoring </w:t>
      </w:r>
      <w:r w:rsidR="0095777C">
        <w:rPr>
          <w:rFonts w:cs="Times New Roman"/>
          <w:b/>
          <w:color w:val="auto"/>
          <w:sz w:val="24"/>
          <w:szCs w:val="24"/>
        </w:rPr>
        <w:t>and</w:t>
      </w:r>
      <w:r w:rsidRPr="008265BC">
        <w:rPr>
          <w:rFonts w:cs="Times New Roman"/>
          <w:b/>
          <w:color w:val="auto"/>
          <w:sz w:val="24"/>
          <w:szCs w:val="24"/>
        </w:rPr>
        <w:t xml:space="preserve"> Sampling Programme for Kilkenny:</w:t>
      </w:r>
    </w:p>
    <w:p w:rsidR="00B36815" w:rsidRDefault="008265BC" w:rsidP="00591513">
      <w:pPr>
        <w:pStyle w:val="style15"/>
        <w:numPr>
          <w:ilvl w:val="0"/>
          <w:numId w:val="83"/>
        </w:numPr>
        <w:jc w:val="both"/>
        <w:rPr>
          <w:rFonts w:cs="Times New Roman"/>
          <w:color w:val="auto"/>
          <w:sz w:val="24"/>
          <w:szCs w:val="24"/>
        </w:rPr>
      </w:pPr>
      <w:r w:rsidRPr="00B36815">
        <w:rPr>
          <w:rFonts w:cs="Times New Roman"/>
          <w:color w:val="auto"/>
          <w:sz w:val="24"/>
          <w:szCs w:val="24"/>
        </w:rPr>
        <w:t>Waste Water Treatment Plants in County Kilkenny are included under this programme and works are substantially complete.</w:t>
      </w:r>
    </w:p>
    <w:p w:rsidR="00B36815" w:rsidRDefault="008265BC" w:rsidP="00591513">
      <w:pPr>
        <w:pStyle w:val="style15"/>
        <w:numPr>
          <w:ilvl w:val="0"/>
          <w:numId w:val="83"/>
        </w:numPr>
        <w:jc w:val="both"/>
        <w:rPr>
          <w:rFonts w:cs="Times New Roman"/>
          <w:color w:val="auto"/>
          <w:sz w:val="24"/>
          <w:szCs w:val="24"/>
        </w:rPr>
      </w:pPr>
      <w:r w:rsidRPr="00B36815">
        <w:rPr>
          <w:rFonts w:cs="Times New Roman"/>
          <w:color w:val="auto"/>
          <w:sz w:val="24"/>
          <w:szCs w:val="24"/>
        </w:rPr>
        <w:t xml:space="preserve"> Outstanding works include snags, staff training. Final handover is scheduled for Q1, 2017. </w:t>
      </w:r>
    </w:p>
    <w:p w:rsidR="008265BC" w:rsidRPr="00B36815" w:rsidRDefault="008265BC" w:rsidP="00591513">
      <w:pPr>
        <w:pStyle w:val="style15"/>
        <w:numPr>
          <w:ilvl w:val="0"/>
          <w:numId w:val="83"/>
        </w:numPr>
        <w:jc w:val="both"/>
        <w:rPr>
          <w:rFonts w:cs="Times New Roman"/>
          <w:color w:val="auto"/>
          <w:sz w:val="24"/>
          <w:szCs w:val="24"/>
        </w:rPr>
      </w:pPr>
      <w:r w:rsidRPr="00B36815">
        <w:rPr>
          <w:rFonts w:cs="Times New Roman"/>
          <w:color w:val="auto"/>
          <w:sz w:val="24"/>
          <w:szCs w:val="24"/>
        </w:rPr>
        <w:t xml:space="preserve">The project involved the installation of flow monitoring equipment both on the inlets and outlets of selected sites, provision of new samplers where required and event recording equipment with all the recorded data hosted on a cloud based software package. </w:t>
      </w:r>
    </w:p>
    <w:p w:rsidR="00AE0837" w:rsidRDefault="008265BC" w:rsidP="00591513">
      <w:pPr>
        <w:spacing w:after="0" w:line="240" w:lineRule="auto"/>
        <w:rPr>
          <w:rFonts w:cs="Times New Roman"/>
          <w:b/>
          <w:color w:val="auto"/>
          <w:sz w:val="24"/>
          <w:szCs w:val="24"/>
        </w:rPr>
      </w:pPr>
      <w:r w:rsidRPr="008265BC">
        <w:rPr>
          <w:rFonts w:cs="Times New Roman"/>
          <w:b/>
          <w:color w:val="auto"/>
          <w:sz w:val="24"/>
          <w:szCs w:val="24"/>
        </w:rPr>
        <w:t>Upgrading of Market Yard Pumping Station:</w:t>
      </w:r>
    </w:p>
    <w:p w:rsidR="00B36815" w:rsidRPr="00AE0837" w:rsidRDefault="008265BC" w:rsidP="00591513">
      <w:pPr>
        <w:pStyle w:val="style15"/>
        <w:numPr>
          <w:ilvl w:val="0"/>
          <w:numId w:val="85"/>
        </w:numPr>
        <w:spacing w:after="0"/>
        <w:rPr>
          <w:rFonts w:cs="Times New Roman"/>
          <w:color w:val="auto"/>
          <w:sz w:val="24"/>
          <w:szCs w:val="24"/>
        </w:rPr>
      </w:pPr>
      <w:r w:rsidRPr="00AE0837">
        <w:rPr>
          <w:rFonts w:cs="Times New Roman"/>
          <w:color w:val="auto"/>
          <w:sz w:val="24"/>
          <w:szCs w:val="24"/>
        </w:rPr>
        <w:t xml:space="preserve">The contract consisted of replacing the existing 4 waste water pumps with more modern units, with greater hydraulic and motor efficiency.  </w:t>
      </w:r>
    </w:p>
    <w:p w:rsidR="00B36815" w:rsidRDefault="008265BC" w:rsidP="00591513">
      <w:pPr>
        <w:pStyle w:val="style15"/>
        <w:numPr>
          <w:ilvl w:val="0"/>
          <w:numId w:val="84"/>
        </w:numPr>
        <w:spacing w:after="0"/>
        <w:jc w:val="both"/>
        <w:rPr>
          <w:rFonts w:cs="Times New Roman"/>
          <w:color w:val="auto"/>
          <w:sz w:val="24"/>
          <w:szCs w:val="24"/>
        </w:rPr>
      </w:pPr>
      <w:r w:rsidRPr="00B36815">
        <w:rPr>
          <w:rFonts w:cs="Times New Roman"/>
          <w:color w:val="auto"/>
          <w:sz w:val="24"/>
          <w:szCs w:val="24"/>
        </w:rPr>
        <w:t xml:space="preserve">A new suspended floor in the pump room, additional handrail, along with new outdoor access covers were included the contract. </w:t>
      </w:r>
    </w:p>
    <w:p w:rsidR="008265BC" w:rsidRDefault="008265BC" w:rsidP="00591513">
      <w:pPr>
        <w:pStyle w:val="style15"/>
        <w:numPr>
          <w:ilvl w:val="0"/>
          <w:numId w:val="84"/>
        </w:numPr>
        <w:spacing w:after="0"/>
        <w:jc w:val="both"/>
        <w:rPr>
          <w:rFonts w:cs="Times New Roman"/>
          <w:color w:val="auto"/>
          <w:sz w:val="24"/>
          <w:szCs w:val="24"/>
        </w:rPr>
      </w:pPr>
      <w:r w:rsidRPr="00B36815">
        <w:rPr>
          <w:rFonts w:cs="Times New Roman"/>
          <w:color w:val="auto"/>
          <w:sz w:val="24"/>
          <w:szCs w:val="24"/>
        </w:rPr>
        <w:t xml:space="preserve">Works completed in Q2, 2016. </w:t>
      </w:r>
    </w:p>
    <w:p w:rsidR="00591513" w:rsidRPr="00B36815" w:rsidRDefault="00591513" w:rsidP="00591513">
      <w:pPr>
        <w:pStyle w:val="style15"/>
        <w:spacing w:after="0"/>
        <w:jc w:val="both"/>
        <w:rPr>
          <w:rFonts w:cs="Times New Roman"/>
          <w:color w:val="auto"/>
          <w:sz w:val="24"/>
          <w:szCs w:val="24"/>
        </w:rPr>
      </w:pPr>
    </w:p>
    <w:p w:rsidR="00AE0837" w:rsidRDefault="008265BC" w:rsidP="00591513">
      <w:pPr>
        <w:spacing w:after="0" w:line="240" w:lineRule="auto"/>
        <w:rPr>
          <w:rFonts w:cs="Times New Roman"/>
          <w:b/>
          <w:color w:val="auto"/>
          <w:sz w:val="24"/>
          <w:szCs w:val="24"/>
        </w:rPr>
      </w:pPr>
      <w:r w:rsidRPr="008265BC">
        <w:rPr>
          <w:rFonts w:cs="Times New Roman"/>
          <w:b/>
          <w:color w:val="auto"/>
          <w:sz w:val="24"/>
          <w:szCs w:val="24"/>
        </w:rPr>
        <w:t>Upgrading of Mooncoin Waste Water Treatment Plant</w:t>
      </w:r>
    </w:p>
    <w:p w:rsidR="008265BC" w:rsidRPr="00B36815" w:rsidRDefault="008265BC" w:rsidP="00591513">
      <w:pPr>
        <w:spacing w:line="240" w:lineRule="auto"/>
        <w:rPr>
          <w:rFonts w:cs="Times New Roman"/>
          <w:color w:val="auto"/>
          <w:sz w:val="24"/>
          <w:szCs w:val="24"/>
        </w:rPr>
      </w:pPr>
      <w:r w:rsidRPr="00B36815">
        <w:rPr>
          <w:rFonts w:cs="Times New Roman"/>
          <w:color w:val="auto"/>
          <w:sz w:val="24"/>
          <w:szCs w:val="24"/>
        </w:rPr>
        <w:t xml:space="preserve">Works, which commenced on site in June 2016, to replace the existing surface aerators with a fine bubble diffused aeration system and to provide additional process control, are now substantially complete. </w:t>
      </w:r>
    </w:p>
    <w:p w:rsidR="008265BC" w:rsidRPr="008265BC" w:rsidRDefault="008265BC" w:rsidP="00591513">
      <w:pPr>
        <w:autoSpaceDE w:val="0"/>
        <w:autoSpaceDN w:val="0"/>
        <w:spacing w:after="0" w:line="240" w:lineRule="auto"/>
        <w:jc w:val="both"/>
        <w:rPr>
          <w:rFonts w:cs="Times New Roman"/>
          <w:b/>
          <w:color w:val="auto"/>
          <w:sz w:val="24"/>
          <w:szCs w:val="24"/>
        </w:rPr>
      </w:pPr>
      <w:r w:rsidRPr="008265BC">
        <w:rPr>
          <w:rFonts w:cs="Times New Roman"/>
          <w:b/>
          <w:color w:val="auto"/>
          <w:sz w:val="24"/>
          <w:szCs w:val="24"/>
        </w:rPr>
        <w:t>Rural Water Programme:</w:t>
      </w:r>
    </w:p>
    <w:p w:rsidR="008265BC" w:rsidRDefault="008265BC" w:rsidP="00591513">
      <w:pPr>
        <w:autoSpaceDE w:val="0"/>
        <w:autoSpaceDN w:val="0"/>
        <w:adjustRightInd w:val="0"/>
        <w:spacing w:after="0" w:line="240" w:lineRule="auto"/>
        <w:jc w:val="both"/>
        <w:rPr>
          <w:rFonts w:cs="Times New Roman"/>
          <w:color w:val="auto"/>
          <w:sz w:val="24"/>
          <w:szCs w:val="24"/>
        </w:rPr>
      </w:pPr>
      <w:r w:rsidRPr="008265BC">
        <w:rPr>
          <w:rFonts w:cs="Times New Roman"/>
          <w:color w:val="auto"/>
          <w:sz w:val="24"/>
          <w:szCs w:val="24"/>
        </w:rPr>
        <w:t>While the EPA is the Supervising Authority for public water supplies, Kilkenny County Council is the Supervising authority for those private water supplies in County Kilkenny, which fall under the drinking water regulations.</w:t>
      </w:r>
    </w:p>
    <w:p w:rsidR="00591513" w:rsidRPr="008265BC" w:rsidRDefault="00591513" w:rsidP="00591513">
      <w:pPr>
        <w:autoSpaceDE w:val="0"/>
        <w:autoSpaceDN w:val="0"/>
        <w:adjustRightInd w:val="0"/>
        <w:spacing w:after="0" w:line="240" w:lineRule="auto"/>
        <w:jc w:val="both"/>
        <w:rPr>
          <w:rFonts w:cs="Times New Roman"/>
          <w:bCs w:val="0"/>
          <w:color w:val="auto"/>
          <w:sz w:val="24"/>
          <w:szCs w:val="24"/>
        </w:rPr>
      </w:pPr>
    </w:p>
    <w:p w:rsidR="008265BC" w:rsidRPr="008265BC" w:rsidRDefault="008265BC" w:rsidP="00591513">
      <w:pPr>
        <w:autoSpaceDE w:val="0"/>
        <w:autoSpaceDN w:val="0"/>
        <w:spacing w:after="0" w:line="240" w:lineRule="auto"/>
        <w:jc w:val="both"/>
        <w:rPr>
          <w:rFonts w:cs="Times New Roman"/>
          <w:color w:val="auto"/>
          <w:sz w:val="24"/>
          <w:szCs w:val="24"/>
        </w:rPr>
      </w:pPr>
      <w:r w:rsidRPr="008265BC">
        <w:rPr>
          <w:rFonts w:cs="Times New Roman"/>
          <w:color w:val="auto"/>
          <w:sz w:val="24"/>
          <w:szCs w:val="24"/>
        </w:rPr>
        <w:t>In 2016, Kilkenny County Council was the Supervising Authority for the following:</w:t>
      </w:r>
    </w:p>
    <w:p w:rsidR="008265BC" w:rsidRPr="008265BC" w:rsidRDefault="008265BC" w:rsidP="00591513">
      <w:pPr>
        <w:numPr>
          <w:ilvl w:val="0"/>
          <w:numId w:val="45"/>
        </w:numPr>
        <w:spacing w:after="0" w:line="240" w:lineRule="auto"/>
        <w:jc w:val="both"/>
        <w:rPr>
          <w:rFonts w:eastAsia="Times New Roman" w:cs="Times New Roman"/>
          <w:color w:val="auto"/>
          <w:sz w:val="24"/>
          <w:szCs w:val="24"/>
        </w:rPr>
      </w:pPr>
      <w:r w:rsidRPr="008265BC">
        <w:rPr>
          <w:rFonts w:eastAsia="Times New Roman" w:cs="Times New Roman"/>
          <w:color w:val="auto"/>
          <w:sz w:val="24"/>
          <w:szCs w:val="24"/>
        </w:rPr>
        <w:t>195 Group Water Schemes, 125 of which are served from their own sources and 70 which are served from public mains.</w:t>
      </w:r>
    </w:p>
    <w:p w:rsidR="008265BC" w:rsidRPr="008265BC" w:rsidRDefault="008265BC" w:rsidP="00591513">
      <w:pPr>
        <w:numPr>
          <w:ilvl w:val="0"/>
          <w:numId w:val="45"/>
        </w:numPr>
        <w:spacing w:after="0" w:line="240" w:lineRule="auto"/>
        <w:jc w:val="both"/>
        <w:rPr>
          <w:rFonts w:eastAsia="Times New Roman" w:cs="Times New Roman"/>
          <w:color w:val="auto"/>
          <w:sz w:val="24"/>
          <w:szCs w:val="24"/>
        </w:rPr>
      </w:pPr>
      <w:r w:rsidRPr="008265BC">
        <w:rPr>
          <w:rFonts w:eastAsia="Times New Roman" w:cs="Times New Roman"/>
          <w:color w:val="auto"/>
          <w:sz w:val="24"/>
          <w:szCs w:val="24"/>
        </w:rPr>
        <w:t>134 Small Private Supplies (SPS), which typically include schools, food premises and rural housing estates.</w:t>
      </w:r>
    </w:p>
    <w:p w:rsidR="008265BC" w:rsidRPr="008265BC" w:rsidRDefault="008265BC" w:rsidP="00591513">
      <w:pPr>
        <w:autoSpaceDE w:val="0"/>
        <w:autoSpaceDN w:val="0"/>
        <w:spacing w:line="240" w:lineRule="auto"/>
        <w:jc w:val="both"/>
        <w:rPr>
          <w:rFonts w:cs="Times New Roman"/>
          <w:color w:val="auto"/>
          <w:sz w:val="24"/>
          <w:szCs w:val="24"/>
        </w:rPr>
      </w:pPr>
      <w:r w:rsidRPr="008265BC">
        <w:rPr>
          <w:rFonts w:cs="Times New Roman"/>
          <w:color w:val="auto"/>
          <w:sz w:val="24"/>
          <w:szCs w:val="24"/>
        </w:rPr>
        <w:t>The Council also manages and allocates Government grants approved under the Rural Water programme for group water and waste water schemes, as well as grants for private wells.</w:t>
      </w:r>
    </w:p>
    <w:p w:rsidR="008265BC" w:rsidRPr="008265BC" w:rsidRDefault="002C583B" w:rsidP="00591513">
      <w:pPr>
        <w:autoSpaceDE w:val="0"/>
        <w:autoSpaceDN w:val="0"/>
        <w:spacing w:line="240" w:lineRule="auto"/>
        <w:jc w:val="both"/>
        <w:rPr>
          <w:rFonts w:cs="Times New Roman"/>
          <w:color w:val="auto"/>
          <w:sz w:val="24"/>
          <w:szCs w:val="24"/>
        </w:rPr>
      </w:pPr>
      <w:r>
        <w:rPr>
          <w:rFonts w:cs="Times New Roman"/>
          <w:color w:val="auto"/>
          <w:sz w:val="24"/>
          <w:szCs w:val="24"/>
        </w:rPr>
        <w:t xml:space="preserve">In 2016 approx €183,579 </w:t>
      </w:r>
      <w:r w:rsidR="008265BC" w:rsidRPr="008265BC">
        <w:rPr>
          <w:rFonts w:cs="Times New Roman"/>
          <w:color w:val="auto"/>
          <w:sz w:val="24"/>
          <w:szCs w:val="24"/>
        </w:rPr>
        <w:t>was paid by the Department of the Environment to Kilkenny County Council for works undertaken as part of the rural water programme as follows:</w:t>
      </w:r>
    </w:p>
    <w:p w:rsidR="008265BC" w:rsidRPr="002C583B" w:rsidRDefault="008265BC" w:rsidP="00591513">
      <w:pPr>
        <w:numPr>
          <w:ilvl w:val="0"/>
          <w:numId w:val="45"/>
        </w:numPr>
        <w:spacing w:after="0" w:line="240" w:lineRule="auto"/>
        <w:jc w:val="both"/>
        <w:rPr>
          <w:rFonts w:eastAsia="Times New Roman" w:cs="Times New Roman"/>
          <w:color w:val="auto"/>
          <w:sz w:val="24"/>
          <w:szCs w:val="24"/>
        </w:rPr>
      </w:pPr>
      <w:r w:rsidRPr="002C583B">
        <w:rPr>
          <w:rFonts w:eastAsia="Times New Roman" w:cs="Times New Roman"/>
          <w:color w:val="auto"/>
          <w:sz w:val="24"/>
          <w:szCs w:val="24"/>
        </w:rPr>
        <w:t>€ 141,231 for Group Water Scheme Network Upgrades and water conservation and management</w:t>
      </w:r>
      <w:r w:rsidR="002C583B" w:rsidRPr="002C583B">
        <w:rPr>
          <w:rFonts w:eastAsia="Times New Roman" w:cs="Times New Roman"/>
          <w:color w:val="auto"/>
          <w:sz w:val="24"/>
          <w:szCs w:val="24"/>
        </w:rPr>
        <w:t xml:space="preserve"> and</w:t>
      </w:r>
      <w:r w:rsidR="002C583B">
        <w:rPr>
          <w:rFonts w:eastAsia="Times New Roman" w:cs="Times New Roman"/>
          <w:color w:val="auto"/>
          <w:sz w:val="24"/>
          <w:szCs w:val="24"/>
        </w:rPr>
        <w:t xml:space="preserve"> </w:t>
      </w:r>
      <w:r w:rsidRPr="002C583B">
        <w:rPr>
          <w:rFonts w:eastAsia="Times New Roman" w:cs="Times New Roman"/>
          <w:color w:val="auto"/>
          <w:sz w:val="24"/>
          <w:szCs w:val="24"/>
        </w:rPr>
        <w:t>€ 42,348 for Group Water Scheme water quality improvements</w:t>
      </w:r>
    </w:p>
    <w:p w:rsidR="008265BC" w:rsidRPr="008265BC" w:rsidRDefault="008265BC" w:rsidP="00591513">
      <w:pPr>
        <w:pStyle w:val="style15"/>
        <w:numPr>
          <w:ilvl w:val="0"/>
          <w:numId w:val="45"/>
        </w:numPr>
        <w:spacing w:after="0"/>
        <w:jc w:val="both"/>
        <w:rPr>
          <w:rFonts w:cs="Times New Roman"/>
          <w:color w:val="auto"/>
          <w:sz w:val="24"/>
          <w:szCs w:val="24"/>
        </w:rPr>
      </w:pPr>
      <w:r w:rsidRPr="008265BC">
        <w:rPr>
          <w:rFonts w:cs="Times New Roman"/>
          <w:color w:val="auto"/>
          <w:sz w:val="24"/>
          <w:szCs w:val="24"/>
        </w:rPr>
        <w:t>Subsidies towards the operational running costs of Group Water Schemes totalling €</w:t>
      </w:r>
      <w:r w:rsidRPr="008475EB">
        <w:rPr>
          <w:rFonts w:cs="Times New Roman"/>
          <w:bCs w:val="0"/>
          <w:color w:val="auto"/>
          <w:sz w:val="24"/>
          <w:szCs w:val="24"/>
        </w:rPr>
        <w:t xml:space="preserve">208,042.38 </w:t>
      </w:r>
      <w:r w:rsidRPr="008475EB">
        <w:rPr>
          <w:rFonts w:cs="Times New Roman"/>
          <w:color w:val="auto"/>
          <w:sz w:val="24"/>
          <w:szCs w:val="24"/>
        </w:rPr>
        <w:t xml:space="preserve">were administered and paid to </w:t>
      </w:r>
      <w:r w:rsidRPr="008475EB">
        <w:rPr>
          <w:rFonts w:cs="Times New Roman"/>
          <w:bCs w:val="0"/>
          <w:color w:val="auto"/>
          <w:sz w:val="24"/>
          <w:szCs w:val="24"/>
        </w:rPr>
        <w:t xml:space="preserve">52 </w:t>
      </w:r>
      <w:r w:rsidRPr="008475EB">
        <w:rPr>
          <w:rFonts w:cs="Times New Roman"/>
          <w:color w:val="auto"/>
          <w:sz w:val="24"/>
          <w:szCs w:val="24"/>
        </w:rPr>
        <w:t>Group Schemes</w:t>
      </w:r>
      <w:r w:rsidRPr="008265BC">
        <w:rPr>
          <w:rFonts w:cs="Times New Roman"/>
          <w:color w:val="auto"/>
          <w:sz w:val="24"/>
          <w:szCs w:val="24"/>
        </w:rPr>
        <w:t xml:space="preserve">.  </w:t>
      </w:r>
    </w:p>
    <w:p w:rsidR="008265BC" w:rsidRPr="008265BC" w:rsidRDefault="008265BC" w:rsidP="00591513">
      <w:pPr>
        <w:numPr>
          <w:ilvl w:val="0"/>
          <w:numId w:val="45"/>
        </w:numPr>
        <w:spacing w:after="0" w:line="240" w:lineRule="auto"/>
        <w:jc w:val="both"/>
        <w:rPr>
          <w:rFonts w:cs="Times New Roman"/>
          <w:color w:val="auto"/>
          <w:sz w:val="24"/>
          <w:szCs w:val="24"/>
        </w:rPr>
      </w:pPr>
      <w:r w:rsidRPr="008265BC">
        <w:rPr>
          <w:rFonts w:cs="Times New Roman"/>
          <w:color w:val="auto"/>
          <w:sz w:val="24"/>
          <w:szCs w:val="24"/>
        </w:rPr>
        <w:t>Approvals were issued for grant applications for the provision of wells to private houses and the sum of €129,921.84 was paid out in 122 well grants.</w:t>
      </w:r>
    </w:p>
    <w:p w:rsidR="008265BC" w:rsidRDefault="008265BC" w:rsidP="00591513">
      <w:pPr>
        <w:numPr>
          <w:ilvl w:val="0"/>
          <w:numId w:val="45"/>
        </w:numPr>
        <w:spacing w:after="0" w:line="240" w:lineRule="auto"/>
        <w:jc w:val="both"/>
        <w:rPr>
          <w:sz w:val="24"/>
          <w:szCs w:val="24"/>
        </w:rPr>
      </w:pPr>
      <w:r w:rsidRPr="008265BC">
        <w:rPr>
          <w:rFonts w:cs="Times New Roman"/>
          <w:color w:val="auto"/>
          <w:sz w:val="24"/>
          <w:szCs w:val="24"/>
        </w:rPr>
        <w:t xml:space="preserve">Staff costs totalling </w:t>
      </w:r>
      <w:r w:rsidRPr="008265BC">
        <w:rPr>
          <w:rFonts w:eastAsia="Times New Roman" w:cs="Times New Roman"/>
          <w:color w:val="auto"/>
          <w:sz w:val="24"/>
          <w:szCs w:val="24"/>
        </w:rPr>
        <w:t xml:space="preserve">€90,236 </w:t>
      </w:r>
      <w:r w:rsidRPr="008265BC">
        <w:rPr>
          <w:rFonts w:cs="Times New Roman"/>
          <w:color w:val="auto"/>
          <w:sz w:val="24"/>
          <w:szCs w:val="24"/>
        </w:rPr>
        <w:t>were recouped from the Department to cover the supervision and administration of the rural water programme</w:t>
      </w:r>
      <w:r>
        <w:rPr>
          <w:sz w:val="24"/>
          <w:szCs w:val="24"/>
        </w:rPr>
        <w:t xml:space="preserve">. </w:t>
      </w:r>
    </w:p>
    <w:p w:rsidR="00A23B06" w:rsidRDefault="00A23B06" w:rsidP="0079703B">
      <w:pPr>
        <w:rPr>
          <w:rFonts w:cs="Times New Roman"/>
          <w:b/>
          <w:sz w:val="32"/>
          <w:szCs w:val="32"/>
        </w:rPr>
      </w:pPr>
    </w:p>
    <w:p w:rsidR="00D40A9A" w:rsidRPr="00506126" w:rsidRDefault="0079703B" w:rsidP="00591513">
      <w:pPr>
        <w:spacing w:after="0"/>
        <w:rPr>
          <w:rFonts w:cs="Times New Roman"/>
          <w:b/>
          <w:sz w:val="32"/>
          <w:szCs w:val="32"/>
        </w:rPr>
      </w:pPr>
      <w:r w:rsidRPr="00506126">
        <w:rPr>
          <w:rFonts w:cs="Times New Roman"/>
          <w:b/>
          <w:sz w:val="32"/>
          <w:szCs w:val="32"/>
        </w:rPr>
        <w:t>E</w:t>
      </w:r>
      <w:r w:rsidR="00D40A9A" w:rsidRPr="00506126">
        <w:rPr>
          <w:rFonts w:cs="Times New Roman"/>
          <w:b/>
          <w:sz w:val="32"/>
          <w:szCs w:val="32"/>
        </w:rPr>
        <w:t>nvironmental Services</w:t>
      </w:r>
      <w:r w:rsidR="000F47BA">
        <w:rPr>
          <w:rFonts w:cs="Times New Roman"/>
          <w:b/>
          <w:sz w:val="32"/>
          <w:szCs w:val="32"/>
        </w:rPr>
        <w:t xml:space="preserve">  </w:t>
      </w:r>
    </w:p>
    <w:p w:rsidR="00591513" w:rsidRDefault="00591513" w:rsidP="00591513">
      <w:pPr>
        <w:spacing w:after="0" w:line="240" w:lineRule="auto"/>
        <w:jc w:val="both"/>
        <w:rPr>
          <w:rFonts w:cs="Times New Roman"/>
          <w:b/>
          <w:color w:val="auto"/>
          <w:sz w:val="24"/>
          <w:szCs w:val="24"/>
        </w:rPr>
      </w:pPr>
    </w:p>
    <w:p w:rsidR="00A17FB6" w:rsidRPr="00A17FB6" w:rsidRDefault="00A17FB6" w:rsidP="00591513">
      <w:pPr>
        <w:spacing w:after="0" w:line="240" w:lineRule="auto"/>
        <w:jc w:val="both"/>
        <w:rPr>
          <w:rFonts w:cs="Times New Roman"/>
          <w:b/>
          <w:color w:val="auto"/>
          <w:sz w:val="24"/>
          <w:szCs w:val="24"/>
        </w:rPr>
      </w:pPr>
      <w:r w:rsidRPr="00A17FB6">
        <w:rPr>
          <w:rFonts w:cs="Times New Roman"/>
          <w:b/>
          <w:color w:val="auto"/>
          <w:sz w:val="24"/>
          <w:szCs w:val="24"/>
        </w:rPr>
        <w:t xml:space="preserve">The services provided under this Directorate include </w:t>
      </w:r>
    </w:p>
    <w:p w:rsidR="00591513" w:rsidRDefault="00591513" w:rsidP="00591513">
      <w:pPr>
        <w:spacing w:after="0" w:line="240" w:lineRule="auto"/>
        <w:jc w:val="both"/>
        <w:rPr>
          <w:rFonts w:cs="Times New Roman"/>
          <w:color w:val="auto"/>
          <w:sz w:val="24"/>
          <w:szCs w:val="24"/>
        </w:rPr>
      </w:pPr>
    </w:p>
    <w:p w:rsidR="00591513" w:rsidRPr="00A17FB6" w:rsidRDefault="00A17FB6" w:rsidP="00591513">
      <w:pPr>
        <w:spacing w:line="240" w:lineRule="auto"/>
        <w:jc w:val="both"/>
        <w:rPr>
          <w:rFonts w:cs="Times New Roman"/>
          <w:color w:val="auto"/>
          <w:sz w:val="24"/>
          <w:szCs w:val="24"/>
        </w:rPr>
      </w:pPr>
      <w:r w:rsidRPr="00A17FB6">
        <w:rPr>
          <w:rFonts w:cs="Times New Roman"/>
          <w:color w:val="auto"/>
          <w:sz w:val="24"/>
          <w:szCs w:val="24"/>
        </w:rPr>
        <w:t>Waste Management Services</w:t>
      </w:r>
    </w:p>
    <w:p w:rsidR="00A17FB6" w:rsidRPr="00A17FB6" w:rsidRDefault="00A17FB6" w:rsidP="00591513">
      <w:pPr>
        <w:spacing w:line="240" w:lineRule="auto"/>
        <w:jc w:val="both"/>
        <w:rPr>
          <w:rFonts w:cs="Times New Roman"/>
          <w:color w:val="auto"/>
          <w:sz w:val="24"/>
          <w:szCs w:val="24"/>
        </w:rPr>
      </w:pPr>
      <w:r w:rsidRPr="00A17FB6">
        <w:rPr>
          <w:rFonts w:cs="Times New Roman"/>
          <w:color w:val="auto"/>
          <w:sz w:val="24"/>
          <w:szCs w:val="24"/>
        </w:rPr>
        <w:t>Litter Management</w:t>
      </w:r>
    </w:p>
    <w:p w:rsidR="00A17FB6" w:rsidRPr="00A17FB6" w:rsidRDefault="00A17FB6" w:rsidP="00990D93">
      <w:pPr>
        <w:spacing w:line="240" w:lineRule="auto"/>
        <w:jc w:val="both"/>
        <w:rPr>
          <w:rFonts w:cs="Times New Roman"/>
          <w:color w:val="auto"/>
          <w:sz w:val="24"/>
          <w:szCs w:val="24"/>
        </w:rPr>
      </w:pPr>
      <w:r w:rsidRPr="00A17FB6">
        <w:rPr>
          <w:rFonts w:cs="Times New Roman"/>
          <w:color w:val="auto"/>
          <w:sz w:val="24"/>
          <w:szCs w:val="24"/>
        </w:rPr>
        <w:t xml:space="preserve">Community Involvement </w:t>
      </w:r>
      <w:r w:rsidR="0095777C">
        <w:rPr>
          <w:rFonts w:cs="Times New Roman"/>
          <w:color w:val="auto"/>
          <w:sz w:val="24"/>
          <w:szCs w:val="24"/>
        </w:rPr>
        <w:t>and</w:t>
      </w:r>
      <w:r w:rsidRPr="00A17FB6">
        <w:rPr>
          <w:rFonts w:cs="Times New Roman"/>
          <w:color w:val="auto"/>
          <w:sz w:val="24"/>
          <w:szCs w:val="24"/>
        </w:rPr>
        <w:t xml:space="preserve"> Tidy Towns Support</w:t>
      </w:r>
    </w:p>
    <w:p w:rsidR="00A17FB6" w:rsidRPr="00A17FB6" w:rsidRDefault="00A17FB6" w:rsidP="00990D93">
      <w:pPr>
        <w:spacing w:line="240" w:lineRule="auto"/>
        <w:jc w:val="both"/>
        <w:rPr>
          <w:rFonts w:cs="Times New Roman"/>
          <w:color w:val="auto"/>
          <w:sz w:val="24"/>
          <w:szCs w:val="24"/>
        </w:rPr>
      </w:pPr>
      <w:r w:rsidRPr="00A17FB6">
        <w:rPr>
          <w:rFonts w:cs="Times New Roman"/>
          <w:color w:val="auto"/>
          <w:sz w:val="24"/>
          <w:szCs w:val="24"/>
        </w:rPr>
        <w:t xml:space="preserve">Water Quality and Pollution Control </w:t>
      </w:r>
    </w:p>
    <w:p w:rsidR="00A17FB6" w:rsidRPr="00A17FB6" w:rsidRDefault="00A17FB6" w:rsidP="00990D93">
      <w:pPr>
        <w:spacing w:line="240" w:lineRule="auto"/>
        <w:jc w:val="both"/>
        <w:rPr>
          <w:rFonts w:cs="Times New Roman"/>
          <w:color w:val="auto"/>
          <w:sz w:val="24"/>
          <w:szCs w:val="24"/>
        </w:rPr>
      </w:pPr>
      <w:r w:rsidRPr="00A17FB6">
        <w:rPr>
          <w:rFonts w:cs="Times New Roman"/>
          <w:color w:val="auto"/>
          <w:sz w:val="24"/>
          <w:szCs w:val="24"/>
        </w:rPr>
        <w:t>Water Safety</w:t>
      </w:r>
    </w:p>
    <w:p w:rsidR="00A17FB6" w:rsidRPr="00A17FB6" w:rsidRDefault="00A17FB6" w:rsidP="00990D93">
      <w:pPr>
        <w:spacing w:line="240" w:lineRule="auto"/>
        <w:jc w:val="both"/>
        <w:rPr>
          <w:rFonts w:cs="Times New Roman"/>
          <w:color w:val="auto"/>
          <w:sz w:val="24"/>
          <w:szCs w:val="24"/>
        </w:rPr>
      </w:pPr>
      <w:r w:rsidRPr="00A17FB6">
        <w:rPr>
          <w:rFonts w:cs="Times New Roman"/>
          <w:color w:val="auto"/>
          <w:sz w:val="24"/>
          <w:szCs w:val="24"/>
        </w:rPr>
        <w:t>Veterinary Services</w:t>
      </w:r>
    </w:p>
    <w:p w:rsidR="00A17FB6" w:rsidRPr="00A17FB6" w:rsidRDefault="00A17FB6" w:rsidP="00990D93">
      <w:pPr>
        <w:spacing w:line="240" w:lineRule="auto"/>
        <w:jc w:val="both"/>
        <w:rPr>
          <w:rFonts w:cs="Times New Roman"/>
          <w:color w:val="auto"/>
          <w:sz w:val="24"/>
          <w:szCs w:val="24"/>
        </w:rPr>
      </w:pPr>
      <w:r w:rsidRPr="00A17FB6">
        <w:rPr>
          <w:rFonts w:cs="Times New Roman"/>
          <w:color w:val="auto"/>
          <w:sz w:val="24"/>
          <w:szCs w:val="24"/>
        </w:rPr>
        <w:t xml:space="preserve">Animal Welfare </w:t>
      </w:r>
      <w:r w:rsidR="0095777C">
        <w:rPr>
          <w:rFonts w:cs="Times New Roman"/>
          <w:color w:val="auto"/>
          <w:sz w:val="24"/>
          <w:szCs w:val="24"/>
        </w:rPr>
        <w:t>and</w:t>
      </w:r>
      <w:r w:rsidRPr="00A17FB6">
        <w:rPr>
          <w:rFonts w:cs="Times New Roman"/>
          <w:color w:val="auto"/>
          <w:sz w:val="24"/>
          <w:szCs w:val="24"/>
        </w:rPr>
        <w:t xml:space="preserve"> Pound facilities</w:t>
      </w:r>
    </w:p>
    <w:p w:rsidR="00A17FB6" w:rsidRPr="00A17FB6" w:rsidRDefault="00A17FB6" w:rsidP="00990D93">
      <w:pPr>
        <w:spacing w:line="240" w:lineRule="auto"/>
        <w:jc w:val="both"/>
        <w:rPr>
          <w:rFonts w:cs="Times New Roman"/>
          <w:color w:val="auto"/>
          <w:sz w:val="24"/>
          <w:szCs w:val="24"/>
        </w:rPr>
      </w:pPr>
      <w:r w:rsidRPr="00A17FB6">
        <w:rPr>
          <w:rFonts w:cs="Times New Roman"/>
          <w:color w:val="auto"/>
          <w:sz w:val="24"/>
          <w:szCs w:val="24"/>
        </w:rPr>
        <w:t>Burial Grounds</w:t>
      </w:r>
    </w:p>
    <w:p w:rsidR="00A17FB6" w:rsidRPr="00A17FB6" w:rsidRDefault="00A17FB6" w:rsidP="00990D93">
      <w:pPr>
        <w:spacing w:line="240" w:lineRule="auto"/>
        <w:jc w:val="both"/>
        <w:rPr>
          <w:rFonts w:cs="Times New Roman"/>
          <w:b/>
          <w:color w:val="auto"/>
          <w:sz w:val="24"/>
          <w:szCs w:val="24"/>
        </w:rPr>
      </w:pPr>
      <w:r w:rsidRPr="00A17FB6">
        <w:rPr>
          <w:rFonts w:cs="Times New Roman"/>
          <w:color w:val="auto"/>
          <w:sz w:val="24"/>
          <w:szCs w:val="24"/>
        </w:rPr>
        <w:t>Sustainable Energy Programmes</w:t>
      </w:r>
    </w:p>
    <w:p w:rsidR="00591513" w:rsidRDefault="00591513" w:rsidP="00A17FB6">
      <w:pPr>
        <w:jc w:val="both"/>
        <w:rPr>
          <w:rFonts w:cs="Times New Roman"/>
          <w:b/>
          <w:color w:val="auto"/>
          <w:sz w:val="24"/>
          <w:szCs w:val="24"/>
        </w:rPr>
      </w:pPr>
    </w:p>
    <w:p w:rsidR="00A17FB6" w:rsidRPr="00A17FB6" w:rsidRDefault="00A17FB6" w:rsidP="00A17FB6">
      <w:pPr>
        <w:jc w:val="both"/>
        <w:rPr>
          <w:rFonts w:cs="Times New Roman"/>
          <w:b/>
          <w:color w:val="auto"/>
          <w:sz w:val="24"/>
          <w:szCs w:val="24"/>
        </w:rPr>
      </w:pPr>
      <w:r w:rsidRPr="00A17FB6">
        <w:rPr>
          <w:rFonts w:cs="Times New Roman"/>
          <w:b/>
          <w:color w:val="auto"/>
          <w:sz w:val="24"/>
          <w:szCs w:val="24"/>
        </w:rPr>
        <w:t>Environmental Services</w:t>
      </w:r>
    </w:p>
    <w:p w:rsidR="00A17FB6" w:rsidRPr="00A17FB6" w:rsidRDefault="00A17FB6" w:rsidP="00A17FB6">
      <w:pPr>
        <w:jc w:val="both"/>
        <w:rPr>
          <w:rFonts w:cs="Times New Roman"/>
          <w:color w:val="auto"/>
          <w:sz w:val="24"/>
          <w:szCs w:val="24"/>
        </w:rPr>
      </w:pPr>
      <w:r w:rsidRPr="00A17FB6">
        <w:rPr>
          <w:rFonts w:cs="Times New Roman"/>
          <w:color w:val="auto"/>
          <w:sz w:val="24"/>
          <w:szCs w:val="24"/>
        </w:rPr>
        <w:t>The key aims of the Councils Environment Department are:</w:t>
      </w:r>
    </w:p>
    <w:p w:rsidR="00A17FB6" w:rsidRPr="00A17FB6" w:rsidRDefault="00A17FB6" w:rsidP="00591513">
      <w:pPr>
        <w:numPr>
          <w:ilvl w:val="0"/>
          <w:numId w:val="9"/>
        </w:numPr>
        <w:spacing w:after="0" w:line="240" w:lineRule="auto"/>
        <w:jc w:val="both"/>
        <w:rPr>
          <w:rFonts w:cs="Times New Roman"/>
          <w:color w:val="auto"/>
          <w:sz w:val="24"/>
          <w:szCs w:val="24"/>
        </w:rPr>
      </w:pPr>
      <w:r w:rsidRPr="00A17FB6">
        <w:rPr>
          <w:rFonts w:cs="Times New Roman"/>
          <w:color w:val="auto"/>
          <w:sz w:val="24"/>
          <w:szCs w:val="24"/>
        </w:rPr>
        <w:t xml:space="preserve">To promote sustainable development, to provide an efficient and environmentally sound waste management infrastructure and implement the Joint South East Waste Management Plan </w:t>
      </w:r>
      <w:r w:rsidR="0095777C">
        <w:rPr>
          <w:rFonts w:cs="Times New Roman"/>
          <w:color w:val="auto"/>
          <w:sz w:val="24"/>
          <w:szCs w:val="24"/>
        </w:rPr>
        <w:t>and</w:t>
      </w:r>
      <w:r w:rsidRPr="00A17FB6">
        <w:rPr>
          <w:rFonts w:cs="Times New Roman"/>
          <w:color w:val="auto"/>
          <w:sz w:val="24"/>
          <w:szCs w:val="24"/>
        </w:rPr>
        <w:t xml:space="preserve"> to maintain proper regulatory and monitoring systems for environmental protection and control of pollution</w:t>
      </w:r>
    </w:p>
    <w:p w:rsidR="00A17FB6" w:rsidRPr="00A17FB6" w:rsidRDefault="00A17FB6" w:rsidP="00591513">
      <w:pPr>
        <w:numPr>
          <w:ilvl w:val="0"/>
          <w:numId w:val="9"/>
        </w:numPr>
        <w:spacing w:after="0" w:line="240" w:lineRule="auto"/>
        <w:jc w:val="both"/>
        <w:rPr>
          <w:rFonts w:cs="Times New Roman"/>
          <w:color w:val="auto"/>
          <w:sz w:val="24"/>
          <w:szCs w:val="24"/>
        </w:rPr>
      </w:pPr>
      <w:r w:rsidRPr="00A17FB6">
        <w:rPr>
          <w:rFonts w:cs="Times New Roman"/>
          <w:color w:val="auto"/>
          <w:sz w:val="24"/>
          <w:szCs w:val="24"/>
        </w:rPr>
        <w:t>The Council has responsibility for over 500 statutory environmental functions, which are contained within over 100 pieces of legislation. The key areas dealt with include:</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Waste Management</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Waste Management Planning</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 xml:space="preserve">Dunmore Recycling </w:t>
      </w:r>
      <w:r w:rsidR="0095777C">
        <w:rPr>
          <w:rFonts w:cs="Times New Roman"/>
          <w:color w:val="auto"/>
          <w:sz w:val="24"/>
          <w:szCs w:val="24"/>
        </w:rPr>
        <w:t>and</w:t>
      </w:r>
      <w:r w:rsidRPr="00990D93">
        <w:rPr>
          <w:rFonts w:cs="Times New Roman"/>
          <w:color w:val="auto"/>
          <w:sz w:val="24"/>
          <w:szCs w:val="24"/>
        </w:rPr>
        <w:t xml:space="preserve"> Waste Disposal Centre</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Recycling</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Enforcement</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Litter Management</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Education and Awareness</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 xml:space="preserve">Water Quality </w:t>
      </w:r>
      <w:r w:rsidR="0095777C">
        <w:rPr>
          <w:rFonts w:cs="Times New Roman"/>
          <w:color w:val="auto"/>
          <w:sz w:val="24"/>
          <w:szCs w:val="24"/>
        </w:rPr>
        <w:t>and</w:t>
      </w:r>
      <w:r w:rsidRPr="00990D93">
        <w:rPr>
          <w:rFonts w:cs="Times New Roman"/>
          <w:color w:val="auto"/>
          <w:sz w:val="24"/>
          <w:szCs w:val="24"/>
        </w:rPr>
        <w:t xml:space="preserve"> Pollution Control</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Water Framework Directive</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Pollution Control and Enforcement</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Coastal Pollution Planning</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Water Safety</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Veterinary Services</w:t>
      </w:r>
    </w:p>
    <w:p w:rsidR="00A17FB6" w:rsidRPr="00990D93" w:rsidRDefault="00A17FB6" w:rsidP="001868AA">
      <w:pPr>
        <w:pStyle w:val="style15"/>
        <w:numPr>
          <w:ilvl w:val="0"/>
          <w:numId w:val="74"/>
        </w:numPr>
        <w:spacing w:after="0"/>
        <w:jc w:val="both"/>
        <w:rPr>
          <w:rFonts w:cs="Times New Roman"/>
          <w:color w:val="auto"/>
          <w:sz w:val="24"/>
          <w:szCs w:val="24"/>
        </w:rPr>
      </w:pPr>
      <w:r w:rsidRPr="00990D93">
        <w:rPr>
          <w:rFonts w:cs="Times New Roman"/>
          <w:color w:val="auto"/>
          <w:sz w:val="24"/>
          <w:szCs w:val="24"/>
        </w:rPr>
        <w:t>Burial Grounds</w:t>
      </w:r>
    </w:p>
    <w:p w:rsidR="00A23B06" w:rsidRDefault="00A23B06" w:rsidP="00A17FB6">
      <w:pPr>
        <w:jc w:val="both"/>
        <w:rPr>
          <w:rFonts w:cs="Times New Roman"/>
          <w:b/>
          <w:color w:val="auto"/>
          <w:sz w:val="24"/>
          <w:szCs w:val="24"/>
        </w:rPr>
      </w:pPr>
    </w:p>
    <w:p w:rsidR="00A17FB6" w:rsidRPr="00A23B06" w:rsidRDefault="00A23B06" w:rsidP="00A17FB6">
      <w:pPr>
        <w:jc w:val="both"/>
        <w:rPr>
          <w:rFonts w:cs="Times New Roman"/>
          <w:b/>
          <w:color w:val="auto"/>
          <w:sz w:val="28"/>
          <w:szCs w:val="28"/>
        </w:rPr>
      </w:pPr>
      <w:r w:rsidRPr="00A23B06">
        <w:rPr>
          <w:rFonts w:cs="Times New Roman"/>
          <w:b/>
          <w:color w:val="auto"/>
          <w:sz w:val="28"/>
          <w:szCs w:val="28"/>
        </w:rPr>
        <w:t>Waste Management</w:t>
      </w:r>
    </w:p>
    <w:p w:rsidR="00A17FB6" w:rsidRPr="00A17FB6" w:rsidRDefault="00A17FB6" w:rsidP="00591513">
      <w:pPr>
        <w:spacing w:line="240" w:lineRule="auto"/>
        <w:jc w:val="both"/>
        <w:rPr>
          <w:rFonts w:cs="Times New Roman"/>
          <w:b/>
          <w:bCs w:val="0"/>
          <w:color w:val="auto"/>
          <w:sz w:val="24"/>
          <w:szCs w:val="24"/>
        </w:rPr>
      </w:pPr>
      <w:r w:rsidRPr="00A17FB6">
        <w:rPr>
          <w:rFonts w:cs="Times New Roman"/>
          <w:b/>
          <w:color w:val="auto"/>
          <w:sz w:val="24"/>
          <w:szCs w:val="24"/>
        </w:rPr>
        <w:t xml:space="preserve">Southern Region Waste Management Plan </w:t>
      </w:r>
    </w:p>
    <w:p w:rsidR="00990D93" w:rsidRDefault="00A17FB6" w:rsidP="00591513">
      <w:pPr>
        <w:spacing w:line="240" w:lineRule="auto"/>
        <w:jc w:val="both"/>
        <w:rPr>
          <w:rFonts w:cs="Times New Roman"/>
          <w:color w:val="auto"/>
          <w:sz w:val="24"/>
          <w:szCs w:val="24"/>
        </w:rPr>
      </w:pPr>
      <w:r w:rsidRPr="00A17FB6">
        <w:rPr>
          <w:rFonts w:cs="Times New Roman"/>
          <w:color w:val="auto"/>
          <w:sz w:val="24"/>
          <w:szCs w:val="24"/>
        </w:rPr>
        <w:t>Kilkenny County Council continues to work towards achieving the objectives set out in the Southern Waste Management Plan</w:t>
      </w:r>
      <w:r w:rsidR="00990D93">
        <w:rPr>
          <w:rFonts w:cs="Times New Roman"/>
          <w:color w:val="auto"/>
          <w:sz w:val="24"/>
          <w:szCs w:val="24"/>
        </w:rPr>
        <w:t xml:space="preserve"> which was adopted in 2015</w:t>
      </w:r>
      <w:r w:rsidRPr="00A17FB6">
        <w:rPr>
          <w:rFonts w:cs="Times New Roman"/>
          <w:color w:val="auto"/>
          <w:sz w:val="24"/>
          <w:szCs w:val="24"/>
        </w:rPr>
        <w:t xml:space="preserve">.  </w:t>
      </w:r>
    </w:p>
    <w:p w:rsidR="00A17FB6" w:rsidRPr="00A17FB6" w:rsidRDefault="00A17FB6" w:rsidP="00A17FB6">
      <w:pPr>
        <w:jc w:val="both"/>
        <w:rPr>
          <w:rFonts w:cs="Times New Roman"/>
          <w:color w:val="auto"/>
          <w:sz w:val="24"/>
          <w:szCs w:val="24"/>
        </w:rPr>
      </w:pPr>
      <w:r w:rsidRPr="00A17FB6">
        <w:rPr>
          <w:rFonts w:cs="Times New Roman"/>
          <w:color w:val="auto"/>
          <w:sz w:val="24"/>
          <w:szCs w:val="24"/>
        </w:rPr>
        <w:t xml:space="preserve">20 waste prevention </w:t>
      </w:r>
      <w:r w:rsidR="00990D93">
        <w:rPr>
          <w:rFonts w:cs="Times New Roman"/>
          <w:color w:val="auto"/>
          <w:sz w:val="24"/>
          <w:szCs w:val="24"/>
        </w:rPr>
        <w:t>projects were completed in 2016 including:</w:t>
      </w:r>
      <w:r w:rsidRPr="00A17FB6">
        <w:rPr>
          <w:rFonts w:cs="Times New Roman"/>
          <w:color w:val="auto"/>
          <w:sz w:val="24"/>
          <w:szCs w:val="24"/>
        </w:rPr>
        <w:t xml:space="preserve">  </w:t>
      </w:r>
    </w:p>
    <w:p w:rsidR="00A17FB6" w:rsidRPr="00A17FB6" w:rsidRDefault="00990D93" w:rsidP="00591513">
      <w:pPr>
        <w:pStyle w:val="Pa1"/>
        <w:numPr>
          <w:ilvl w:val="0"/>
          <w:numId w:val="75"/>
        </w:numPr>
        <w:shd w:val="clear" w:color="auto" w:fill="FFFFFF"/>
        <w:jc w:val="both"/>
        <w:rPr>
          <w:rStyle w:val="ecxmsonormal"/>
          <w:rFonts w:cs="Times New Roman"/>
          <w:b/>
          <w:color w:val="auto"/>
        </w:rPr>
      </w:pPr>
      <w:r>
        <w:rPr>
          <w:rStyle w:val="ecxmsonormal"/>
          <w:rFonts w:cs="Times New Roman"/>
          <w:b/>
          <w:color w:val="auto"/>
        </w:rPr>
        <w:t>W</w:t>
      </w:r>
      <w:r w:rsidR="00A17FB6" w:rsidRPr="00A17FB6">
        <w:rPr>
          <w:rStyle w:val="ecxmsonormal"/>
          <w:rFonts w:cs="Times New Roman"/>
          <w:b/>
          <w:color w:val="auto"/>
        </w:rPr>
        <w:t xml:space="preserve">orking with the Open Arts Circle to support projects promoting re-use and waste prevention including a clothes swap held on International Woman’s Day and their “Sewcialising” Programme.  </w:t>
      </w:r>
    </w:p>
    <w:p w:rsidR="00990D93" w:rsidRDefault="00A17FB6" w:rsidP="00591513">
      <w:pPr>
        <w:pStyle w:val="Pa1"/>
        <w:numPr>
          <w:ilvl w:val="0"/>
          <w:numId w:val="75"/>
        </w:numPr>
        <w:shd w:val="clear" w:color="auto" w:fill="FFFFFF"/>
        <w:jc w:val="both"/>
        <w:rPr>
          <w:rStyle w:val="ecxmsonormal"/>
          <w:rFonts w:cs="Times New Roman"/>
          <w:b/>
          <w:color w:val="auto"/>
        </w:rPr>
      </w:pPr>
      <w:r w:rsidRPr="00990D93">
        <w:rPr>
          <w:rStyle w:val="ecxmsonormal"/>
          <w:rFonts w:cs="Times New Roman"/>
          <w:b/>
          <w:color w:val="auto"/>
        </w:rPr>
        <w:t>The secon</w:t>
      </w:r>
      <w:r w:rsidR="00990D93" w:rsidRPr="00990D93">
        <w:rPr>
          <w:rStyle w:val="ecxmsonormal"/>
          <w:rFonts w:cs="Times New Roman"/>
          <w:b/>
          <w:color w:val="auto"/>
        </w:rPr>
        <w:t xml:space="preserve">d repair directory for Kilkenny held </w:t>
      </w:r>
      <w:r w:rsidRPr="00990D93">
        <w:rPr>
          <w:rStyle w:val="ecxmsonormal"/>
          <w:rFonts w:cs="Times New Roman"/>
          <w:b/>
          <w:color w:val="auto"/>
        </w:rPr>
        <w:t>to promote the re-use of materials.</w:t>
      </w:r>
    </w:p>
    <w:p w:rsidR="00990D93" w:rsidRDefault="00990D93" w:rsidP="00591513">
      <w:pPr>
        <w:pStyle w:val="Pa1"/>
        <w:numPr>
          <w:ilvl w:val="0"/>
          <w:numId w:val="75"/>
        </w:numPr>
        <w:shd w:val="clear" w:color="auto" w:fill="FFFFFF"/>
        <w:jc w:val="both"/>
        <w:rPr>
          <w:rStyle w:val="ecxmsonormal"/>
          <w:rFonts w:cs="Times New Roman"/>
          <w:b/>
          <w:color w:val="auto"/>
        </w:rPr>
      </w:pPr>
      <w:r>
        <w:rPr>
          <w:rStyle w:val="ecxmsonormal"/>
          <w:rFonts w:cs="Times New Roman"/>
          <w:b/>
          <w:color w:val="auto"/>
        </w:rPr>
        <w:t>D</w:t>
      </w:r>
      <w:r w:rsidR="00A17FB6" w:rsidRPr="00990D93">
        <w:rPr>
          <w:rStyle w:val="ecxmsonormal"/>
          <w:rFonts w:cs="Times New Roman"/>
          <w:b/>
          <w:color w:val="auto"/>
        </w:rPr>
        <w:t xml:space="preserve">esign of a Kilkenny City charity shop location map, </w:t>
      </w:r>
    </w:p>
    <w:p w:rsidR="00990D93" w:rsidRDefault="00990D93" w:rsidP="00591513">
      <w:pPr>
        <w:pStyle w:val="Pa1"/>
        <w:numPr>
          <w:ilvl w:val="0"/>
          <w:numId w:val="75"/>
        </w:numPr>
        <w:shd w:val="clear" w:color="auto" w:fill="FFFFFF"/>
        <w:jc w:val="both"/>
        <w:rPr>
          <w:rStyle w:val="ecxmsonormal"/>
          <w:rFonts w:cs="Times New Roman"/>
          <w:b/>
          <w:color w:val="auto"/>
        </w:rPr>
      </w:pPr>
      <w:r>
        <w:rPr>
          <w:rStyle w:val="ecxmsonormal"/>
          <w:rFonts w:cs="Times New Roman"/>
          <w:b/>
          <w:color w:val="auto"/>
        </w:rPr>
        <w:t>S</w:t>
      </w:r>
      <w:r w:rsidR="00A17FB6" w:rsidRPr="00990D93">
        <w:rPr>
          <w:rStyle w:val="ecxmsonormal"/>
          <w:rFonts w:cs="Times New Roman"/>
          <w:b/>
          <w:color w:val="auto"/>
        </w:rPr>
        <w:t xml:space="preserve">ports project involving the “The Fit for Life” to promote re-usable sports bottles and </w:t>
      </w:r>
    </w:p>
    <w:p w:rsidR="00A17FB6" w:rsidRPr="00990D93" w:rsidRDefault="00990D93" w:rsidP="00591513">
      <w:pPr>
        <w:pStyle w:val="Pa1"/>
        <w:numPr>
          <w:ilvl w:val="0"/>
          <w:numId w:val="75"/>
        </w:numPr>
        <w:shd w:val="clear" w:color="auto" w:fill="FFFFFF"/>
        <w:jc w:val="both"/>
        <w:rPr>
          <w:rStyle w:val="ecxmsonormal"/>
          <w:rFonts w:cs="Times New Roman"/>
          <w:b/>
          <w:color w:val="auto"/>
        </w:rPr>
      </w:pPr>
      <w:r>
        <w:rPr>
          <w:rStyle w:val="ecxmsonormal"/>
          <w:rFonts w:cs="Times New Roman"/>
          <w:b/>
          <w:color w:val="auto"/>
        </w:rPr>
        <w:t>W</w:t>
      </w:r>
      <w:r w:rsidR="00A17FB6" w:rsidRPr="00990D93">
        <w:rPr>
          <w:rStyle w:val="ecxmsonormal"/>
          <w:rFonts w:cs="Times New Roman"/>
          <w:b/>
          <w:color w:val="auto"/>
        </w:rPr>
        <w:t>aste segregation campaign in Johns Green House.</w:t>
      </w:r>
    </w:p>
    <w:p w:rsidR="00A17FB6" w:rsidRPr="00A17FB6" w:rsidRDefault="00A17FB6" w:rsidP="00A17FB6">
      <w:pPr>
        <w:jc w:val="both"/>
        <w:rPr>
          <w:rFonts w:cs="Times New Roman"/>
          <w:b/>
          <w:color w:val="auto"/>
          <w:sz w:val="24"/>
          <w:szCs w:val="24"/>
        </w:rPr>
      </w:pPr>
      <w:r w:rsidRPr="00A17FB6">
        <w:rPr>
          <w:rFonts w:cs="Times New Roman"/>
          <w:b/>
          <w:bCs w:val="0"/>
          <w:color w:val="auto"/>
          <w:sz w:val="24"/>
          <w:szCs w:val="24"/>
        </w:rPr>
        <w:t xml:space="preserve">Dunmore Recycling </w:t>
      </w:r>
      <w:r w:rsidR="0095777C">
        <w:rPr>
          <w:rFonts w:cs="Times New Roman"/>
          <w:b/>
          <w:bCs w:val="0"/>
          <w:color w:val="auto"/>
          <w:sz w:val="24"/>
          <w:szCs w:val="24"/>
        </w:rPr>
        <w:t>and</w:t>
      </w:r>
      <w:r w:rsidRPr="00A17FB6">
        <w:rPr>
          <w:rFonts w:cs="Times New Roman"/>
          <w:b/>
          <w:bCs w:val="0"/>
          <w:color w:val="auto"/>
          <w:sz w:val="24"/>
          <w:szCs w:val="24"/>
        </w:rPr>
        <w:t xml:space="preserve"> Waste Disposal Centre 2016</w:t>
      </w:r>
    </w:p>
    <w:p w:rsidR="00A17FB6" w:rsidRPr="00A17FB6" w:rsidRDefault="00A17FB6" w:rsidP="00990D93">
      <w:pPr>
        <w:spacing w:after="0"/>
        <w:jc w:val="both"/>
        <w:rPr>
          <w:rFonts w:cs="Times New Roman"/>
          <w:color w:val="auto"/>
          <w:sz w:val="24"/>
          <w:szCs w:val="24"/>
        </w:rPr>
      </w:pPr>
      <w:r w:rsidRPr="00A17FB6">
        <w:rPr>
          <w:rFonts w:cs="Times New Roman"/>
          <w:color w:val="auto"/>
          <w:sz w:val="24"/>
          <w:szCs w:val="24"/>
        </w:rPr>
        <w:t xml:space="preserve">Dunmore Recycling Centre continued to serve the community providing a cost effective waste management service. </w:t>
      </w:r>
    </w:p>
    <w:p w:rsidR="00A17FB6" w:rsidRPr="00A17FB6" w:rsidRDefault="00A17FB6" w:rsidP="00A17FB6">
      <w:pPr>
        <w:numPr>
          <w:ilvl w:val="0"/>
          <w:numId w:val="9"/>
        </w:numPr>
        <w:spacing w:after="0"/>
        <w:jc w:val="both"/>
        <w:rPr>
          <w:rFonts w:cs="Times New Roman"/>
          <w:color w:val="auto"/>
          <w:sz w:val="24"/>
          <w:szCs w:val="24"/>
        </w:rPr>
      </w:pPr>
      <w:r w:rsidRPr="00A17FB6">
        <w:rPr>
          <w:rFonts w:cs="Times New Roman"/>
          <w:color w:val="auto"/>
          <w:sz w:val="24"/>
          <w:szCs w:val="24"/>
        </w:rPr>
        <w:t>1174 tonnes of recyclable material was collected  in 2016 which is up from 1114 in 2015</w:t>
      </w:r>
    </w:p>
    <w:p w:rsidR="00A17FB6" w:rsidRPr="00A17FB6" w:rsidRDefault="00A17FB6" w:rsidP="00A17FB6">
      <w:pPr>
        <w:numPr>
          <w:ilvl w:val="0"/>
          <w:numId w:val="9"/>
        </w:numPr>
        <w:spacing w:after="0"/>
        <w:jc w:val="both"/>
        <w:rPr>
          <w:rFonts w:cs="Times New Roman"/>
          <w:color w:val="auto"/>
          <w:sz w:val="24"/>
          <w:szCs w:val="24"/>
        </w:rPr>
      </w:pPr>
      <w:r w:rsidRPr="00A17FB6">
        <w:rPr>
          <w:rFonts w:cs="Times New Roman"/>
          <w:color w:val="auto"/>
          <w:sz w:val="24"/>
          <w:szCs w:val="24"/>
        </w:rPr>
        <w:t>Waste quantities received at the site were up from 2676 tonnes in 2015 to 2926 tonnes in 2016. While the aim is to reduce the amounts of MSW waste, this increase was due to the growth in customers using the site. As is seen above the recycling quantities increased in a similar fashion.</w:t>
      </w:r>
    </w:p>
    <w:p w:rsidR="00A17FB6" w:rsidRPr="00A17FB6" w:rsidRDefault="00A17FB6" w:rsidP="00A17FB6">
      <w:pPr>
        <w:pStyle w:val="style15"/>
        <w:numPr>
          <w:ilvl w:val="0"/>
          <w:numId w:val="9"/>
        </w:numPr>
        <w:spacing w:after="0"/>
        <w:jc w:val="both"/>
        <w:rPr>
          <w:rFonts w:cs="Times New Roman"/>
          <w:color w:val="auto"/>
          <w:sz w:val="24"/>
          <w:szCs w:val="24"/>
        </w:rPr>
      </w:pPr>
      <w:r w:rsidRPr="00A17FB6">
        <w:rPr>
          <w:rFonts w:cs="Times New Roman"/>
          <w:color w:val="auto"/>
          <w:sz w:val="24"/>
          <w:szCs w:val="24"/>
        </w:rPr>
        <w:t>34,423 recycling bag transactions and 9,039 weighbridge transactions passed through the C</w:t>
      </w:r>
      <w:r w:rsidR="00990D93">
        <w:rPr>
          <w:rFonts w:cs="Times New Roman"/>
          <w:color w:val="auto"/>
          <w:sz w:val="24"/>
          <w:szCs w:val="24"/>
        </w:rPr>
        <w:t>ivic Amenity Site</w:t>
      </w:r>
      <w:r w:rsidRPr="00A17FB6">
        <w:rPr>
          <w:rFonts w:cs="Times New Roman"/>
          <w:color w:val="auto"/>
          <w:sz w:val="24"/>
          <w:szCs w:val="24"/>
        </w:rPr>
        <w:t xml:space="preserve"> in 2016, giving a total of 43,462 transactions through the </w:t>
      </w:r>
      <w:r w:rsidR="00990D93">
        <w:rPr>
          <w:rFonts w:cs="Times New Roman"/>
          <w:color w:val="auto"/>
          <w:sz w:val="24"/>
          <w:szCs w:val="24"/>
        </w:rPr>
        <w:t>site</w:t>
      </w:r>
      <w:r w:rsidRPr="00A17FB6">
        <w:rPr>
          <w:rFonts w:cs="Times New Roman"/>
          <w:color w:val="auto"/>
          <w:sz w:val="24"/>
          <w:szCs w:val="24"/>
        </w:rPr>
        <w:t xml:space="preserve"> in 2016, which is an increase of 4,280 transactions compared to the previous year.  </w:t>
      </w:r>
    </w:p>
    <w:p w:rsidR="00A17FB6" w:rsidRPr="00A17FB6" w:rsidRDefault="00A17FB6" w:rsidP="00A17FB6">
      <w:pPr>
        <w:pStyle w:val="style15"/>
        <w:numPr>
          <w:ilvl w:val="0"/>
          <w:numId w:val="9"/>
        </w:numPr>
        <w:spacing w:after="0"/>
        <w:jc w:val="both"/>
        <w:rPr>
          <w:rFonts w:cs="Times New Roman"/>
          <w:color w:val="auto"/>
          <w:sz w:val="24"/>
          <w:szCs w:val="24"/>
        </w:rPr>
      </w:pPr>
      <w:r w:rsidRPr="00A17FB6">
        <w:rPr>
          <w:rFonts w:cs="Times New Roman"/>
          <w:color w:val="auto"/>
          <w:sz w:val="24"/>
          <w:szCs w:val="24"/>
        </w:rPr>
        <w:t>2458 tonnes of leachate was disposed of to the waste water treatment plant, this tonnage include complete emptying of both lagoons for testing.</w:t>
      </w:r>
    </w:p>
    <w:p w:rsidR="00A17FB6" w:rsidRPr="00990D93" w:rsidRDefault="00A17FB6" w:rsidP="00A17FB6">
      <w:pPr>
        <w:numPr>
          <w:ilvl w:val="0"/>
          <w:numId w:val="9"/>
        </w:numPr>
        <w:spacing w:after="0"/>
        <w:jc w:val="both"/>
        <w:rPr>
          <w:rFonts w:cs="Times New Roman"/>
          <w:color w:val="auto"/>
          <w:sz w:val="24"/>
          <w:szCs w:val="24"/>
        </w:rPr>
      </w:pPr>
      <w:r w:rsidRPr="00990D93">
        <w:rPr>
          <w:rFonts w:cs="Times New Roman"/>
          <w:color w:val="auto"/>
          <w:sz w:val="24"/>
          <w:szCs w:val="24"/>
        </w:rPr>
        <w:t xml:space="preserve">The use of social media to advertise the site was adopted in 2015 and continues to be used during 2016; the </w:t>
      </w:r>
      <w:r w:rsidR="009C3193" w:rsidRPr="00990D93">
        <w:rPr>
          <w:rFonts w:cs="Times New Roman"/>
          <w:color w:val="auto"/>
          <w:sz w:val="24"/>
          <w:szCs w:val="24"/>
        </w:rPr>
        <w:t>Face book</w:t>
      </w:r>
      <w:r w:rsidRPr="00990D93">
        <w:rPr>
          <w:rFonts w:cs="Times New Roman"/>
          <w:color w:val="auto"/>
          <w:sz w:val="24"/>
          <w:szCs w:val="24"/>
        </w:rPr>
        <w:t xml:space="preserve"> site currently has 181 followers. </w:t>
      </w:r>
    </w:p>
    <w:p w:rsidR="00A17FB6" w:rsidRPr="00A17FB6" w:rsidRDefault="00A17FB6" w:rsidP="00A17FB6">
      <w:pPr>
        <w:numPr>
          <w:ilvl w:val="0"/>
          <w:numId w:val="9"/>
        </w:numPr>
        <w:spacing w:after="0"/>
        <w:jc w:val="both"/>
        <w:rPr>
          <w:rFonts w:cs="Times New Roman"/>
          <w:color w:val="auto"/>
          <w:sz w:val="24"/>
          <w:szCs w:val="24"/>
        </w:rPr>
      </w:pPr>
      <w:r w:rsidRPr="00A17FB6">
        <w:rPr>
          <w:rFonts w:cs="Times New Roman"/>
          <w:color w:val="auto"/>
          <w:sz w:val="24"/>
          <w:szCs w:val="24"/>
        </w:rPr>
        <w:t xml:space="preserve">825 people were reached through social media across 10 posts relating to the site. </w:t>
      </w:r>
    </w:p>
    <w:p w:rsidR="00A17FB6" w:rsidRPr="00A17FB6" w:rsidRDefault="00A17FB6" w:rsidP="00A17FB6">
      <w:pPr>
        <w:numPr>
          <w:ilvl w:val="0"/>
          <w:numId w:val="9"/>
        </w:numPr>
        <w:spacing w:after="0"/>
        <w:jc w:val="both"/>
        <w:rPr>
          <w:rFonts w:cs="Times New Roman"/>
          <w:color w:val="auto"/>
          <w:sz w:val="24"/>
          <w:szCs w:val="24"/>
        </w:rPr>
      </w:pPr>
      <w:r w:rsidRPr="00A17FB6">
        <w:rPr>
          <w:rFonts w:cs="Times New Roman"/>
          <w:color w:val="auto"/>
          <w:sz w:val="24"/>
          <w:szCs w:val="24"/>
        </w:rPr>
        <w:t>Enhancement of entrance and green areas at the civic amenity site in conj</w:t>
      </w:r>
      <w:r w:rsidR="00990D93">
        <w:rPr>
          <w:rFonts w:cs="Times New Roman"/>
          <w:color w:val="auto"/>
          <w:sz w:val="24"/>
          <w:szCs w:val="24"/>
        </w:rPr>
        <w:t>unction with the Parks department</w:t>
      </w:r>
    </w:p>
    <w:p w:rsidR="00A17FB6" w:rsidRPr="00A17FB6" w:rsidRDefault="00A17FB6" w:rsidP="00A17FB6">
      <w:pPr>
        <w:pStyle w:val="style15"/>
        <w:rPr>
          <w:rFonts w:cs="Times New Roman"/>
          <w:color w:val="auto"/>
          <w:sz w:val="24"/>
          <w:szCs w:val="24"/>
        </w:rPr>
      </w:pPr>
    </w:p>
    <w:p w:rsidR="00A17FB6" w:rsidRPr="00A17FB6" w:rsidRDefault="00A17FB6" w:rsidP="00A17FB6">
      <w:pPr>
        <w:spacing w:after="0"/>
        <w:ind w:left="360"/>
        <w:jc w:val="both"/>
        <w:rPr>
          <w:rFonts w:cs="Times New Roman"/>
          <w:color w:val="auto"/>
          <w:sz w:val="24"/>
          <w:szCs w:val="24"/>
        </w:rPr>
      </w:pPr>
      <w:r w:rsidRPr="00A17FB6">
        <w:rPr>
          <w:rFonts w:cs="Times New Roman"/>
          <w:noProof/>
          <w:color w:val="auto"/>
          <w:sz w:val="24"/>
          <w:szCs w:val="24"/>
          <w:lang w:eastAsia="en-IE"/>
        </w:rPr>
        <w:drawing>
          <wp:inline distT="0" distB="0" distL="0" distR="0">
            <wp:extent cx="4673601" cy="2047875"/>
            <wp:effectExtent l="19050" t="0" r="0" b="0"/>
            <wp:docPr id="12" name="Picture 1" descr="G:\Dunmore Landfill\My Pictures\Dunmore June 2016\09 06 201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unmore Landfill\My Pictures\Dunmore June 2016\09 06 2016 3.JPG"/>
                    <pic:cNvPicPr>
                      <a:picLocks noChangeAspect="1" noChangeArrowheads="1"/>
                    </pic:cNvPicPr>
                  </pic:nvPicPr>
                  <pic:blipFill>
                    <a:blip r:embed="rId88" cstate="print"/>
                    <a:srcRect/>
                    <a:stretch>
                      <a:fillRect/>
                    </a:stretch>
                  </pic:blipFill>
                  <pic:spPr bwMode="auto">
                    <a:xfrm>
                      <a:off x="0" y="0"/>
                      <a:ext cx="4688072" cy="2054216"/>
                    </a:xfrm>
                    <a:prstGeom prst="rect">
                      <a:avLst/>
                    </a:prstGeom>
                    <a:noFill/>
                    <a:ln w="9525">
                      <a:noFill/>
                      <a:miter lim="800000"/>
                      <a:headEnd/>
                      <a:tailEnd/>
                    </a:ln>
                  </pic:spPr>
                </pic:pic>
              </a:graphicData>
            </a:graphic>
          </wp:inline>
        </w:drawing>
      </w:r>
    </w:p>
    <w:p w:rsidR="00A17FB6" w:rsidRPr="00A17FB6" w:rsidRDefault="00A17FB6" w:rsidP="00990D93">
      <w:pPr>
        <w:ind w:left="360"/>
        <w:rPr>
          <w:rFonts w:cs="Times New Roman"/>
          <w:color w:val="auto"/>
          <w:sz w:val="24"/>
          <w:szCs w:val="24"/>
        </w:rPr>
      </w:pPr>
      <w:r w:rsidRPr="00A17FB6">
        <w:rPr>
          <w:rFonts w:cs="Times New Roman"/>
          <w:b/>
          <w:color w:val="auto"/>
          <w:sz w:val="24"/>
          <w:szCs w:val="24"/>
        </w:rPr>
        <w:t>Fig 1: Entrance to Dunmore Recycling and Waste Disposal Centre</w:t>
      </w:r>
    </w:p>
    <w:p w:rsidR="00A17FB6" w:rsidRPr="00A17FB6" w:rsidRDefault="00A17FB6" w:rsidP="00A17FB6">
      <w:pPr>
        <w:spacing w:after="0"/>
        <w:ind w:left="360"/>
        <w:rPr>
          <w:rFonts w:cs="Times New Roman"/>
          <w:color w:val="auto"/>
          <w:sz w:val="24"/>
          <w:szCs w:val="24"/>
        </w:rPr>
      </w:pPr>
      <w:r w:rsidRPr="00A17FB6">
        <w:rPr>
          <w:rFonts w:cs="Times New Roman"/>
          <w:noProof/>
          <w:color w:val="auto"/>
          <w:sz w:val="24"/>
          <w:szCs w:val="24"/>
          <w:lang w:eastAsia="en-IE"/>
        </w:rPr>
        <w:drawing>
          <wp:inline distT="0" distB="0" distL="0" distR="0">
            <wp:extent cx="4741335" cy="2667000"/>
            <wp:effectExtent l="19050" t="0" r="2115" b="0"/>
            <wp:docPr id="13" name="Picture 2" descr="G:\Dunmore Landfill\My Pictures\Dunmore June 2016\09 06 20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unmore Landfill\My Pictures\Dunmore June 2016\09 06 2016 2.JPG"/>
                    <pic:cNvPicPr>
                      <a:picLocks noChangeAspect="1" noChangeArrowheads="1"/>
                    </pic:cNvPicPr>
                  </pic:nvPicPr>
                  <pic:blipFill>
                    <a:blip r:embed="rId89" cstate="print"/>
                    <a:srcRect/>
                    <a:stretch>
                      <a:fillRect/>
                    </a:stretch>
                  </pic:blipFill>
                  <pic:spPr bwMode="auto">
                    <a:xfrm>
                      <a:off x="0" y="0"/>
                      <a:ext cx="4738652" cy="2665491"/>
                    </a:xfrm>
                    <a:prstGeom prst="rect">
                      <a:avLst/>
                    </a:prstGeom>
                    <a:noFill/>
                    <a:ln w="9525">
                      <a:noFill/>
                      <a:miter lim="800000"/>
                      <a:headEnd/>
                      <a:tailEnd/>
                    </a:ln>
                  </pic:spPr>
                </pic:pic>
              </a:graphicData>
            </a:graphic>
          </wp:inline>
        </w:drawing>
      </w:r>
    </w:p>
    <w:p w:rsidR="00A17FB6" w:rsidRPr="00A17FB6" w:rsidRDefault="00A17FB6" w:rsidP="00A17FB6">
      <w:pPr>
        <w:spacing w:after="0"/>
        <w:ind w:left="360"/>
        <w:rPr>
          <w:rFonts w:cs="Times New Roman"/>
          <w:b/>
          <w:color w:val="auto"/>
          <w:sz w:val="24"/>
          <w:szCs w:val="24"/>
        </w:rPr>
      </w:pPr>
      <w:r w:rsidRPr="00A17FB6">
        <w:rPr>
          <w:rFonts w:cs="Times New Roman"/>
          <w:b/>
          <w:color w:val="auto"/>
          <w:sz w:val="24"/>
          <w:szCs w:val="24"/>
        </w:rPr>
        <w:t>Fig 2: Civic Amenity Centre</w:t>
      </w:r>
    </w:p>
    <w:p w:rsidR="00990D93" w:rsidRDefault="00990D93" w:rsidP="00A17FB6">
      <w:pPr>
        <w:rPr>
          <w:rFonts w:cs="Times New Roman"/>
          <w:b/>
          <w:color w:val="auto"/>
          <w:sz w:val="24"/>
          <w:szCs w:val="24"/>
        </w:rPr>
      </w:pPr>
    </w:p>
    <w:p w:rsidR="00A17FB6" w:rsidRPr="00A17FB6" w:rsidRDefault="00A17FB6" w:rsidP="00A17FB6">
      <w:pPr>
        <w:rPr>
          <w:rFonts w:cs="Times New Roman"/>
          <w:b/>
          <w:bCs w:val="0"/>
          <w:color w:val="auto"/>
          <w:sz w:val="24"/>
          <w:szCs w:val="24"/>
        </w:rPr>
      </w:pPr>
      <w:r w:rsidRPr="00A17FB6">
        <w:rPr>
          <w:rFonts w:cs="Times New Roman"/>
          <w:b/>
          <w:color w:val="auto"/>
          <w:sz w:val="24"/>
          <w:szCs w:val="24"/>
        </w:rPr>
        <w:t>Council Recycling Services</w:t>
      </w:r>
    </w:p>
    <w:p w:rsidR="00A17FB6" w:rsidRPr="00A17FB6" w:rsidRDefault="00A17FB6" w:rsidP="00A17FB6">
      <w:pPr>
        <w:numPr>
          <w:ilvl w:val="0"/>
          <w:numId w:val="9"/>
        </w:numPr>
        <w:spacing w:after="0"/>
        <w:jc w:val="both"/>
        <w:rPr>
          <w:rFonts w:cs="Times New Roman"/>
          <w:color w:val="auto"/>
          <w:sz w:val="24"/>
          <w:szCs w:val="24"/>
        </w:rPr>
      </w:pPr>
      <w:r w:rsidRPr="00A17FB6">
        <w:rPr>
          <w:rFonts w:cs="Times New Roman"/>
          <w:color w:val="auto"/>
          <w:sz w:val="24"/>
          <w:szCs w:val="24"/>
        </w:rPr>
        <w:t>Saturday recycling service continues to operate each Saturday between 10am-3pm accepting mixed paper, cardboard and plastics</w:t>
      </w:r>
    </w:p>
    <w:p w:rsidR="00A17FB6" w:rsidRPr="00A17FB6" w:rsidRDefault="00A17FB6" w:rsidP="00A17FB6">
      <w:pPr>
        <w:numPr>
          <w:ilvl w:val="0"/>
          <w:numId w:val="9"/>
        </w:numPr>
        <w:spacing w:after="0"/>
        <w:jc w:val="both"/>
        <w:rPr>
          <w:rFonts w:cs="Times New Roman"/>
          <w:color w:val="auto"/>
          <w:sz w:val="24"/>
          <w:szCs w:val="24"/>
        </w:rPr>
      </w:pPr>
      <w:r w:rsidRPr="00A17FB6">
        <w:rPr>
          <w:rFonts w:cs="Times New Roman"/>
          <w:color w:val="auto"/>
          <w:sz w:val="24"/>
          <w:szCs w:val="24"/>
        </w:rPr>
        <w:t xml:space="preserve">A network of 42 Bottle Banks operate throughout the county and are serviced by a cleaning contractor to ensure they do not negatively impact their local environment. </w:t>
      </w:r>
    </w:p>
    <w:p w:rsidR="00A17FB6" w:rsidRPr="00A17FB6" w:rsidRDefault="00A17FB6" w:rsidP="00A17FB6">
      <w:pPr>
        <w:numPr>
          <w:ilvl w:val="0"/>
          <w:numId w:val="9"/>
        </w:numPr>
        <w:spacing w:after="0"/>
        <w:jc w:val="both"/>
        <w:rPr>
          <w:rFonts w:cs="Times New Roman"/>
          <w:color w:val="auto"/>
          <w:sz w:val="24"/>
          <w:szCs w:val="24"/>
        </w:rPr>
      </w:pPr>
      <w:r w:rsidRPr="00A17FB6">
        <w:rPr>
          <w:rFonts w:cs="Times New Roman"/>
          <w:color w:val="auto"/>
          <w:sz w:val="24"/>
          <w:szCs w:val="24"/>
        </w:rPr>
        <w:t>Just over 1,459 tonnes of glass and 102 tonnes of cans were collected from these sites in 2016. These figures have all increased on the previous year. The regional tender for servicing of the recycling facilities continued in 2016.</w:t>
      </w:r>
    </w:p>
    <w:p w:rsidR="00A17FB6" w:rsidRPr="00A17FB6" w:rsidRDefault="00A17FB6" w:rsidP="00A17FB6">
      <w:pPr>
        <w:numPr>
          <w:ilvl w:val="0"/>
          <w:numId w:val="9"/>
        </w:numPr>
        <w:spacing w:after="0"/>
        <w:jc w:val="both"/>
        <w:rPr>
          <w:rFonts w:cs="Times New Roman"/>
          <w:color w:val="auto"/>
          <w:sz w:val="24"/>
          <w:szCs w:val="24"/>
        </w:rPr>
      </w:pPr>
      <w:r w:rsidRPr="00A17FB6">
        <w:rPr>
          <w:rFonts w:cs="Times New Roman"/>
          <w:color w:val="auto"/>
          <w:sz w:val="24"/>
          <w:szCs w:val="24"/>
        </w:rPr>
        <w:t xml:space="preserve">WEEE Ireland in partnership with Kilkenny County Council completed a number of mobile collections throughout the county to assist the public to recycle their electrical appliances.  In 2016 nine collections were completed yielding a weight of 72 tonnes. </w:t>
      </w:r>
    </w:p>
    <w:p w:rsidR="00A17FB6" w:rsidRPr="00A17FB6" w:rsidRDefault="00A17FB6" w:rsidP="00A17FB6">
      <w:pPr>
        <w:pStyle w:val="style15"/>
        <w:spacing w:after="0"/>
        <w:ind w:left="360"/>
        <w:jc w:val="both"/>
        <w:rPr>
          <w:rFonts w:cs="Times New Roman"/>
          <w:color w:val="auto"/>
          <w:sz w:val="24"/>
          <w:szCs w:val="24"/>
        </w:rPr>
      </w:pPr>
    </w:p>
    <w:p w:rsidR="00A17FB6" w:rsidRPr="00A17FB6" w:rsidRDefault="00A17FB6" w:rsidP="00A17FB6">
      <w:pPr>
        <w:jc w:val="both"/>
        <w:rPr>
          <w:rFonts w:cs="Times New Roman"/>
          <w:b/>
          <w:bCs w:val="0"/>
          <w:color w:val="auto"/>
          <w:sz w:val="24"/>
          <w:szCs w:val="24"/>
        </w:rPr>
      </w:pPr>
      <w:r w:rsidRPr="00A17FB6">
        <w:rPr>
          <w:rFonts w:cs="Times New Roman"/>
          <w:b/>
          <w:color w:val="auto"/>
          <w:sz w:val="24"/>
          <w:szCs w:val="24"/>
        </w:rPr>
        <w:t>Litter Management Plan</w:t>
      </w:r>
    </w:p>
    <w:p w:rsidR="00A17FB6" w:rsidRPr="00A17FB6" w:rsidRDefault="00A17FB6" w:rsidP="00591513">
      <w:pPr>
        <w:spacing w:line="240" w:lineRule="auto"/>
        <w:jc w:val="both"/>
        <w:rPr>
          <w:rFonts w:cs="Times New Roman"/>
          <w:color w:val="auto"/>
          <w:sz w:val="24"/>
          <w:szCs w:val="24"/>
        </w:rPr>
      </w:pPr>
      <w:r w:rsidRPr="00A17FB6">
        <w:rPr>
          <w:rFonts w:cs="Times New Roman"/>
          <w:color w:val="auto"/>
          <w:sz w:val="24"/>
          <w:szCs w:val="24"/>
        </w:rPr>
        <w:t xml:space="preserve">The Kilkenny County Council Litter Plan was adopted in June 2015 and a number of anti-litter campaigns were run to achieve targets and objectives set in the Plan.  </w:t>
      </w:r>
    </w:p>
    <w:p w:rsidR="00A17FB6" w:rsidRPr="00A17FB6" w:rsidRDefault="00A17FB6" w:rsidP="00591513">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Kilkenny participated in the national Gum Litter Taskforce Campaign.</w:t>
      </w:r>
    </w:p>
    <w:p w:rsidR="00A17FB6" w:rsidRPr="00A17FB6" w:rsidRDefault="00A17FB6" w:rsidP="00591513">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 xml:space="preserve">The Green Dog Walker programme finished and a new campaign was launched to highlight the health risks associated with dog faeces. </w:t>
      </w:r>
    </w:p>
    <w:p w:rsidR="00A17FB6" w:rsidRPr="00A17FB6" w:rsidRDefault="00A17FB6" w:rsidP="00591513">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 xml:space="preserve">Urlingford became a pilot town for the placement of wooden dog faeces bins, manufactured locally and installed by the Council; it greatly reduced the incidences of dog fouling. </w:t>
      </w:r>
    </w:p>
    <w:p w:rsidR="00A17FB6" w:rsidRPr="00A17FB6" w:rsidRDefault="00A17FB6" w:rsidP="00591513">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The National Spring Clean ran throughout the spring with over 120 groups participated throughout the county.</w:t>
      </w:r>
    </w:p>
    <w:p w:rsidR="00A17FB6" w:rsidRPr="00A17FB6" w:rsidRDefault="00A17FB6" w:rsidP="00591513">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 xml:space="preserve">A regional radio campaign was launched on BEAT FM radio campaign tackling roadside litter with the Local Authorities of the South East. </w:t>
      </w:r>
    </w:p>
    <w:p w:rsidR="00A17FB6" w:rsidRPr="00A17FB6" w:rsidRDefault="00A17FB6" w:rsidP="00591513">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Two anti litter murals were completed by youth groups associated with two family resource centres.</w:t>
      </w:r>
    </w:p>
    <w:p w:rsidR="00A17FB6" w:rsidRPr="00990D93" w:rsidRDefault="00A17FB6" w:rsidP="00591513">
      <w:pPr>
        <w:pStyle w:val="style15"/>
        <w:numPr>
          <w:ilvl w:val="0"/>
          <w:numId w:val="54"/>
        </w:numPr>
        <w:spacing w:after="0"/>
        <w:ind w:hanging="720"/>
        <w:jc w:val="both"/>
        <w:rPr>
          <w:rFonts w:cs="Times New Roman"/>
          <w:color w:val="auto"/>
          <w:sz w:val="24"/>
          <w:szCs w:val="24"/>
        </w:rPr>
      </w:pPr>
      <w:r w:rsidRPr="00990D93">
        <w:rPr>
          <w:rFonts w:cs="Times New Roman"/>
          <w:color w:val="auto"/>
          <w:sz w:val="24"/>
          <w:szCs w:val="24"/>
        </w:rPr>
        <w:t xml:space="preserve">11 litter monster puppet shows took place </w:t>
      </w:r>
      <w:r w:rsidR="00990D93">
        <w:rPr>
          <w:rFonts w:cs="Times New Roman"/>
          <w:color w:val="auto"/>
          <w:sz w:val="24"/>
          <w:szCs w:val="24"/>
        </w:rPr>
        <w:t>in Kilkenny City in the autumn.</w:t>
      </w:r>
    </w:p>
    <w:p w:rsidR="00A17FB6" w:rsidRPr="00A17FB6" w:rsidRDefault="00A17FB6" w:rsidP="00A17FB6">
      <w:pPr>
        <w:autoSpaceDE w:val="0"/>
        <w:autoSpaceDN w:val="0"/>
        <w:adjustRightInd w:val="0"/>
        <w:spacing w:after="0"/>
        <w:ind w:left="284"/>
        <w:jc w:val="both"/>
        <w:rPr>
          <w:rFonts w:cs="Times New Roman"/>
          <w:b/>
          <w:color w:val="auto"/>
          <w:sz w:val="24"/>
          <w:szCs w:val="24"/>
        </w:rPr>
      </w:pPr>
    </w:p>
    <w:p w:rsidR="00990D93" w:rsidRDefault="00990D93" w:rsidP="00591513">
      <w:pPr>
        <w:jc w:val="center"/>
        <w:rPr>
          <w:rFonts w:cs="Times New Roman"/>
          <w:b/>
          <w:color w:val="auto"/>
          <w:sz w:val="24"/>
          <w:szCs w:val="24"/>
        </w:rPr>
      </w:pPr>
      <w:r w:rsidRPr="00990D93">
        <w:rPr>
          <w:rFonts w:cs="Times New Roman"/>
          <w:b/>
          <w:noProof/>
          <w:color w:val="auto"/>
          <w:sz w:val="24"/>
          <w:szCs w:val="24"/>
          <w:lang w:eastAsia="en-IE"/>
        </w:rPr>
        <w:drawing>
          <wp:inline distT="0" distB="0" distL="0" distR="0">
            <wp:extent cx="5372100" cy="3371850"/>
            <wp:effectExtent l="19050" t="0" r="0" b="0"/>
            <wp:docPr id="227" name="Picture 3" descr="U:\My Documents\Administration\Annual Report\2016\Annual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y Documents\Administration\Annual Report\2016\Annual Report.jpg"/>
                    <pic:cNvPicPr>
                      <a:picLocks noChangeAspect="1" noChangeArrowheads="1"/>
                    </pic:cNvPicPr>
                  </pic:nvPicPr>
                  <pic:blipFill>
                    <a:blip r:embed="rId90" cstate="print"/>
                    <a:srcRect/>
                    <a:stretch>
                      <a:fillRect/>
                    </a:stretch>
                  </pic:blipFill>
                  <pic:spPr bwMode="auto">
                    <a:xfrm>
                      <a:off x="0" y="0"/>
                      <a:ext cx="5372100" cy="3371850"/>
                    </a:xfrm>
                    <a:prstGeom prst="rect">
                      <a:avLst/>
                    </a:prstGeom>
                    <a:noFill/>
                    <a:ln w="9525">
                      <a:noFill/>
                      <a:miter lim="800000"/>
                      <a:headEnd/>
                      <a:tailEnd/>
                    </a:ln>
                  </pic:spPr>
                </pic:pic>
              </a:graphicData>
            </a:graphic>
          </wp:inline>
        </w:drawing>
      </w:r>
    </w:p>
    <w:p w:rsidR="00A17FB6" w:rsidRPr="00A17FB6" w:rsidRDefault="00A17FB6" w:rsidP="00591513">
      <w:pPr>
        <w:spacing w:after="0" w:line="240" w:lineRule="auto"/>
        <w:jc w:val="both"/>
        <w:rPr>
          <w:rFonts w:cs="Times New Roman"/>
          <w:b/>
          <w:bCs w:val="0"/>
          <w:color w:val="auto"/>
          <w:sz w:val="24"/>
          <w:szCs w:val="24"/>
        </w:rPr>
      </w:pPr>
      <w:r w:rsidRPr="00A17FB6">
        <w:rPr>
          <w:rFonts w:cs="Times New Roman"/>
          <w:b/>
          <w:color w:val="auto"/>
          <w:sz w:val="24"/>
          <w:szCs w:val="24"/>
        </w:rPr>
        <w:t>Enforcement</w:t>
      </w:r>
    </w:p>
    <w:p w:rsidR="00A17FB6" w:rsidRPr="00A17FB6" w:rsidRDefault="00A17FB6" w:rsidP="00591513">
      <w:pPr>
        <w:pStyle w:val="style15"/>
        <w:numPr>
          <w:ilvl w:val="0"/>
          <w:numId w:val="54"/>
        </w:numPr>
        <w:spacing w:after="0"/>
        <w:ind w:hanging="720"/>
        <w:rPr>
          <w:rFonts w:cs="Times New Roman"/>
          <w:color w:val="auto"/>
          <w:sz w:val="24"/>
          <w:szCs w:val="24"/>
        </w:rPr>
      </w:pPr>
      <w:r w:rsidRPr="00A17FB6">
        <w:rPr>
          <w:rFonts w:cs="Times New Roman"/>
          <w:color w:val="auto"/>
          <w:sz w:val="24"/>
          <w:szCs w:val="24"/>
        </w:rPr>
        <w:t>918 Environment Complaints were received, all were inspected and appropriate action was taken to resolve each issue</w:t>
      </w:r>
    </w:p>
    <w:p w:rsidR="00A17FB6" w:rsidRPr="00A17FB6" w:rsidRDefault="00A17FB6" w:rsidP="00591513">
      <w:pPr>
        <w:pStyle w:val="style15"/>
        <w:numPr>
          <w:ilvl w:val="0"/>
          <w:numId w:val="54"/>
        </w:numPr>
        <w:spacing w:after="0"/>
        <w:ind w:hanging="720"/>
        <w:rPr>
          <w:rFonts w:cs="Times New Roman"/>
          <w:color w:val="auto"/>
          <w:sz w:val="24"/>
          <w:szCs w:val="24"/>
        </w:rPr>
      </w:pPr>
      <w:r w:rsidRPr="00A17FB6">
        <w:rPr>
          <w:rFonts w:cs="Times New Roman"/>
          <w:color w:val="auto"/>
          <w:sz w:val="24"/>
          <w:szCs w:val="24"/>
        </w:rPr>
        <w:t>The following inspections were completed under the RMCEI plan in 2016.</w:t>
      </w:r>
    </w:p>
    <w:p w:rsidR="00A17FB6" w:rsidRPr="00A17FB6" w:rsidRDefault="00A17FB6" w:rsidP="00591513">
      <w:pPr>
        <w:pStyle w:val="style15"/>
        <w:numPr>
          <w:ilvl w:val="1"/>
          <w:numId w:val="55"/>
        </w:numPr>
        <w:spacing w:after="0"/>
        <w:rPr>
          <w:rFonts w:cs="Times New Roman"/>
          <w:color w:val="auto"/>
          <w:sz w:val="24"/>
          <w:szCs w:val="24"/>
        </w:rPr>
      </w:pPr>
      <w:r w:rsidRPr="00A17FB6">
        <w:rPr>
          <w:rFonts w:cs="Times New Roman"/>
          <w:color w:val="auto"/>
          <w:sz w:val="24"/>
          <w:szCs w:val="24"/>
        </w:rPr>
        <w:t>971 routine and non routine waste inspections</w:t>
      </w:r>
    </w:p>
    <w:p w:rsidR="00A17FB6" w:rsidRPr="00A17FB6" w:rsidRDefault="00A17FB6" w:rsidP="00591513">
      <w:pPr>
        <w:pStyle w:val="style15"/>
        <w:numPr>
          <w:ilvl w:val="1"/>
          <w:numId w:val="55"/>
        </w:numPr>
        <w:spacing w:after="0"/>
        <w:rPr>
          <w:rFonts w:cs="Times New Roman"/>
          <w:color w:val="auto"/>
          <w:sz w:val="24"/>
          <w:szCs w:val="24"/>
        </w:rPr>
      </w:pPr>
      <w:r w:rsidRPr="00A17FB6">
        <w:rPr>
          <w:rFonts w:cs="Times New Roman"/>
          <w:color w:val="auto"/>
          <w:sz w:val="24"/>
          <w:szCs w:val="24"/>
        </w:rPr>
        <w:t>1046 routine and non routine water/wastewater inspections</w:t>
      </w:r>
    </w:p>
    <w:p w:rsidR="00A17FB6" w:rsidRPr="00A17FB6" w:rsidRDefault="00A17FB6" w:rsidP="00591513">
      <w:pPr>
        <w:pStyle w:val="style15"/>
        <w:numPr>
          <w:ilvl w:val="1"/>
          <w:numId w:val="55"/>
        </w:numPr>
        <w:spacing w:after="0"/>
        <w:rPr>
          <w:rFonts w:cs="Times New Roman"/>
          <w:color w:val="auto"/>
          <w:sz w:val="24"/>
          <w:szCs w:val="24"/>
        </w:rPr>
      </w:pPr>
      <w:r w:rsidRPr="00A17FB6">
        <w:rPr>
          <w:rFonts w:cs="Times New Roman"/>
          <w:color w:val="auto"/>
          <w:sz w:val="24"/>
          <w:szCs w:val="24"/>
        </w:rPr>
        <w:t>125 routine and non-routine air and noise inspections</w:t>
      </w:r>
    </w:p>
    <w:p w:rsidR="00A17FB6" w:rsidRPr="00A17FB6" w:rsidRDefault="00A17FB6" w:rsidP="00591513">
      <w:pPr>
        <w:pStyle w:val="style15"/>
        <w:numPr>
          <w:ilvl w:val="1"/>
          <w:numId w:val="55"/>
        </w:numPr>
        <w:spacing w:after="0"/>
        <w:rPr>
          <w:rFonts w:cs="Times New Roman"/>
          <w:color w:val="auto"/>
          <w:sz w:val="24"/>
          <w:szCs w:val="24"/>
        </w:rPr>
      </w:pPr>
      <w:r w:rsidRPr="00A17FB6">
        <w:rPr>
          <w:rFonts w:cs="Times New Roman"/>
          <w:color w:val="auto"/>
          <w:sz w:val="24"/>
          <w:szCs w:val="24"/>
        </w:rPr>
        <w:t xml:space="preserve">109 producer responsibility inspections </w:t>
      </w:r>
    </w:p>
    <w:p w:rsidR="00A17FB6" w:rsidRPr="00A17FB6" w:rsidRDefault="00A17FB6" w:rsidP="00591513">
      <w:pPr>
        <w:pStyle w:val="style15"/>
        <w:numPr>
          <w:ilvl w:val="0"/>
          <w:numId w:val="54"/>
        </w:numPr>
        <w:spacing w:after="0"/>
        <w:ind w:hanging="720"/>
        <w:rPr>
          <w:rFonts w:cs="Times New Roman"/>
          <w:color w:val="auto"/>
          <w:sz w:val="24"/>
          <w:szCs w:val="24"/>
        </w:rPr>
      </w:pPr>
      <w:r w:rsidRPr="00A17FB6">
        <w:rPr>
          <w:rFonts w:cs="Times New Roman"/>
          <w:color w:val="auto"/>
          <w:sz w:val="24"/>
          <w:szCs w:val="24"/>
        </w:rPr>
        <w:t>155 enforcement actions were taken as a result</w:t>
      </w:r>
    </w:p>
    <w:p w:rsidR="002C583B" w:rsidRDefault="002C583B" w:rsidP="00591513">
      <w:pPr>
        <w:autoSpaceDE w:val="0"/>
        <w:autoSpaceDN w:val="0"/>
        <w:adjustRightInd w:val="0"/>
        <w:spacing w:after="0"/>
        <w:jc w:val="both"/>
        <w:rPr>
          <w:rFonts w:cs="Times New Roman"/>
          <w:b/>
          <w:color w:val="auto"/>
          <w:sz w:val="24"/>
          <w:szCs w:val="24"/>
        </w:rPr>
      </w:pPr>
    </w:p>
    <w:p w:rsidR="00A17FB6" w:rsidRPr="00A17FB6" w:rsidRDefault="00A17FB6" w:rsidP="00A17FB6">
      <w:pPr>
        <w:autoSpaceDE w:val="0"/>
        <w:autoSpaceDN w:val="0"/>
        <w:adjustRightInd w:val="0"/>
        <w:jc w:val="both"/>
        <w:rPr>
          <w:rFonts w:cs="Times New Roman"/>
          <w:b/>
          <w:color w:val="auto"/>
          <w:sz w:val="24"/>
          <w:szCs w:val="24"/>
        </w:rPr>
      </w:pPr>
      <w:r w:rsidRPr="00A17FB6">
        <w:rPr>
          <w:rFonts w:cs="Times New Roman"/>
          <w:b/>
          <w:color w:val="auto"/>
          <w:sz w:val="24"/>
          <w:szCs w:val="24"/>
        </w:rPr>
        <w:t xml:space="preserve">2016 Awards and Achievements </w:t>
      </w:r>
    </w:p>
    <w:p w:rsidR="00A17FB6" w:rsidRPr="00A17FB6" w:rsidRDefault="00A17FB6" w:rsidP="00A17FB6">
      <w:pPr>
        <w:autoSpaceDE w:val="0"/>
        <w:autoSpaceDN w:val="0"/>
        <w:adjustRightInd w:val="0"/>
        <w:jc w:val="both"/>
        <w:rPr>
          <w:rFonts w:cs="Times New Roman"/>
          <w:b/>
          <w:color w:val="auto"/>
          <w:sz w:val="24"/>
          <w:szCs w:val="24"/>
        </w:rPr>
      </w:pPr>
      <w:r w:rsidRPr="00A17FB6">
        <w:rPr>
          <w:rFonts w:cs="Times New Roman"/>
          <w:b/>
          <w:color w:val="auto"/>
          <w:sz w:val="24"/>
          <w:szCs w:val="24"/>
        </w:rPr>
        <w:t>IBAL</w:t>
      </w:r>
    </w:p>
    <w:p w:rsidR="00A17FB6" w:rsidRPr="00A17FB6" w:rsidRDefault="00A17FB6" w:rsidP="009A2F35">
      <w:pPr>
        <w:autoSpaceDE w:val="0"/>
        <w:autoSpaceDN w:val="0"/>
        <w:adjustRightInd w:val="0"/>
        <w:spacing w:line="240" w:lineRule="auto"/>
        <w:jc w:val="both"/>
        <w:rPr>
          <w:rFonts w:cs="Times New Roman"/>
          <w:color w:val="auto"/>
          <w:sz w:val="24"/>
          <w:szCs w:val="24"/>
        </w:rPr>
      </w:pPr>
      <w:r w:rsidRPr="00A17FB6">
        <w:rPr>
          <w:rFonts w:cs="Times New Roman"/>
          <w:color w:val="auto"/>
          <w:sz w:val="24"/>
          <w:szCs w:val="24"/>
        </w:rPr>
        <w:t>Kilkenny was assessed as cleaner that European norms and came eleventh in the Irish Business against Litter</w:t>
      </w:r>
      <w:r w:rsidR="002C583B">
        <w:rPr>
          <w:rFonts w:cs="Times New Roman"/>
          <w:color w:val="auto"/>
          <w:sz w:val="24"/>
          <w:szCs w:val="24"/>
        </w:rPr>
        <w:t xml:space="preserve"> (IBAL</w:t>
      </w:r>
      <w:r w:rsidR="00B924DA">
        <w:rPr>
          <w:rFonts w:cs="Times New Roman"/>
          <w:color w:val="auto"/>
          <w:sz w:val="24"/>
          <w:szCs w:val="24"/>
        </w:rPr>
        <w:t xml:space="preserve">) </w:t>
      </w:r>
      <w:r w:rsidR="00B924DA" w:rsidRPr="00A17FB6">
        <w:rPr>
          <w:rFonts w:cs="Times New Roman"/>
          <w:color w:val="auto"/>
          <w:sz w:val="24"/>
          <w:szCs w:val="24"/>
        </w:rPr>
        <w:t>League</w:t>
      </w:r>
      <w:r w:rsidR="002C583B">
        <w:rPr>
          <w:rFonts w:cs="Times New Roman"/>
          <w:color w:val="auto"/>
          <w:sz w:val="24"/>
          <w:szCs w:val="24"/>
        </w:rPr>
        <w:t xml:space="preserve"> </w:t>
      </w:r>
      <w:r w:rsidRPr="00A17FB6">
        <w:rPr>
          <w:rFonts w:cs="Times New Roman"/>
          <w:color w:val="auto"/>
          <w:sz w:val="24"/>
          <w:szCs w:val="24"/>
        </w:rPr>
        <w:t xml:space="preserve">table.  </w:t>
      </w:r>
    </w:p>
    <w:p w:rsidR="00A17FB6" w:rsidRPr="00A17FB6" w:rsidRDefault="00A17FB6" w:rsidP="00A17FB6">
      <w:pPr>
        <w:autoSpaceDE w:val="0"/>
        <w:autoSpaceDN w:val="0"/>
        <w:adjustRightInd w:val="0"/>
        <w:jc w:val="both"/>
        <w:rPr>
          <w:rFonts w:cs="Times New Roman"/>
          <w:b/>
          <w:color w:val="auto"/>
          <w:sz w:val="24"/>
          <w:szCs w:val="24"/>
        </w:rPr>
      </w:pPr>
      <w:r w:rsidRPr="00A17FB6">
        <w:rPr>
          <w:rFonts w:cs="Times New Roman"/>
          <w:b/>
          <w:color w:val="auto"/>
          <w:sz w:val="24"/>
          <w:szCs w:val="24"/>
        </w:rPr>
        <w:t>Public Sector Magazine</w:t>
      </w:r>
    </w:p>
    <w:p w:rsidR="00A17FB6" w:rsidRPr="00A17FB6" w:rsidRDefault="00A17FB6" w:rsidP="009A2F35">
      <w:pPr>
        <w:autoSpaceDE w:val="0"/>
        <w:autoSpaceDN w:val="0"/>
        <w:adjustRightInd w:val="0"/>
        <w:spacing w:line="240" w:lineRule="auto"/>
        <w:jc w:val="both"/>
        <w:rPr>
          <w:rFonts w:cs="Times New Roman"/>
          <w:color w:val="auto"/>
          <w:sz w:val="24"/>
          <w:szCs w:val="24"/>
        </w:rPr>
      </w:pPr>
      <w:r w:rsidRPr="00A17FB6">
        <w:rPr>
          <w:rFonts w:cs="Times New Roman"/>
          <w:color w:val="auto"/>
          <w:sz w:val="24"/>
          <w:szCs w:val="24"/>
        </w:rPr>
        <w:t>Kilkenny County Council won the Public Sector Magazine “Excellence in Business Awards” under the category Waste Management Services in December 2016.</w:t>
      </w:r>
    </w:p>
    <w:p w:rsidR="00A17FB6" w:rsidRPr="00A17FB6" w:rsidRDefault="00A17FB6" w:rsidP="00A17FB6">
      <w:pPr>
        <w:jc w:val="both"/>
        <w:rPr>
          <w:rFonts w:cs="Times New Roman"/>
          <w:b/>
          <w:bCs w:val="0"/>
          <w:color w:val="auto"/>
          <w:sz w:val="24"/>
          <w:szCs w:val="24"/>
        </w:rPr>
      </w:pPr>
      <w:r w:rsidRPr="00A17FB6">
        <w:rPr>
          <w:rFonts w:cs="Times New Roman"/>
          <w:b/>
          <w:color w:val="auto"/>
          <w:sz w:val="24"/>
          <w:szCs w:val="24"/>
        </w:rPr>
        <w:t xml:space="preserve">Tidy Towns </w:t>
      </w:r>
      <w:r w:rsidR="0095777C">
        <w:rPr>
          <w:rFonts w:cs="Times New Roman"/>
          <w:b/>
          <w:color w:val="auto"/>
          <w:sz w:val="24"/>
          <w:szCs w:val="24"/>
        </w:rPr>
        <w:t>and</w:t>
      </w:r>
      <w:r w:rsidRPr="00A17FB6">
        <w:rPr>
          <w:rFonts w:cs="Times New Roman"/>
          <w:b/>
          <w:color w:val="auto"/>
          <w:sz w:val="24"/>
          <w:szCs w:val="24"/>
        </w:rPr>
        <w:t xml:space="preserve"> Community Awards</w:t>
      </w:r>
    </w:p>
    <w:p w:rsidR="00A17FB6" w:rsidRPr="00A17FB6" w:rsidRDefault="00A17FB6" w:rsidP="009A2F35">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 xml:space="preserve">The Kilkenny Tidy Towns Forum continued to provide support to active tidy town groups across the county.  3 </w:t>
      </w:r>
      <w:r w:rsidR="002C583B">
        <w:rPr>
          <w:rFonts w:cs="Times New Roman"/>
          <w:color w:val="auto"/>
          <w:sz w:val="24"/>
          <w:szCs w:val="24"/>
        </w:rPr>
        <w:t>F</w:t>
      </w:r>
      <w:r w:rsidRPr="00A17FB6">
        <w:rPr>
          <w:rFonts w:cs="Times New Roman"/>
          <w:color w:val="auto"/>
          <w:sz w:val="24"/>
          <w:szCs w:val="24"/>
        </w:rPr>
        <w:t>orum meetings were held, each providing an expert speaker and time for groups to discuss topics of interest relevant to their volunteer efforts.</w:t>
      </w:r>
    </w:p>
    <w:p w:rsidR="00A17FB6" w:rsidRPr="00A17FB6" w:rsidRDefault="00A17FB6" w:rsidP="009A2F35">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The national tidy town results for groups across the county saw an encouraging increase of scores.  Kilkenny City retained its gold medal, Tullahought was awarded a prestigious silver medal for the first time and Inistioge retained its silver medal. Windgap received an Endeavour Award.</w:t>
      </w:r>
    </w:p>
    <w:p w:rsidR="00A17FB6" w:rsidRPr="00A17FB6" w:rsidRDefault="00A17FB6" w:rsidP="00A17FB6">
      <w:pPr>
        <w:spacing w:after="0"/>
        <w:jc w:val="both"/>
        <w:rPr>
          <w:rFonts w:cs="Times New Roman"/>
          <w:b/>
          <w:color w:val="auto"/>
          <w:sz w:val="24"/>
          <w:szCs w:val="24"/>
        </w:rPr>
      </w:pPr>
    </w:p>
    <w:p w:rsidR="00A17FB6" w:rsidRPr="00A17FB6" w:rsidRDefault="00A17FB6" w:rsidP="00A17FB6">
      <w:pPr>
        <w:spacing w:after="0"/>
        <w:jc w:val="both"/>
        <w:rPr>
          <w:rFonts w:cs="Times New Roman"/>
          <w:b/>
          <w:bCs w:val="0"/>
          <w:color w:val="auto"/>
          <w:sz w:val="24"/>
          <w:szCs w:val="24"/>
        </w:rPr>
      </w:pPr>
      <w:r w:rsidRPr="00A17FB6">
        <w:rPr>
          <w:rFonts w:cs="Times New Roman"/>
          <w:b/>
          <w:color w:val="auto"/>
          <w:sz w:val="24"/>
          <w:szCs w:val="24"/>
        </w:rPr>
        <w:t>Education Awareness</w:t>
      </w:r>
    </w:p>
    <w:p w:rsidR="00A17FB6" w:rsidRPr="00A17FB6" w:rsidRDefault="00A17FB6" w:rsidP="009A2F35">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 xml:space="preserve">Two schools received their first green flag in 2016 bringing the total number of green schools to 71.  Two secondary schools started the programme and received assistance from the Environmental Awareness Officer. </w:t>
      </w:r>
    </w:p>
    <w:p w:rsidR="00A17FB6" w:rsidRDefault="00A17FB6" w:rsidP="009A2F35">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 xml:space="preserve">The Spring Educational Campaign is a mechanism to provide additional environmental education support through the provision of environmental specialists to conduct environmental primary school workshops.   15 workshops were organised by Kilkenny County Council in 2016 and covered themes such as biodiversity and water conservation and management. </w:t>
      </w:r>
    </w:p>
    <w:p w:rsidR="00A17FB6" w:rsidRPr="00A17FB6" w:rsidRDefault="00A17FB6" w:rsidP="00A17FB6">
      <w:pPr>
        <w:jc w:val="both"/>
        <w:rPr>
          <w:rFonts w:cs="Times New Roman"/>
          <w:b/>
          <w:color w:val="auto"/>
          <w:sz w:val="24"/>
          <w:szCs w:val="24"/>
        </w:rPr>
      </w:pPr>
    </w:p>
    <w:p w:rsidR="00A17FB6" w:rsidRPr="00A17FB6" w:rsidRDefault="00A17FB6" w:rsidP="00A17FB6">
      <w:pPr>
        <w:jc w:val="both"/>
        <w:rPr>
          <w:rFonts w:cs="Times New Roman"/>
          <w:b/>
          <w:color w:val="auto"/>
          <w:sz w:val="24"/>
          <w:szCs w:val="24"/>
        </w:rPr>
      </w:pPr>
    </w:p>
    <w:p w:rsidR="00A17FB6" w:rsidRDefault="00A17FB6" w:rsidP="00591513">
      <w:pPr>
        <w:spacing w:after="0" w:line="240" w:lineRule="auto"/>
        <w:jc w:val="center"/>
        <w:rPr>
          <w:rFonts w:cs="Times New Roman"/>
          <w:b/>
          <w:color w:val="auto"/>
          <w:sz w:val="24"/>
          <w:szCs w:val="24"/>
          <w:u w:val="single"/>
        </w:rPr>
      </w:pPr>
      <w:r w:rsidRPr="00A17FB6">
        <w:rPr>
          <w:rFonts w:cs="Times New Roman"/>
          <w:b/>
          <w:noProof/>
          <w:color w:val="auto"/>
          <w:sz w:val="24"/>
          <w:szCs w:val="24"/>
          <w:u w:val="single"/>
          <w:lang w:eastAsia="en-IE"/>
        </w:rPr>
        <w:drawing>
          <wp:inline distT="0" distB="0" distL="0" distR="0">
            <wp:extent cx="4667250" cy="2124075"/>
            <wp:effectExtent l="19050" t="0" r="0" b="0"/>
            <wp:docPr id="21" name="Picture 5" descr="U:\My Documents\Administration\Annual Report\2016\Prevention 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My Documents\Administration\Annual Report\2016\Prevention Photos.jpg"/>
                    <pic:cNvPicPr>
                      <a:picLocks noChangeAspect="1" noChangeArrowheads="1"/>
                    </pic:cNvPicPr>
                  </pic:nvPicPr>
                  <pic:blipFill>
                    <a:blip r:embed="rId91" cstate="print"/>
                    <a:srcRect/>
                    <a:stretch>
                      <a:fillRect/>
                    </a:stretch>
                  </pic:blipFill>
                  <pic:spPr bwMode="auto">
                    <a:xfrm>
                      <a:off x="0" y="0"/>
                      <a:ext cx="4671710" cy="2126105"/>
                    </a:xfrm>
                    <a:prstGeom prst="rect">
                      <a:avLst/>
                    </a:prstGeom>
                    <a:noFill/>
                    <a:ln w="9525">
                      <a:noFill/>
                      <a:miter lim="800000"/>
                      <a:headEnd/>
                      <a:tailEnd/>
                    </a:ln>
                  </pic:spPr>
                </pic:pic>
              </a:graphicData>
            </a:graphic>
          </wp:inline>
        </w:drawing>
      </w:r>
    </w:p>
    <w:p w:rsidR="00A23B06" w:rsidRPr="00A17FB6" w:rsidRDefault="00A23B06" w:rsidP="00A17FB6">
      <w:pPr>
        <w:spacing w:after="0" w:line="240" w:lineRule="auto"/>
        <w:rPr>
          <w:rFonts w:cs="Times New Roman"/>
          <w:b/>
          <w:color w:val="auto"/>
          <w:sz w:val="24"/>
          <w:szCs w:val="24"/>
          <w:u w:val="single"/>
        </w:rPr>
      </w:pPr>
    </w:p>
    <w:p w:rsidR="00A17FB6" w:rsidRPr="00A23B06" w:rsidRDefault="00A23B06" w:rsidP="00A17FB6">
      <w:pPr>
        <w:jc w:val="both"/>
        <w:rPr>
          <w:rFonts w:cs="Times New Roman"/>
          <w:b/>
          <w:bCs w:val="0"/>
          <w:color w:val="auto"/>
          <w:sz w:val="28"/>
          <w:szCs w:val="28"/>
        </w:rPr>
      </w:pPr>
      <w:r w:rsidRPr="00A23B06">
        <w:rPr>
          <w:rFonts w:cs="Times New Roman"/>
          <w:b/>
          <w:color w:val="auto"/>
          <w:sz w:val="28"/>
          <w:szCs w:val="28"/>
        </w:rPr>
        <w:t>Water Quality and Pollution Control</w:t>
      </w:r>
    </w:p>
    <w:p w:rsidR="00A17FB6" w:rsidRPr="00A17FB6" w:rsidRDefault="00A17FB6" w:rsidP="00A17FB6">
      <w:pPr>
        <w:spacing w:after="0"/>
        <w:jc w:val="both"/>
        <w:rPr>
          <w:rFonts w:cs="Times New Roman"/>
          <w:b/>
          <w:color w:val="auto"/>
          <w:sz w:val="24"/>
          <w:szCs w:val="24"/>
        </w:rPr>
      </w:pPr>
      <w:r w:rsidRPr="00A17FB6">
        <w:rPr>
          <w:rFonts w:cs="Times New Roman"/>
          <w:b/>
          <w:color w:val="auto"/>
          <w:sz w:val="24"/>
          <w:szCs w:val="24"/>
        </w:rPr>
        <w:t>Local Authority Waters and Communities Office (LAWCO)</w:t>
      </w:r>
    </w:p>
    <w:p w:rsidR="00A17FB6" w:rsidRPr="00A17FB6" w:rsidRDefault="00A17FB6" w:rsidP="009A2F35">
      <w:pPr>
        <w:autoSpaceDE w:val="0"/>
        <w:autoSpaceDN w:val="0"/>
        <w:adjustRightInd w:val="0"/>
        <w:spacing w:after="0" w:line="240" w:lineRule="auto"/>
        <w:jc w:val="both"/>
        <w:rPr>
          <w:rFonts w:cs="Times New Roman"/>
          <w:color w:val="auto"/>
          <w:sz w:val="24"/>
          <w:szCs w:val="24"/>
        </w:rPr>
      </w:pPr>
      <w:r w:rsidRPr="00A17FB6">
        <w:rPr>
          <w:rFonts w:cs="Times New Roman"/>
          <w:color w:val="auto"/>
          <w:sz w:val="24"/>
          <w:szCs w:val="24"/>
        </w:rPr>
        <w:t>Kilkenny and Tipperary County Councils continued in their role as joint Lead Authorities for the Local Authorities’ Waters and Communities Office (LAWCO). The office now has 3 regional co-ordinators, 3 support staff and 12 community water officers, including one based in Kilkenny County Council serving the south east region</w:t>
      </w:r>
    </w:p>
    <w:p w:rsidR="00A17FB6" w:rsidRPr="00A17FB6" w:rsidRDefault="00A17FB6" w:rsidP="00A17FB6">
      <w:pPr>
        <w:spacing w:after="0"/>
        <w:jc w:val="both"/>
        <w:rPr>
          <w:rFonts w:eastAsia="Times New Roman" w:cs="Times New Roman"/>
          <w:color w:val="auto"/>
          <w:sz w:val="24"/>
          <w:szCs w:val="24"/>
        </w:rPr>
      </w:pPr>
    </w:p>
    <w:p w:rsidR="00A17FB6" w:rsidRPr="00A17FB6" w:rsidRDefault="00A17FB6" w:rsidP="009A2F35">
      <w:pPr>
        <w:spacing w:after="0" w:line="240" w:lineRule="auto"/>
        <w:jc w:val="both"/>
        <w:rPr>
          <w:rFonts w:eastAsia="Times New Roman" w:cs="Times New Roman"/>
          <w:bCs w:val="0"/>
          <w:color w:val="auto"/>
          <w:sz w:val="24"/>
          <w:szCs w:val="24"/>
        </w:rPr>
      </w:pPr>
      <w:r w:rsidRPr="00A17FB6">
        <w:rPr>
          <w:rFonts w:eastAsia="Times New Roman" w:cs="Times New Roman"/>
          <w:color w:val="auto"/>
          <w:sz w:val="24"/>
          <w:szCs w:val="24"/>
        </w:rPr>
        <w:t>Since taking up the position in late September 2016, the Kilkenny based Community water Officer has met with a number of community groups, e.g. in Piltown, Thomastown, Callan, Kilkenny City, Goresbridge and Graiguenamanagh, raising awareness about the office of LAWCO and supporting communities to participate in projects that have a vested interest in the protection and improvement in our natural water environment.</w:t>
      </w:r>
    </w:p>
    <w:p w:rsidR="00A17FB6" w:rsidRPr="00A17FB6" w:rsidRDefault="00A17FB6" w:rsidP="00A17FB6">
      <w:pPr>
        <w:spacing w:after="0"/>
        <w:jc w:val="both"/>
        <w:rPr>
          <w:rFonts w:eastAsia="Times New Roman" w:cs="Times New Roman"/>
          <w:color w:val="auto"/>
          <w:sz w:val="24"/>
          <w:szCs w:val="24"/>
        </w:rPr>
      </w:pPr>
    </w:p>
    <w:p w:rsidR="00A17FB6" w:rsidRPr="00A17FB6" w:rsidRDefault="00A17FB6" w:rsidP="009A2F35">
      <w:pPr>
        <w:spacing w:after="0" w:line="240" w:lineRule="auto"/>
        <w:jc w:val="both"/>
        <w:rPr>
          <w:rFonts w:eastAsia="Times New Roman" w:cs="Times New Roman"/>
          <w:bCs w:val="0"/>
          <w:color w:val="auto"/>
          <w:sz w:val="24"/>
          <w:szCs w:val="24"/>
        </w:rPr>
      </w:pPr>
      <w:r w:rsidRPr="00A17FB6">
        <w:rPr>
          <w:rFonts w:eastAsia="Times New Roman" w:cs="Times New Roman"/>
          <w:color w:val="auto"/>
          <w:sz w:val="24"/>
          <w:szCs w:val="24"/>
        </w:rPr>
        <w:t>LAWCO also works with other agencies such as the EPA, PPN structure and LCDC, Group Water Schemes across the County of Kilkenny through the Municipal Districts with Local Public Reps and the communities they represent throughout the County to deliver on our responsibilities under the Water Frame Work Directive.</w:t>
      </w:r>
    </w:p>
    <w:p w:rsidR="00A17FB6" w:rsidRPr="00A17FB6" w:rsidRDefault="00A17FB6" w:rsidP="00A17FB6">
      <w:pPr>
        <w:spacing w:after="0"/>
        <w:jc w:val="both"/>
        <w:rPr>
          <w:rFonts w:eastAsia="Times New Roman" w:cs="Times New Roman"/>
          <w:b/>
          <w:color w:val="auto"/>
          <w:sz w:val="24"/>
          <w:szCs w:val="24"/>
        </w:rPr>
      </w:pPr>
    </w:p>
    <w:p w:rsidR="00A17FB6" w:rsidRPr="00A17FB6" w:rsidRDefault="00A17FB6" w:rsidP="009A2F35">
      <w:pPr>
        <w:spacing w:after="0" w:line="240" w:lineRule="auto"/>
        <w:jc w:val="both"/>
        <w:rPr>
          <w:rFonts w:cs="Times New Roman"/>
          <w:color w:val="auto"/>
          <w:sz w:val="24"/>
          <w:szCs w:val="24"/>
        </w:rPr>
      </w:pPr>
      <w:r w:rsidRPr="00A17FB6">
        <w:rPr>
          <w:rFonts w:eastAsia="Times New Roman" w:cs="Times New Roman"/>
          <w:color w:val="auto"/>
          <w:sz w:val="24"/>
          <w:szCs w:val="24"/>
        </w:rPr>
        <w:t xml:space="preserve">LAWCO is a partner with the EPA and DHPCLG in the operation of the website </w:t>
      </w:r>
      <w:r w:rsidRPr="00A17FB6">
        <w:rPr>
          <w:rFonts w:eastAsia="Times New Roman" w:cs="Times New Roman"/>
          <w:b/>
          <w:color w:val="auto"/>
          <w:sz w:val="24"/>
          <w:szCs w:val="24"/>
        </w:rPr>
        <w:t>catchments.ie: Water from Source to Sea</w:t>
      </w:r>
      <w:r w:rsidRPr="00A17FB6">
        <w:rPr>
          <w:rFonts w:eastAsia="Times New Roman" w:cs="Times New Roman"/>
          <w:color w:val="auto"/>
          <w:sz w:val="24"/>
          <w:szCs w:val="24"/>
        </w:rPr>
        <w:t xml:space="preserve">. </w:t>
      </w:r>
      <w:r w:rsidRPr="00A17FB6">
        <w:rPr>
          <w:rFonts w:cs="Times New Roman"/>
          <w:color w:val="auto"/>
          <w:sz w:val="24"/>
          <w:szCs w:val="24"/>
        </w:rPr>
        <w:t>The website was a winner in the 2016 Civil Service Excellence and Innovation Awards in the Excellence in Innovation Category.</w:t>
      </w:r>
    </w:p>
    <w:p w:rsidR="00A17FB6" w:rsidRPr="00A17FB6" w:rsidRDefault="00A17FB6" w:rsidP="00A17FB6">
      <w:pPr>
        <w:spacing w:after="0"/>
        <w:jc w:val="both"/>
        <w:rPr>
          <w:rFonts w:cs="Times New Roman"/>
          <w:b/>
          <w:color w:val="auto"/>
          <w:sz w:val="24"/>
          <w:szCs w:val="24"/>
        </w:rPr>
      </w:pPr>
    </w:p>
    <w:p w:rsidR="00A17FB6" w:rsidRPr="00A17FB6" w:rsidRDefault="00A17FB6" w:rsidP="00A17FB6">
      <w:pPr>
        <w:spacing w:after="0"/>
        <w:jc w:val="both"/>
        <w:rPr>
          <w:rFonts w:cs="Times New Roman"/>
          <w:b/>
          <w:bCs w:val="0"/>
          <w:color w:val="auto"/>
          <w:sz w:val="24"/>
          <w:szCs w:val="24"/>
        </w:rPr>
      </w:pPr>
      <w:r w:rsidRPr="00A17FB6">
        <w:rPr>
          <w:rFonts w:cs="Times New Roman"/>
          <w:b/>
          <w:color w:val="auto"/>
          <w:sz w:val="24"/>
          <w:szCs w:val="24"/>
        </w:rPr>
        <w:t>Pollution Control</w:t>
      </w:r>
    </w:p>
    <w:p w:rsidR="00A17FB6" w:rsidRPr="00A17FB6" w:rsidRDefault="00A17FB6" w:rsidP="001868AA">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22 premises which hold a Section 4 Discharge Licence were inspected in 2016.</w:t>
      </w:r>
    </w:p>
    <w:p w:rsidR="00A17FB6" w:rsidRPr="00A17FB6" w:rsidRDefault="00A17FB6" w:rsidP="001868AA">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172 First time Farm Inspections were undertaken by Kilkenny County Council under the European Communities (Good Agricultural Practice for the protection of Waters) Regulations, 2014. Approximately 20% were found to be non-compliant with the regulations. 44 follow up inspections were also undertaken.</w:t>
      </w:r>
    </w:p>
    <w:p w:rsidR="00A17FB6" w:rsidRPr="00A17FB6" w:rsidRDefault="00A17FB6" w:rsidP="001868AA">
      <w:pPr>
        <w:pStyle w:val="style15"/>
        <w:numPr>
          <w:ilvl w:val="0"/>
          <w:numId w:val="54"/>
        </w:numPr>
        <w:spacing w:after="0"/>
        <w:ind w:hanging="720"/>
        <w:jc w:val="both"/>
        <w:rPr>
          <w:rFonts w:cs="Times New Roman"/>
          <w:color w:val="auto"/>
          <w:sz w:val="24"/>
          <w:szCs w:val="24"/>
        </w:rPr>
      </w:pPr>
      <w:r w:rsidRPr="00A17FB6">
        <w:rPr>
          <w:rFonts w:cs="Times New Roman"/>
          <w:color w:val="auto"/>
          <w:sz w:val="24"/>
          <w:szCs w:val="24"/>
        </w:rPr>
        <w:t xml:space="preserve">A further 71 Farm Inspections were undertaken by the Department of Agriculture, Food </w:t>
      </w:r>
      <w:r w:rsidR="0095777C">
        <w:rPr>
          <w:rFonts w:cs="Times New Roman"/>
          <w:color w:val="auto"/>
          <w:sz w:val="24"/>
          <w:szCs w:val="24"/>
        </w:rPr>
        <w:t>and</w:t>
      </w:r>
      <w:r w:rsidRPr="00A17FB6">
        <w:rPr>
          <w:rFonts w:cs="Times New Roman"/>
          <w:color w:val="auto"/>
          <w:sz w:val="24"/>
          <w:szCs w:val="24"/>
        </w:rPr>
        <w:t xml:space="preserve"> the Marine (DAFM) on behalf of Kilkenny County Council in 2016. </w:t>
      </w:r>
    </w:p>
    <w:p w:rsidR="00A17FB6" w:rsidRPr="00A17FB6" w:rsidRDefault="00A17FB6" w:rsidP="001868AA">
      <w:pPr>
        <w:numPr>
          <w:ilvl w:val="0"/>
          <w:numId w:val="54"/>
        </w:numPr>
        <w:spacing w:after="0"/>
        <w:ind w:hanging="720"/>
        <w:jc w:val="both"/>
        <w:rPr>
          <w:rFonts w:cs="Times New Roman"/>
          <w:color w:val="auto"/>
          <w:sz w:val="24"/>
          <w:szCs w:val="24"/>
        </w:rPr>
      </w:pPr>
      <w:r w:rsidRPr="00A17FB6">
        <w:rPr>
          <w:rFonts w:cs="Times New Roman"/>
          <w:color w:val="auto"/>
          <w:sz w:val="24"/>
          <w:szCs w:val="24"/>
        </w:rPr>
        <w:t xml:space="preserve">32 septic tank inspections were undertaken. </w:t>
      </w:r>
    </w:p>
    <w:p w:rsidR="00A17FB6" w:rsidRPr="00A17FB6" w:rsidRDefault="00A17FB6" w:rsidP="001868AA">
      <w:pPr>
        <w:numPr>
          <w:ilvl w:val="0"/>
          <w:numId w:val="54"/>
        </w:numPr>
        <w:spacing w:after="0"/>
        <w:ind w:hanging="720"/>
        <w:jc w:val="both"/>
        <w:rPr>
          <w:rFonts w:cs="Times New Roman"/>
          <w:color w:val="auto"/>
          <w:sz w:val="24"/>
          <w:szCs w:val="24"/>
        </w:rPr>
      </w:pPr>
      <w:r w:rsidRPr="00A17FB6">
        <w:rPr>
          <w:rFonts w:cs="Times New Roman"/>
          <w:color w:val="auto"/>
          <w:sz w:val="24"/>
          <w:szCs w:val="24"/>
        </w:rPr>
        <w:t>Extensive Surface Monitoring Programme for the Water Framework Directive was continued</w:t>
      </w:r>
    </w:p>
    <w:p w:rsidR="00A17FB6" w:rsidRPr="00A17FB6" w:rsidRDefault="00A17FB6" w:rsidP="001868AA">
      <w:pPr>
        <w:pStyle w:val="style15"/>
        <w:numPr>
          <w:ilvl w:val="0"/>
          <w:numId w:val="54"/>
        </w:numPr>
        <w:ind w:hanging="720"/>
        <w:rPr>
          <w:rFonts w:cs="Times New Roman"/>
          <w:color w:val="auto"/>
          <w:sz w:val="24"/>
          <w:szCs w:val="24"/>
        </w:rPr>
      </w:pPr>
      <w:r w:rsidRPr="00A17FB6">
        <w:rPr>
          <w:rFonts w:cs="Times New Roman"/>
          <w:color w:val="auto"/>
          <w:sz w:val="24"/>
          <w:szCs w:val="24"/>
        </w:rPr>
        <w:t xml:space="preserve">22 rivers monitored at 66 different sites throughout the county as part of the requirements for the </w:t>
      </w:r>
      <w:r w:rsidR="00990D93">
        <w:rPr>
          <w:rFonts w:cs="Times New Roman"/>
          <w:color w:val="auto"/>
          <w:sz w:val="24"/>
          <w:szCs w:val="24"/>
        </w:rPr>
        <w:t>Water Framework Directorate</w:t>
      </w:r>
      <w:r w:rsidRPr="00A17FB6">
        <w:rPr>
          <w:rFonts w:cs="Times New Roman"/>
          <w:color w:val="auto"/>
          <w:sz w:val="24"/>
          <w:szCs w:val="24"/>
        </w:rPr>
        <w:t xml:space="preserve"> National Sampling Program.  There were 437 samples taken at these sites for analysis over the course of 2016</w:t>
      </w:r>
    </w:p>
    <w:p w:rsidR="00A17FB6" w:rsidRPr="00A17FB6" w:rsidRDefault="00A17FB6" w:rsidP="001868AA">
      <w:pPr>
        <w:pStyle w:val="style15"/>
        <w:numPr>
          <w:ilvl w:val="0"/>
          <w:numId w:val="54"/>
        </w:numPr>
        <w:spacing w:after="0"/>
        <w:ind w:hanging="720"/>
        <w:jc w:val="both"/>
        <w:rPr>
          <w:rFonts w:cs="Times New Roman"/>
          <w:iCs/>
          <w:color w:val="auto"/>
          <w:sz w:val="24"/>
          <w:szCs w:val="24"/>
        </w:rPr>
      </w:pPr>
      <w:r w:rsidRPr="00A17FB6">
        <w:rPr>
          <w:rFonts w:cs="Times New Roman"/>
          <w:iCs/>
          <w:color w:val="auto"/>
          <w:sz w:val="24"/>
          <w:szCs w:val="24"/>
        </w:rPr>
        <w:t>20 premises which hold a Section 4 Discharge Licence were inspected in 2016</w:t>
      </w:r>
    </w:p>
    <w:p w:rsidR="00A17FB6" w:rsidRPr="00A17FB6" w:rsidRDefault="00A17FB6" w:rsidP="001868AA">
      <w:pPr>
        <w:pStyle w:val="style15"/>
        <w:numPr>
          <w:ilvl w:val="0"/>
          <w:numId w:val="54"/>
        </w:numPr>
        <w:ind w:hanging="720"/>
        <w:jc w:val="both"/>
        <w:rPr>
          <w:rFonts w:cs="Times New Roman"/>
          <w:iCs/>
          <w:color w:val="auto"/>
          <w:sz w:val="24"/>
          <w:szCs w:val="24"/>
        </w:rPr>
      </w:pPr>
      <w:r w:rsidRPr="00A17FB6">
        <w:rPr>
          <w:rFonts w:cs="Times New Roman"/>
          <w:iCs/>
          <w:color w:val="auto"/>
          <w:sz w:val="24"/>
          <w:szCs w:val="24"/>
        </w:rPr>
        <w:t>17 Nutrient Management Plans were received, assessed and approved with conditions in relation to the use of sewage sludge in agriculture.</w:t>
      </w:r>
    </w:p>
    <w:p w:rsidR="00A17FB6" w:rsidRPr="00A17FB6" w:rsidRDefault="00A17FB6" w:rsidP="001868AA">
      <w:pPr>
        <w:pStyle w:val="style15"/>
        <w:numPr>
          <w:ilvl w:val="0"/>
          <w:numId w:val="54"/>
        </w:numPr>
        <w:ind w:hanging="720"/>
        <w:jc w:val="both"/>
        <w:rPr>
          <w:rFonts w:cs="Times New Roman"/>
          <w:iCs/>
          <w:color w:val="auto"/>
          <w:sz w:val="24"/>
          <w:szCs w:val="24"/>
        </w:rPr>
      </w:pPr>
      <w:r w:rsidRPr="00A17FB6">
        <w:rPr>
          <w:rFonts w:cs="Times New Roman"/>
          <w:iCs/>
          <w:color w:val="auto"/>
          <w:sz w:val="24"/>
          <w:szCs w:val="24"/>
        </w:rPr>
        <w:t>542 written recommendations – primarily providing for the protection of, or improvement to water quality – were issued to the Planning Department in 2016. 33 site inspections were undertaken as part of this work.</w:t>
      </w:r>
    </w:p>
    <w:p w:rsidR="009A2F35" w:rsidRDefault="009A2F35">
      <w:pPr>
        <w:spacing w:after="0" w:line="240" w:lineRule="auto"/>
        <w:rPr>
          <w:rFonts w:cs="Times New Roman"/>
          <w:b/>
          <w:color w:val="auto"/>
          <w:sz w:val="28"/>
          <w:szCs w:val="28"/>
        </w:rPr>
      </w:pPr>
      <w:r>
        <w:rPr>
          <w:rFonts w:cs="Times New Roman"/>
          <w:b/>
          <w:color w:val="auto"/>
          <w:sz w:val="28"/>
          <w:szCs w:val="28"/>
        </w:rPr>
        <w:br w:type="page"/>
      </w:r>
    </w:p>
    <w:p w:rsidR="00A17FB6" w:rsidRPr="00A23B06" w:rsidRDefault="00A23B06" w:rsidP="00A17FB6">
      <w:pPr>
        <w:spacing w:after="0"/>
        <w:jc w:val="both"/>
        <w:rPr>
          <w:rFonts w:cs="Times New Roman"/>
          <w:b/>
          <w:color w:val="auto"/>
          <w:sz w:val="28"/>
          <w:szCs w:val="28"/>
        </w:rPr>
      </w:pPr>
      <w:r w:rsidRPr="00A23B06">
        <w:rPr>
          <w:rFonts w:cs="Times New Roman"/>
          <w:b/>
          <w:color w:val="auto"/>
          <w:sz w:val="28"/>
          <w:szCs w:val="28"/>
        </w:rPr>
        <w:t>Water Safety</w:t>
      </w:r>
    </w:p>
    <w:p w:rsidR="00A17FB6" w:rsidRPr="00A17FB6" w:rsidRDefault="00A17FB6" w:rsidP="009A2F35">
      <w:pPr>
        <w:spacing w:line="240" w:lineRule="auto"/>
        <w:jc w:val="both"/>
        <w:rPr>
          <w:rFonts w:cs="Times New Roman"/>
          <w:color w:val="auto"/>
          <w:sz w:val="24"/>
          <w:szCs w:val="24"/>
        </w:rPr>
      </w:pPr>
      <w:r w:rsidRPr="00A17FB6">
        <w:rPr>
          <w:rFonts w:cs="Times New Roman"/>
          <w:color w:val="auto"/>
          <w:sz w:val="24"/>
          <w:szCs w:val="24"/>
        </w:rPr>
        <w:t>A total number of fifteen lifeguards worked on a rota basis for the months of June, July and August 2016 at the following locations:-</w:t>
      </w:r>
    </w:p>
    <w:p w:rsidR="00A17FB6" w:rsidRPr="00A17FB6" w:rsidRDefault="00A17FB6" w:rsidP="001868AA">
      <w:pPr>
        <w:numPr>
          <w:ilvl w:val="0"/>
          <w:numId w:val="53"/>
        </w:numPr>
        <w:spacing w:after="0"/>
        <w:ind w:hanging="720"/>
        <w:jc w:val="both"/>
        <w:rPr>
          <w:rFonts w:cs="Times New Roman"/>
          <w:color w:val="auto"/>
          <w:sz w:val="24"/>
          <w:szCs w:val="24"/>
        </w:rPr>
      </w:pPr>
      <w:r w:rsidRPr="00A17FB6">
        <w:rPr>
          <w:rFonts w:cs="Times New Roman"/>
          <w:color w:val="auto"/>
          <w:sz w:val="24"/>
          <w:szCs w:val="24"/>
        </w:rPr>
        <w:t>The Meadows, Kilkenny City</w:t>
      </w:r>
    </w:p>
    <w:p w:rsidR="00A17FB6" w:rsidRPr="00A17FB6" w:rsidRDefault="00A17FB6" w:rsidP="001868AA">
      <w:pPr>
        <w:numPr>
          <w:ilvl w:val="0"/>
          <w:numId w:val="53"/>
        </w:numPr>
        <w:spacing w:after="0"/>
        <w:ind w:hanging="720"/>
        <w:jc w:val="both"/>
        <w:rPr>
          <w:rFonts w:cs="Times New Roman"/>
          <w:color w:val="auto"/>
          <w:sz w:val="24"/>
          <w:szCs w:val="24"/>
        </w:rPr>
      </w:pPr>
      <w:r w:rsidRPr="00A17FB6">
        <w:rPr>
          <w:rFonts w:cs="Times New Roman"/>
          <w:color w:val="auto"/>
          <w:sz w:val="24"/>
          <w:szCs w:val="24"/>
        </w:rPr>
        <w:t>The Weir, Bleach Road, Kilkenny City</w:t>
      </w:r>
    </w:p>
    <w:p w:rsidR="00A17FB6" w:rsidRPr="00A17FB6" w:rsidRDefault="00A17FB6" w:rsidP="001868AA">
      <w:pPr>
        <w:numPr>
          <w:ilvl w:val="0"/>
          <w:numId w:val="53"/>
        </w:numPr>
        <w:spacing w:after="0"/>
        <w:ind w:hanging="720"/>
        <w:jc w:val="both"/>
        <w:rPr>
          <w:rFonts w:cs="Times New Roman"/>
          <w:color w:val="auto"/>
          <w:sz w:val="24"/>
          <w:szCs w:val="24"/>
        </w:rPr>
      </w:pPr>
      <w:r w:rsidRPr="00A17FB6">
        <w:rPr>
          <w:rFonts w:cs="Times New Roman"/>
          <w:color w:val="auto"/>
          <w:sz w:val="24"/>
          <w:szCs w:val="24"/>
        </w:rPr>
        <w:t>Graiguenamanagh</w:t>
      </w:r>
    </w:p>
    <w:p w:rsidR="00A17FB6" w:rsidRPr="00A17FB6" w:rsidRDefault="00A17FB6" w:rsidP="001868AA">
      <w:pPr>
        <w:numPr>
          <w:ilvl w:val="0"/>
          <w:numId w:val="53"/>
        </w:numPr>
        <w:spacing w:after="0"/>
        <w:ind w:hanging="720"/>
        <w:jc w:val="both"/>
        <w:rPr>
          <w:rFonts w:cs="Times New Roman"/>
          <w:color w:val="auto"/>
          <w:sz w:val="24"/>
          <w:szCs w:val="24"/>
        </w:rPr>
      </w:pPr>
      <w:r w:rsidRPr="00A17FB6">
        <w:rPr>
          <w:rFonts w:cs="Times New Roman"/>
          <w:color w:val="auto"/>
          <w:sz w:val="24"/>
          <w:szCs w:val="24"/>
        </w:rPr>
        <w:t>Inistioge</w:t>
      </w:r>
    </w:p>
    <w:p w:rsidR="00A17FB6" w:rsidRPr="00A17FB6" w:rsidRDefault="00A17FB6" w:rsidP="001868AA">
      <w:pPr>
        <w:numPr>
          <w:ilvl w:val="0"/>
          <w:numId w:val="53"/>
        </w:numPr>
        <w:spacing w:after="0"/>
        <w:ind w:hanging="720"/>
        <w:jc w:val="both"/>
        <w:rPr>
          <w:rFonts w:cs="Times New Roman"/>
          <w:color w:val="auto"/>
          <w:sz w:val="24"/>
          <w:szCs w:val="24"/>
        </w:rPr>
      </w:pPr>
      <w:r w:rsidRPr="00A17FB6">
        <w:rPr>
          <w:rFonts w:cs="Times New Roman"/>
          <w:color w:val="auto"/>
          <w:sz w:val="24"/>
          <w:szCs w:val="24"/>
        </w:rPr>
        <w:t xml:space="preserve">Thomastown </w:t>
      </w:r>
    </w:p>
    <w:p w:rsidR="00A17FB6" w:rsidRPr="00A17FB6" w:rsidRDefault="00A17FB6" w:rsidP="00A17FB6">
      <w:pPr>
        <w:spacing w:after="0"/>
        <w:jc w:val="both"/>
        <w:rPr>
          <w:rFonts w:cs="Times New Roman"/>
          <w:color w:val="auto"/>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0"/>
        <w:gridCol w:w="2841"/>
      </w:tblGrid>
      <w:tr w:rsidR="00A17FB6" w:rsidRPr="00A17FB6" w:rsidTr="002D6645">
        <w:trPr>
          <w:trHeight w:val="329"/>
        </w:trPr>
        <w:tc>
          <w:tcPr>
            <w:tcW w:w="5681" w:type="dxa"/>
            <w:gridSpan w:val="2"/>
            <w:shd w:val="clear" w:color="auto" w:fill="D9D9D9" w:themeFill="background1" w:themeFillShade="D9"/>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
                <w:bCs w:val="0"/>
                <w:color w:val="auto"/>
                <w:sz w:val="24"/>
                <w:szCs w:val="24"/>
              </w:rPr>
              <w:t>Statistics 2016</w:t>
            </w:r>
          </w:p>
        </w:tc>
      </w:tr>
      <w:tr w:rsidR="00A17FB6" w:rsidRPr="00A17FB6" w:rsidTr="002D6645">
        <w:tc>
          <w:tcPr>
            <w:tcW w:w="2840"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 xml:space="preserve">No of swimmers </w:t>
            </w:r>
          </w:p>
        </w:tc>
        <w:tc>
          <w:tcPr>
            <w:tcW w:w="2841"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2200</w:t>
            </w:r>
          </w:p>
        </w:tc>
      </w:tr>
      <w:tr w:rsidR="00A17FB6" w:rsidRPr="00A17FB6" w:rsidTr="002D6645">
        <w:tc>
          <w:tcPr>
            <w:tcW w:w="2840"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Accidents Prevented</w:t>
            </w:r>
          </w:p>
        </w:tc>
        <w:tc>
          <w:tcPr>
            <w:tcW w:w="2841"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75</w:t>
            </w:r>
          </w:p>
        </w:tc>
      </w:tr>
      <w:tr w:rsidR="00A17FB6" w:rsidRPr="00A17FB6" w:rsidTr="002D6645">
        <w:tc>
          <w:tcPr>
            <w:tcW w:w="2840"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Rescued people</w:t>
            </w:r>
          </w:p>
        </w:tc>
        <w:tc>
          <w:tcPr>
            <w:tcW w:w="2841"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12</w:t>
            </w:r>
          </w:p>
        </w:tc>
      </w:tr>
      <w:tr w:rsidR="00A17FB6" w:rsidRPr="00A17FB6" w:rsidTr="002D6645">
        <w:tc>
          <w:tcPr>
            <w:tcW w:w="2840"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First Aid Procedures</w:t>
            </w:r>
          </w:p>
        </w:tc>
        <w:tc>
          <w:tcPr>
            <w:tcW w:w="2841"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80</w:t>
            </w:r>
          </w:p>
        </w:tc>
      </w:tr>
      <w:tr w:rsidR="00A17FB6" w:rsidRPr="00A17FB6" w:rsidTr="002D6645">
        <w:tc>
          <w:tcPr>
            <w:tcW w:w="2840"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Advice given</w:t>
            </w:r>
          </w:p>
        </w:tc>
        <w:tc>
          <w:tcPr>
            <w:tcW w:w="2841"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380</w:t>
            </w:r>
          </w:p>
        </w:tc>
      </w:tr>
      <w:tr w:rsidR="00A17FB6" w:rsidRPr="00A17FB6" w:rsidTr="002D6645">
        <w:tc>
          <w:tcPr>
            <w:tcW w:w="2840"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Other</w:t>
            </w:r>
          </w:p>
        </w:tc>
        <w:tc>
          <w:tcPr>
            <w:tcW w:w="2841" w:type="dxa"/>
          </w:tcPr>
          <w:p w:rsidR="00A17FB6" w:rsidRPr="00A17FB6" w:rsidRDefault="00A17FB6" w:rsidP="002D6645">
            <w:pPr>
              <w:spacing w:before="100" w:beforeAutospacing="1" w:afterAutospacing="1"/>
              <w:jc w:val="both"/>
              <w:rPr>
                <w:rFonts w:eastAsia="Times New Roman" w:cs="Times New Roman"/>
                <w:bCs w:val="0"/>
                <w:color w:val="auto"/>
                <w:sz w:val="24"/>
                <w:szCs w:val="24"/>
              </w:rPr>
            </w:pPr>
            <w:r w:rsidRPr="00A17FB6">
              <w:rPr>
                <w:rFonts w:eastAsia="Times New Roman" w:cs="Times New Roman"/>
                <w:bCs w:val="0"/>
                <w:color w:val="auto"/>
                <w:sz w:val="24"/>
                <w:szCs w:val="24"/>
              </w:rPr>
              <w:t>8</w:t>
            </w:r>
          </w:p>
        </w:tc>
      </w:tr>
    </w:tbl>
    <w:p w:rsidR="00A17FB6" w:rsidRPr="00A17FB6" w:rsidRDefault="00A17FB6" w:rsidP="00A17FB6">
      <w:pPr>
        <w:jc w:val="both"/>
        <w:rPr>
          <w:rFonts w:cs="Times New Roman"/>
          <w:b/>
          <w:color w:val="auto"/>
          <w:sz w:val="24"/>
          <w:szCs w:val="24"/>
        </w:rPr>
      </w:pPr>
    </w:p>
    <w:p w:rsidR="00A17FB6" w:rsidRPr="00A17FB6" w:rsidRDefault="00A17FB6" w:rsidP="00A17FB6">
      <w:pPr>
        <w:spacing w:after="0"/>
        <w:jc w:val="both"/>
        <w:rPr>
          <w:rFonts w:cs="Times New Roman"/>
          <w:color w:val="auto"/>
          <w:sz w:val="24"/>
          <w:szCs w:val="24"/>
        </w:rPr>
      </w:pPr>
      <w:r w:rsidRPr="00A17FB6">
        <w:rPr>
          <w:rFonts w:cs="Times New Roman"/>
          <w:color w:val="auto"/>
          <w:sz w:val="24"/>
          <w:szCs w:val="24"/>
        </w:rPr>
        <w:t>Ring Buoys are checked weekly by KCC staff and Kilkenny Water Safety</w:t>
      </w:r>
    </w:p>
    <w:p w:rsidR="00A17FB6" w:rsidRPr="00F910BD" w:rsidRDefault="00A17FB6" w:rsidP="00A17FB6">
      <w:pPr>
        <w:spacing w:after="0" w:line="240" w:lineRule="auto"/>
        <w:rPr>
          <w:rFonts w:cs="Times New Roman"/>
          <w:b/>
          <w:color w:val="auto"/>
          <w:sz w:val="24"/>
          <w:szCs w:val="24"/>
        </w:rPr>
      </w:pPr>
    </w:p>
    <w:p w:rsidR="00A17FB6" w:rsidRPr="00A23B06" w:rsidRDefault="00A23B06" w:rsidP="00A17FB6">
      <w:pPr>
        <w:jc w:val="both"/>
        <w:rPr>
          <w:rFonts w:cs="Times New Roman"/>
          <w:b/>
          <w:color w:val="auto"/>
          <w:sz w:val="28"/>
          <w:szCs w:val="28"/>
        </w:rPr>
      </w:pPr>
      <w:r w:rsidRPr="00A23B06">
        <w:rPr>
          <w:rFonts w:cs="Times New Roman"/>
          <w:b/>
          <w:color w:val="auto"/>
          <w:sz w:val="28"/>
          <w:szCs w:val="28"/>
        </w:rPr>
        <w:t>Burial Grounds</w:t>
      </w:r>
    </w:p>
    <w:p w:rsidR="00A17FB6" w:rsidRPr="00A17FB6" w:rsidRDefault="00A17FB6" w:rsidP="009A2F35">
      <w:pPr>
        <w:spacing w:after="0" w:line="240" w:lineRule="auto"/>
        <w:jc w:val="both"/>
        <w:rPr>
          <w:rFonts w:cs="Times New Roman"/>
          <w:color w:val="auto"/>
          <w:sz w:val="24"/>
          <w:szCs w:val="24"/>
        </w:rPr>
      </w:pPr>
      <w:r w:rsidRPr="00A17FB6">
        <w:rPr>
          <w:rFonts w:cs="Times New Roman"/>
          <w:color w:val="auto"/>
          <w:sz w:val="24"/>
          <w:szCs w:val="24"/>
        </w:rPr>
        <w:t xml:space="preserve">Kilkenny County Council has 14 open burial grounds across the County with each having a caretaker in place to manage the record keeping. </w:t>
      </w:r>
    </w:p>
    <w:p w:rsidR="00A17FB6" w:rsidRPr="00A17FB6" w:rsidRDefault="00A17FB6" w:rsidP="00A17FB6">
      <w:pPr>
        <w:spacing w:after="0"/>
        <w:jc w:val="both"/>
        <w:rPr>
          <w:rFonts w:cs="Times New Roman"/>
          <w:color w:val="auto"/>
          <w:sz w:val="24"/>
          <w:szCs w:val="24"/>
        </w:rPr>
      </w:pPr>
    </w:p>
    <w:p w:rsidR="00A17FB6" w:rsidRPr="00A17FB6" w:rsidRDefault="00A17FB6" w:rsidP="00A17FB6">
      <w:pPr>
        <w:spacing w:after="0"/>
        <w:jc w:val="both"/>
        <w:rPr>
          <w:rFonts w:cs="Times New Roman"/>
          <w:b/>
          <w:color w:val="auto"/>
          <w:sz w:val="24"/>
          <w:szCs w:val="24"/>
        </w:rPr>
      </w:pPr>
      <w:r w:rsidRPr="00A17FB6">
        <w:rPr>
          <w:rFonts w:cs="Times New Roman"/>
          <w:color w:val="auto"/>
          <w:sz w:val="24"/>
          <w:szCs w:val="24"/>
        </w:rPr>
        <w:t xml:space="preserve">Upgrading works were carried out to 6 of these burial grounds in 2016; </w:t>
      </w:r>
    </w:p>
    <w:p w:rsidR="00A17FB6" w:rsidRPr="00A17FB6" w:rsidRDefault="00A17FB6" w:rsidP="001868AA">
      <w:pPr>
        <w:pStyle w:val="style15"/>
        <w:numPr>
          <w:ilvl w:val="0"/>
          <w:numId w:val="53"/>
        </w:numPr>
        <w:rPr>
          <w:rFonts w:cs="Times New Roman"/>
          <w:color w:val="auto"/>
          <w:sz w:val="24"/>
          <w:szCs w:val="24"/>
        </w:rPr>
      </w:pPr>
      <w:r w:rsidRPr="00A17FB6">
        <w:rPr>
          <w:rFonts w:cs="Times New Roman"/>
          <w:color w:val="auto"/>
          <w:sz w:val="24"/>
          <w:szCs w:val="24"/>
        </w:rPr>
        <w:t xml:space="preserve">Kilmoganny – Construct new 120mx3m concrete access road, restore footpath, gate repair, landscaping  </w:t>
      </w:r>
      <w:r w:rsidRPr="00A17FB6">
        <w:rPr>
          <w:rFonts w:cs="Times New Roman"/>
          <w:color w:val="auto"/>
          <w:sz w:val="24"/>
          <w:szCs w:val="24"/>
        </w:rPr>
        <w:tab/>
      </w:r>
      <w:r w:rsidRPr="00A17FB6">
        <w:rPr>
          <w:rFonts w:cs="Times New Roman"/>
          <w:color w:val="auto"/>
          <w:sz w:val="24"/>
          <w:szCs w:val="24"/>
        </w:rPr>
        <w:tab/>
      </w:r>
      <w:r w:rsidRPr="00A17FB6">
        <w:rPr>
          <w:rFonts w:cs="Times New Roman"/>
          <w:color w:val="auto"/>
          <w:sz w:val="24"/>
          <w:szCs w:val="24"/>
        </w:rPr>
        <w:tab/>
      </w:r>
      <w:r w:rsidRPr="00A17FB6">
        <w:rPr>
          <w:rFonts w:cs="Times New Roman"/>
          <w:color w:val="auto"/>
          <w:sz w:val="24"/>
          <w:szCs w:val="24"/>
        </w:rPr>
        <w:tab/>
      </w:r>
    </w:p>
    <w:p w:rsidR="00A17FB6" w:rsidRPr="00A17FB6" w:rsidRDefault="00A17FB6" w:rsidP="001868AA">
      <w:pPr>
        <w:pStyle w:val="style15"/>
        <w:numPr>
          <w:ilvl w:val="0"/>
          <w:numId w:val="53"/>
        </w:numPr>
        <w:rPr>
          <w:rFonts w:cs="Times New Roman"/>
          <w:color w:val="auto"/>
          <w:sz w:val="24"/>
          <w:szCs w:val="24"/>
        </w:rPr>
      </w:pPr>
      <w:r w:rsidRPr="00A17FB6">
        <w:rPr>
          <w:rFonts w:cs="Times New Roman"/>
          <w:color w:val="auto"/>
          <w:sz w:val="24"/>
          <w:szCs w:val="24"/>
        </w:rPr>
        <w:t xml:space="preserve">Kilbride – Re-surface access road with tarmac  </w:t>
      </w:r>
      <w:r w:rsidRPr="00A17FB6">
        <w:rPr>
          <w:rFonts w:cs="Times New Roman"/>
          <w:color w:val="auto"/>
          <w:sz w:val="24"/>
          <w:szCs w:val="24"/>
        </w:rPr>
        <w:tab/>
      </w:r>
      <w:r w:rsidRPr="00A17FB6">
        <w:rPr>
          <w:rFonts w:cs="Times New Roman"/>
          <w:color w:val="auto"/>
          <w:sz w:val="24"/>
          <w:szCs w:val="24"/>
        </w:rPr>
        <w:tab/>
      </w:r>
    </w:p>
    <w:p w:rsidR="00A17FB6" w:rsidRPr="00A17FB6" w:rsidRDefault="00A17FB6" w:rsidP="001868AA">
      <w:pPr>
        <w:pStyle w:val="style15"/>
        <w:numPr>
          <w:ilvl w:val="0"/>
          <w:numId w:val="53"/>
        </w:numPr>
        <w:rPr>
          <w:rFonts w:cs="Times New Roman"/>
          <w:color w:val="auto"/>
          <w:sz w:val="24"/>
          <w:szCs w:val="24"/>
        </w:rPr>
      </w:pPr>
      <w:r w:rsidRPr="00A17FB6">
        <w:rPr>
          <w:rFonts w:cs="Times New Roman"/>
          <w:color w:val="auto"/>
          <w:sz w:val="24"/>
          <w:szCs w:val="24"/>
        </w:rPr>
        <w:t xml:space="preserve">Ballykeefe – Re-surface access road with tarmac    </w:t>
      </w:r>
      <w:r w:rsidRPr="00A17FB6">
        <w:rPr>
          <w:rFonts w:cs="Times New Roman"/>
          <w:color w:val="auto"/>
          <w:sz w:val="24"/>
          <w:szCs w:val="24"/>
        </w:rPr>
        <w:tab/>
      </w:r>
      <w:r w:rsidRPr="00A17FB6">
        <w:rPr>
          <w:rFonts w:cs="Times New Roman"/>
          <w:color w:val="auto"/>
          <w:sz w:val="24"/>
          <w:szCs w:val="24"/>
        </w:rPr>
        <w:tab/>
        <w:t xml:space="preserve"> </w:t>
      </w:r>
    </w:p>
    <w:p w:rsidR="00A17FB6" w:rsidRPr="00A17FB6" w:rsidRDefault="00A17FB6" w:rsidP="001868AA">
      <w:pPr>
        <w:pStyle w:val="style15"/>
        <w:numPr>
          <w:ilvl w:val="0"/>
          <w:numId w:val="53"/>
        </w:numPr>
        <w:rPr>
          <w:rFonts w:cs="Times New Roman"/>
          <w:color w:val="auto"/>
          <w:sz w:val="24"/>
          <w:szCs w:val="24"/>
        </w:rPr>
      </w:pPr>
      <w:r w:rsidRPr="00A17FB6">
        <w:rPr>
          <w:rFonts w:cs="Times New Roman"/>
          <w:color w:val="auto"/>
          <w:sz w:val="24"/>
          <w:szCs w:val="24"/>
        </w:rPr>
        <w:t>Tullaroan – Clean carpark/remove debris and tar/chip overlay</w:t>
      </w:r>
      <w:r w:rsidRPr="00A17FB6">
        <w:rPr>
          <w:rFonts w:cs="Times New Roman"/>
          <w:color w:val="auto"/>
          <w:sz w:val="24"/>
          <w:szCs w:val="24"/>
        </w:rPr>
        <w:tab/>
      </w:r>
    </w:p>
    <w:p w:rsidR="00A17FB6" w:rsidRPr="00A17FB6" w:rsidRDefault="00A17FB6" w:rsidP="001868AA">
      <w:pPr>
        <w:pStyle w:val="style15"/>
        <w:numPr>
          <w:ilvl w:val="0"/>
          <w:numId w:val="53"/>
        </w:numPr>
        <w:rPr>
          <w:rFonts w:cs="Times New Roman"/>
          <w:color w:val="auto"/>
          <w:sz w:val="24"/>
          <w:szCs w:val="24"/>
        </w:rPr>
      </w:pPr>
      <w:r w:rsidRPr="00A17FB6">
        <w:rPr>
          <w:rFonts w:cs="Times New Roman"/>
          <w:color w:val="auto"/>
          <w:sz w:val="24"/>
          <w:szCs w:val="24"/>
        </w:rPr>
        <w:t>Mooncoin – Connect water supply and fit push-tap</w:t>
      </w:r>
    </w:p>
    <w:p w:rsidR="00A17FB6" w:rsidRPr="00A17FB6" w:rsidRDefault="00A17FB6" w:rsidP="001868AA">
      <w:pPr>
        <w:pStyle w:val="style15"/>
        <w:numPr>
          <w:ilvl w:val="0"/>
          <w:numId w:val="53"/>
        </w:numPr>
        <w:rPr>
          <w:rFonts w:cs="Times New Roman"/>
          <w:color w:val="auto"/>
          <w:sz w:val="24"/>
          <w:szCs w:val="24"/>
        </w:rPr>
      </w:pPr>
      <w:r w:rsidRPr="00A17FB6">
        <w:rPr>
          <w:rFonts w:cs="Times New Roman"/>
          <w:color w:val="auto"/>
          <w:sz w:val="24"/>
          <w:szCs w:val="24"/>
        </w:rPr>
        <w:t>Freshford – Construct new tarmac access road, construct centre-piece feature, local footpath repair</w:t>
      </w:r>
    </w:p>
    <w:p w:rsidR="00A17FB6" w:rsidRPr="00A17FB6" w:rsidRDefault="00A17FB6" w:rsidP="00A17FB6">
      <w:pPr>
        <w:spacing w:after="0"/>
        <w:rPr>
          <w:rFonts w:cs="Times New Roman"/>
          <w:b/>
          <w:bCs w:val="0"/>
          <w:color w:val="auto"/>
          <w:sz w:val="24"/>
          <w:szCs w:val="24"/>
          <w:u w:val="single"/>
        </w:rPr>
      </w:pPr>
      <w:r w:rsidRPr="00A17FB6">
        <w:rPr>
          <w:rFonts w:cs="Times New Roman"/>
          <w:b/>
          <w:bCs w:val="0"/>
          <w:noProof/>
          <w:color w:val="auto"/>
          <w:sz w:val="24"/>
          <w:szCs w:val="24"/>
          <w:u w:val="single"/>
          <w:lang w:eastAsia="en-IE"/>
        </w:rPr>
        <w:drawing>
          <wp:inline distT="0" distB="0" distL="0" distR="0">
            <wp:extent cx="2867025" cy="1964990"/>
            <wp:effectExtent l="19050" t="0" r="9525" b="0"/>
            <wp:docPr id="17" name="Picture 1" descr="G:\Environment\Burial Grounds\Minor Capital Works 2016\Freshford\DSCF5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vironment\Burial Grounds\Minor Capital Works 2016\Freshford\DSCF5329.JPG"/>
                    <pic:cNvPicPr>
                      <a:picLocks noChangeAspect="1" noChangeArrowheads="1"/>
                    </pic:cNvPicPr>
                  </pic:nvPicPr>
                  <pic:blipFill>
                    <a:blip r:embed="rId92" cstate="print"/>
                    <a:srcRect/>
                    <a:stretch>
                      <a:fillRect/>
                    </a:stretch>
                  </pic:blipFill>
                  <pic:spPr bwMode="auto">
                    <a:xfrm>
                      <a:off x="0" y="0"/>
                      <a:ext cx="2862881" cy="1962150"/>
                    </a:xfrm>
                    <a:prstGeom prst="rect">
                      <a:avLst/>
                    </a:prstGeom>
                    <a:noFill/>
                    <a:ln w="9525">
                      <a:noFill/>
                      <a:miter lim="800000"/>
                      <a:headEnd/>
                      <a:tailEnd/>
                    </a:ln>
                  </pic:spPr>
                </pic:pic>
              </a:graphicData>
            </a:graphic>
          </wp:inline>
        </w:drawing>
      </w:r>
      <w:r w:rsidR="00990D93" w:rsidRPr="00A17FB6">
        <w:rPr>
          <w:rFonts w:cs="Times New Roman"/>
          <w:b/>
          <w:bCs w:val="0"/>
          <w:noProof/>
          <w:color w:val="auto"/>
          <w:sz w:val="24"/>
          <w:szCs w:val="24"/>
          <w:u w:val="single"/>
          <w:lang w:eastAsia="en-IE"/>
        </w:rPr>
        <w:drawing>
          <wp:inline distT="0" distB="0" distL="0" distR="0">
            <wp:extent cx="2562225" cy="1962150"/>
            <wp:effectExtent l="19050" t="0" r="9525" b="0"/>
            <wp:docPr id="228" name="Picture 2" descr="G:\Environment\Burial Grounds\Minor Capital Works 2016\mooncoin\20160929_12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vironment\Burial Grounds\Minor Capital Works 2016\mooncoin\20160929_123248.jpg"/>
                    <pic:cNvPicPr>
                      <a:picLocks noChangeAspect="1" noChangeArrowheads="1"/>
                    </pic:cNvPicPr>
                  </pic:nvPicPr>
                  <pic:blipFill>
                    <a:blip r:embed="rId93" cstate="print"/>
                    <a:srcRect/>
                    <a:stretch>
                      <a:fillRect/>
                    </a:stretch>
                  </pic:blipFill>
                  <pic:spPr bwMode="auto">
                    <a:xfrm>
                      <a:off x="0" y="0"/>
                      <a:ext cx="2564310" cy="1963747"/>
                    </a:xfrm>
                    <a:prstGeom prst="rect">
                      <a:avLst/>
                    </a:prstGeom>
                    <a:noFill/>
                    <a:ln w="9525">
                      <a:noFill/>
                      <a:miter lim="800000"/>
                      <a:headEnd/>
                      <a:tailEnd/>
                    </a:ln>
                  </pic:spPr>
                </pic:pic>
              </a:graphicData>
            </a:graphic>
          </wp:inline>
        </w:drawing>
      </w:r>
    </w:p>
    <w:p w:rsidR="00990D93" w:rsidRPr="00A23B06" w:rsidRDefault="00A17FB6" w:rsidP="00990D93">
      <w:pPr>
        <w:spacing w:after="0"/>
        <w:rPr>
          <w:rFonts w:cs="Times New Roman"/>
          <w:b/>
          <w:bCs w:val="0"/>
          <w:i/>
          <w:color w:val="auto"/>
          <w:sz w:val="20"/>
          <w:szCs w:val="20"/>
        </w:rPr>
      </w:pPr>
      <w:r w:rsidRPr="00A23B06">
        <w:rPr>
          <w:rFonts w:cs="Times New Roman"/>
          <w:b/>
          <w:bCs w:val="0"/>
          <w:i/>
          <w:color w:val="auto"/>
          <w:sz w:val="20"/>
          <w:szCs w:val="20"/>
        </w:rPr>
        <w:t xml:space="preserve">New access road at Freshford </w:t>
      </w:r>
      <w:r w:rsidR="006F33D5" w:rsidRPr="00A23B06">
        <w:rPr>
          <w:rFonts w:cs="Times New Roman"/>
          <w:b/>
          <w:bCs w:val="0"/>
          <w:i/>
          <w:color w:val="auto"/>
          <w:sz w:val="20"/>
          <w:szCs w:val="20"/>
        </w:rPr>
        <w:t>Cemetery</w:t>
      </w:r>
      <w:r w:rsidR="00990D93" w:rsidRPr="00A23B06">
        <w:rPr>
          <w:rFonts w:cs="Times New Roman"/>
          <w:b/>
          <w:bCs w:val="0"/>
          <w:i/>
          <w:color w:val="auto"/>
          <w:sz w:val="20"/>
          <w:szCs w:val="20"/>
        </w:rPr>
        <w:t xml:space="preserve">.      </w:t>
      </w:r>
      <w:r w:rsidR="00A23B06">
        <w:rPr>
          <w:rFonts w:cs="Times New Roman"/>
          <w:b/>
          <w:bCs w:val="0"/>
          <w:i/>
          <w:color w:val="auto"/>
          <w:sz w:val="20"/>
          <w:szCs w:val="20"/>
        </w:rPr>
        <w:t xml:space="preserve">                               </w:t>
      </w:r>
      <w:r w:rsidR="00990D93" w:rsidRPr="00A23B06">
        <w:rPr>
          <w:rFonts w:cs="Times New Roman"/>
          <w:b/>
          <w:bCs w:val="0"/>
          <w:i/>
          <w:color w:val="auto"/>
          <w:sz w:val="20"/>
          <w:szCs w:val="20"/>
        </w:rPr>
        <w:t xml:space="preserve">   Works at Mooncoin Cemetery</w:t>
      </w:r>
    </w:p>
    <w:p w:rsidR="00A17FB6" w:rsidRPr="00A17FB6" w:rsidRDefault="00A17FB6" w:rsidP="00A17FB6">
      <w:pPr>
        <w:spacing w:after="0"/>
        <w:rPr>
          <w:rFonts w:cs="Times New Roman"/>
          <w:b/>
          <w:bCs w:val="0"/>
          <w:color w:val="auto"/>
          <w:sz w:val="24"/>
          <w:szCs w:val="24"/>
          <w:u w:val="single"/>
        </w:rPr>
      </w:pPr>
    </w:p>
    <w:p w:rsidR="00A17FB6" w:rsidRPr="00A23B06" w:rsidRDefault="00A23B06" w:rsidP="00A17FB6">
      <w:pPr>
        <w:jc w:val="both"/>
        <w:rPr>
          <w:rFonts w:cs="Times New Roman"/>
          <w:b/>
          <w:bCs w:val="0"/>
          <w:color w:val="auto"/>
          <w:sz w:val="28"/>
          <w:szCs w:val="28"/>
        </w:rPr>
      </w:pPr>
      <w:r w:rsidRPr="00A23B06">
        <w:rPr>
          <w:rFonts w:cs="Times New Roman"/>
          <w:b/>
          <w:bCs w:val="0"/>
          <w:color w:val="auto"/>
          <w:sz w:val="28"/>
          <w:szCs w:val="28"/>
        </w:rPr>
        <w:t>Veterinary Services.</w:t>
      </w:r>
    </w:p>
    <w:p w:rsidR="00A17FB6" w:rsidRPr="00A17FB6" w:rsidRDefault="00A17FB6" w:rsidP="009A2F35">
      <w:pPr>
        <w:spacing w:line="240" w:lineRule="auto"/>
        <w:jc w:val="both"/>
        <w:rPr>
          <w:rFonts w:cs="Times New Roman"/>
          <w:color w:val="auto"/>
          <w:sz w:val="24"/>
          <w:szCs w:val="24"/>
        </w:rPr>
      </w:pPr>
      <w:r w:rsidRPr="00A17FB6">
        <w:rPr>
          <w:rFonts w:cs="Times New Roman"/>
          <w:color w:val="auto"/>
          <w:sz w:val="24"/>
          <w:szCs w:val="24"/>
        </w:rPr>
        <w:t xml:space="preserve">The Veterinary Service fulfils the food safety service contract between the FSAI and Kilkenny County Council which  includes responsibility for the Food Safety Section of the Local Authority  Veterinary Service in the Carlow area .The Veterinary Public Health and animal welfare functions include providing official controls/ regulation  in small to medium throughput  slaughterhouses and small meat processing plants, and the regulation of small poultry slaughtering plants (including on farm slaughter of poultry i.e. seasonal slaughter etc). </w:t>
      </w:r>
    </w:p>
    <w:p w:rsidR="00A17FB6" w:rsidRPr="00A17FB6" w:rsidRDefault="00A17FB6" w:rsidP="009A2F35">
      <w:pPr>
        <w:spacing w:line="240" w:lineRule="auto"/>
        <w:jc w:val="both"/>
        <w:rPr>
          <w:rFonts w:cs="Times New Roman"/>
          <w:color w:val="auto"/>
          <w:sz w:val="24"/>
          <w:szCs w:val="24"/>
        </w:rPr>
      </w:pPr>
      <w:r w:rsidRPr="00A17FB6">
        <w:rPr>
          <w:rFonts w:cs="Times New Roman"/>
          <w:color w:val="auto"/>
          <w:sz w:val="24"/>
          <w:szCs w:val="24"/>
        </w:rPr>
        <w:t>All animals slaughtered for human consumption, in premises approved under food legislation must undergo an Ante Mortem and Post Mortem inspection. All premises supervised under food legislation must have a Food Safety Management System i.e. generally based on HACCP principles with a prerequisite programme which would include traceability and recall, cleaning and sanitation, pest control etc. Inspections and audits are carried out on a risk basis on supervised premises to verify compliance with legislation. Samples are taken as part of National Control Sampling Plans and sometimes as part of investigations. The County Veterinary Officer is involved in interagency planning at regional and national level.</w:t>
      </w:r>
    </w:p>
    <w:p w:rsidR="00A17FB6" w:rsidRPr="00A17FB6" w:rsidRDefault="00A17FB6" w:rsidP="00A17FB6">
      <w:pPr>
        <w:numPr>
          <w:ilvl w:val="0"/>
          <w:numId w:val="3"/>
        </w:numPr>
        <w:spacing w:after="0"/>
        <w:jc w:val="both"/>
        <w:rPr>
          <w:rFonts w:cs="Times New Roman"/>
          <w:color w:val="auto"/>
          <w:sz w:val="24"/>
          <w:szCs w:val="24"/>
        </w:rPr>
      </w:pPr>
      <w:r w:rsidRPr="00A17FB6">
        <w:rPr>
          <w:rFonts w:cs="Times New Roman"/>
          <w:color w:val="auto"/>
          <w:sz w:val="24"/>
          <w:szCs w:val="24"/>
        </w:rPr>
        <w:t xml:space="preserve">Approved Slaughterhouses under the service’s supervision in 2016, slaughtered 4,654 cattle, 17,749 sheep and 142,574 poultry. </w:t>
      </w:r>
    </w:p>
    <w:p w:rsidR="00A17FB6" w:rsidRPr="00A17FB6" w:rsidRDefault="00A17FB6" w:rsidP="00A17FB6">
      <w:pPr>
        <w:pStyle w:val="style15"/>
        <w:numPr>
          <w:ilvl w:val="0"/>
          <w:numId w:val="3"/>
        </w:numPr>
        <w:spacing w:after="0"/>
        <w:jc w:val="both"/>
        <w:rPr>
          <w:rFonts w:cs="Times New Roman"/>
          <w:color w:val="auto"/>
          <w:sz w:val="24"/>
          <w:szCs w:val="24"/>
        </w:rPr>
      </w:pPr>
      <w:r w:rsidRPr="00A17FB6">
        <w:rPr>
          <w:rFonts w:cs="Times New Roman"/>
          <w:color w:val="auto"/>
          <w:sz w:val="24"/>
          <w:szCs w:val="24"/>
        </w:rPr>
        <w:t xml:space="preserve">20 food businesses were under the supervision of the service in 2016 </w:t>
      </w:r>
    </w:p>
    <w:p w:rsidR="00A17FB6" w:rsidRPr="00A17FB6" w:rsidRDefault="00A17FB6" w:rsidP="00A17FB6">
      <w:pPr>
        <w:numPr>
          <w:ilvl w:val="0"/>
          <w:numId w:val="3"/>
        </w:numPr>
        <w:spacing w:after="0"/>
        <w:jc w:val="both"/>
        <w:rPr>
          <w:rFonts w:cs="Times New Roman"/>
          <w:color w:val="auto"/>
          <w:sz w:val="24"/>
          <w:szCs w:val="24"/>
        </w:rPr>
      </w:pPr>
      <w:r w:rsidRPr="00A17FB6">
        <w:rPr>
          <w:rFonts w:cs="Times New Roman"/>
          <w:color w:val="auto"/>
          <w:sz w:val="24"/>
          <w:szCs w:val="24"/>
        </w:rPr>
        <w:t xml:space="preserve">27 residue samples were taken as part of the National Residue Control Plan. </w:t>
      </w:r>
    </w:p>
    <w:p w:rsidR="00A17FB6" w:rsidRPr="00A17FB6" w:rsidRDefault="00A17FB6" w:rsidP="00A17FB6">
      <w:pPr>
        <w:numPr>
          <w:ilvl w:val="0"/>
          <w:numId w:val="3"/>
        </w:numPr>
        <w:spacing w:after="0"/>
        <w:jc w:val="both"/>
        <w:rPr>
          <w:rFonts w:cs="Times New Roman"/>
          <w:color w:val="auto"/>
          <w:sz w:val="24"/>
          <w:szCs w:val="24"/>
        </w:rPr>
      </w:pPr>
      <w:r w:rsidRPr="00A17FB6">
        <w:rPr>
          <w:rFonts w:cs="Times New Roman"/>
          <w:color w:val="auto"/>
          <w:sz w:val="24"/>
          <w:szCs w:val="24"/>
        </w:rPr>
        <w:t>56 meat, swabs and water samples were taken as Official Controls.</w:t>
      </w:r>
    </w:p>
    <w:p w:rsidR="00A17FB6" w:rsidRPr="00A17FB6" w:rsidRDefault="00A17FB6" w:rsidP="00A17FB6">
      <w:pPr>
        <w:numPr>
          <w:ilvl w:val="0"/>
          <w:numId w:val="3"/>
        </w:numPr>
        <w:spacing w:after="0"/>
        <w:jc w:val="both"/>
        <w:rPr>
          <w:rFonts w:cs="Times New Roman"/>
          <w:color w:val="auto"/>
          <w:sz w:val="24"/>
          <w:szCs w:val="24"/>
        </w:rPr>
      </w:pPr>
      <w:r w:rsidRPr="00A17FB6">
        <w:rPr>
          <w:rFonts w:cs="Times New Roman"/>
          <w:color w:val="auto"/>
          <w:sz w:val="24"/>
          <w:szCs w:val="24"/>
        </w:rPr>
        <w:t>232 hygiene inspections (other than AM/PM Inspections) were done in food premises under the services supervision.</w:t>
      </w:r>
    </w:p>
    <w:p w:rsidR="00A17FB6" w:rsidRPr="00A17FB6" w:rsidRDefault="00A17FB6" w:rsidP="00A17FB6">
      <w:pPr>
        <w:spacing w:after="0"/>
        <w:jc w:val="both"/>
        <w:rPr>
          <w:rFonts w:cs="Times New Roman"/>
          <w:color w:val="auto"/>
          <w:sz w:val="24"/>
          <w:szCs w:val="24"/>
        </w:rPr>
      </w:pPr>
    </w:p>
    <w:p w:rsidR="00A17FB6" w:rsidRPr="00A17FB6" w:rsidRDefault="0087719A" w:rsidP="009A2F35">
      <w:pPr>
        <w:spacing w:after="0" w:line="240" w:lineRule="auto"/>
        <w:jc w:val="both"/>
        <w:rPr>
          <w:rFonts w:cs="Times New Roman"/>
          <w:color w:val="auto"/>
          <w:sz w:val="24"/>
          <w:szCs w:val="24"/>
        </w:rPr>
      </w:pPr>
      <w:r>
        <w:rPr>
          <w:rFonts w:cs="Times New Roman"/>
          <w:color w:val="auto"/>
          <w:sz w:val="24"/>
          <w:szCs w:val="24"/>
        </w:rPr>
        <w:t>There are ongoing</w:t>
      </w:r>
      <w:r w:rsidR="00A17FB6" w:rsidRPr="00A17FB6">
        <w:rPr>
          <w:rFonts w:cs="Times New Roman"/>
          <w:color w:val="auto"/>
          <w:sz w:val="24"/>
          <w:szCs w:val="24"/>
        </w:rPr>
        <w:t xml:space="preserve"> consultations with new food business start ups, and sometimes with currently supervised food businesses on expansion plans. In these cases the regulatory requirements under food legislation are discussed with businesses and they are often referred onto other relevant state agencies if they require other supports e.g. business mentoring from the Local Enterprise Office etc. In 2016 the Veterinary Service had consultations with 7 small food businesses who wish to either open new businesses or expand present activities.</w:t>
      </w:r>
    </w:p>
    <w:p w:rsidR="009A2F35" w:rsidRDefault="009A2F35">
      <w:pPr>
        <w:spacing w:after="0" w:line="240" w:lineRule="auto"/>
        <w:rPr>
          <w:rFonts w:cs="Times New Roman"/>
          <w:color w:val="auto"/>
          <w:sz w:val="24"/>
          <w:szCs w:val="24"/>
        </w:rPr>
      </w:pPr>
      <w:r>
        <w:rPr>
          <w:rFonts w:cs="Times New Roman"/>
          <w:color w:val="auto"/>
          <w:sz w:val="24"/>
          <w:szCs w:val="24"/>
        </w:rPr>
        <w:br w:type="page"/>
      </w:r>
    </w:p>
    <w:p w:rsidR="00A17FB6" w:rsidRPr="00A17FB6" w:rsidRDefault="00A17FB6" w:rsidP="00A17FB6">
      <w:pPr>
        <w:jc w:val="both"/>
        <w:rPr>
          <w:rFonts w:cs="Times New Roman"/>
          <w:b/>
          <w:color w:val="auto"/>
          <w:sz w:val="24"/>
          <w:szCs w:val="24"/>
        </w:rPr>
      </w:pPr>
      <w:r w:rsidRPr="00A17FB6">
        <w:rPr>
          <w:rFonts w:cs="Times New Roman"/>
          <w:b/>
          <w:color w:val="auto"/>
          <w:sz w:val="24"/>
          <w:szCs w:val="24"/>
        </w:rPr>
        <w:t>Control of Dogs</w:t>
      </w:r>
    </w:p>
    <w:p w:rsidR="00A17FB6" w:rsidRPr="00A17FB6" w:rsidRDefault="00A17FB6" w:rsidP="009A2F35">
      <w:pPr>
        <w:spacing w:line="240" w:lineRule="auto"/>
        <w:jc w:val="both"/>
        <w:rPr>
          <w:rFonts w:cs="Times New Roman"/>
          <w:color w:val="auto"/>
          <w:sz w:val="24"/>
          <w:szCs w:val="24"/>
        </w:rPr>
      </w:pPr>
      <w:r w:rsidRPr="00A17FB6">
        <w:rPr>
          <w:rFonts w:cs="Times New Roman"/>
          <w:color w:val="auto"/>
          <w:sz w:val="24"/>
          <w:szCs w:val="24"/>
        </w:rPr>
        <w:t>Together with the Dog Warden Service, the Veterinary Service is involved in the implementation of the Control of Dogs Act 1986 as amended and the Dog Breeding Establishments Act 2010.</w:t>
      </w:r>
    </w:p>
    <w:p w:rsidR="00A17FB6" w:rsidRPr="00A17FB6" w:rsidRDefault="00A17FB6" w:rsidP="00A17FB6">
      <w:pPr>
        <w:numPr>
          <w:ilvl w:val="0"/>
          <w:numId w:val="3"/>
        </w:numPr>
        <w:spacing w:after="0"/>
        <w:jc w:val="both"/>
        <w:rPr>
          <w:rFonts w:cs="Times New Roman"/>
          <w:color w:val="auto"/>
          <w:sz w:val="24"/>
          <w:szCs w:val="24"/>
        </w:rPr>
      </w:pPr>
      <w:r w:rsidRPr="00A17FB6">
        <w:rPr>
          <w:rFonts w:cs="Times New Roman"/>
          <w:color w:val="auto"/>
          <w:sz w:val="24"/>
          <w:szCs w:val="24"/>
        </w:rPr>
        <w:t xml:space="preserve">In 2016, the Dog Warden Service was involved in the licensing 5,909 individual dogs. 4 general dog licences and 15 lifetime dog licences were issued for the county. </w:t>
      </w:r>
    </w:p>
    <w:p w:rsidR="00A17FB6" w:rsidRPr="00A17FB6" w:rsidRDefault="00A17FB6" w:rsidP="00A17FB6">
      <w:pPr>
        <w:numPr>
          <w:ilvl w:val="0"/>
          <w:numId w:val="3"/>
        </w:numPr>
        <w:spacing w:after="0"/>
        <w:jc w:val="both"/>
        <w:rPr>
          <w:rFonts w:cs="Times New Roman"/>
          <w:color w:val="auto"/>
          <w:sz w:val="24"/>
          <w:szCs w:val="24"/>
        </w:rPr>
      </w:pPr>
      <w:r w:rsidRPr="00A17FB6">
        <w:rPr>
          <w:rFonts w:cs="Times New Roman"/>
          <w:color w:val="auto"/>
          <w:sz w:val="24"/>
          <w:szCs w:val="24"/>
        </w:rPr>
        <w:t>There were 17 premises registered on the Dog Breeding Establishments Register on the 31</w:t>
      </w:r>
      <w:r w:rsidRPr="00A17FB6">
        <w:rPr>
          <w:rFonts w:cs="Times New Roman"/>
          <w:color w:val="auto"/>
          <w:sz w:val="24"/>
          <w:szCs w:val="24"/>
          <w:vertAlign w:val="superscript"/>
        </w:rPr>
        <w:t>st</w:t>
      </w:r>
      <w:r w:rsidRPr="00A17FB6">
        <w:rPr>
          <w:rFonts w:cs="Times New Roman"/>
          <w:color w:val="auto"/>
          <w:sz w:val="24"/>
          <w:szCs w:val="24"/>
        </w:rPr>
        <w:t xml:space="preserve"> December 2016. There were 32 DBE inspections completed in 2016.</w:t>
      </w:r>
    </w:p>
    <w:p w:rsidR="00A17FB6" w:rsidRPr="00A17FB6" w:rsidRDefault="00A17FB6" w:rsidP="00A17FB6">
      <w:pPr>
        <w:spacing w:after="0"/>
        <w:jc w:val="both"/>
        <w:rPr>
          <w:rFonts w:cs="Times New Roman"/>
          <w:color w:val="auto"/>
          <w:sz w:val="24"/>
          <w:szCs w:val="24"/>
        </w:rPr>
      </w:pPr>
    </w:p>
    <w:p w:rsidR="00A17FB6" w:rsidRPr="00A17FB6" w:rsidRDefault="00A17FB6" w:rsidP="009A2F35">
      <w:pPr>
        <w:spacing w:after="0" w:line="240" w:lineRule="auto"/>
        <w:jc w:val="both"/>
        <w:rPr>
          <w:rFonts w:cs="Times New Roman"/>
          <w:color w:val="auto"/>
          <w:sz w:val="24"/>
          <w:szCs w:val="24"/>
        </w:rPr>
      </w:pPr>
      <w:r w:rsidRPr="00A17FB6">
        <w:rPr>
          <w:rFonts w:cs="Times New Roman"/>
          <w:color w:val="auto"/>
          <w:sz w:val="24"/>
          <w:szCs w:val="24"/>
        </w:rPr>
        <w:t>Upgrading works to the Dog Shelter at Paulstown commenced in 2016. Works will include additional kennels, new agility area and enhanced isolation unit facilities.</w:t>
      </w:r>
    </w:p>
    <w:p w:rsidR="00A17FB6" w:rsidRPr="00A17FB6" w:rsidRDefault="00A17FB6" w:rsidP="00A17FB6">
      <w:pPr>
        <w:spacing w:after="0"/>
        <w:jc w:val="both"/>
        <w:rPr>
          <w:rFonts w:cs="Times New Roman"/>
          <w:color w:val="auto"/>
          <w:sz w:val="24"/>
          <w:szCs w:val="24"/>
        </w:rPr>
      </w:pPr>
    </w:p>
    <w:p w:rsidR="0087719A" w:rsidRDefault="00A17FB6" w:rsidP="00A17FB6">
      <w:pPr>
        <w:jc w:val="both"/>
        <w:rPr>
          <w:rFonts w:cs="Times New Roman"/>
          <w:b/>
          <w:color w:val="auto"/>
          <w:sz w:val="24"/>
          <w:szCs w:val="24"/>
        </w:rPr>
      </w:pPr>
      <w:r w:rsidRPr="00A17FB6">
        <w:rPr>
          <w:rFonts w:cs="Times New Roman"/>
          <w:noProof/>
          <w:color w:val="auto"/>
          <w:sz w:val="24"/>
          <w:szCs w:val="24"/>
          <w:lang w:eastAsia="en-IE"/>
        </w:rPr>
        <w:drawing>
          <wp:inline distT="0" distB="0" distL="0" distR="0">
            <wp:extent cx="5429250" cy="2219325"/>
            <wp:effectExtent l="19050" t="0" r="0" b="0"/>
            <wp:docPr id="23" name="Picture 7" descr="G:\Environment\Veterinary Services\Paulstown Upgrade\Pics 09-02-2017\DSCF5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nvironment\Veterinary Services\Paulstown Upgrade\Pics 09-02-2017\DSCF5385.JPG"/>
                    <pic:cNvPicPr>
                      <a:picLocks noChangeAspect="1" noChangeArrowheads="1"/>
                    </pic:cNvPicPr>
                  </pic:nvPicPr>
                  <pic:blipFill>
                    <a:blip r:embed="rId94" cstate="print"/>
                    <a:srcRect/>
                    <a:stretch>
                      <a:fillRect/>
                    </a:stretch>
                  </pic:blipFill>
                  <pic:spPr bwMode="auto">
                    <a:xfrm>
                      <a:off x="0" y="0"/>
                      <a:ext cx="5444041" cy="2225371"/>
                    </a:xfrm>
                    <a:prstGeom prst="rect">
                      <a:avLst/>
                    </a:prstGeom>
                    <a:noFill/>
                    <a:ln w="9525">
                      <a:noFill/>
                      <a:miter lim="800000"/>
                      <a:headEnd/>
                      <a:tailEnd/>
                    </a:ln>
                  </pic:spPr>
                </pic:pic>
              </a:graphicData>
            </a:graphic>
          </wp:inline>
        </w:drawing>
      </w:r>
    </w:p>
    <w:p w:rsidR="00A17FB6" w:rsidRPr="00A17FB6" w:rsidRDefault="00A17FB6" w:rsidP="00A17FB6">
      <w:pPr>
        <w:jc w:val="both"/>
        <w:rPr>
          <w:rFonts w:cs="Times New Roman"/>
          <w:color w:val="auto"/>
          <w:sz w:val="24"/>
          <w:szCs w:val="24"/>
        </w:rPr>
      </w:pPr>
      <w:r w:rsidRPr="00A17FB6">
        <w:rPr>
          <w:rFonts w:cs="Times New Roman"/>
          <w:b/>
          <w:color w:val="auto"/>
          <w:sz w:val="24"/>
          <w:szCs w:val="24"/>
        </w:rPr>
        <w:t>New Agility Area</w:t>
      </w:r>
      <w:r w:rsidR="0087719A">
        <w:rPr>
          <w:rFonts w:cs="Times New Roman"/>
          <w:b/>
          <w:color w:val="auto"/>
          <w:sz w:val="24"/>
          <w:szCs w:val="24"/>
        </w:rPr>
        <w:t xml:space="preserve"> at Dog Shelter Paulstown</w:t>
      </w:r>
    </w:p>
    <w:p w:rsidR="00E93FB6" w:rsidRDefault="0087719A" w:rsidP="009A2F35">
      <w:pPr>
        <w:spacing w:line="240" w:lineRule="auto"/>
        <w:jc w:val="both"/>
        <w:rPr>
          <w:rFonts w:cs="Times New Roman"/>
          <w:color w:val="auto"/>
          <w:sz w:val="24"/>
          <w:szCs w:val="24"/>
        </w:rPr>
      </w:pPr>
      <w:r>
        <w:rPr>
          <w:rFonts w:cs="Times New Roman"/>
          <w:color w:val="auto"/>
          <w:sz w:val="24"/>
          <w:szCs w:val="24"/>
        </w:rPr>
        <w:t xml:space="preserve">The </w:t>
      </w:r>
      <w:r w:rsidR="00A17FB6" w:rsidRPr="00A17FB6">
        <w:rPr>
          <w:rFonts w:cs="Times New Roman"/>
          <w:color w:val="auto"/>
          <w:sz w:val="24"/>
          <w:szCs w:val="24"/>
        </w:rPr>
        <w:t>Consultative Committee on Dog Re-homing and Welfare i</w:t>
      </w:r>
      <w:r w:rsidR="00E93FB6">
        <w:rPr>
          <w:rFonts w:cs="Times New Roman"/>
          <w:color w:val="auto"/>
          <w:sz w:val="24"/>
          <w:szCs w:val="24"/>
        </w:rPr>
        <w:t xml:space="preserve">s multidisciplinary in makeup It includes </w:t>
      </w:r>
      <w:r w:rsidR="00A17FB6" w:rsidRPr="00A17FB6">
        <w:rPr>
          <w:rFonts w:cs="Times New Roman"/>
          <w:color w:val="auto"/>
          <w:sz w:val="24"/>
          <w:szCs w:val="24"/>
        </w:rPr>
        <w:t xml:space="preserve">elected representatives, Council Officials from Carlow and Kilkenny including the County Veterinary Officer, representatives from Animal Welfare organisations and </w:t>
      </w:r>
      <w:r w:rsidR="00E93FB6">
        <w:rPr>
          <w:rFonts w:cs="Times New Roman"/>
          <w:color w:val="auto"/>
          <w:sz w:val="24"/>
          <w:szCs w:val="24"/>
        </w:rPr>
        <w:t>the Irish Farmers Association (IFA)</w:t>
      </w:r>
      <w:r w:rsidR="00A17FB6" w:rsidRPr="00A17FB6">
        <w:rPr>
          <w:rFonts w:cs="Times New Roman"/>
          <w:color w:val="auto"/>
          <w:sz w:val="24"/>
          <w:szCs w:val="24"/>
        </w:rPr>
        <w:t xml:space="preserve">. Its focus is to maximise dog re-homing and to assist in maintaining dog welfare standards at the Dog Shelter. </w:t>
      </w:r>
    </w:p>
    <w:p w:rsidR="00A17FB6" w:rsidRPr="00E93FB6" w:rsidRDefault="00A17FB6" w:rsidP="001868AA">
      <w:pPr>
        <w:pStyle w:val="style15"/>
        <w:numPr>
          <w:ilvl w:val="0"/>
          <w:numId w:val="76"/>
        </w:numPr>
        <w:jc w:val="both"/>
        <w:rPr>
          <w:rFonts w:cs="Times New Roman"/>
          <w:color w:val="auto"/>
          <w:sz w:val="24"/>
          <w:szCs w:val="24"/>
        </w:rPr>
      </w:pPr>
      <w:r w:rsidRPr="00E93FB6">
        <w:rPr>
          <w:rFonts w:cs="Times New Roman"/>
          <w:color w:val="auto"/>
          <w:sz w:val="24"/>
          <w:szCs w:val="24"/>
        </w:rPr>
        <w:t>There was a 97% re-homing rate of dogs from the Shelter in 2016.</w:t>
      </w:r>
    </w:p>
    <w:p w:rsidR="00A17FB6" w:rsidRPr="00E93FB6" w:rsidRDefault="00A17FB6" w:rsidP="00E93FB6">
      <w:pPr>
        <w:jc w:val="both"/>
        <w:rPr>
          <w:rFonts w:cs="Times New Roman"/>
          <w:color w:val="auto"/>
          <w:sz w:val="24"/>
          <w:szCs w:val="24"/>
        </w:rPr>
      </w:pPr>
      <w:r w:rsidRPr="00E93FB6">
        <w:rPr>
          <w:rFonts w:cs="Times New Roman"/>
          <w:color w:val="auto"/>
          <w:sz w:val="24"/>
          <w:szCs w:val="24"/>
        </w:rPr>
        <w:t xml:space="preserve">Kilkenny County Council impounded 52 horses and licensed 4 horses in 2016. </w:t>
      </w:r>
    </w:p>
    <w:p w:rsidR="00A17FB6" w:rsidRPr="00F910BD" w:rsidRDefault="00A17FB6" w:rsidP="00A17FB6">
      <w:pPr>
        <w:jc w:val="both"/>
        <w:rPr>
          <w:rFonts w:cs="Times New Roman"/>
          <w:color w:val="auto"/>
          <w:sz w:val="24"/>
          <w:szCs w:val="24"/>
        </w:rPr>
      </w:pPr>
      <w:r w:rsidRPr="00F910BD">
        <w:rPr>
          <w:rFonts w:cs="Times New Roman"/>
          <w:b/>
          <w:color w:val="auto"/>
          <w:sz w:val="24"/>
          <w:szCs w:val="24"/>
        </w:rPr>
        <w:t>ENERGY EFFICIENCY</w:t>
      </w:r>
      <w:r w:rsidR="00B924DA" w:rsidRPr="00F910BD">
        <w:rPr>
          <w:rFonts w:cs="Times New Roman"/>
          <w:b/>
          <w:color w:val="auto"/>
          <w:sz w:val="24"/>
          <w:szCs w:val="24"/>
        </w:rPr>
        <w:t>, CONSERVATION</w:t>
      </w:r>
      <w:r w:rsidRPr="00F910BD">
        <w:rPr>
          <w:rFonts w:cs="Times New Roman"/>
          <w:b/>
          <w:color w:val="auto"/>
          <w:sz w:val="24"/>
          <w:szCs w:val="24"/>
        </w:rPr>
        <w:t xml:space="preserve"> AND CLIMATE CHANGE </w:t>
      </w:r>
    </w:p>
    <w:p w:rsidR="00A17FB6" w:rsidRPr="00A17FB6" w:rsidRDefault="00A17FB6" w:rsidP="00A17FB6">
      <w:pPr>
        <w:jc w:val="both"/>
        <w:rPr>
          <w:rFonts w:cs="Times New Roman"/>
          <w:b/>
          <w:color w:val="auto"/>
          <w:sz w:val="24"/>
          <w:szCs w:val="24"/>
        </w:rPr>
      </w:pPr>
      <w:r w:rsidRPr="00A17FB6">
        <w:rPr>
          <w:rFonts w:cs="Times New Roman"/>
          <w:b/>
          <w:color w:val="auto"/>
          <w:sz w:val="24"/>
          <w:szCs w:val="24"/>
        </w:rPr>
        <w:t xml:space="preserve">Energy Efficiency Projects: </w:t>
      </w:r>
    </w:p>
    <w:p w:rsidR="00E93FB6" w:rsidRDefault="00E93FB6" w:rsidP="00A17FB6">
      <w:pPr>
        <w:jc w:val="both"/>
        <w:rPr>
          <w:rFonts w:cs="Times New Roman"/>
          <w:color w:val="auto"/>
          <w:sz w:val="24"/>
          <w:szCs w:val="24"/>
        </w:rPr>
      </w:pPr>
      <w:r>
        <w:rPr>
          <w:rFonts w:cs="Times New Roman"/>
          <w:b/>
          <w:color w:val="auto"/>
          <w:sz w:val="24"/>
          <w:szCs w:val="24"/>
        </w:rPr>
        <w:t xml:space="preserve">Kilkenny Fire Station </w:t>
      </w:r>
      <w:r w:rsidR="00A17FB6" w:rsidRPr="00E93FB6">
        <w:rPr>
          <w:rFonts w:cs="Times New Roman"/>
          <w:b/>
          <w:color w:val="auto"/>
          <w:sz w:val="24"/>
          <w:szCs w:val="24"/>
        </w:rPr>
        <w:t>Kilkenny City</w:t>
      </w:r>
      <w:r w:rsidR="00A17FB6" w:rsidRPr="00A17FB6">
        <w:rPr>
          <w:rFonts w:cs="Times New Roman"/>
          <w:color w:val="auto"/>
          <w:sz w:val="24"/>
          <w:szCs w:val="24"/>
        </w:rPr>
        <w:t xml:space="preserve">: </w:t>
      </w:r>
      <w:r>
        <w:rPr>
          <w:rFonts w:cs="Times New Roman"/>
          <w:color w:val="auto"/>
          <w:sz w:val="24"/>
          <w:szCs w:val="24"/>
        </w:rPr>
        <w:t>2016 is the third year</w:t>
      </w:r>
      <w:r w:rsidR="00A17FB6" w:rsidRPr="00A17FB6">
        <w:rPr>
          <w:rFonts w:cs="Times New Roman"/>
          <w:color w:val="auto"/>
          <w:sz w:val="24"/>
          <w:szCs w:val="24"/>
        </w:rPr>
        <w:t xml:space="preserve"> of energy efficient upgrades</w:t>
      </w:r>
      <w:r>
        <w:rPr>
          <w:rFonts w:cs="Times New Roman"/>
          <w:color w:val="auto"/>
          <w:sz w:val="24"/>
          <w:szCs w:val="24"/>
        </w:rPr>
        <w:t>.</w:t>
      </w:r>
    </w:p>
    <w:p w:rsidR="00A17FB6" w:rsidRPr="00A17FB6" w:rsidRDefault="00E93FB6" w:rsidP="009A2F35">
      <w:pPr>
        <w:spacing w:line="240" w:lineRule="auto"/>
        <w:jc w:val="both"/>
        <w:rPr>
          <w:rFonts w:cs="Times New Roman"/>
          <w:color w:val="auto"/>
          <w:sz w:val="24"/>
          <w:szCs w:val="24"/>
        </w:rPr>
      </w:pPr>
      <w:r>
        <w:rPr>
          <w:rFonts w:cs="Times New Roman"/>
          <w:color w:val="auto"/>
          <w:sz w:val="24"/>
          <w:szCs w:val="24"/>
        </w:rPr>
        <w:t>A</w:t>
      </w:r>
      <w:r w:rsidR="00A17FB6" w:rsidRPr="00A17FB6">
        <w:rPr>
          <w:rFonts w:cs="Times New Roman"/>
          <w:color w:val="auto"/>
          <w:sz w:val="24"/>
          <w:szCs w:val="24"/>
        </w:rPr>
        <w:t xml:space="preserve"> new solar photovoltaic system was installed in 2016 along with double glazed windows at the front of the fire station.  </w:t>
      </w:r>
    </w:p>
    <w:p w:rsidR="00F37946" w:rsidRDefault="00A17FB6" w:rsidP="00F37946">
      <w:pPr>
        <w:keepNext/>
        <w:jc w:val="both"/>
        <w:rPr>
          <w:color w:val="auto"/>
          <w:sz w:val="24"/>
          <w:szCs w:val="24"/>
        </w:rPr>
      </w:pPr>
      <w:r w:rsidRPr="00A17FB6">
        <w:rPr>
          <w:rFonts w:cs="Times New Roman"/>
          <w:noProof/>
          <w:color w:val="auto"/>
          <w:sz w:val="24"/>
          <w:szCs w:val="24"/>
          <w:lang w:eastAsia="en-IE"/>
        </w:rPr>
        <w:drawing>
          <wp:inline distT="0" distB="0" distL="0" distR="0">
            <wp:extent cx="4810125" cy="1200150"/>
            <wp:effectExtent l="190500" t="152400" r="180975" b="13335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K_FS_PV.png"/>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11760" cy="1200558"/>
                    </a:xfrm>
                    <a:prstGeom prst="rect">
                      <a:avLst/>
                    </a:prstGeom>
                    <a:ln>
                      <a:noFill/>
                    </a:ln>
                    <a:effectLst>
                      <a:outerShdw blurRad="190500" algn="tl" rotWithShape="0">
                        <a:srgbClr val="000000">
                          <a:alpha val="70000"/>
                        </a:srgbClr>
                      </a:outerShdw>
                    </a:effectLst>
                  </pic:spPr>
                </pic:pic>
              </a:graphicData>
            </a:graphic>
          </wp:inline>
        </w:drawing>
      </w:r>
    </w:p>
    <w:p w:rsidR="00A17FB6" w:rsidRPr="00A23B06" w:rsidRDefault="00A17FB6" w:rsidP="00F37946">
      <w:pPr>
        <w:keepNext/>
        <w:jc w:val="center"/>
        <w:rPr>
          <w:i/>
          <w:color w:val="auto"/>
          <w:sz w:val="20"/>
          <w:szCs w:val="20"/>
        </w:rPr>
      </w:pPr>
      <w:r w:rsidRPr="00A23B06">
        <w:rPr>
          <w:i/>
          <w:color w:val="auto"/>
          <w:sz w:val="20"/>
          <w:szCs w:val="20"/>
        </w:rPr>
        <w:t>Kilkenny Fire Station 6kWp solar photovoltaic panels</w:t>
      </w:r>
    </w:p>
    <w:p w:rsidR="00A17FB6" w:rsidRPr="00A17FB6" w:rsidRDefault="00A17FB6" w:rsidP="009A2F35">
      <w:pPr>
        <w:spacing w:line="240" w:lineRule="auto"/>
        <w:jc w:val="both"/>
        <w:rPr>
          <w:rFonts w:cs="Times New Roman"/>
          <w:color w:val="auto"/>
          <w:sz w:val="24"/>
          <w:szCs w:val="24"/>
        </w:rPr>
      </w:pPr>
      <w:r w:rsidRPr="00E93FB6">
        <w:rPr>
          <w:rFonts w:cs="Times New Roman"/>
          <w:b/>
          <w:color w:val="auto"/>
          <w:sz w:val="24"/>
          <w:szCs w:val="24"/>
        </w:rPr>
        <w:t>Thomastown Fire Station</w:t>
      </w:r>
      <w:r w:rsidR="00E93FB6">
        <w:rPr>
          <w:rFonts w:cs="Times New Roman"/>
          <w:color w:val="auto"/>
          <w:sz w:val="24"/>
          <w:szCs w:val="24"/>
        </w:rPr>
        <w:t>-</w:t>
      </w:r>
      <w:r w:rsidRPr="00A17FB6">
        <w:rPr>
          <w:rFonts w:cs="Times New Roman"/>
          <w:color w:val="auto"/>
          <w:sz w:val="24"/>
          <w:szCs w:val="24"/>
        </w:rPr>
        <w:t xml:space="preserve"> the building fabric was insulated walls and attic, a new energy efficient clothes drying system was installed along with smart storage heaters. </w:t>
      </w:r>
    </w:p>
    <w:p w:rsidR="00A17FB6" w:rsidRPr="00A17FB6" w:rsidRDefault="00A17FB6" w:rsidP="009A2F35">
      <w:pPr>
        <w:spacing w:line="240" w:lineRule="auto"/>
        <w:jc w:val="both"/>
        <w:rPr>
          <w:rFonts w:cs="Times New Roman"/>
          <w:color w:val="auto"/>
          <w:sz w:val="24"/>
          <w:szCs w:val="24"/>
        </w:rPr>
      </w:pPr>
      <w:r w:rsidRPr="00E93FB6">
        <w:rPr>
          <w:rFonts w:cs="Times New Roman"/>
          <w:b/>
          <w:color w:val="auto"/>
          <w:sz w:val="24"/>
          <w:szCs w:val="24"/>
        </w:rPr>
        <w:t>Kilkenny Machinery Yard</w:t>
      </w:r>
      <w:r w:rsidRPr="00A17FB6">
        <w:rPr>
          <w:rFonts w:cs="Times New Roman"/>
          <w:color w:val="auto"/>
          <w:sz w:val="24"/>
          <w:szCs w:val="24"/>
        </w:rPr>
        <w:t xml:space="preserve">: A solar photovoltaic system was installed in the machinery yard in October; the yard is now generating its own electricity, contributing to the base electricity load for the machinery yard. </w:t>
      </w:r>
    </w:p>
    <w:p w:rsidR="00A17FB6" w:rsidRPr="00A17FB6" w:rsidRDefault="00A17FB6" w:rsidP="009A2F35">
      <w:pPr>
        <w:spacing w:line="240" w:lineRule="auto"/>
        <w:jc w:val="both"/>
        <w:rPr>
          <w:rFonts w:cs="Times New Roman"/>
          <w:color w:val="auto"/>
          <w:sz w:val="24"/>
          <w:szCs w:val="24"/>
        </w:rPr>
      </w:pPr>
      <w:r w:rsidRPr="00E93FB6">
        <w:rPr>
          <w:rFonts w:cs="Times New Roman"/>
          <w:b/>
          <w:color w:val="auto"/>
          <w:sz w:val="24"/>
          <w:szCs w:val="24"/>
        </w:rPr>
        <w:t>Graiguenamanagh Library</w:t>
      </w:r>
      <w:r w:rsidRPr="00A17FB6">
        <w:rPr>
          <w:rFonts w:cs="Times New Roman"/>
          <w:color w:val="auto"/>
          <w:sz w:val="24"/>
          <w:szCs w:val="24"/>
        </w:rPr>
        <w:t xml:space="preserve">: A new energy efficient condensing oil boiler was installed with outdoor temperature control and zonal control of the library.  </w:t>
      </w:r>
    </w:p>
    <w:p w:rsidR="00A17FB6" w:rsidRPr="00A17FB6" w:rsidRDefault="00A17FB6" w:rsidP="009A2F35">
      <w:pPr>
        <w:spacing w:line="240" w:lineRule="auto"/>
        <w:jc w:val="both"/>
        <w:rPr>
          <w:rFonts w:cs="Times New Roman"/>
          <w:color w:val="auto"/>
          <w:sz w:val="24"/>
          <w:szCs w:val="24"/>
        </w:rPr>
      </w:pPr>
      <w:r w:rsidRPr="00E93FB6">
        <w:rPr>
          <w:rFonts w:cs="Times New Roman"/>
          <w:b/>
          <w:color w:val="auto"/>
          <w:sz w:val="24"/>
          <w:szCs w:val="24"/>
        </w:rPr>
        <w:t>Urlingford Library:</w:t>
      </w:r>
      <w:r w:rsidRPr="00A17FB6">
        <w:rPr>
          <w:rFonts w:cs="Times New Roman"/>
          <w:color w:val="auto"/>
          <w:sz w:val="24"/>
          <w:szCs w:val="24"/>
        </w:rPr>
        <w:t xml:space="preserve"> Installation of a new energy efficient condensing oil boiler with outdoor temperature control and controls. </w:t>
      </w:r>
    </w:p>
    <w:p w:rsidR="009A2F35" w:rsidRDefault="00A17FB6" w:rsidP="009A2F35">
      <w:pPr>
        <w:spacing w:after="0"/>
        <w:jc w:val="both"/>
        <w:rPr>
          <w:rFonts w:cs="Times New Roman"/>
          <w:b/>
          <w:color w:val="auto"/>
          <w:sz w:val="24"/>
          <w:szCs w:val="24"/>
        </w:rPr>
      </w:pPr>
      <w:r w:rsidRPr="00A17FB6">
        <w:rPr>
          <w:rFonts w:cs="Times New Roman"/>
          <w:b/>
          <w:color w:val="auto"/>
          <w:sz w:val="24"/>
          <w:szCs w:val="24"/>
        </w:rPr>
        <w:t>Covenant of Mayors;</w:t>
      </w:r>
    </w:p>
    <w:p w:rsidR="009A2F35" w:rsidRPr="00A17FB6" w:rsidRDefault="009A2F35" w:rsidP="009A2F35">
      <w:pPr>
        <w:spacing w:after="0"/>
        <w:jc w:val="both"/>
        <w:rPr>
          <w:rFonts w:cs="Times New Roman"/>
          <w:b/>
          <w:color w:val="auto"/>
          <w:sz w:val="24"/>
          <w:szCs w:val="24"/>
        </w:rPr>
      </w:pPr>
    </w:p>
    <w:p w:rsidR="00A17FB6" w:rsidRPr="00A17FB6" w:rsidRDefault="00A17FB6" w:rsidP="009A2F35">
      <w:pPr>
        <w:spacing w:after="0" w:line="240" w:lineRule="auto"/>
        <w:jc w:val="both"/>
        <w:rPr>
          <w:rFonts w:cs="Times New Roman"/>
          <w:color w:val="auto"/>
          <w:sz w:val="24"/>
          <w:szCs w:val="24"/>
        </w:rPr>
      </w:pPr>
      <w:r w:rsidRPr="00A17FB6">
        <w:rPr>
          <w:rFonts w:cs="Times New Roman"/>
          <w:color w:val="auto"/>
          <w:sz w:val="24"/>
          <w:szCs w:val="24"/>
        </w:rPr>
        <w:t xml:space="preserve">Kilkenny signed up to the Covenant of Mayors in April 2015. The covenant is a European initiative to reduce carbon emissions by 2020 and 2030. The Covenant of Mayors requires signatories to compile a sustainable energy action plan to meet the carbon reduction target of 20% by 2020. Kilkenny County Council held eight workshops in County Hall and invited participants from all sectors in Kilkenny to identify actions to be included into the actions plan. The sectors were Community, Public Sector, Agriculture, Residential, Transport and Commercial. The progress on the action plan was communicated to SPC 5 and the council meeting in December.  </w:t>
      </w:r>
    </w:p>
    <w:p w:rsidR="00F37946" w:rsidRDefault="00F37946" w:rsidP="00A17FB6">
      <w:pPr>
        <w:jc w:val="both"/>
        <w:rPr>
          <w:rFonts w:cs="Times New Roman"/>
          <w:b/>
          <w:color w:val="auto"/>
          <w:sz w:val="24"/>
          <w:szCs w:val="24"/>
        </w:rPr>
      </w:pPr>
    </w:p>
    <w:p w:rsidR="00A17FB6" w:rsidRPr="00A17FB6" w:rsidRDefault="00A17FB6" w:rsidP="00A17FB6">
      <w:pPr>
        <w:jc w:val="both"/>
        <w:rPr>
          <w:rFonts w:cs="Times New Roman"/>
          <w:b/>
          <w:color w:val="auto"/>
          <w:sz w:val="24"/>
          <w:szCs w:val="24"/>
        </w:rPr>
      </w:pPr>
      <w:r w:rsidRPr="00A17FB6">
        <w:rPr>
          <w:rFonts w:cs="Times New Roman"/>
          <w:b/>
          <w:color w:val="auto"/>
          <w:sz w:val="24"/>
          <w:szCs w:val="24"/>
        </w:rPr>
        <w:t>Public Lighting;</w:t>
      </w:r>
    </w:p>
    <w:p w:rsidR="00A17FB6" w:rsidRPr="00A17FB6" w:rsidRDefault="00A17FB6" w:rsidP="009A2F35">
      <w:pPr>
        <w:spacing w:line="240" w:lineRule="auto"/>
        <w:jc w:val="both"/>
        <w:rPr>
          <w:rFonts w:cs="Times New Roman"/>
          <w:color w:val="auto"/>
          <w:sz w:val="24"/>
          <w:szCs w:val="24"/>
        </w:rPr>
      </w:pPr>
      <w:r w:rsidRPr="00A17FB6">
        <w:rPr>
          <w:rFonts w:cs="Times New Roman"/>
          <w:color w:val="auto"/>
          <w:sz w:val="24"/>
          <w:szCs w:val="24"/>
        </w:rPr>
        <w:t xml:space="preserve">The Energy Office, Roads Office and </w:t>
      </w:r>
      <w:r w:rsidR="00E93FB6">
        <w:rPr>
          <w:rFonts w:cs="Times New Roman"/>
          <w:color w:val="auto"/>
          <w:sz w:val="24"/>
          <w:szCs w:val="24"/>
        </w:rPr>
        <w:t>Carlow Kilkenny Energy Agency (</w:t>
      </w:r>
      <w:r w:rsidRPr="00A17FB6">
        <w:rPr>
          <w:rFonts w:cs="Times New Roman"/>
          <w:color w:val="auto"/>
          <w:sz w:val="24"/>
          <w:szCs w:val="24"/>
        </w:rPr>
        <w:t>CKEA</w:t>
      </w:r>
      <w:r w:rsidR="00E93FB6">
        <w:rPr>
          <w:rFonts w:cs="Times New Roman"/>
          <w:color w:val="auto"/>
          <w:sz w:val="24"/>
          <w:szCs w:val="24"/>
        </w:rPr>
        <w:t>)</w:t>
      </w:r>
      <w:r w:rsidRPr="00A17FB6">
        <w:rPr>
          <w:rFonts w:cs="Times New Roman"/>
          <w:color w:val="auto"/>
          <w:sz w:val="24"/>
          <w:szCs w:val="24"/>
        </w:rPr>
        <w:t xml:space="preserve"> applied to </w:t>
      </w:r>
      <w:r w:rsidR="00E93FB6">
        <w:rPr>
          <w:rFonts w:cs="Times New Roman"/>
          <w:color w:val="auto"/>
          <w:sz w:val="24"/>
          <w:szCs w:val="24"/>
        </w:rPr>
        <w:t>Sustainable Energy Authority of Ireland (SEAI)</w:t>
      </w:r>
      <w:r w:rsidRPr="00A17FB6">
        <w:rPr>
          <w:rFonts w:cs="Times New Roman"/>
          <w:color w:val="auto"/>
          <w:sz w:val="24"/>
          <w:szCs w:val="24"/>
        </w:rPr>
        <w:t xml:space="preserve"> for technical assistance to update the inventory and compile a base case for the retrofit of inefficient public lighting in Kilkenny. The inventory project was started in March and completed in October. It consisted of merging two inventories with the most accurate data and eventually compiling onto an online management tool, further analysis will be carried out on this in 2017.   </w:t>
      </w:r>
    </w:p>
    <w:p w:rsidR="00A17FB6" w:rsidRPr="00E93FB6" w:rsidRDefault="00A17FB6" w:rsidP="00A17FB6">
      <w:pPr>
        <w:jc w:val="both"/>
        <w:rPr>
          <w:rFonts w:cs="Times New Roman"/>
          <w:b/>
          <w:color w:val="auto"/>
          <w:sz w:val="24"/>
          <w:szCs w:val="24"/>
        </w:rPr>
      </w:pPr>
      <w:r w:rsidRPr="00E93FB6">
        <w:rPr>
          <w:rFonts w:cs="Times New Roman"/>
          <w:b/>
          <w:color w:val="auto"/>
          <w:sz w:val="24"/>
          <w:szCs w:val="24"/>
        </w:rPr>
        <w:t xml:space="preserve">Streetlight EPC – Intelligent Energy Europe Project </w:t>
      </w:r>
    </w:p>
    <w:p w:rsidR="00E93FB6" w:rsidRDefault="00A17FB6" w:rsidP="009A2F35">
      <w:pPr>
        <w:spacing w:line="240" w:lineRule="auto"/>
        <w:jc w:val="both"/>
        <w:rPr>
          <w:rFonts w:cs="Times New Roman"/>
          <w:color w:val="auto"/>
          <w:sz w:val="24"/>
          <w:szCs w:val="24"/>
        </w:rPr>
      </w:pPr>
      <w:r w:rsidRPr="00A17FB6">
        <w:rPr>
          <w:rFonts w:cs="Times New Roman"/>
          <w:color w:val="auto"/>
          <w:sz w:val="24"/>
          <w:szCs w:val="24"/>
        </w:rPr>
        <w:t xml:space="preserve">The Streetlight EPC project will conclude in March 2017. The pilot project being pursued in Kilkenny will act a pilot for the advancement of energy performance projects in Ireland. On the 18th November 2016 Kilkenny County Council held an official contract signing to appoint a lighting consultant to carry out the lighting designs for the Streetlight EPC pilot project in Kilkenny. </w:t>
      </w:r>
    </w:p>
    <w:p w:rsidR="00A17FB6" w:rsidRPr="00A17FB6" w:rsidRDefault="00A17FB6" w:rsidP="009A2F35">
      <w:pPr>
        <w:spacing w:line="240" w:lineRule="auto"/>
        <w:jc w:val="both"/>
        <w:rPr>
          <w:rFonts w:cs="Times New Roman"/>
          <w:color w:val="auto"/>
          <w:sz w:val="24"/>
          <w:szCs w:val="24"/>
        </w:rPr>
      </w:pPr>
      <w:r w:rsidRPr="00A17FB6">
        <w:rPr>
          <w:rFonts w:cs="Times New Roman"/>
          <w:color w:val="auto"/>
          <w:sz w:val="24"/>
          <w:szCs w:val="24"/>
        </w:rPr>
        <w:t xml:space="preserve">From this a “Meet the Buyer” event was organised in Kilkenny County Hall to outline the Pilot Streetlight EPC project to potential lighting suppliers. There were 47 attendees in the Council Chamber on the day. </w:t>
      </w:r>
    </w:p>
    <w:p w:rsidR="00A17FB6" w:rsidRPr="00A17FB6" w:rsidRDefault="00A17FB6" w:rsidP="00A17FB6">
      <w:pPr>
        <w:pStyle w:val="xl131"/>
        <w:keepNext/>
        <w:pBdr>
          <w:right w:val="none" w:sz="0" w:space="0" w:color="auto"/>
        </w:pBdr>
        <w:spacing w:before="0" w:after="0" w:line="276" w:lineRule="auto"/>
        <w:jc w:val="both"/>
        <w:rPr>
          <w:rFonts w:ascii="Times New Roman" w:hAnsi="Times New Roman"/>
          <w:szCs w:val="24"/>
          <w:lang w:val="en-IE"/>
        </w:rPr>
      </w:pPr>
    </w:p>
    <w:p w:rsidR="00A17FB6" w:rsidRPr="00A17FB6" w:rsidRDefault="00A17FB6" w:rsidP="00A17FB6">
      <w:pPr>
        <w:spacing w:after="160"/>
        <w:jc w:val="both"/>
        <w:rPr>
          <w:rFonts w:cs="Times New Roman"/>
          <w:b/>
          <w:color w:val="auto"/>
          <w:sz w:val="24"/>
          <w:szCs w:val="24"/>
        </w:rPr>
      </w:pPr>
      <w:r w:rsidRPr="00A17FB6">
        <w:rPr>
          <w:rFonts w:cs="Times New Roman"/>
          <w:b/>
          <w:color w:val="auto"/>
          <w:sz w:val="24"/>
          <w:szCs w:val="24"/>
        </w:rPr>
        <w:t>Energy Awareness:</w:t>
      </w:r>
    </w:p>
    <w:p w:rsidR="00A17FB6" w:rsidRPr="00A17FB6" w:rsidRDefault="00A17FB6" w:rsidP="009A2F35">
      <w:pPr>
        <w:spacing w:line="240" w:lineRule="auto"/>
        <w:jc w:val="both"/>
        <w:rPr>
          <w:rFonts w:cs="Times New Roman"/>
          <w:color w:val="auto"/>
          <w:sz w:val="24"/>
          <w:szCs w:val="24"/>
        </w:rPr>
      </w:pPr>
      <w:r w:rsidRPr="00A17FB6">
        <w:rPr>
          <w:rFonts w:cs="Times New Roman"/>
          <w:color w:val="auto"/>
          <w:sz w:val="24"/>
          <w:szCs w:val="24"/>
        </w:rPr>
        <w:t xml:space="preserve">During Science Week 2016 the Energy Office and CKEA partnered with the library service to deliver “energy talks” to schools these were held in the local libraries. This involved a PowerPoint presentation to the school children and an interactive display of Lego and K’NEX solar energy kits. These talks took place at the following libraries;   </w:t>
      </w:r>
    </w:p>
    <w:p w:rsidR="00A17FB6" w:rsidRPr="00A17FB6" w:rsidRDefault="00A17FB6" w:rsidP="00A17FB6">
      <w:pPr>
        <w:pStyle w:val="Caption"/>
        <w:spacing w:line="276" w:lineRule="auto"/>
        <w:jc w:val="both"/>
        <w:rPr>
          <w:color w:val="auto"/>
          <w:sz w:val="24"/>
          <w:szCs w:val="24"/>
        </w:rPr>
      </w:pPr>
      <w:r w:rsidRPr="00A17FB6">
        <w:rPr>
          <w:color w:val="auto"/>
          <w:sz w:val="24"/>
          <w:szCs w:val="24"/>
        </w:rPr>
        <w:t xml:space="preserve">Tuesday 15th November - Castlecomer Library </w:t>
      </w:r>
    </w:p>
    <w:p w:rsidR="00A17FB6" w:rsidRPr="00A17FB6" w:rsidRDefault="00A17FB6" w:rsidP="00A17FB6">
      <w:pPr>
        <w:pStyle w:val="Caption"/>
        <w:spacing w:line="276" w:lineRule="auto"/>
        <w:jc w:val="both"/>
        <w:rPr>
          <w:color w:val="auto"/>
          <w:sz w:val="24"/>
          <w:szCs w:val="24"/>
        </w:rPr>
      </w:pPr>
      <w:r w:rsidRPr="00A17FB6">
        <w:rPr>
          <w:color w:val="auto"/>
          <w:sz w:val="24"/>
          <w:szCs w:val="24"/>
        </w:rPr>
        <w:t xml:space="preserve">Wednesday 16th November - Loughboy Library </w:t>
      </w:r>
    </w:p>
    <w:p w:rsidR="00A17FB6" w:rsidRPr="00A17FB6" w:rsidRDefault="00A17FB6" w:rsidP="00A17FB6">
      <w:pPr>
        <w:pStyle w:val="Caption"/>
        <w:spacing w:line="276" w:lineRule="auto"/>
        <w:jc w:val="both"/>
        <w:rPr>
          <w:color w:val="auto"/>
          <w:sz w:val="24"/>
          <w:szCs w:val="24"/>
        </w:rPr>
      </w:pPr>
      <w:r w:rsidRPr="00A17FB6">
        <w:rPr>
          <w:color w:val="auto"/>
          <w:sz w:val="24"/>
          <w:szCs w:val="24"/>
        </w:rPr>
        <w:t xml:space="preserve">Wednesday 16th November - City Library  </w:t>
      </w:r>
    </w:p>
    <w:p w:rsidR="00A17FB6" w:rsidRPr="00A17FB6" w:rsidRDefault="00A17FB6" w:rsidP="00A17FB6">
      <w:pPr>
        <w:pStyle w:val="Caption"/>
        <w:spacing w:line="276" w:lineRule="auto"/>
        <w:jc w:val="both"/>
        <w:rPr>
          <w:color w:val="auto"/>
          <w:sz w:val="24"/>
          <w:szCs w:val="24"/>
        </w:rPr>
      </w:pPr>
      <w:r w:rsidRPr="00A17FB6">
        <w:rPr>
          <w:color w:val="auto"/>
          <w:sz w:val="24"/>
          <w:szCs w:val="24"/>
        </w:rPr>
        <w:t xml:space="preserve">Thursday 17th November - Graiguenamanagh Library   </w:t>
      </w:r>
    </w:p>
    <w:p w:rsidR="00A17FB6" w:rsidRPr="00A17FB6" w:rsidRDefault="00A17FB6" w:rsidP="00A17FB6">
      <w:pPr>
        <w:pStyle w:val="Caption"/>
        <w:spacing w:line="276" w:lineRule="auto"/>
        <w:jc w:val="both"/>
        <w:rPr>
          <w:color w:val="auto"/>
          <w:sz w:val="24"/>
          <w:szCs w:val="24"/>
        </w:rPr>
      </w:pPr>
      <w:r w:rsidRPr="00A17FB6">
        <w:rPr>
          <w:color w:val="auto"/>
          <w:sz w:val="24"/>
          <w:szCs w:val="24"/>
        </w:rPr>
        <w:t xml:space="preserve">Friday 18th November - Ferrybank Library </w:t>
      </w:r>
    </w:p>
    <w:p w:rsidR="00A17FB6" w:rsidRPr="00A17FB6" w:rsidRDefault="00A17FB6" w:rsidP="00A17FB6">
      <w:pPr>
        <w:pStyle w:val="Caption"/>
        <w:keepNext/>
        <w:spacing w:line="276" w:lineRule="auto"/>
        <w:jc w:val="both"/>
        <w:rPr>
          <w:color w:val="auto"/>
          <w:sz w:val="24"/>
          <w:szCs w:val="24"/>
        </w:rPr>
      </w:pPr>
    </w:p>
    <w:p w:rsidR="00E93FB6" w:rsidRDefault="00E93FB6">
      <w:pPr>
        <w:spacing w:after="0" w:line="240" w:lineRule="auto"/>
        <w:rPr>
          <w:lang w:eastAsia="en-IE"/>
        </w:rPr>
      </w:pPr>
      <w:r>
        <w:rPr>
          <w:lang w:eastAsia="en-IE"/>
        </w:rPr>
        <w:br w:type="page"/>
      </w:r>
    </w:p>
    <w:tbl>
      <w:tblPr>
        <w:tblpPr w:leftFromText="180" w:rightFromText="180" w:vertAnchor="text" w:horzAnchor="margin" w:tblpXSpec="center" w:tblpY="-149"/>
        <w:tblW w:w="10807" w:type="dxa"/>
        <w:tblLook w:val="04A0"/>
      </w:tblPr>
      <w:tblGrid>
        <w:gridCol w:w="2024"/>
        <w:gridCol w:w="6883"/>
        <w:gridCol w:w="1900"/>
      </w:tblGrid>
      <w:tr w:rsidR="00275811" w:rsidRPr="00A17FB6" w:rsidTr="00275811">
        <w:trPr>
          <w:trHeight w:val="375"/>
        </w:trPr>
        <w:tc>
          <w:tcPr>
            <w:tcW w:w="2024" w:type="dxa"/>
            <w:tcBorders>
              <w:top w:val="nil"/>
              <w:left w:val="nil"/>
              <w:bottom w:val="nil"/>
              <w:right w:val="nil"/>
            </w:tcBorders>
            <w:shd w:val="clear" w:color="auto" w:fill="auto"/>
            <w:noWrap/>
            <w:vAlign w:val="bottom"/>
            <w:hideMark/>
          </w:tcPr>
          <w:p w:rsidR="00275811" w:rsidRPr="00A17FB6" w:rsidRDefault="00275811" w:rsidP="00275811">
            <w:pPr>
              <w:spacing w:after="0" w:line="240" w:lineRule="auto"/>
              <w:rPr>
                <w:rFonts w:eastAsia="Times New Roman" w:cs="Times New Roman"/>
                <w:b/>
                <w:color w:val="FF0000"/>
                <w:sz w:val="24"/>
                <w:szCs w:val="24"/>
                <w:u w:val="single"/>
                <w:lang w:eastAsia="en-IE"/>
              </w:rPr>
            </w:pPr>
          </w:p>
        </w:tc>
        <w:tc>
          <w:tcPr>
            <w:tcW w:w="6883" w:type="dxa"/>
            <w:tcBorders>
              <w:top w:val="nil"/>
              <w:left w:val="nil"/>
              <w:bottom w:val="nil"/>
              <w:right w:val="nil"/>
            </w:tcBorders>
            <w:shd w:val="clear" w:color="auto" w:fill="auto"/>
            <w:vAlign w:val="bottom"/>
            <w:hideMark/>
          </w:tcPr>
          <w:p w:rsidR="00275811" w:rsidRPr="00A17FB6" w:rsidRDefault="00275811" w:rsidP="00275811">
            <w:pPr>
              <w:spacing w:after="0" w:line="240" w:lineRule="auto"/>
              <w:rPr>
                <w:rFonts w:eastAsia="Times New Roman" w:cs="Times New Roman"/>
                <w:b/>
                <w:color w:val="FF0000"/>
                <w:sz w:val="24"/>
                <w:szCs w:val="24"/>
                <w:u w:val="single"/>
                <w:lang w:eastAsia="en-IE"/>
              </w:rPr>
            </w:pPr>
            <w:r>
              <w:rPr>
                <w:rFonts w:cs="Times New Roman"/>
                <w:b/>
                <w:sz w:val="24"/>
                <w:szCs w:val="24"/>
              </w:rPr>
              <w:t xml:space="preserve"> </w:t>
            </w:r>
            <w:r w:rsidRPr="00EE539A">
              <w:rPr>
                <w:rFonts w:cs="Times New Roman"/>
                <w:b/>
                <w:sz w:val="24"/>
                <w:szCs w:val="24"/>
              </w:rPr>
              <w:t>Appendix 1</w:t>
            </w:r>
            <w:r>
              <w:rPr>
                <w:rFonts w:cs="Times New Roman"/>
                <w:b/>
                <w:sz w:val="24"/>
                <w:szCs w:val="24"/>
              </w:rPr>
              <w:t xml:space="preserve"> - </w:t>
            </w:r>
            <w:r w:rsidRPr="00EE539A">
              <w:rPr>
                <w:rFonts w:cs="Times New Roman"/>
                <w:sz w:val="24"/>
                <w:szCs w:val="24"/>
              </w:rPr>
              <w:t xml:space="preserve">Schedule of Members Conferences </w:t>
            </w:r>
            <w:r w:rsidR="0095777C">
              <w:rPr>
                <w:rFonts w:cs="Times New Roman"/>
                <w:sz w:val="24"/>
                <w:szCs w:val="24"/>
              </w:rPr>
              <w:t>and</w:t>
            </w:r>
            <w:r w:rsidRPr="00EE539A">
              <w:rPr>
                <w:rFonts w:cs="Times New Roman"/>
                <w:sz w:val="24"/>
                <w:szCs w:val="24"/>
              </w:rPr>
              <w:t xml:space="preserve"> Training Events</w:t>
            </w:r>
          </w:p>
        </w:tc>
        <w:tc>
          <w:tcPr>
            <w:tcW w:w="1900" w:type="dxa"/>
            <w:tcBorders>
              <w:top w:val="nil"/>
              <w:left w:val="nil"/>
              <w:bottom w:val="nil"/>
              <w:right w:val="nil"/>
            </w:tcBorders>
            <w:shd w:val="clear" w:color="auto" w:fill="auto"/>
            <w:noWrap/>
            <w:vAlign w:val="bottom"/>
            <w:hideMark/>
          </w:tcPr>
          <w:p w:rsidR="00275811" w:rsidRPr="00A17FB6" w:rsidRDefault="00275811" w:rsidP="00275811">
            <w:pPr>
              <w:spacing w:after="0" w:line="240" w:lineRule="auto"/>
              <w:rPr>
                <w:rFonts w:eastAsia="Times New Roman" w:cs="Times New Roman"/>
                <w:b/>
                <w:color w:val="FF0000"/>
                <w:sz w:val="24"/>
                <w:szCs w:val="24"/>
                <w:u w:val="single"/>
                <w:lang w:eastAsia="en-IE"/>
              </w:rPr>
            </w:pPr>
          </w:p>
        </w:tc>
      </w:tr>
      <w:tr w:rsidR="00275811" w:rsidRPr="00A17FB6" w:rsidTr="00275811">
        <w:trPr>
          <w:trHeight w:val="375"/>
        </w:trPr>
        <w:tc>
          <w:tcPr>
            <w:tcW w:w="2024" w:type="dxa"/>
            <w:tcBorders>
              <w:top w:val="nil"/>
              <w:left w:val="nil"/>
              <w:bottom w:val="nil"/>
              <w:right w:val="nil"/>
            </w:tcBorders>
            <w:shd w:val="clear" w:color="auto" w:fill="auto"/>
            <w:noWrap/>
            <w:vAlign w:val="bottom"/>
            <w:hideMark/>
          </w:tcPr>
          <w:p w:rsidR="00275811" w:rsidRPr="00A17FB6" w:rsidRDefault="00275811" w:rsidP="00275811">
            <w:pPr>
              <w:spacing w:after="0" w:line="240" w:lineRule="auto"/>
              <w:rPr>
                <w:rFonts w:eastAsia="Times New Roman" w:cs="Times New Roman"/>
                <w:b/>
                <w:color w:val="FF0000"/>
                <w:sz w:val="24"/>
                <w:szCs w:val="24"/>
                <w:u w:val="single"/>
                <w:lang w:eastAsia="en-IE"/>
              </w:rPr>
            </w:pPr>
            <w:r w:rsidRPr="00A17FB6">
              <w:rPr>
                <w:rFonts w:eastAsia="Times New Roman" w:cs="Times New Roman"/>
                <w:b/>
                <w:color w:val="FF0000"/>
                <w:sz w:val="24"/>
                <w:szCs w:val="24"/>
                <w:u w:val="single"/>
                <w:lang w:eastAsia="en-IE"/>
              </w:rPr>
              <w:t>Date</w:t>
            </w:r>
          </w:p>
        </w:tc>
        <w:tc>
          <w:tcPr>
            <w:tcW w:w="6883" w:type="dxa"/>
            <w:tcBorders>
              <w:top w:val="nil"/>
              <w:left w:val="nil"/>
              <w:bottom w:val="nil"/>
              <w:right w:val="nil"/>
            </w:tcBorders>
            <w:shd w:val="clear" w:color="auto" w:fill="auto"/>
            <w:vAlign w:val="bottom"/>
            <w:hideMark/>
          </w:tcPr>
          <w:p w:rsidR="00275811" w:rsidRPr="00A17FB6" w:rsidRDefault="00275811" w:rsidP="00275811">
            <w:pPr>
              <w:spacing w:after="0" w:line="240" w:lineRule="auto"/>
              <w:rPr>
                <w:rFonts w:eastAsia="Times New Roman" w:cs="Times New Roman"/>
                <w:b/>
                <w:color w:val="FF0000"/>
                <w:sz w:val="24"/>
                <w:szCs w:val="24"/>
                <w:u w:val="single"/>
                <w:lang w:eastAsia="en-IE"/>
              </w:rPr>
            </w:pPr>
            <w:r w:rsidRPr="00A17FB6">
              <w:rPr>
                <w:rFonts w:eastAsia="Times New Roman" w:cs="Times New Roman"/>
                <w:b/>
                <w:color w:val="FF0000"/>
                <w:sz w:val="24"/>
                <w:szCs w:val="24"/>
                <w:u w:val="single"/>
                <w:lang w:eastAsia="en-IE"/>
              </w:rPr>
              <w:t xml:space="preserve">2016 Conference Details </w:t>
            </w:r>
            <w:r w:rsidR="0095777C">
              <w:rPr>
                <w:rFonts w:eastAsia="Times New Roman" w:cs="Times New Roman"/>
                <w:b/>
                <w:color w:val="FF0000"/>
                <w:sz w:val="24"/>
                <w:szCs w:val="24"/>
                <w:u w:val="single"/>
                <w:lang w:eastAsia="en-IE"/>
              </w:rPr>
              <w:t>and</w:t>
            </w:r>
            <w:r w:rsidRPr="00A17FB6">
              <w:rPr>
                <w:rFonts w:eastAsia="Times New Roman" w:cs="Times New Roman"/>
                <w:b/>
                <w:color w:val="FF0000"/>
                <w:sz w:val="24"/>
                <w:szCs w:val="24"/>
                <w:u w:val="single"/>
                <w:lang w:eastAsia="en-IE"/>
              </w:rPr>
              <w:t xml:space="preserve"> Cllr. Attendance</w:t>
            </w:r>
          </w:p>
        </w:tc>
        <w:tc>
          <w:tcPr>
            <w:tcW w:w="1900" w:type="dxa"/>
            <w:tcBorders>
              <w:top w:val="nil"/>
              <w:left w:val="nil"/>
              <w:bottom w:val="nil"/>
              <w:right w:val="nil"/>
            </w:tcBorders>
            <w:shd w:val="clear" w:color="auto" w:fill="auto"/>
            <w:noWrap/>
            <w:vAlign w:val="bottom"/>
            <w:hideMark/>
          </w:tcPr>
          <w:p w:rsidR="00275811" w:rsidRPr="00A17FB6" w:rsidRDefault="00275811" w:rsidP="00275811">
            <w:pPr>
              <w:spacing w:after="0" w:line="240" w:lineRule="auto"/>
              <w:rPr>
                <w:rFonts w:eastAsia="Times New Roman" w:cs="Times New Roman"/>
                <w:b/>
                <w:color w:val="FF0000"/>
                <w:sz w:val="24"/>
                <w:szCs w:val="24"/>
                <w:u w:val="single"/>
                <w:lang w:eastAsia="en-IE"/>
              </w:rPr>
            </w:pPr>
            <w:r w:rsidRPr="00A17FB6">
              <w:rPr>
                <w:rFonts w:eastAsia="Times New Roman" w:cs="Times New Roman"/>
                <w:b/>
                <w:color w:val="FF0000"/>
                <w:sz w:val="24"/>
                <w:szCs w:val="24"/>
                <w:u w:val="single"/>
                <w:lang w:eastAsia="en-IE"/>
              </w:rPr>
              <w:t>Location</w:t>
            </w:r>
          </w:p>
        </w:tc>
      </w:tr>
      <w:tr w:rsidR="00275811" w:rsidRPr="00A17FB6" w:rsidTr="00275811">
        <w:trPr>
          <w:trHeight w:val="300"/>
        </w:trPr>
        <w:tc>
          <w:tcPr>
            <w:tcW w:w="2024" w:type="dxa"/>
            <w:tcBorders>
              <w:top w:val="nil"/>
              <w:left w:val="nil"/>
              <w:bottom w:val="nil"/>
              <w:right w:val="nil"/>
            </w:tcBorders>
            <w:shd w:val="clear" w:color="auto" w:fill="auto"/>
            <w:noWrap/>
            <w:vAlign w:val="bottom"/>
            <w:hideMark/>
          </w:tcPr>
          <w:p w:rsidR="00275811" w:rsidRPr="00A17FB6" w:rsidRDefault="00275811" w:rsidP="00275811">
            <w:pPr>
              <w:spacing w:after="0" w:line="240" w:lineRule="auto"/>
              <w:rPr>
                <w:rFonts w:eastAsia="Times New Roman" w:cs="Times New Roman"/>
                <w:bCs w:val="0"/>
                <w:sz w:val="24"/>
                <w:szCs w:val="24"/>
                <w:lang w:eastAsia="en-IE"/>
              </w:rPr>
            </w:pPr>
          </w:p>
        </w:tc>
        <w:tc>
          <w:tcPr>
            <w:tcW w:w="6883" w:type="dxa"/>
            <w:tcBorders>
              <w:top w:val="nil"/>
              <w:left w:val="nil"/>
              <w:bottom w:val="nil"/>
              <w:right w:val="nil"/>
            </w:tcBorders>
            <w:shd w:val="clear" w:color="auto" w:fill="auto"/>
            <w:noWrap/>
            <w:vAlign w:val="bottom"/>
            <w:hideMark/>
          </w:tcPr>
          <w:p w:rsidR="00275811" w:rsidRPr="00A17FB6" w:rsidRDefault="00275811" w:rsidP="00275811">
            <w:pPr>
              <w:spacing w:after="0" w:line="240" w:lineRule="auto"/>
              <w:rPr>
                <w:rFonts w:eastAsia="Times New Roman" w:cs="Times New Roman"/>
                <w:bCs w:val="0"/>
                <w:sz w:val="24"/>
                <w:szCs w:val="24"/>
                <w:lang w:eastAsia="en-IE"/>
              </w:rPr>
            </w:pPr>
          </w:p>
        </w:tc>
        <w:tc>
          <w:tcPr>
            <w:tcW w:w="1900" w:type="dxa"/>
            <w:tcBorders>
              <w:top w:val="nil"/>
              <w:left w:val="nil"/>
              <w:bottom w:val="nil"/>
              <w:right w:val="nil"/>
            </w:tcBorders>
            <w:shd w:val="clear" w:color="auto" w:fill="auto"/>
            <w:noWrap/>
            <w:vAlign w:val="bottom"/>
            <w:hideMark/>
          </w:tcPr>
          <w:p w:rsidR="00275811" w:rsidRPr="00A17FB6" w:rsidRDefault="00275811" w:rsidP="00275811">
            <w:pPr>
              <w:spacing w:after="0" w:line="240" w:lineRule="auto"/>
              <w:rPr>
                <w:rFonts w:eastAsia="Times New Roman" w:cs="Times New Roman"/>
                <w:bCs w:val="0"/>
                <w:sz w:val="24"/>
                <w:szCs w:val="24"/>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5-6 Feb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Housing Act 2014</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Galway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Andrew McGuinness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5-7 Feb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EU Cohesion Policy 2014-2020</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Breda Gardner</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11 Feb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AILG Training Module 1 - LA Safety Services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Monaghan</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Michael McCarthy, Peter Cleere,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13 Feb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AILG Training Module 1 - LA Safety Services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Waterford</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13-15 </w:t>
            </w:r>
            <w:r w:rsidR="007E4077">
              <w:rPr>
                <w:rFonts w:eastAsia="Times New Roman" w:cs="Times New Roman"/>
                <w:bCs w:val="0"/>
                <w:lang w:eastAsia="en-IE"/>
              </w:rPr>
              <w:t>Feb</w:t>
            </w:r>
            <w:r w:rsidRPr="00DB73B7">
              <w:rPr>
                <w:rFonts w:eastAsia="Times New Roman" w:cs="Times New Roman"/>
                <w:bCs w:val="0"/>
                <w:lang w:eastAsia="en-IE"/>
              </w:rPr>
              <w:t xml:space="preserve">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Integrated Roads </w:t>
            </w:r>
            <w:r w:rsidR="0095777C">
              <w:rPr>
                <w:rFonts w:eastAsia="Times New Roman" w:cs="Times New Roman"/>
                <w:bCs w:val="0"/>
                <w:lang w:eastAsia="en-IE"/>
              </w:rPr>
              <w:t>and</w:t>
            </w:r>
            <w:r w:rsidRPr="00DB73B7">
              <w:rPr>
                <w:rFonts w:eastAsia="Times New Roman" w:cs="Times New Roman"/>
                <w:bCs w:val="0"/>
                <w:lang w:eastAsia="en-IE"/>
              </w:rPr>
              <w:t xml:space="preserve"> Planning</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Galway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Andrew McGuinness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18 Feb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AILG Training Module 1 - LA Safety Services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Mullingar</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Patrick O'Neill, David Kennedy, Joe Malone, </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11 Mar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The Value of Local Government</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Wexford</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Fidelis Doherty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1-2 Apr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LAMA Spring Training </w:t>
            </w:r>
            <w:r w:rsidR="007E4077" w:rsidRPr="00DB73B7">
              <w:rPr>
                <w:rFonts w:eastAsia="Times New Roman" w:cs="Times New Roman"/>
                <w:bCs w:val="0"/>
                <w:lang w:eastAsia="en-IE"/>
              </w:rPr>
              <w:t>Seminar</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Sligo</w:t>
            </w:r>
          </w:p>
        </w:tc>
      </w:tr>
      <w:tr w:rsidR="00275811" w:rsidRPr="00DB73B7" w:rsidTr="00275811">
        <w:trPr>
          <w:trHeight w:val="94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Pat Millea, Maurice Shortall, John Brennan, Michael McCarthy, Pat Fitzpatrick, Patrick O'Neill, Breda Gardner, David Kennedy, Joe Malone, Patrick McKee, Eamon Aylward,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8-10 Apr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Local Economic </w:t>
            </w:r>
            <w:r w:rsidR="0095777C">
              <w:rPr>
                <w:rFonts w:eastAsia="Times New Roman" w:cs="Times New Roman"/>
                <w:bCs w:val="0"/>
                <w:lang w:eastAsia="en-IE"/>
              </w:rPr>
              <w:t>and</w:t>
            </w:r>
            <w:r w:rsidRPr="00DB73B7">
              <w:rPr>
                <w:rFonts w:eastAsia="Times New Roman" w:cs="Times New Roman"/>
                <w:bCs w:val="0"/>
                <w:lang w:eastAsia="en-IE"/>
              </w:rPr>
              <w:t xml:space="preserve"> Community Plans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Maurice Shortall, John Brennan</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14-15 Apr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IPI National Planning Conference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Athlone</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Peter Cleere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15-17 Apr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Auditing </w:t>
            </w:r>
            <w:r w:rsidR="0095777C">
              <w:rPr>
                <w:rFonts w:eastAsia="Times New Roman" w:cs="Times New Roman"/>
                <w:bCs w:val="0"/>
                <w:lang w:eastAsia="en-IE"/>
              </w:rPr>
              <w:t>and</w:t>
            </w:r>
            <w:r w:rsidRPr="00DB73B7">
              <w:rPr>
                <w:rFonts w:eastAsia="Times New Roman" w:cs="Times New Roman"/>
                <w:bCs w:val="0"/>
                <w:lang w:eastAsia="en-IE"/>
              </w:rPr>
              <w:t xml:space="preserve"> Governance in Local Government</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Carlingford</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Michael McCarthy, Matt Doran,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29 Apr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Banking </w:t>
            </w:r>
            <w:r w:rsidR="0095777C">
              <w:rPr>
                <w:rFonts w:eastAsia="Times New Roman" w:cs="Times New Roman"/>
                <w:bCs w:val="0"/>
                <w:lang w:eastAsia="en-IE"/>
              </w:rPr>
              <w:t>and</w:t>
            </w:r>
            <w:r w:rsidRPr="00DB73B7">
              <w:rPr>
                <w:rFonts w:eastAsia="Times New Roman" w:cs="Times New Roman"/>
                <w:bCs w:val="0"/>
                <w:lang w:eastAsia="en-IE"/>
              </w:rPr>
              <w:t xml:space="preserve"> Money Reform</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Dublin</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Malcolm Noonan, Fidelis Doherty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5-7 May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AILG Annual Conference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Donegal</w:t>
            </w:r>
          </w:p>
        </w:tc>
      </w:tr>
      <w:tr w:rsidR="00275811" w:rsidRPr="00DB73B7" w:rsidTr="00275811">
        <w:trPr>
          <w:trHeight w:val="126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Pat Millea, Maurice Shortall, John Brennan, Michael McCarthy, Pat Fitzpatrick, Andrew McGuinness, Peter Cleere, Michael Doyle, Patrick O'Neill, Breda Gardner, David Kennedy, Matt Doran, Sean Tyrrell, Pat Dunphy, Eamon Aylward,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10 May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Demystifying EU Funding</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Waterford</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Fidelis Doherty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13-15 May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Regulation </w:t>
            </w:r>
            <w:r w:rsidR="0095777C">
              <w:rPr>
                <w:rFonts w:eastAsia="Times New Roman" w:cs="Times New Roman"/>
                <w:bCs w:val="0"/>
                <w:lang w:eastAsia="en-IE"/>
              </w:rPr>
              <w:t>and</w:t>
            </w:r>
            <w:r w:rsidRPr="00DB73B7">
              <w:rPr>
                <w:rFonts w:eastAsia="Times New Roman" w:cs="Times New Roman"/>
                <w:bCs w:val="0"/>
                <w:lang w:eastAsia="en-IE"/>
              </w:rPr>
              <w:t xml:space="preserve"> Inspection of Septic Tanks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Breda Gardner</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20 May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Regional </w:t>
            </w:r>
            <w:r w:rsidR="0095777C">
              <w:rPr>
                <w:rFonts w:eastAsia="Times New Roman" w:cs="Times New Roman"/>
                <w:bCs w:val="0"/>
                <w:lang w:eastAsia="en-IE"/>
              </w:rPr>
              <w:t>and</w:t>
            </w:r>
            <w:r w:rsidRPr="00DB73B7">
              <w:rPr>
                <w:rFonts w:eastAsia="Times New Roman" w:cs="Times New Roman"/>
                <w:bCs w:val="0"/>
                <w:lang w:eastAsia="en-IE"/>
              </w:rPr>
              <w:t xml:space="preserve"> Local Economic Development</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Waterford</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Fidelis Doherty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20 May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AILG - Module 2 - LA Cultural Services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Killarney</w:t>
            </w:r>
          </w:p>
        </w:tc>
      </w:tr>
      <w:tr w:rsidR="00275811" w:rsidRPr="00DB73B7" w:rsidTr="00275811">
        <w:trPr>
          <w:trHeight w:val="126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Pat Millea, John Brennan, Michael McCarthy, Pat Fitzpatrick, Andrew McGuinness, Peter Cleere, Patrick O'Neill, Breda Gardner, David Kennedy, Matt Doran, Joe Malone, Patrick McKee, Sean Tyrrell, Eamon Aylward,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20-22 May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Domestic Water </w:t>
            </w:r>
            <w:r w:rsidR="0095777C">
              <w:rPr>
                <w:rFonts w:eastAsia="Times New Roman" w:cs="Times New Roman"/>
                <w:bCs w:val="0"/>
                <w:lang w:eastAsia="en-IE"/>
              </w:rPr>
              <w:t>and</w:t>
            </w:r>
            <w:r w:rsidRPr="00DB73B7">
              <w:rPr>
                <w:rFonts w:eastAsia="Times New Roman" w:cs="Times New Roman"/>
                <w:bCs w:val="0"/>
                <w:lang w:eastAsia="en-IE"/>
              </w:rPr>
              <w:t xml:space="preserve"> Conservation Techniques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Melissa O'Neill</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27-29 May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 Programme for Government</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Wexford</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Fidelis Doherty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8-10 Jun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Entitlement to Health Services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Melissa O'Neill, Eamon Aylward</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9-12 Jun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Sean MacDiarmada Summer School 2016</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Leitrim</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Peter Cleere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14 Jun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AILG Module 3 - LA Planning</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Clare</w:t>
            </w:r>
          </w:p>
        </w:tc>
      </w:tr>
      <w:tr w:rsidR="00275811" w:rsidRPr="00DB73B7" w:rsidTr="00275811">
        <w:trPr>
          <w:trHeight w:val="9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Pat Millea, Michael McCarthy, Pat Fitzpatrick, Andrew McGuinness, Peter Cleere, Michael Doyle, Patrick O'Neill, Breda Gardner, David Kennedy, Patrick McKee, Pat Dunphy,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18 Jun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AILG Module 3 - LA Planning</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Dundalk</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Maurice Shortall, John Brennan, Matt Doran, Eamon Aylward</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24-26 Jun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Housing Grants </w:t>
            </w:r>
            <w:r w:rsidR="0095777C">
              <w:rPr>
                <w:rFonts w:eastAsia="Times New Roman" w:cs="Times New Roman"/>
                <w:bCs w:val="0"/>
                <w:lang w:eastAsia="en-IE"/>
              </w:rPr>
              <w:t>and</w:t>
            </w:r>
            <w:r w:rsidRPr="00DB73B7">
              <w:rPr>
                <w:rFonts w:eastAsia="Times New Roman" w:cs="Times New Roman"/>
                <w:bCs w:val="0"/>
                <w:lang w:eastAsia="en-IE"/>
              </w:rPr>
              <w:t xml:space="preserve"> Schemes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Maurice Shortall, John Brennan</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14 July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AILG Induction</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Dublin</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Sean Tyrrell</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16-23 July 2017</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MacGill Summer School</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Glenties</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John Brennan, Maurice Shortall</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22-24 July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Domestic Water Saving </w:t>
            </w:r>
            <w:r w:rsidR="0095777C">
              <w:rPr>
                <w:rFonts w:eastAsia="Times New Roman" w:cs="Times New Roman"/>
                <w:bCs w:val="0"/>
                <w:lang w:eastAsia="en-IE"/>
              </w:rPr>
              <w:t>and</w:t>
            </w:r>
            <w:r w:rsidRPr="00DB73B7">
              <w:rPr>
                <w:rFonts w:eastAsia="Times New Roman" w:cs="Times New Roman"/>
                <w:bCs w:val="0"/>
                <w:lang w:eastAsia="en-IE"/>
              </w:rPr>
              <w:t xml:space="preserve"> Conservation Techniques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5-7 Aug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BREXIT - The Economic Consequences for Ireland</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Pat Millea</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26-28 Aug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Local Economic </w:t>
            </w:r>
            <w:r w:rsidR="0095777C">
              <w:rPr>
                <w:rFonts w:eastAsia="Times New Roman" w:cs="Times New Roman"/>
                <w:bCs w:val="0"/>
                <w:lang w:eastAsia="en-IE"/>
              </w:rPr>
              <w:t>and</w:t>
            </w:r>
            <w:r w:rsidRPr="00DB73B7">
              <w:rPr>
                <w:rFonts w:eastAsia="Times New Roman" w:cs="Times New Roman"/>
                <w:bCs w:val="0"/>
                <w:lang w:eastAsia="en-IE"/>
              </w:rPr>
              <w:t xml:space="preserve"> Community Plans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Michael Doyle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2-3 Sept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Entitlement to Health Services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Pat Millea </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10 Sept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AILG Module 4 - LA Housing </w:t>
            </w:r>
            <w:r w:rsidR="0095777C">
              <w:rPr>
                <w:rFonts w:eastAsia="Times New Roman" w:cs="Times New Roman"/>
                <w:bCs w:val="0"/>
                <w:lang w:eastAsia="en-IE"/>
              </w:rPr>
              <w:t>and</w:t>
            </w:r>
            <w:r w:rsidRPr="00DB73B7">
              <w:rPr>
                <w:rFonts w:eastAsia="Times New Roman" w:cs="Times New Roman"/>
                <w:bCs w:val="0"/>
                <w:lang w:eastAsia="en-IE"/>
              </w:rPr>
              <w:t xml:space="preserve"> the National Action Plan for Housing</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Cork</w:t>
            </w:r>
          </w:p>
        </w:tc>
      </w:tr>
      <w:tr w:rsidR="00275811" w:rsidRPr="00DB73B7" w:rsidTr="00275811">
        <w:trPr>
          <w:trHeight w:val="126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Pat Millea, Maurice Shortall, John Brennan, Michael McCarthy, Pat Fitzpatrick, Andrew McGuinness, Peter Cleere, Breda Gardner, David Kennedy, Matt Doran, Pat Dunphy, Eamon Aylward,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15 Sept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AILG Module 4 - LA Housing </w:t>
            </w:r>
            <w:r w:rsidR="0095777C">
              <w:rPr>
                <w:rFonts w:eastAsia="Times New Roman" w:cs="Times New Roman"/>
                <w:bCs w:val="0"/>
                <w:lang w:eastAsia="en-IE"/>
              </w:rPr>
              <w:t>and</w:t>
            </w:r>
            <w:r w:rsidRPr="00DB73B7">
              <w:rPr>
                <w:rFonts w:eastAsia="Times New Roman" w:cs="Times New Roman"/>
                <w:bCs w:val="0"/>
                <w:lang w:eastAsia="en-IE"/>
              </w:rPr>
              <w:t xml:space="preserve"> the National Action Plan for Housing</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Longford</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Joe Malone, Sean Tyrrell</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30 Sept - 1 Oct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LAMA Autumn Seminar</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Cork</w:t>
            </w:r>
          </w:p>
        </w:tc>
      </w:tr>
      <w:tr w:rsidR="00275811" w:rsidRPr="00DB73B7" w:rsidTr="00275811">
        <w:trPr>
          <w:trHeight w:val="120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Pat Millea, Maurice Shortall, John Brennan, Michael McCarthy, Pat Fitzpatrick, Andrew McGuinness, Peter Cleere, Michael Doyle, Breda Gardner, David Kennedy, Matt Doran, Joe Malone, Sean Tyrrell, Melissa O'Neill, Pat Dunphy, Eamon Aywlard,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4 Oct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National Capital Forum Ireland, Making Nature Count</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Dublin</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Malcolm Noonan</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7 Oct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IPI Autumn Conference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Dublin</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Michael McCarthy, Peter Cleere,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13 - 14 Oct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AILG  Autumn Seminar 2016</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Wexford</w:t>
            </w:r>
          </w:p>
        </w:tc>
      </w:tr>
      <w:tr w:rsidR="00275811" w:rsidRPr="00DB73B7" w:rsidTr="00275811">
        <w:trPr>
          <w:trHeight w:val="126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Maurice Shortall, John Brennan, Michael McCarthy, Pat Fitzpatrick, Andrew McGuinness, Peter Cleere, Michael Doyle, Breda Gardner, David Kennedy, Matt Doran, Joe Malone, Sean Tyrrell, Melissa O'Neill, Pat Dunphy, Eamon Aylward,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22 Oct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AILG Module 5 - National </w:t>
            </w:r>
            <w:r w:rsidR="0095777C">
              <w:rPr>
                <w:rFonts w:eastAsia="Times New Roman" w:cs="Times New Roman"/>
                <w:bCs w:val="0"/>
                <w:lang w:eastAsia="en-IE"/>
              </w:rPr>
              <w:t>and</w:t>
            </w:r>
            <w:r w:rsidRPr="00DB73B7">
              <w:rPr>
                <w:rFonts w:eastAsia="Times New Roman" w:cs="Times New Roman"/>
                <w:bCs w:val="0"/>
                <w:lang w:eastAsia="en-IE"/>
              </w:rPr>
              <w:t xml:space="preserve"> LA Emergency Planning</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Sligo</w:t>
            </w:r>
          </w:p>
        </w:tc>
      </w:tr>
      <w:tr w:rsidR="00275811" w:rsidRPr="00DB73B7" w:rsidTr="00275811">
        <w:trPr>
          <w:trHeight w:val="63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Maurice Shortall, John Brennan, Michael McCarthy, Peter Cleere, Breda Gardner, Eamon Aylward,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27 Oct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AILG Module 5 - National </w:t>
            </w:r>
            <w:r w:rsidR="0095777C">
              <w:rPr>
                <w:rFonts w:eastAsia="Times New Roman" w:cs="Times New Roman"/>
                <w:bCs w:val="0"/>
                <w:lang w:eastAsia="en-IE"/>
              </w:rPr>
              <w:t>and</w:t>
            </w:r>
            <w:r w:rsidRPr="00DB73B7">
              <w:rPr>
                <w:rFonts w:eastAsia="Times New Roman" w:cs="Times New Roman"/>
                <w:bCs w:val="0"/>
                <w:lang w:eastAsia="en-IE"/>
              </w:rPr>
              <w:t xml:space="preserve"> LA Emergency Planning</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Kilkenny</w:t>
            </w:r>
          </w:p>
        </w:tc>
      </w:tr>
      <w:tr w:rsidR="00275811" w:rsidRPr="00DB73B7" w:rsidTr="00275811">
        <w:trPr>
          <w:trHeight w:val="63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Pat Fitzpatrick, David Kennedy, Patrick McKee, Pat Dunphy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4 Nov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Local Authority Budgets 2017</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Letterkenny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Patrick McKee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63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15 Nov 2016</w:t>
            </w: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AILG Module 6 - Regional Assemblies </w:t>
            </w:r>
            <w:r w:rsidR="0095777C">
              <w:rPr>
                <w:rFonts w:eastAsia="Times New Roman" w:cs="Times New Roman"/>
                <w:bCs w:val="0"/>
                <w:lang w:eastAsia="en-IE"/>
              </w:rPr>
              <w:t>and</w:t>
            </w:r>
            <w:r w:rsidRPr="00DB73B7">
              <w:rPr>
                <w:rFonts w:eastAsia="Times New Roman" w:cs="Times New Roman"/>
                <w:bCs w:val="0"/>
                <w:lang w:eastAsia="en-IE"/>
              </w:rPr>
              <w:t xml:space="preserve"> their role with LA's </w:t>
            </w:r>
            <w:r w:rsidR="0095777C">
              <w:rPr>
                <w:rFonts w:eastAsia="Times New Roman" w:cs="Times New Roman"/>
                <w:bCs w:val="0"/>
                <w:lang w:eastAsia="en-IE"/>
              </w:rPr>
              <w:t>and</w:t>
            </w:r>
            <w:r w:rsidRPr="00DB73B7">
              <w:rPr>
                <w:rFonts w:eastAsia="Times New Roman" w:cs="Times New Roman"/>
                <w:bCs w:val="0"/>
                <w:lang w:eastAsia="en-IE"/>
              </w:rPr>
              <w:t xml:space="preserve"> the Housing Bill 2016</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Wexford</w:t>
            </w:r>
          </w:p>
        </w:tc>
      </w:tr>
      <w:tr w:rsidR="00275811" w:rsidRPr="00DB73B7" w:rsidTr="00275811">
        <w:trPr>
          <w:trHeight w:val="63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MH Cavanagh, Michael McCarthy, Peter Cleere, Michael Doyle, Pat Dunphy,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16 Nov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Irish Council for Social Housing</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Dublin</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Malcolm Noonan</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18-20 Nov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Rebuilding Ireland, Action Plan for Housing </w:t>
            </w:r>
            <w:r w:rsidR="0095777C">
              <w:rPr>
                <w:rFonts w:eastAsia="Times New Roman" w:cs="Times New Roman"/>
                <w:bCs w:val="0"/>
                <w:lang w:eastAsia="en-IE"/>
              </w:rPr>
              <w:t>and</w:t>
            </w:r>
            <w:r w:rsidRPr="00DB73B7">
              <w:rPr>
                <w:rFonts w:eastAsia="Times New Roman" w:cs="Times New Roman"/>
                <w:bCs w:val="0"/>
                <w:lang w:eastAsia="en-IE"/>
              </w:rPr>
              <w:t xml:space="preserve"> Homelessness</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Carlingford</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Pat Dunphy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63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19 Nov 2016</w:t>
            </w: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AILG Module 6 - Regional Assemblies </w:t>
            </w:r>
            <w:r w:rsidR="0095777C">
              <w:rPr>
                <w:rFonts w:eastAsia="Times New Roman" w:cs="Times New Roman"/>
                <w:bCs w:val="0"/>
                <w:lang w:eastAsia="en-IE"/>
              </w:rPr>
              <w:t>and</w:t>
            </w:r>
            <w:r w:rsidRPr="00DB73B7">
              <w:rPr>
                <w:rFonts w:eastAsia="Times New Roman" w:cs="Times New Roman"/>
                <w:bCs w:val="0"/>
                <w:lang w:eastAsia="en-IE"/>
              </w:rPr>
              <w:t xml:space="preserve"> their role with LA's </w:t>
            </w:r>
            <w:r w:rsidR="0095777C">
              <w:rPr>
                <w:rFonts w:eastAsia="Times New Roman" w:cs="Times New Roman"/>
                <w:bCs w:val="0"/>
                <w:lang w:eastAsia="en-IE"/>
              </w:rPr>
              <w:t>and</w:t>
            </w:r>
            <w:r w:rsidRPr="00DB73B7">
              <w:rPr>
                <w:rFonts w:eastAsia="Times New Roman" w:cs="Times New Roman"/>
                <w:bCs w:val="0"/>
                <w:lang w:eastAsia="en-IE"/>
              </w:rPr>
              <w:t xml:space="preserve"> the Housing Bill 2016</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Dublin</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Andrew McGuinness, Breda Gardner, David Kennedy, Matt Doran</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63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24 Nov 2016</w:t>
            </w:r>
          </w:p>
        </w:tc>
        <w:tc>
          <w:tcPr>
            <w:tcW w:w="6883" w:type="dxa"/>
            <w:tcBorders>
              <w:top w:val="nil"/>
              <w:left w:val="nil"/>
              <w:bottom w:val="nil"/>
              <w:right w:val="nil"/>
            </w:tcBorders>
            <w:shd w:val="clear" w:color="auto" w:fill="auto"/>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 xml:space="preserve">AILG Module 6 - Regional Assemblies </w:t>
            </w:r>
            <w:r w:rsidR="0095777C">
              <w:rPr>
                <w:rFonts w:eastAsia="Times New Roman" w:cs="Times New Roman"/>
                <w:bCs w:val="0"/>
                <w:lang w:eastAsia="en-IE"/>
              </w:rPr>
              <w:t>and</w:t>
            </w:r>
            <w:r w:rsidRPr="00DB73B7">
              <w:rPr>
                <w:rFonts w:eastAsia="Times New Roman" w:cs="Times New Roman"/>
                <w:bCs w:val="0"/>
                <w:lang w:eastAsia="en-IE"/>
              </w:rPr>
              <w:t xml:space="preserve"> their role with LA's </w:t>
            </w:r>
            <w:r w:rsidR="0095777C">
              <w:rPr>
                <w:rFonts w:eastAsia="Times New Roman" w:cs="Times New Roman"/>
                <w:bCs w:val="0"/>
                <w:lang w:eastAsia="en-IE"/>
              </w:rPr>
              <w:t>and</w:t>
            </w:r>
            <w:r w:rsidRPr="00DB73B7">
              <w:rPr>
                <w:rFonts w:eastAsia="Times New Roman" w:cs="Times New Roman"/>
                <w:bCs w:val="0"/>
                <w:lang w:eastAsia="en-IE"/>
              </w:rPr>
              <w:t xml:space="preserve"> the Housing Bill 2016</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Ballinaslow</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Pat Fitzpatrick, Patrick McKee, Pat Millea</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25-27 Nov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First Time Home Buyer Mortgage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David Kennedy, Patrick McKee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2-4 Dec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A Practical Guide for Budget 2017</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Clonakilty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Joe Malone</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9-11 Dec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BREXIT - The Economic Consequences for Ireland</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Carlingford</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Pat Fitzpatrick</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16-17 Dec 2016</w:t>
            </w: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Community Development, Achieving Social Inclusion</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Galway</w:t>
            </w:r>
          </w:p>
        </w:tc>
      </w:tr>
      <w:tr w:rsidR="00275811" w:rsidRPr="00DB73B7" w:rsidTr="00275811">
        <w:trPr>
          <w:trHeight w:val="315"/>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r w:rsidRPr="00DB73B7">
              <w:rPr>
                <w:rFonts w:eastAsia="Times New Roman" w:cs="Times New Roman"/>
                <w:bCs w:val="0"/>
                <w:lang w:eastAsia="en-IE"/>
              </w:rPr>
              <w:t>Michael McCarthy, Peter Cleere, Eamon Aylward, Ger Frisby</w:t>
            </w: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eastAsia="Times New Roman" w:cs="Times New Roman"/>
                <w:bCs w:val="0"/>
                <w:lang w:eastAsia="en-IE"/>
              </w:rPr>
            </w:pPr>
          </w:p>
        </w:tc>
      </w:tr>
    </w:tbl>
    <w:p w:rsidR="00A81D77" w:rsidRDefault="00A81D77">
      <w:r>
        <w:br w:type="page"/>
      </w:r>
    </w:p>
    <w:tbl>
      <w:tblPr>
        <w:tblpPr w:leftFromText="180" w:rightFromText="180" w:vertAnchor="text" w:horzAnchor="margin" w:tblpXSpec="center" w:tblpY="-149"/>
        <w:tblW w:w="10807" w:type="dxa"/>
        <w:tblLook w:val="04A0"/>
      </w:tblPr>
      <w:tblGrid>
        <w:gridCol w:w="2024"/>
        <w:gridCol w:w="6883"/>
        <w:gridCol w:w="1900"/>
      </w:tblGrid>
      <w:tr w:rsidR="00275811" w:rsidRPr="00DB73B7" w:rsidTr="00275811">
        <w:trPr>
          <w:trHeight w:val="300"/>
        </w:trPr>
        <w:tc>
          <w:tcPr>
            <w:tcW w:w="2024"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ascii="Calibri" w:eastAsia="Times New Roman" w:hAnsi="Calibri" w:cs="Times New Roman"/>
                <w:bCs w:val="0"/>
                <w:lang w:eastAsia="en-IE"/>
              </w:rPr>
            </w:pPr>
          </w:p>
        </w:tc>
        <w:tc>
          <w:tcPr>
            <w:tcW w:w="6883"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ascii="Calibri" w:eastAsia="Times New Roman" w:hAnsi="Calibri" w:cs="Times New Roman"/>
                <w:bCs w:val="0"/>
                <w:lang w:eastAsia="en-IE"/>
              </w:rPr>
            </w:pPr>
          </w:p>
        </w:tc>
        <w:tc>
          <w:tcPr>
            <w:tcW w:w="1900" w:type="dxa"/>
            <w:tcBorders>
              <w:top w:val="nil"/>
              <w:left w:val="nil"/>
              <w:bottom w:val="nil"/>
              <w:right w:val="nil"/>
            </w:tcBorders>
            <w:shd w:val="clear" w:color="auto" w:fill="auto"/>
            <w:noWrap/>
            <w:vAlign w:val="bottom"/>
            <w:hideMark/>
          </w:tcPr>
          <w:p w:rsidR="00275811" w:rsidRPr="00DB73B7" w:rsidRDefault="00275811" w:rsidP="00275811">
            <w:pPr>
              <w:spacing w:after="0" w:line="240" w:lineRule="auto"/>
              <w:rPr>
                <w:rFonts w:ascii="Calibri" w:eastAsia="Times New Roman" w:hAnsi="Calibri" w:cs="Times New Roman"/>
                <w:bCs w:val="0"/>
                <w:lang w:eastAsia="en-IE"/>
              </w:rPr>
            </w:pPr>
          </w:p>
        </w:tc>
      </w:tr>
    </w:tbl>
    <w:p w:rsidR="00324887" w:rsidRPr="00CA4B93" w:rsidRDefault="00324887" w:rsidP="00324887">
      <w:pPr>
        <w:spacing w:after="0" w:line="240" w:lineRule="auto"/>
        <w:rPr>
          <w:rFonts w:cs="Times New Roman"/>
          <w:b/>
          <w:bCs w:val="0"/>
          <w:sz w:val="28"/>
          <w:szCs w:val="28"/>
        </w:rPr>
      </w:pPr>
      <w:r w:rsidRPr="00CA4B93">
        <w:rPr>
          <w:rFonts w:cs="Times New Roman"/>
          <w:b/>
          <w:bCs w:val="0"/>
          <w:sz w:val="28"/>
          <w:szCs w:val="28"/>
        </w:rPr>
        <w:t>Appendix 2</w:t>
      </w:r>
    </w:p>
    <w:p w:rsidR="00324887" w:rsidRPr="00CA4B93" w:rsidRDefault="00324887" w:rsidP="00324887">
      <w:pPr>
        <w:spacing w:after="0" w:line="240" w:lineRule="auto"/>
        <w:rPr>
          <w:rFonts w:cs="Times New Roman"/>
          <w:b/>
          <w:bCs w:val="0"/>
          <w:sz w:val="28"/>
          <w:szCs w:val="28"/>
        </w:rPr>
      </w:pPr>
    </w:p>
    <w:p w:rsidR="00324887" w:rsidRPr="00CA4B93" w:rsidRDefault="00324887" w:rsidP="00324887">
      <w:pPr>
        <w:spacing w:after="0" w:line="240" w:lineRule="auto"/>
        <w:rPr>
          <w:rFonts w:cs="Times New Roman"/>
          <w:b/>
          <w:bCs w:val="0"/>
          <w:sz w:val="28"/>
          <w:szCs w:val="28"/>
        </w:rPr>
      </w:pPr>
      <w:r w:rsidRPr="00CA4B93">
        <w:rPr>
          <w:rFonts w:cs="Times New Roman"/>
          <w:b/>
          <w:bCs w:val="0"/>
          <w:sz w:val="28"/>
          <w:szCs w:val="28"/>
        </w:rPr>
        <w:t>Financial Reports</w:t>
      </w:r>
    </w:p>
    <w:p w:rsidR="00324887" w:rsidRPr="00CA4B93" w:rsidRDefault="00324887" w:rsidP="00324887">
      <w:pPr>
        <w:spacing w:after="0" w:line="240" w:lineRule="auto"/>
        <w:rPr>
          <w:rFonts w:cs="Times New Roman"/>
          <w:b/>
          <w:bCs w:val="0"/>
          <w:sz w:val="28"/>
          <w:szCs w:val="28"/>
        </w:rPr>
      </w:pPr>
    </w:p>
    <w:p w:rsidR="00324887" w:rsidRPr="00CA4B93" w:rsidRDefault="00324887" w:rsidP="00324887">
      <w:pPr>
        <w:spacing w:after="0" w:line="240" w:lineRule="auto"/>
        <w:rPr>
          <w:rFonts w:cs="Times New Roman"/>
          <w:b/>
          <w:bCs w:val="0"/>
          <w:sz w:val="28"/>
          <w:szCs w:val="28"/>
        </w:rPr>
      </w:pPr>
      <w:r w:rsidRPr="00CA4B93">
        <w:rPr>
          <w:rFonts w:cs="Times New Roman"/>
          <w:b/>
          <w:bCs w:val="0"/>
          <w:sz w:val="28"/>
          <w:szCs w:val="28"/>
        </w:rPr>
        <w:t>Details in respect of the Income and Expenditure Account Statement for 2016 will be included in the final Report.</w:t>
      </w:r>
    </w:p>
    <w:p w:rsidR="00CA4B93" w:rsidRDefault="00CA4B93" w:rsidP="00324887">
      <w:pPr>
        <w:spacing w:after="0" w:line="240" w:lineRule="auto"/>
        <w:rPr>
          <w:rFonts w:cs="Times New Roman"/>
          <w:b/>
          <w:bCs w:val="0"/>
          <w:sz w:val="32"/>
          <w:szCs w:val="32"/>
        </w:rPr>
      </w:pPr>
    </w:p>
    <w:p w:rsidR="00CA4B93" w:rsidRPr="00CA4B93" w:rsidRDefault="00CA4B93" w:rsidP="00CA4B93">
      <w:pPr>
        <w:spacing w:after="0" w:line="240" w:lineRule="auto"/>
        <w:jc w:val="center"/>
        <w:rPr>
          <w:rFonts w:cs="Times New Roman"/>
          <w:b/>
          <w:bCs w:val="0"/>
          <w:sz w:val="20"/>
          <w:szCs w:val="20"/>
        </w:rPr>
      </w:pPr>
      <w:r w:rsidRPr="00CA4B93">
        <w:rPr>
          <w:rFonts w:cs="Times New Roman"/>
          <w:b/>
          <w:bCs w:val="0"/>
          <w:sz w:val="20"/>
          <w:szCs w:val="20"/>
        </w:rPr>
        <w:t>STATEMENT OF COMPREHENSIVE INCOME (INCOME &amp; EXPENDITURE ACCOUNT STATEMENT)</w:t>
      </w:r>
    </w:p>
    <w:p w:rsidR="00CA4B93" w:rsidRPr="00CA4B93" w:rsidRDefault="00CA4B93" w:rsidP="00CA4B93">
      <w:pPr>
        <w:spacing w:after="0" w:line="240" w:lineRule="auto"/>
        <w:jc w:val="center"/>
        <w:rPr>
          <w:rFonts w:cs="Times New Roman"/>
          <w:b/>
          <w:bCs w:val="0"/>
          <w:sz w:val="20"/>
          <w:szCs w:val="20"/>
        </w:rPr>
      </w:pPr>
      <w:r w:rsidRPr="00CA4B93">
        <w:rPr>
          <w:rFonts w:cs="Times New Roman"/>
          <w:b/>
          <w:bCs w:val="0"/>
          <w:sz w:val="20"/>
          <w:szCs w:val="20"/>
        </w:rPr>
        <w:t>FOR YEAR ENDED 31</w:t>
      </w:r>
      <w:r w:rsidRPr="00CA4B93">
        <w:rPr>
          <w:rFonts w:cs="Times New Roman"/>
          <w:b/>
          <w:bCs w:val="0"/>
          <w:sz w:val="20"/>
          <w:szCs w:val="20"/>
          <w:vertAlign w:val="superscript"/>
        </w:rPr>
        <w:t>ST</w:t>
      </w:r>
      <w:r w:rsidRPr="00CA4B93">
        <w:rPr>
          <w:rFonts w:cs="Times New Roman"/>
          <w:b/>
          <w:bCs w:val="0"/>
          <w:sz w:val="20"/>
          <w:szCs w:val="20"/>
        </w:rPr>
        <w:t xml:space="preserve"> DECEMBER 2016</w:t>
      </w:r>
    </w:p>
    <w:p w:rsidR="00CA4B93" w:rsidRDefault="00CA4B93" w:rsidP="00CA4B93">
      <w:pPr>
        <w:spacing w:after="0" w:line="240" w:lineRule="auto"/>
        <w:rPr>
          <w:rFonts w:cs="Times New Roman"/>
          <w:b/>
          <w:bCs w:val="0"/>
          <w:sz w:val="24"/>
          <w:szCs w:val="24"/>
        </w:rPr>
      </w:pPr>
    </w:p>
    <w:p w:rsidR="00CA4B93" w:rsidRDefault="00CA4B93" w:rsidP="00CA4B93">
      <w:pPr>
        <w:spacing w:after="0" w:line="240" w:lineRule="auto"/>
        <w:rPr>
          <w:rFonts w:cs="Times New Roman"/>
          <w:bCs w:val="0"/>
          <w:sz w:val="20"/>
          <w:szCs w:val="20"/>
        </w:rPr>
      </w:pPr>
      <w:r>
        <w:rPr>
          <w:rFonts w:cs="Times New Roman"/>
          <w:bCs w:val="0"/>
          <w:sz w:val="20"/>
          <w:szCs w:val="20"/>
        </w:rPr>
        <w:t>The Income and Expenditure Account Statement brings together all the revenue related income and expenditure.</w:t>
      </w:r>
    </w:p>
    <w:p w:rsidR="00CA4B93" w:rsidRPr="00CA4B93" w:rsidRDefault="00CA4B93" w:rsidP="00CA4B93">
      <w:pPr>
        <w:spacing w:after="0" w:line="240" w:lineRule="auto"/>
        <w:rPr>
          <w:rFonts w:cs="Times New Roman"/>
          <w:bCs w:val="0"/>
          <w:sz w:val="20"/>
          <w:szCs w:val="20"/>
        </w:rPr>
      </w:pPr>
      <w:r>
        <w:rPr>
          <w:rFonts w:cs="Times New Roman"/>
          <w:bCs w:val="0"/>
          <w:sz w:val="20"/>
          <w:szCs w:val="20"/>
        </w:rPr>
        <w:t>It shows the surplus/(deficit) for the year.</w:t>
      </w:r>
    </w:p>
    <w:p w:rsidR="00A81D77" w:rsidRDefault="00A81D77" w:rsidP="00324887">
      <w:pPr>
        <w:spacing w:after="0" w:line="240" w:lineRule="auto"/>
        <w:rPr>
          <w:rFonts w:cs="Times New Roman"/>
          <w:b/>
          <w:bCs w:val="0"/>
          <w:sz w:val="32"/>
          <w:szCs w:val="32"/>
        </w:rPr>
      </w:pPr>
    </w:p>
    <w:tbl>
      <w:tblPr>
        <w:tblStyle w:val="TableGrid"/>
        <w:tblW w:w="10460" w:type="dxa"/>
        <w:tblLook w:val="04A0"/>
      </w:tblPr>
      <w:tblGrid>
        <w:gridCol w:w="4361"/>
        <w:gridCol w:w="656"/>
        <w:gridCol w:w="1529"/>
        <w:gridCol w:w="1116"/>
        <w:gridCol w:w="1390"/>
        <w:gridCol w:w="1408"/>
      </w:tblGrid>
      <w:tr w:rsidR="009C03B4" w:rsidTr="00CA4B93">
        <w:tc>
          <w:tcPr>
            <w:tcW w:w="4361" w:type="dxa"/>
            <w:tcBorders>
              <w:top w:val="nil"/>
              <w:left w:val="nil"/>
              <w:bottom w:val="nil"/>
              <w:right w:val="nil"/>
            </w:tcBorders>
          </w:tcPr>
          <w:p w:rsidR="00CA4B93" w:rsidRDefault="00CA4B93" w:rsidP="00324887">
            <w:pPr>
              <w:spacing w:after="0" w:line="240" w:lineRule="auto"/>
              <w:rPr>
                <w:b/>
                <w:bCs w:val="0"/>
              </w:rPr>
            </w:pPr>
          </w:p>
          <w:p w:rsidR="00CA4B93" w:rsidRDefault="00CA4B93" w:rsidP="00324887">
            <w:pPr>
              <w:spacing w:after="0" w:line="240" w:lineRule="auto"/>
              <w:rPr>
                <w:b/>
                <w:bCs w:val="0"/>
              </w:rPr>
            </w:pPr>
          </w:p>
          <w:p w:rsidR="009C03B4" w:rsidRPr="004F6EB0" w:rsidRDefault="009C03B4" w:rsidP="00324887">
            <w:pPr>
              <w:spacing w:after="0" w:line="240" w:lineRule="auto"/>
              <w:rPr>
                <w:b/>
                <w:bCs w:val="0"/>
              </w:rPr>
            </w:pPr>
            <w:r w:rsidRPr="004F6EB0">
              <w:rPr>
                <w:b/>
                <w:bCs w:val="0"/>
              </w:rPr>
              <w:t>Expenditure by Division</w:t>
            </w:r>
          </w:p>
        </w:tc>
        <w:tc>
          <w:tcPr>
            <w:tcW w:w="656" w:type="dxa"/>
            <w:tcBorders>
              <w:top w:val="nil"/>
              <w:left w:val="nil"/>
              <w:bottom w:val="nil"/>
              <w:right w:val="nil"/>
            </w:tcBorders>
          </w:tcPr>
          <w:p w:rsidR="00CA4B93" w:rsidRDefault="00CA4B93" w:rsidP="00324887">
            <w:pPr>
              <w:spacing w:after="0" w:line="240" w:lineRule="auto"/>
              <w:rPr>
                <w:b/>
                <w:bCs w:val="0"/>
              </w:rPr>
            </w:pPr>
          </w:p>
          <w:p w:rsidR="00CA4B93" w:rsidRDefault="00CA4B93" w:rsidP="00324887">
            <w:pPr>
              <w:spacing w:after="0" w:line="240" w:lineRule="auto"/>
              <w:rPr>
                <w:b/>
                <w:bCs w:val="0"/>
              </w:rPr>
            </w:pPr>
          </w:p>
          <w:p w:rsidR="009C03B4" w:rsidRPr="004F6EB0" w:rsidRDefault="009C03B4" w:rsidP="00324887">
            <w:pPr>
              <w:spacing w:after="0" w:line="240" w:lineRule="auto"/>
              <w:rPr>
                <w:b/>
                <w:bCs w:val="0"/>
              </w:rPr>
            </w:pPr>
            <w:r w:rsidRPr="004F6EB0">
              <w:rPr>
                <w:b/>
                <w:bCs w:val="0"/>
              </w:rPr>
              <w:t>Note</w:t>
            </w:r>
          </w:p>
        </w:tc>
        <w:tc>
          <w:tcPr>
            <w:tcW w:w="1529" w:type="dxa"/>
            <w:tcBorders>
              <w:top w:val="nil"/>
              <w:left w:val="nil"/>
              <w:bottom w:val="nil"/>
              <w:right w:val="nil"/>
            </w:tcBorders>
          </w:tcPr>
          <w:p w:rsidR="009C03B4" w:rsidRPr="004F6EB0" w:rsidRDefault="009C03B4" w:rsidP="009C03B4">
            <w:pPr>
              <w:spacing w:after="0" w:line="240" w:lineRule="auto"/>
              <w:jc w:val="center"/>
              <w:rPr>
                <w:b/>
                <w:bCs w:val="0"/>
              </w:rPr>
            </w:pPr>
            <w:r w:rsidRPr="004F6EB0">
              <w:rPr>
                <w:b/>
                <w:bCs w:val="0"/>
              </w:rPr>
              <w:t>Gross</w:t>
            </w:r>
          </w:p>
          <w:p w:rsidR="009C03B4" w:rsidRPr="004F6EB0" w:rsidRDefault="009C03B4" w:rsidP="009C03B4">
            <w:pPr>
              <w:spacing w:after="0" w:line="240" w:lineRule="auto"/>
              <w:jc w:val="center"/>
              <w:rPr>
                <w:b/>
                <w:bCs w:val="0"/>
              </w:rPr>
            </w:pPr>
            <w:r w:rsidRPr="004F6EB0">
              <w:rPr>
                <w:b/>
                <w:bCs w:val="0"/>
              </w:rPr>
              <w:t>Expenditure</w:t>
            </w:r>
          </w:p>
          <w:p w:rsidR="009C03B4" w:rsidRPr="004F6EB0" w:rsidRDefault="009C03B4" w:rsidP="009C03B4">
            <w:pPr>
              <w:spacing w:after="0" w:line="240" w:lineRule="auto"/>
              <w:jc w:val="center"/>
              <w:rPr>
                <w:b/>
                <w:bCs w:val="0"/>
              </w:rPr>
            </w:pPr>
            <w:r w:rsidRPr="004F6EB0">
              <w:rPr>
                <w:b/>
                <w:bCs w:val="0"/>
              </w:rPr>
              <w:t>2016</w:t>
            </w:r>
          </w:p>
          <w:p w:rsidR="009C03B4" w:rsidRPr="004F6EB0" w:rsidRDefault="009C03B4" w:rsidP="009C03B4">
            <w:pPr>
              <w:spacing w:after="0" w:line="240" w:lineRule="auto"/>
              <w:jc w:val="center"/>
              <w:rPr>
                <w:b/>
                <w:bCs w:val="0"/>
              </w:rPr>
            </w:pPr>
            <w:r w:rsidRPr="004F6EB0">
              <w:rPr>
                <w:b/>
                <w:bCs w:val="0"/>
              </w:rPr>
              <w:t>€</w:t>
            </w:r>
          </w:p>
        </w:tc>
        <w:tc>
          <w:tcPr>
            <w:tcW w:w="1116" w:type="dxa"/>
            <w:tcBorders>
              <w:top w:val="nil"/>
              <w:left w:val="nil"/>
              <w:bottom w:val="nil"/>
              <w:right w:val="nil"/>
            </w:tcBorders>
          </w:tcPr>
          <w:p w:rsidR="00CA4B93" w:rsidRDefault="00CA4B93" w:rsidP="009C03B4">
            <w:pPr>
              <w:spacing w:after="0" w:line="240" w:lineRule="auto"/>
              <w:jc w:val="center"/>
              <w:rPr>
                <w:b/>
                <w:bCs w:val="0"/>
              </w:rPr>
            </w:pPr>
          </w:p>
          <w:p w:rsidR="009C03B4" w:rsidRPr="004F6EB0" w:rsidRDefault="009C03B4" w:rsidP="009C03B4">
            <w:pPr>
              <w:spacing w:after="0" w:line="240" w:lineRule="auto"/>
              <w:jc w:val="center"/>
              <w:rPr>
                <w:b/>
                <w:bCs w:val="0"/>
              </w:rPr>
            </w:pPr>
            <w:r w:rsidRPr="004F6EB0">
              <w:rPr>
                <w:b/>
                <w:bCs w:val="0"/>
              </w:rPr>
              <w:t>Income</w:t>
            </w:r>
          </w:p>
          <w:p w:rsidR="009C03B4" w:rsidRDefault="009C03B4" w:rsidP="009C03B4">
            <w:pPr>
              <w:spacing w:after="0" w:line="240" w:lineRule="auto"/>
              <w:jc w:val="center"/>
              <w:rPr>
                <w:b/>
                <w:bCs w:val="0"/>
              </w:rPr>
            </w:pPr>
            <w:r w:rsidRPr="004F6EB0">
              <w:rPr>
                <w:b/>
                <w:bCs w:val="0"/>
              </w:rPr>
              <w:t>2016</w:t>
            </w:r>
          </w:p>
          <w:p w:rsidR="00CA4B93" w:rsidRPr="004F6EB0" w:rsidRDefault="00CA4B93" w:rsidP="009C03B4">
            <w:pPr>
              <w:spacing w:after="0" w:line="240" w:lineRule="auto"/>
              <w:jc w:val="center"/>
              <w:rPr>
                <w:b/>
                <w:bCs w:val="0"/>
              </w:rPr>
            </w:pPr>
            <w:r>
              <w:rPr>
                <w:b/>
                <w:bCs w:val="0"/>
              </w:rPr>
              <w:t>€</w:t>
            </w:r>
          </w:p>
        </w:tc>
        <w:tc>
          <w:tcPr>
            <w:tcW w:w="1390" w:type="dxa"/>
            <w:tcBorders>
              <w:top w:val="nil"/>
              <w:left w:val="nil"/>
              <w:bottom w:val="nil"/>
              <w:right w:val="nil"/>
            </w:tcBorders>
          </w:tcPr>
          <w:p w:rsidR="009C03B4" w:rsidRPr="004F6EB0" w:rsidRDefault="009C03B4" w:rsidP="009C03B4">
            <w:pPr>
              <w:spacing w:after="0" w:line="240" w:lineRule="auto"/>
              <w:jc w:val="center"/>
              <w:rPr>
                <w:b/>
                <w:bCs w:val="0"/>
              </w:rPr>
            </w:pPr>
            <w:r w:rsidRPr="004F6EB0">
              <w:rPr>
                <w:b/>
                <w:bCs w:val="0"/>
              </w:rPr>
              <w:t>Net</w:t>
            </w:r>
          </w:p>
          <w:p w:rsidR="009C03B4" w:rsidRPr="004F6EB0" w:rsidRDefault="009C03B4" w:rsidP="009C03B4">
            <w:pPr>
              <w:spacing w:after="0" w:line="240" w:lineRule="auto"/>
              <w:jc w:val="center"/>
              <w:rPr>
                <w:b/>
                <w:bCs w:val="0"/>
              </w:rPr>
            </w:pPr>
            <w:r w:rsidRPr="004F6EB0">
              <w:rPr>
                <w:b/>
                <w:bCs w:val="0"/>
              </w:rPr>
              <w:t>Expenditure</w:t>
            </w:r>
          </w:p>
          <w:p w:rsidR="009C03B4" w:rsidRPr="004F6EB0" w:rsidRDefault="009C03B4" w:rsidP="009C03B4">
            <w:pPr>
              <w:spacing w:after="0" w:line="240" w:lineRule="auto"/>
              <w:jc w:val="center"/>
              <w:rPr>
                <w:b/>
                <w:bCs w:val="0"/>
              </w:rPr>
            </w:pPr>
            <w:r w:rsidRPr="004F6EB0">
              <w:rPr>
                <w:b/>
                <w:bCs w:val="0"/>
              </w:rPr>
              <w:t>2016</w:t>
            </w:r>
          </w:p>
          <w:p w:rsidR="009C03B4" w:rsidRPr="004F6EB0" w:rsidRDefault="009C03B4" w:rsidP="009C03B4">
            <w:pPr>
              <w:spacing w:after="0" w:line="240" w:lineRule="auto"/>
              <w:jc w:val="center"/>
              <w:rPr>
                <w:b/>
                <w:bCs w:val="0"/>
              </w:rPr>
            </w:pPr>
            <w:r w:rsidRPr="004F6EB0">
              <w:rPr>
                <w:b/>
                <w:bCs w:val="0"/>
              </w:rPr>
              <w:t>€</w:t>
            </w:r>
          </w:p>
        </w:tc>
        <w:tc>
          <w:tcPr>
            <w:tcW w:w="1408" w:type="dxa"/>
            <w:tcBorders>
              <w:top w:val="nil"/>
              <w:left w:val="nil"/>
              <w:bottom w:val="nil"/>
              <w:right w:val="nil"/>
            </w:tcBorders>
          </w:tcPr>
          <w:p w:rsidR="009C03B4" w:rsidRPr="004F6EB0" w:rsidRDefault="009C03B4" w:rsidP="009C03B4">
            <w:pPr>
              <w:spacing w:after="0" w:line="240" w:lineRule="auto"/>
              <w:jc w:val="center"/>
              <w:rPr>
                <w:b/>
                <w:bCs w:val="0"/>
              </w:rPr>
            </w:pPr>
            <w:r w:rsidRPr="004F6EB0">
              <w:rPr>
                <w:b/>
                <w:bCs w:val="0"/>
              </w:rPr>
              <w:t>Net</w:t>
            </w:r>
          </w:p>
          <w:p w:rsidR="009C03B4" w:rsidRPr="004F6EB0" w:rsidRDefault="009C03B4" w:rsidP="009C03B4">
            <w:pPr>
              <w:spacing w:after="0" w:line="240" w:lineRule="auto"/>
              <w:jc w:val="center"/>
              <w:rPr>
                <w:b/>
                <w:bCs w:val="0"/>
              </w:rPr>
            </w:pPr>
            <w:r w:rsidRPr="004F6EB0">
              <w:rPr>
                <w:b/>
                <w:bCs w:val="0"/>
              </w:rPr>
              <w:t>Expenditure</w:t>
            </w:r>
          </w:p>
          <w:p w:rsidR="009C03B4" w:rsidRPr="004F6EB0" w:rsidRDefault="009C03B4" w:rsidP="009C03B4">
            <w:pPr>
              <w:spacing w:after="0" w:line="240" w:lineRule="auto"/>
              <w:jc w:val="center"/>
              <w:rPr>
                <w:b/>
                <w:bCs w:val="0"/>
              </w:rPr>
            </w:pPr>
            <w:r w:rsidRPr="004F6EB0">
              <w:rPr>
                <w:b/>
                <w:bCs w:val="0"/>
              </w:rPr>
              <w:t>2015</w:t>
            </w:r>
          </w:p>
          <w:p w:rsidR="009C03B4" w:rsidRPr="004F6EB0" w:rsidRDefault="009C03B4" w:rsidP="009C03B4">
            <w:pPr>
              <w:spacing w:after="0" w:line="240" w:lineRule="auto"/>
              <w:jc w:val="center"/>
              <w:rPr>
                <w:b/>
                <w:bCs w:val="0"/>
              </w:rPr>
            </w:pPr>
            <w:r w:rsidRPr="004F6EB0">
              <w:rPr>
                <w:b/>
                <w:bCs w:val="0"/>
              </w:rPr>
              <w:t>€</w:t>
            </w:r>
          </w:p>
        </w:tc>
      </w:tr>
      <w:tr w:rsidR="009C03B4" w:rsidTr="00CA4B93">
        <w:tc>
          <w:tcPr>
            <w:tcW w:w="4361" w:type="dxa"/>
            <w:tcBorders>
              <w:top w:val="nil"/>
              <w:left w:val="nil"/>
              <w:bottom w:val="nil"/>
              <w:right w:val="nil"/>
            </w:tcBorders>
          </w:tcPr>
          <w:p w:rsidR="009C03B4" w:rsidRPr="009C03B4" w:rsidRDefault="009C03B4" w:rsidP="00B47ABA">
            <w:pPr>
              <w:spacing w:after="0" w:line="360" w:lineRule="auto"/>
              <w:rPr>
                <w:bCs w:val="0"/>
                <w:sz w:val="20"/>
                <w:szCs w:val="20"/>
              </w:rPr>
            </w:pPr>
            <w:r>
              <w:rPr>
                <w:bCs w:val="0"/>
                <w:sz w:val="20"/>
                <w:szCs w:val="20"/>
              </w:rPr>
              <w:t>Housing and Building</w:t>
            </w:r>
          </w:p>
        </w:tc>
        <w:tc>
          <w:tcPr>
            <w:tcW w:w="656" w:type="dxa"/>
            <w:tcBorders>
              <w:top w:val="nil"/>
              <w:left w:val="nil"/>
              <w:bottom w:val="nil"/>
              <w:right w:val="nil"/>
            </w:tcBorders>
          </w:tcPr>
          <w:p w:rsidR="009C03B4" w:rsidRDefault="009C03B4" w:rsidP="00B47ABA">
            <w:pPr>
              <w:spacing w:after="0" w:line="360" w:lineRule="auto"/>
              <w:rPr>
                <w:b/>
                <w:bCs w:val="0"/>
                <w:sz w:val="20"/>
                <w:szCs w:val="20"/>
              </w:rPr>
            </w:pPr>
          </w:p>
        </w:tc>
        <w:tc>
          <w:tcPr>
            <w:tcW w:w="1529" w:type="dxa"/>
            <w:tcBorders>
              <w:top w:val="nil"/>
              <w:left w:val="nil"/>
              <w:bottom w:val="nil"/>
              <w:right w:val="nil"/>
            </w:tcBorders>
          </w:tcPr>
          <w:p w:rsidR="009C03B4" w:rsidRPr="009C03B4" w:rsidRDefault="009C03B4" w:rsidP="00B47ABA">
            <w:pPr>
              <w:spacing w:after="0" w:line="360" w:lineRule="auto"/>
              <w:jc w:val="right"/>
              <w:rPr>
                <w:bCs w:val="0"/>
                <w:sz w:val="20"/>
                <w:szCs w:val="20"/>
              </w:rPr>
            </w:pPr>
            <w:r w:rsidRPr="009C03B4">
              <w:rPr>
                <w:bCs w:val="0"/>
                <w:sz w:val="20"/>
                <w:szCs w:val="20"/>
              </w:rPr>
              <w:t>16,833,008</w:t>
            </w:r>
          </w:p>
        </w:tc>
        <w:tc>
          <w:tcPr>
            <w:tcW w:w="1116" w:type="dxa"/>
            <w:tcBorders>
              <w:top w:val="nil"/>
              <w:left w:val="nil"/>
              <w:bottom w:val="nil"/>
              <w:right w:val="nil"/>
            </w:tcBorders>
          </w:tcPr>
          <w:p w:rsidR="009C03B4" w:rsidRPr="009C03B4" w:rsidRDefault="009C03B4" w:rsidP="00B47ABA">
            <w:pPr>
              <w:spacing w:after="0" w:line="360" w:lineRule="auto"/>
              <w:jc w:val="right"/>
              <w:rPr>
                <w:bCs w:val="0"/>
                <w:sz w:val="20"/>
                <w:szCs w:val="20"/>
              </w:rPr>
            </w:pPr>
            <w:r w:rsidRPr="009C03B4">
              <w:rPr>
                <w:bCs w:val="0"/>
                <w:sz w:val="20"/>
                <w:szCs w:val="20"/>
              </w:rPr>
              <w:t>16,298,887</w:t>
            </w:r>
          </w:p>
        </w:tc>
        <w:tc>
          <w:tcPr>
            <w:tcW w:w="1390" w:type="dxa"/>
            <w:tcBorders>
              <w:top w:val="nil"/>
              <w:left w:val="nil"/>
              <w:bottom w:val="nil"/>
              <w:right w:val="nil"/>
            </w:tcBorders>
          </w:tcPr>
          <w:p w:rsidR="009C03B4" w:rsidRPr="009C03B4" w:rsidRDefault="009C03B4" w:rsidP="00B47ABA">
            <w:pPr>
              <w:spacing w:after="0" w:line="360" w:lineRule="auto"/>
              <w:jc w:val="right"/>
              <w:rPr>
                <w:bCs w:val="0"/>
                <w:sz w:val="20"/>
                <w:szCs w:val="20"/>
              </w:rPr>
            </w:pPr>
            <w:r w:rsidRPr="009C03B4">
              <w:rPr>
                <w:bCs w:val="0"/>
                <w:sz w:val="20"/>
                <w:szCs w:val="20"/>
              </w:rPr>
              <w:t>534,122</w:t>
            </w:r>
          </w:p>
        </w:tc>
        <w:tc>
          <w:tcPr>
            <w:tcW w:w="1408" w:type="dxa"/>
            <w:tcBorders>
              <w:top w:val="nil"/>
              <w:left w:val="nil"/>
              <w:bottom w:val="nil"/>
              <w:right w:val="nil"/>
            </w:tcBorders>
          </w:tcPr>
          <w:p w:rsidR="009C03B4" w:rsidRPr="009C03B4" w:rsidRDefault="009C03B4" w:rsidP="00B47ABA">
            <w:pPr>
              <w:spacing w:after="0" w:line="360" w:lineRule="auto"/>
              <w:jc w:val="right"/>
              <w:rPr>
                <w:bCs w:val="0"/>
                <w:sz w:val="20"/>
                <w:szCs w:val="20"/>
              </w:rPr>
            </w:pPr>
            <w:r w:rsidRPr="009C03B4">
              <w:rPr>
                <w:bCs w:val="0"/>
                <w:sz w:val="20"/>
                <w:szCs w:val="20"/>
              </w:rPr>
              <w:t>(517,159)</w:t>
            </w:r>
          </w:p>
        </w:tc>
      </w:tr>
      <w:tr w:rsidR="009C03B4" w:rsidTr="00CA4B93">
        <w:tc>
          <w:tcPr>
            <w:tcW w:w="4361" w:type="dxa"/>
            <w:tcBorders>
              <w:top w:val="nil"/>
              <w:left w:val="nil"/>
              <w:bottom w:val="nil"/>
              <w:right w:val="nil"/>
            </w:tcBorders>
          </w:tcPr>
          <w:p w:rsidR="009C03B4" w:rsidRDefault="009C03B4" w:rsidP="00B47ABA">
            <w:pPr>
              <w:spacing w:after="0" w:line="360" w:lineRule="auto"/>
              <w:rPr>
                <w:bCs w:val="0"/>
                <w:sz w:val="20"/>
                <w:szCs w:val="20"/>
              </w:rPr>
            </w:pPr>
            <w:r>
              <w:rPr>
                <w:bCs w:val="0"/>
                <w:sz w:val="20"/>
                <w:szCs w:val="20"/>
              </w:rPr>
              <w:t>Roads, Transportation &amp; Safety</w:t>
            </w:r>
          </w:p>
        </w:tc>
        <w:tc>
          <w:tcPr>
            <w:tcW w:w="656" w:type="dxa"/>
            <w:tcBorders>
              <w:top w:val="nil"/>
              <w:left w:val="nil"/>
              <w:bottom w:val="nil"/>
              <w:right w:val="nil"/>
            </w:tcBorders>
          </w:tcPr>
          <w:p w:rsidR="009C03B4" w:rsidRDefault="009C03B4" w:rsidP="00B47ABA">
            <w:pPr>
              <w:spacing w:after="0" w:line="360" w:lineRule="auto"/>
              <w:rPr>
                <w:b/>
                <w:bCs w:val="0"/>
                <w:sz w:val="20"/>
                <w:szCs w:val="20"/>
              </w:rPr>
            </w:pPr>
          </w:p>
        </w:tc>
        <w:tc>
          <w:tcPr>
            <w:tcW w:w="1529" w:type="dxa"/>
            <w:tcBorders>
              <w:top w:val="nil"/>
              <w:left w:val="nil"/>
              <w:bottom w:val="nil"/>
              <w:right w:val="nil"/>
            </w:tcBorders>
          </w:tcPr>
          <w:p w:rsidR="009C03B4" w:rsidRPr="009C03B4" w:rsidRDefault="009C03B4" w:rsidP="00B47ABA">
            <w:pPr>
              <w:spacing w:after="0" w:line="360" w:lineRule="auto"/>
              <w:jc w:val="right"/>
              <w:rPr>
                <w:bCs w:val="0"/>
                <w:sz w:val="20"/>
                <w:szCs w:val="20"/>
              </w:rPr>
            </w:pPr>
            <w:r>
              <w:rPr>
                <w:bCs w:val="0"/>
                <w:sz w:val="20"/>
                <w:szCs w:val="20"/>
              </w:rPr>
              <w:t>21,836,564</w:t>
            </w:r>
          </w:p>
        </w:tc>
        <w:tc>
          <w:tcPr>
            <w:tcW w:w="1116" w:type="dxa"/>
            <w:tcBorders>
              <w:top w:val="nil"/>
              <w:left w:val="nil"/>
              <w:bottom w:val="nil"/>
              <w:right w:val="nil"/>
            </w:tcBorders>
          </w:tcPr>
          <w:p w:rsidR="009C03B4" w:rsidRPr="009C03B4" w:rsidRDefault="009C03B4" w:rsidP="00B47ABA">
            <w:pPr>
              <w:spacing w:after="0" w:line="360" w:lineRule="auto"/>
              <w:jc w:val="right"/>
              <w:rPr>
                <w:bCs w:val="0"/>
                <w:sz w:val="20"/>
                <w:szCs w:val="20"/>
              </w:rPr>
            </w:pPr>
            <w:r>
              <w:rPr>
                <w:bCs w:val="0"/>
                <w:sz w:val="20"/>
                <w:szCs w:val="20"/>
              </w:rPr>
              <w:t>16,488,017</w:t>
            </w:r>
          </w:p>
        </w:tc>
        <w:tc>
          <w:tcPr>
            <w:tcW w:w="1390" w:type="dxa"/>
            <w:tcBorders>
              <w:top w:val="nil"/>
              <w:left w:val="nil"/>
              <w:bottom w:val="nil"/>
              <w:right w:val="nil"/>
            </w:tcBorders>
          </w:tcPr>
          <w:p w:rsidR="009C03B4" w:rsidRPr="009C03B4" w:rsidRDefault="009C03B4" w:rsidP="00B47ABA">
            <w:pPr>
              <w:spacing w:after="0" w:line="360" w:lineRule="auto"/>
              <w:jc w:val="right"/>
              <w:rPr>
                <w:bCs w:val="0"/>
                <w:sz w:val="20"/>
                <w:szCs w:val="20"/>
              </w:rPr>
            </w:pPr>
            <w:r>
              <w:rPr>
                <w:bCs w:val="0"/>
                <w:sz w:val="20"/>
                <w:szCs w:val="20"/>
              </w:rPr>
              <w:t>5,348,547</w:t>
            </w:r>
          </w:p>
        </w:tc>
        <w:tc>
          <w:tcPr>
            <w:tcW w:w="1408" w:type="dxa"/>
            <w:tcBorders>
              <w:top w:val="nil"/>
              <w:left w:val="nil"/>
              <w:bottom w:val="nil"/>
              <w:right w:val="nil"/>
            </w:tcBorders>
          </w:tcPr>
          <w:p w:rsidR="009C03B4" w:rsidRPr="009C03B4" w:rsidRDefault="009C03B4" w:rsidP="00B47ABA">
            <w:pPr>
              <w:spacing w:after="0" w:line="360" w:lineRule="auto"/>
              <w:jc w:val="right"/>
              <w:rPr>
                <w:bCs w:val="0"/>
                <w:sz w:val="20"/>
                <w:szCs w:val="20"/>
              </w:rPr>
            </w:pPr>
            <w:r>
              <w:rPr>
                <w:bCs w:val="0"/>
                <w:sz w:val="20"/>
                <w:szCs w:val="20"/>
              </w:rPr>
              <w:t>5,362,092</w:t>
            </w:r>
          </w:p>
        </w:tc>
      </w:tr>
      <w:tr w:rsidR="009C03B4" w:rsidTr="00CA4B93">
        <w:tc>
          <w:tcPr>
            <w:tcW w:w="4361" w:type="dxa"/>
            <w:tcBorders>
              <w:top w:val="nil"/>
              <w:left w:val="nil"/>
              <w:bottom w:val="nil"/>
              <w:right w:val="nil"/>
            </w:tcBorders>
          </w:tcPr>
          <w:p w:rsidR="009C03B4" w:rsidRDefault="009C03B4" w:rsidP="00B47ABA">
            <w:pPr>
              <w:spacing w:after="0" w:line="360" w:lineRule="auto"/>
              <w:rPr>
                <w:bCs w:val="0"/>
                <w:sz w:val="20"/>
                <w:szCs w:val="20"/>
              </w:rPr>
            </w:pPr>
            <w:r>
              <w:rPr>
                <w:bCs w:val="0"/>
                <w:sz w:val="20"/>
                <w:szCs w:val="20"/>
              </w:rPr>
              <w:t>Water Services</w:t>
            </w:r>
          </w:p>
        </w:tc>
        <w:tc>
          <w:tcPr>
            <w:tcW w:w="656" w:type="dxa"/>
            <w:tcBorders>
              <w:top w:val="nil"/>
              <w:left w:val="nil"/>
              <w:bottom w:val="nil"/>
              <w:right w:val="nil"/>
            </w:tcBorders>
          </w:tcPr>
          <w:p w:rsidR="009C03B4" w:rsidRDefault="009C03B4" w:rsidP="00B47ABA">
            <w:pPr>
              <w:spacing w:after="0" w:line="360" w:lineRule="auto"/>
              <w:rPr>
                <w:b/>
                <w:bCs w:val="0"/>
                <w:sz w:val="20"/>
                <w:szCs w:val="20"/>
              </w:rPr>
            </w:pPr>
          </w:p>
        </w:tc>
        <w:tc>
          <w:tcPr>
            <w:tcW w:w="1529"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6,976,421</w:t>
            </w:r>
          </w:p>
        </w:tc>
        <w:tc>
          <w:tcPr>
            <w:tcW w:w="1116"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6,882,848</w:t>
            </w:r>
          </w:p>
        </w:tc>
        <w:tc>
          <w:tcPr>
            <w:tcW w:w="1390"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93,573</w:t>
            </w:r>
          </w:p>
        </w:tc>
        <w:tc>
          <w:tcPr>
            <w:tcW w:w="1408"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(38,254)</w:t>
            </w:r>
          </w:p>
        </w:tc>
      </w:tr>
      <w:tr w:rsidR="009C03B4" w:rsidTr="00CA4B93">
        <w:tc>
          <w:tcPr>
            <w:tcW w:w="4361" w:type="dxa"/>
            <w:tcBorders>
              <w:top w:val="nil"/>
              <w:left w:val="nil"/>
              <w:bottom w:val="nil"/>
              <w:right w:val="nil"/>
            </w:tcBorders>
          </w:tcPr>
          <w:p w:rsidR="009C03B4" w:rsidRDefault="009C03B4" w:rsidP="00B47ABA">
            <w:pPr>
              <w:spacing w:after="0" w:line="360" w:lineRule="auto"/>
              <w:rPr>
                <w:bCs w:val="0"/>
                <w:sz w:val="20"/>
                <w:szCs w:val="20"/>
              </w:rPr>
            </w:pPr>
            <w:r>
              <w:rPr>
                <w:bCs w:val="0"/>
                <w:sz w:val="20"/>
                <w:szCs w:val="20"/>
              </w:rPr>
              <w:t>Development Management</w:t>
            </w:r>
          </w:p>
        </w:tc>
        <w:tc>
          <w:tcPr>
            <w:tcW w:w="656" w:type="dxa"/>
            <w:tcBorders>
              <w:top w:val="nil"/>
              <w:left w:val="nil"/>
              <w:bottom w:val="nil"/>
              <w:right w:val="nil"/>
            </w:tcBorders>
          </w:tcPr>
          <w:p w:rsidR="009C03B4" w:rsidRDefault="009C03B4" w:rsidP="00B47ABA">
            <w:pPr>
              <w:spacing w:after="0" w:line="360" w:lineRule="auto"/>
              <w:rPr>
                <w:b/>
                <w:bCs w:val="0"/>
                <w:sz w:val="20"/>
                <w:szCs w:val="20"/>
              </w:rPr>
            </w:pPr>
          </w:p>
        </w:tc>
        <w:tc>
          <w:tcPr>
            <w:tcW w:w="1529"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7,076,973</w:t>
            </w:r>
          </w:p>
        </w:tc>
        <w:tc>
          <w:tcPr>
            <w:tcW w:w="1116"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2,798,257</w:t>
            </w:r>
          </w:p>
        </w:tc>
        <w:tc>
          <w:tcPr>
            <w:tcW w:w="1390"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4,278,716</w:t>
            </w:r>
          </w:p>
        </w:tc>
        <w:tc>
          <w:tcPr>
            <w:tcW w:w="1408"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3,665,925</w:t>
            </w:r>
          </w:p>
        </w:tc>
      </w:tr>
      <w:tr w:rsidR="009C03B4" w:rsidTr="00CA4B93">
        <w:tc>
          <w:tcPr>
            <w:tcW w:w="4361" w:type="dxa"/>
            <w:tcBorders>
              <w:top w:val="nil"/>
              <w:left w:val="nil"/>
              <w:bottom w:val="nil"/>
              <w:right w:val="nil"/>
            </w:tcBorders>
          </w:tcPr>
          <w:p w:rsidR="009C03B4" w:rsidRDefault="009C03B4" w:rsidP="00B47ABA">
            <w:pPr>
              <w:spacing w:after="0" w:line="360" w:lineRule="auto"/>
              <w:rPr>
                <w:bCs w:val="0"/>
                <w:sz w:val="20"/>
                <w:szCs w:val="20"/>
              </w:rPr>
            </w:pPr>
            <w:r>
              <w:rPr>
                <w:bCs w:val="0"/>
                <w:sz w:val="20"/>
                <w:szCs w:val="20"/>
              </w:rPr>
              <w:t>Environmental Services</w:t>
            </w:r>
          </w:p>
        </w:tc>
        <w:tc>
          <w:tcPr>
            <w:tcW w:w="656" w:type="dxa"/>
            <w:tcBorders>
              <w:top w:val="nil"/>
              <w:left w:val="nil"/>
              <w:bottom w:val="nil"/>
              <w:right w:val="nil"/>
            </w:tcBorders>
          </w:tcPr>
          <w:p w:rsidR="009C03B4" w:rsidRDefault="009C03B4" w:rsidP="00B47ABA">
            <w:pPr>
              <w:spacing w:after="0" w:line="360" w:lineRule="auto"/>
              <w:rPr>
                <w:b/>
                <w:bCs w:val="0"/>
                <w:sz w:val="20"/>
                <w:szCs w:val="20"/>
              </w:rPr>
            </w:pPr>
          </w:p>
        </w:tc>
        <w:tc>
          <w:tcPr>
            <w:tcW w:w="1529"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9,088,123</w:t>
            </w:r>
          </w:p>
        </w:tc>
        <w:tc>
          <w:tcPr>
            <w:tcW w:w="1116"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1,683,378</w:t>
            </w:r>
          </w:p>
        </w:tc>
        <w:tc>
          <w:tcPr>
            <w:tcW w:w="1390" w:type="dxa"/>
            <w:tcBorders>
              <w:top w:val="nil"/>
              <w:left w:val="nil"/>
              <w:bottom w:val="nil"/>
              <w:right w:val="nil"/>
            </w:tcBorders>
          </w:tcPr>
          <w:p w:rsidR="009C03B4" w:rsidRDefault="009C03B4" w:rsidP="00B47ABA">
            <w:pPr>
              <w:spacing w:after="0" w:line="360" w:lineRule="auto"/>
              <w:jc w:val="right"/>
              <w:rPr>
                <w:bCs w:val="0"/>
                <w:sz w:val="20"/>
                <w:szCs w:val="20"/>
              </w:rPr>
            </w:pPr>
            <w:r>
              <w:rPr>
                <w:bCs w:val="0"/>
                <w:sz w:val="20"/>
                <w:szCs w:val="20"/>
              </w:rPr>
              <w:t>7,404,745</w:t>
            </w:r>
          </w:p>
        </w:tc>
        <w:tc>
          <w:tcPr>
            <w:tcW w:w="1408" w:type="dxa"/>
            <w:tcBorders>
              <w:top w:val="nil"/>
              <w:left w:val="nil"/>
              <w:bottom w:val="nil"/>
              <w:right w:val="nil"/>
            </w:tcBorders>
          </w:tcPr>
          <w:p w:rsidR="009C03B4" w:rsidRDefault="004F6EB0" w:rsidP="00B47ABA">
            <w:pPr>
              <w:spacing w:after="0" w:line="360" w:lineRule="auto"/>
              <w:jc w:val="right"/>
              <w:rPr>
                <w:bCs w:val="0"/>
                <w:sz w:val="20"/>
                <w:szCs w:val="20"/>
              </w:rPr>
            </w:pPr>
            <w:r>
              <w:rPr>
                <w:bCs w:val="0"/>
                <w:sz w:val="20"/>
                <w:szCs w:val="20"/>
              </w:rPr>
              <w:t>6,704,587</w:t>
            </w:r>
          </w:p>
        </w:tc>
      </w:tr>
      <w:tr w:rsidR="004F6EB0" w:rsidTr="00CA4B93">
        <w:tc>
          <w:tcPr>
            <w:tcW w:w="4361" w:type="dxa"/>
            <w:tcBorders>
              <w:top w:val="nil"/>
              <w:left w:val="nil"/>
              <w:bottom w:val="nil"/>
              <w:right w:val="nil"/>
            </w:tcBorders>
          </w:tcPr>
          <w:p w:rsidR="004F6EB0" w:rsidRDefault="004F6EB0" w:rsidP="00B47ABA">
            <w:pPr>
              <w:spacing w:after="0" w:line="360" w:lineRule="auto"/>
              <w:rPr>
                <w:bCs w:val="0"/>
                <w:sz w:val="20"/>
                <w:szCs w:val="20"/>
              </w:rPr>
            </w:pPr>
            <w:r>
              <w:rPr>
                <w:bCs w:val="0"/>
                <w:sz w:val="20"/>
                <w:szCs w:val="20"/>
              </w:rPr>
              <w:t>Recreation and Amenity</w:t>
            </w:r>
          </w:p>
        </w:tc>
        <w:tc>
          <w:tcPr>
            <w:tcW w:w="656" w:type="dxa"/>
            <w:tcBorders>
              <w:top w:val="nil"/>
              <w:left w:val="nil"/>
              <w:bottom w:val="nil"/>
              <w:right w:val="nil"/>
            </w:tcBorders>
          </w:tcPr>
          <w:p w:rsidR="004F6EB0" w:rsidRDefault="004F6EB0" w:rsidP="00B47ABA">
            <w:pPr>
              <w:spacing w:after="0" w:line="360" w:lineRule="auto"/>
              <w:rPr>
                <w:b/>
                <w:bCs w:val="0"/>
                <w:sz w:val="20"/>
                <w:szCs w:val="20"/>
              </w:rPr>
            </w:pPr>
          </w:p>
        </w:tc>
        <w:tc>
          <w:tcPr>
            <w:tcW w:w="1529"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5,256,990</w:t>
            </w:r>
          </w:p>
        </w:tc>
        <w:tc>
          <w:tcPr>
            <w:tcW w:w="1116"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315,613</w:t>
            </w:r>
          </w:p>
        </w:tc>
        <w:tc>
          <w:tcPr>
            <w:tcW w:w="1390"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4,941,377</w:t>
            </w:r>
          </w:p>
        </w:tc>
        <w:tc>
          <w:tcPr>
            <w:tcW w:w="1408"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4,557,704</w:t>
            </w:r>
          </w:p>
        </w:tc>
      </w:tr>
      <w:tr w:rsidR="004F6EB0" w:rsidTr="00CA4B93">
        <w:tc>
          <w:tcPr>
            <w:tcW w:w="4361" w:type="dxa"/>
            <w:tcBorders>
              <w:top w:val="nil"/>
              <w:left w:val="nil"/>
              <w:bottom w:val="nil"/>
              <w:right w:val="nil"/>
            </w:tcBorders>
          </w:tcPr>
          <w:p w:rsidR="004F6EB0" w:rsidRDefault="004F6EB0" w:rsidP="00B47ABA">
            <w:pPr>
              <w:spacing w:after="0" w:line="360" w:lineRule="auto"/>
              <w:rPr>
                <w:bCs w:val="0"/>
                <w:sz w:val="20"/>
                <w:szCs w:val="20"/>
              </w:rPr>
            </w:pPr>
            <w:r>
              <w:rPr>
                <w:bCs w:val="0"/>
                <w:sz w:val="20"/>
                <w:szCs w:val="20"/>
              </w:rPr>
              <w:t>Agriculture, Education, Health &amp; Welfare</w:t>
            </w:r>
          </w:p>
        </w:tc>
        <w:tc>
          <w:tcPr>
            <w:tcW w:w="656" w:type="dxa"/>
            <w:tcBorders>
              <w:top w:val="nil"/>
              <w:left w:val="nil"/>
              <w:bottom w:val="nil"/>
              <w:right w:val="nil"/>
            </w:tcBorders>
          </w:tcPr>
          <w:p w:rsidR="004F6EB0" w:rsidRDefault="004F6EB0" w:rsidP="00B47ABA">
            <w:pPr>
              <w:spacing w:after="0" w:line="360" w:lineRule="auto"/>
              <w:rPr>
                <w:b/>
                <w:bCs w:val="0"/>
                <w:sz w:val="20"/>
                <w:szCs w:val="20"/>
              </w:rPr>
            </w:pPr>
          </w:p>
        </w:tc>
        <w:tc>
          <w:tcPr>
            <w:tcW w:w="1529"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644,537</w:t>
            </w:r>
          </w:p>
        </w:tc>
        <w:tc>
          <w:tcPr>
            <w:tcW w:w="1116"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437,223</w:t>
            </w:r>
          </w:p>
        </w:tc>
        <w:tc>
          <w:tcPr>
            <w:tcW w:w="1390"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207,314</w:t>
            </w:r>
          </w:p>
        </w:tc>
        <w:tc>
          <w:tcPr>
            <w:tcW w:w="1408"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112,510</w:t>
            </w:r>
          </w:p>
        </w:tc>
      </w:tr>
      <w:tr w:rsidR="004F6EB0" w:rsidTr="00B47ABA">
        <w:tc>
          <w:tcPr>
            <w:tcW w:w="4361" w:type="dxa"/>
            <w:tcBorders>
              <w:top w:val="nil"/>
              <w:left w:val="nil"/>
              <w:bottom w:val="nil"/>
              <w:right w:val="nil"/>
            </w:tcBorders>
          </w:tcPr>
          <w:p w:rsidR="004F6EB0" w:rsidRDefault="004F6EB0" w:rsidP="00B47ABA">
            <w:pPr>
              <w:spacing w:after="0" w:line="360" w:lineRule="auto"/>
              <w:rPr>
                <w:bCs w:val="0"/>
                <w:sz w:val="20"/>
                <w:szCs w:val="20"/>
              </w:rPr>
            </w:pPr>
            <w:r>
              <w:rPr>
                <w:bCs w:val="0"/>
                <w:sz w:val="20"/>
                <w:szCs w:val="20"/>
              </w:rPr>
              <w:t>Miscellaneous Services</w:t>
            </w:r>
          </w:p>
        </w:tc>
        <w:tc>
          <w:tcPr>
            <w:tcW w:w="656" w:type="dxa"/>
            <w:tcBorders>
              <w:top w:val="nil"/>
              <w:left w:val="nil"/>
              <w:bottom w:val="nil"/>
              <w:right w:val="nil"/>
            </w:tcBorders>
          </w:tcPr>
          <w:p w:rsidR="004F6EB0" w:rsidRDefault="004F6EB0" w:rsidP="00B47ABA">
            <w:pPr>
              <w:spacing w:after="0" w:line="360" w:lineRule="auto"/>
              <w:rPr>
                <w:b/>
                <w:bCs w:val="0"/>
                <w:sz w:val="20"/>
                <w:szCs w:val="20"/>
              </w:rPr>
            </w:pPr>
          </w:p>
        </w:tc>
        <w:tc>
          <w:tcPr>
            <w:tcW w:w="1529"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6,883,399</w:t>
            </w:r>
          </w:p>
        </w:tc>
        <w:tc>
          <w:tcPr>
            <w:tcW w:w="1116"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2,763,931</w:t>
            </w:r>
          </w:p>
        </w:tc>
        <w:tc>
          <w:tcPr>
            <w:tcW w:w="1390"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4,119,468</w:t>
            </w:r>
          </w:p>
        </w:tc>
        <w:tc>
          <w:tcPr>
            <w:tcW w:w="1408" w:type="dxa"/>
            <w:tcBorders>
              <w:top w:val="nil"/>
              <w:left w:val="nil"/>
              <w:bottom w:val="nil"/>
              <w:right w:val="nil"/>
            </w:tcBorders>
          </w:tcPr>
          <w:p w:rsidR="004F6EB0" w:rsidRDefault="004F6EB0" w:rsidP="00B47ABA">
            <w:pPr>
              <w:spacing w:after="0" w:line="360" w:lineRule="auto"/>
              <w:jc w:val="right"/>
              <w:rPr>
                <w:bCs w:val="0"/>
                <w:sz w:val="20"/>
                <w:szCs w:val="20"/>
              </w:rPr>
            </w:pPr>
            <w:r>
              <w:rPr>
                <w:bCs w:val="0"/>
                <w:sz w:val="20"/>
                <w:szCs w:val="20"/>
              </w:rPr>
              <w:t>5,050,172</w:t>
            </w:r>
          </w:p>
        </w:tc>
      </w:tr>
      <w:tr w:rsidR="004F6EB0" w:rsidTr="00B47ABA">
        <w:tc>
          <w:tcPr>
            <w:tcW w:w="4361" w:type="dxa"/>
            <w:tcBorders>
              <w:top w:val="nil"/>
              <w:left w:val="nil"/>
              <w:bottom w:val="nil"/>
              <w:right w:val="nil"/>
            </w:tcBorders>
          </w:tcPr>
          <w:p w:rsidR="004F6EB0" w:rsidRDefault="004F6EB0" w:rsidP="00324887">
            <w:pPr>
              <w:spacing w:after="0" w:line="240" w:lineRule="auto"/>
              <w:rPr>
                <w:bCs w:val="0"/>
                <w:sz w:val="20"/>
                <w:szCs w:val="20"/>
              </w:rPr>
            </w:pPr>
          </w:p>
          <w:p w:rsidR="004F6EB0" w:rsidRPr="004F6EB0" w:rsidRDefault="004F6EB0" w:rsidP="00324887">
            <w:pPr>
              <w:spacing w:after="0" w:line="240" w:lineRule="auto"/>
              <w:rPr>
                <w:b/>
                <w:bCs w:val="0"/>
              </w:rPr>
            </w:pPr>
            <w:r w:rsidRPr="004F6EB0">
              <w:rPr>
                <w:b/>
                <w:bCs w:val="0"/>
              </w:rPr>
              <w:t>Total Expenditure/Income</w:t>
            </w:r>
          </w:p>
        </w:tc>
        <w:tc>
          <w:tcPr>
            <w:tcW w:w="656" w:type="dxa"/>
            <w:tcBorders>
              <w:top w:val="nil"/>
              <w:left w:val="nil"/>
              <w:bottom w:val="nil"/>
              <w:right w:val="nil"/>
            </w:tcBorders>
          </w:tcPr>
          <w:p w:rsidR="004F6EB0" w:rsidRDefault="004F6EB0" w:rsidP="00324887">
            <w:pPr>
              <w:spacing w:after="0" w:line="240" w:lineRule="auto"/>
              <w:rPr>
                <w:b/>
                <w:bCs w:val="0"/>
                <w:sz w:val="20"/>
                <w:szCs w:val="20"/>
              </w:rPr>
            </w:pPr>
          </w:p>
          <w:p w:rsidR="004F6EB0" w:rsidRDefault="004F6EB0" w:rsidP="00324887">
            <w:pPr>
              <w:spacing w:after="0" w:line="240" w:lineRule="auto"/>
              <w:rPr>
                <w:b/>
                <w:bCs w:val="0"/>
                <w:sz w:val="20"/>
                <w:szCs w:val="20"/>
              </w:rPr>
            </w:pPr>
            <w:r>
              <w:rPr>
                <w:b/>
                <w:bCs w:val="0"/>
                <w:sz w:val="20"/>
                <w:szCs w:val="20"/>
              </w:rPr>
              <w:t>15</w:t>
            </w:r>
          </w:p>
        </w:tc>
        <w:tc>
          <w:tcPr>
            <w:tcW w:w="1529" w:type="dxa"/>
            <w:tcBorders>
              <w:top w:val="nil"/>
              <w:left w:val="nil"/>
              <w:bottom w:val="double" w:sz="4" w:space="0" w:color="auto"/>
              <w:right w:val="nil"/>
            </w:tcBorders>
          </w:tcPr>
          <w:p w:rsidR="004F6EB0" w:rsidRDefault="004F6EB0" w:rsidP="009C03B4">
            <w:pPr>
              <w:spacing w:after="0" w:line="240" w:lineRule="auto"/>
              <w:jc w:val="right"/>
              <w:rPr>
                <w:bCs w:val="0"/>
                <w:sz w:val="20"/>
                <w:szCs w:val="20"/>
              </w:rPr>
            </w:pPr>
          </w:p>
          <w:p w:rsidR="004F6EB0" w:rsidRDefault="004F6EB0" w:rsidP="009C03B4">
            <w:pPr>
              <w:spacing w:after="0" w:line="240" w:lineRule="auto"/>
              <w:jc w:val="right"/>
              <w:rPr>
                <w:bCs w:val="0"/>
                <w:sz w:val="20"/>
                <w:szCs w:val="20"/>
              </w:rPr>
            </w:pPr>
            <w:r>
              <w:rPr>
                <w:bCs w:val="0"/>
                <w:sz w:val="20"/>
                <w:szCs w:val="20"/>
              </w:rPr>
              <w:t>74,596,015</w:t>
            </w:r>
          </w:p>
        </w:tc>
        <w:tc>
          <w:tcPr>
            <w:tcW w:w="1116" w:type="dxa"/>
            <w:tcBorders>
              <w:top w:val="nil"/>
              <w:left w:val="nil"/>
              <w:bottom w:val="double" w:sz="4" w:space="0" w:color="auto"/>
              <w:right w:val="nil"/>
            </w:tcBorders>
          </w:tcPr>
          <w:p w:rsidR="004F6EB0" w:rsidRDefault="004F6EB0" w:rsidP="009C03B4">
            <w:pPr>
              <w:spacing w:after="0" w:line="240" w:lineRule="auto"/>
              <w:jc w:val="right"/>
              <w:rPr>
                <w:bCs w:val="0"/>
                <w:sz w:val="20"/>
                <w:szCs w:val="20"/>
              </w:rPr>
            </w:pPr>
          </w:p>
          <w:p w:rsidR="004F6EB0" w:rsidRDefault="004F6EB0" w:rsidP="009C03B4">
            <w:pPr>
              <w:spacing w:after="0" w:line="240" w:lineRule="auto"/>
              <w:jc w:val="right"/>
              <w:rPr>
                <w:bCs w:val="0"/>
                <w:sz w:val="20"/>
                <w:szCs w:val="20"/>
              </w:rPr>
            </w:pPr>
            <w:r>
              <w:rPr>
                <w:bCs w:val="0"/>
                <w:sz w:val="20"/>
                <w:szCs w:val="20"/>
              </w:rPr>
              <w:t>47,668,154</w:t>
            </w:r>
          </w:p>
        </w:tc>
        <w:tc>
          <w:tcPr>
            <w:tcW w:w="1390"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408" w:type="dxa"/>
            <w:tcBorders>
              <w:top w:val="nil"/>
              <w:left w:val="nil"/>
              <w:bottom w:val="nil"/>
              <w:right w:val="nil"/>
            </w:tcBorders>
          </w:tcPr>
          <w:p w:rsidR="004F6EB0" w:rsidRDefault="004F6EB0" w:rsidP="009C03B4">
            <w:pPr>
              <w:spacing w:after="0" w:line="240" w:lineRule="auto"/>
              <w:jc w:val="center"/>
              <w:rPr>
                <w:bCs w:val="0"/>
                <w:sz w:val="20"/>
                <w:szCs w:val="20"/>
              </w:rPr>
            </w:pPr>
          </w:p>
        </w:tc>
      </w:tr>
      <w:tr w:rsidR="004F6EB0" w:rsidTr="00B47ABA">
        <w:tc>
          <w:tcPr>
            <w:tcW w:w="4361" w:type="dxa"/>
            <w:tcBorders>
              <w:top w:val="nil"/>
              <w:left w:val="nil"/>
              <w:bottom w:val="nil"/>
              <w:right w:val="nil"/>
            </w:tcBorders>
          </w:tcPr>
          <w:p w:rsidR="004F6EB0" w:rsidRDefault="004F6EB0" w:rsidP="00324887">
            <w:pPr>
              <w:spacing w:after="0" w:line="240" w:lineRule="auto"/>
              <w:rPr>
                <w:bCs w:val="0"/>
                <w:sz w:val="20"/>
                <w:szCs w:val="20"/>
              </w:rPr>
            </w:pPr>
          </w:p>
        </w:tc>
        <w:tc>
          <w:tcPr>
            <w:tcW w:w="656" w:type="dxa"/>
            <w:tcBorders>
              <w:top w:val="nil"/>
              <w:left w:val="nil"/>
              <w:bottom w:val="nil"/>
              <w:right w:val="nil"/>
            </w:tcBorders>
          </w:tcPr>
          <w:p w:rsidR="004F6EB0" w:rsidRDefault="004F6EB0" w:rsidP="00324887">
            <w:pPr>
              <w:spacing w:after="0" w:line="240" w:lineRule="auto"/>
              <w:rPr>
                <w:b/>
                <w:bCs w:val="0"/>
                <w:sz w:val="20"/>
                <w:szCs w:val="20"/>
              </w:rPr>
            </w:pPr>
          </w:p>
        </w:tc>
        <w:tc>
          <w:tcPr>
            <w:tcW w:w="1529" w:type="dxa"/>
            <w:tcBorders>
              <w:top w:val="double" w:sz="4" w:space="0" w:color="auto"/>
              <w:left w:val="nil"/>
              <w:bottom w:val="nil"/>
              <w:right w:val="nil"/>
            </w:tcBorders>
          </w:tcPr>
          <w:p w:rsidR="004F6EB0" w:rsidRDefault="004F6EB0" w:rsidP="009C03B4">
            <w:pPr>
              <w:spacing w:after="0" w:line="240" w:lineRule="auto"/>
              <w:jc w:val="right"/>
              <w:rPr>
                <w:bCs w:val="0"/>
                <w:sz w:val="20"/>
                <w:szCs w:val="20"/>
              </w:rPr>
            </w:pPr>
          </w:p>
        </w:tc>
        <w:tc>
          <w:tcPr>
            <w:tcW w:w="1116" w:type="dxa"/>
            <w:tcBorders>
              <w:top w:val="double" w:sz="4" w:space="0" w:color="auto"/>
              <w:left w:val="nil"/>
              <w:bottom w:val="nil"/>
              <w:right w:val="nil"/>
            </w:tcBorders>
          </w:tcPr>
          <w:p w:rsidR="004F6EB0" w:rsidRDefault="004F6EB0" w:rsidP="009C03B4">
            <w:pPr>
              <w:spacing w:after="0" w:line="240" w:lineRule="auto"/>
              <w:jc w:val="right"/>
              <w:rPr>
                <w:bCs w:val="0"/>
                <w:sz w:val="20"/>
                <w:szCs w:val="20"/>
              </w:rPr>
            </w:pPr>
          </w:p>
        </w:tc>
        <w:tc>
          <w:tcPr>
            <w:tcW w:w="1390"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408" w:type="dxa"/>
            <w:tcBorders>
              <w:top w:val="nil"/>
              <w:left w:val="nil"/>
              <w:bottom w:val="nil"/>
              <w:right w:val="nil"/>
            </w:tcBorders>
          </w:tcPr>
          <w:p w:rsidR="004F6EB0" w:rsidRDefault="004F6EB0" w:rsidP="009C03B4">
            <w:pPr>
              <w:spacing w:after="0" w:line="240" w:lineRule="auto"/>
              <w:jc w:val="center"/>
              <w:rPr>
                <w:bCs w:val="0"/>
                <w:sz w:val="20"/>
                <w:szCs w:val="20"/>
              </w:rPr>
            </w:pPr>
          </w:p>
        </w:tc>
      </w:tr>
      <w:tr w:rsidR="004F6EB0" w:rsidTr="00B47ABA">
        <w:tc>
          <w:tcPr>
            <w:tcW w:w="4361" w:type="dxa"/>
            <w:tcBorders>
              <w:top w:val="nil"/>
              <w:left w:val="nil"/>
              <w:bottom w:val="nil"/>
              <w:right w:val="nil"/>
            </w:tcBorders>
          </w:tcPr>
          <w:p w:rsidR="004F6EB0" w:rsidRDefault="004F6EB0" w:rsidP="00324887">
            <w:pPr>
              <w:spacing w:after="0" w:line="240" w:lineRule="auto"/>
              <w:rPr>
                <w:bCs w:val="0"/>
                <w:sz w:val="20"/>
                <w:szCs w:val="20"/>
              </w:rPr>
            </w:pPr>
            <w:r>
              <w:rPr>
                <w:bCs w:val="0"/>
                <w:sz w:val="20"/>
                <w:szCs w:val="20"/>
              </w:rPr>
              <w:t>Net Cost of Division to be funded from Rates and Local Property Tax</w:t>
            </w:r>
          </w:p>
        </w:tc>
        <w:tc>
          <w:tcPr>
            <w:tcW w:w="656" w:type="dxa"/>
            <w:tcBorders>
              <w:top w:val="nil"/>
              <w:left w:val="nil"/>
              <w:bottom w:val="nil"/>
              <w:right w:val="nil"/>
            </w:tcBorders>
          </w:tcPr>
          <w:p w:rsidR="004F6EB0" w:rsidRDefault="004F6EB0" w:rsidP="00324887">
            <w:pPr>
              <w:spacing w:after="0" w:line="240" w:lineRule="auto"/>
              <w:rPr>
                <w:b/>
                <w:bCs w:val="0"/>
                <w:sz w:val="20"/>
                <w:szCs w:val="20"/>
              </w:rPr>
            </w:pPr>
          </w:p>
        </w:tc>
        <w:tc>
          <w:tcPr>
            <w:tcW w:w="1529"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116"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390" w:type="dxa"/>
            <w:tcBorders>
              <w:top w:val="nil"/>
              <w:left w:val="nil"/>
              <w:bottom w:val="nil"/>
              <w:right w:val="nil"/>
            </w:tcBorders>
          </w:tcPr>
          <w:p w:rsidR="004F6EB0" w:rsidRDefault="004F6EB0" w:rsidP="009C03B4">
            <w:pPr>
              <w:spacing w:after="0" w:line="240" w:lineRule="auto"/>
              <w:jc w:val="right"/>
              <w:rPr>
                <w:bCs w:val="0"/>
                <w:sz w:val="20"/>
                <w:szCs w:val="20"/>
              </w:rPr>
            </w:pPr>
            <w:r>
              <w:rPr>
                <w:bCs w:val="0"/>
                <w:sz w:val="20"/>
                <w:szCs w:val="20"/>
              </w:rPr>
              <w:t>26,927,861</w:t>
            </w:r>
          </w:p>
        </w:tc>
        <w:tc>
          <w:tcPr>
            <w:tcW w:w="1408" w:type="dxa"/>
            <w:tcBorders>
              <w:top w:val="nil"/>
              <w:left w:val="nil"/>
              <w:bottom w:val="nil"/>
              <w:right w:val="nil"/>
            </w:tcBorders>
          </w:tcPr>
          <w:p w:rsidR="004F6EB0" w:rsidRDefault="004F6EB0" w:rsidP="004F6EB0">
            <w:pPr>
              <w:spacing w:after="0" w:line="240" w:lineRule="auto"/>
              <w:jc w:val="right"/>
              <w:rPr>
                <w:bCs w:val="0"/>
                <w:sz w:val="20"/>
                <w:szCs w:val="20"/>
              </w:rPr>
            </w:pPr>
            <w:r>
              <w:rPr>
                <w:bCs w:val="0"/>
                <w:sz w:val="20"/>
                <w:szCs w:val="20"/>
              </w:rPr>
              <w:t>24,897,577</w:t>
            </w:r>
          </w:p>
        </w:tc>
      </w:tr>
      <w:tr w:rsidR="004F6EB0" w:rsidTr="00B47ABA">
        <w:tc>
          <w:tcPr>
            <w:tcW w:w="4361" w:type="dxa"/>
            <w:tcBorders>
              <w:top w:val="nil"/>
              <w:left w:val="nil"/>
              <w:bottom w:val="nil"/>
              <w:right w:val="nil"/>
            </w:tcBorders>
          </w:tcPr>
          <w:p w:rsidR="004F6EB0" w:rsidRDefault="004F6EB0" w:rsidP="00324887">
            <w:pPr>
              <w:spacing w:after="0" w:line="240" w:lineRule="auto"/>
              <w:rPr>
                <w:bCs w:val="0"/>
                <w:sz w:val="20"/>
                <w:szCs w:val="20"/>
              </w:rPr>
            </w:pPr>
          </w:p>
          <w:p w:rsidR="004F6EB0" w:rsidRDefault="004F6EB0" w:rsidP="00324887">
            <w:pPr>
              <w:spacing w:after="0" w:line="240" w:lineRule="auto"/>
              <w:rPr>
                <w:bCs w:val="0"/>
                <w:sz w:val="20"/>
                <w:szCs w:val="20"/>
              </w:rPr>
            </w:pPr>
            <w:r>
              <w:rPr>
                <w:bCs w:val="0"/>
                <w:sz w:val="20"/>
                <w:szCs w:val="20"/>
              </w:rPr>
              <w:t>Rates</w:t>
            </w:r>
          </w:p>
        </w:tc>
        <w:tc>
          <w:tcPr>
            <w:tcW w:w="656" w:type="dxa"/>
            <w:tcBorders>
              <w:top w:val="nil"/>
              <w:left w:val="nil"/>
              <w:bottom w:val="nil"/>
              <w:right w:val="nil"/>
            </w:tcBorders>
          </w:tcPr>
          <w:p w:rsidR="004F6EB0" w:rsidRDefault="004F6EB0" w:rsidP="00324887">
            <w:pPr>
              <w:spacing w:after="0" w:line="240" w:lineRule="auto"/>
              <w:rPr>
                <w:b/>
                <w:bCs w:val="0"/>
                <w:sz w:val="20"/>
                <w:szCs w:val="20"/>
              </w:rPr>
            </w:pPr>
          </w:p>
        </w:tc>
        <w:tc>
          <w:tcPr>
            <w:tcW w:w="1529"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116"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390" w:type="dxa"/>
            <w:tcBorders>
              <w:top w:val="nil"/>
              <w:left w:val="nil"/>
              <w:bottom w:val="nil"/>
              <w:right w:val="nil"/>
            </w:tcBorders>
          </w:tcPr>
          <w:p w:rsidR="004F6EB0" w:rsidRDefault="004F6EB0" w:rsidP="009C03B4">
            <w:pPr>
              <w:spacing w:after="0" w:line="240" w:lineRule="auto"/>
              <w:jc w:val="right"/>
              <w:rPr>
                <w:bCs w:val="0"/>
                <w:sz w:val="20"/>
                <w:szCs w:val="20"/>
              </w:rPr>
            </w:pPr>
          </w:p>
          <w:p w:rsidR="004F6EB0" w:rsidRDefault="004F6EB0" w:rsidP="009C03B4">
            <w:pPr>
              <w:spacing w:after="0" w:line="240" w:lineRule="auto"/>
              <w:jc w:val="right"/>
              <w:rPr>
                <w:bCs w:val="0"/>
                <w:sz w:val="20"/>
                <w:szCs w:val="20"/>
              </w:rPr>
            </w:pPr>
            <w:r>
              <w:rPr>
                <w:bCs w:val="0"/>
                <w:sz w:val="20"/>
                <w:szCs w:val="20"/>
              </w:rPr>
              <w:t>18,980,383</w:t>
            </w:r>
          </w:p>
        </w:tc>
        <w:tc>
          <w:tcPr>
            <w:tcW w:w="1408" w:type="dxa"/>
            <w:tcBorders>
              <w:top w:val="nil"/>
              <w:left w:val="nil"/>
              <w:bottom w:val="nil"/>
              <w:right w:val="nil"/>
            </w:tcBorders>
          </w:tcPr>
          <w:p w:rsidR="004F6EB0" w:rsidRDefault="004F6EB0" w:rsidP="004F6EB0">
            <w:pPr>
              <w:spacing w:after="0" w:line="240" w:lineRule="auto"/>
              <w:jc w:val="right"/>
              <w:rPr>
                <w:bCs w:val="0"/>
                <w:sz w:val="20"/>
                <w:szCs w:val="20"/>
              </w:rPr>
            </w:pPr>
          </w:p>
          <w:p w:rsidR="004F6EB0" w:rsidRDefault="004F6EB0" w:rsidP="004F6EB0">
            <w:pPr>
              <w:spacing w:after="0" w:line="240" w:lineRule="auto"/>
              <w:jc w:val="right"/>
              <w:rPr>
                <w:bCs w:val="0"/>
                <w:sz w:val="20"/>
                <w:szCs w:val="20"/>
              </w:rPr>
            </w:pPr>
            <w:r>
              <w:rPr>
                <w:bCs w:val="0"/>
                <w:sz w:val="20"/>
                <w:szCs w:val="20"/>
              </w:rPr>
              <w:t>18,456,308</w:t>
            </w:r>
          </w:p>
        </w:tc>
      </w:tr>
      <w:tr w:rsidR="004F6EB0" w:rsidTr="00B47ABA">
        <w:tc>
          <w:tcPr>
            <w:tcW w:w="4361" w:type="dxa"/>
            <w:tcBorders>
              <w:top w:val="nil"/>
              <w:left w:val="nil"/>
              <w:bottom w:val="nil"/>
              <w:right w:val="nil"/>
            </w:tcBorders>
          </w:tcPr>
          <w:p w:rsidR="004F6EB0" w:rsidRDefault="004F6EB0" w:rsidP="00324887">
            <w:pPr>
              <w:spacing w:after="0" w:line="240" w:lineRule="auto"/>
              <w:rPr>
                <w:bCs w:val="0"/>
                <w:sz w:val="20"/>
                <w:szCs w:val="20"/>
              </w:rPr>
            </w:pPr>
          </w:p>
          <w:p w:rsidR="004F6EB0" w:rsidRDefault="004F6EB0" w:rsidP="00324887">
            <w:pPr>
              <w:spacing w:after="0" w:line="240" w:lineRule="auto"/>
              <w:rPr>
                <w:bCs w:val="0"/>
                <w:sz w:val="20"/>
                <w:szCs w:val="20"/>
              </w:rPr>
            </w:pPr>
            <w:r>
              <w:rPr>
                <w:bCs w:val="0"/>
                <w:sz w:val="20"/>
                <w:szCs w:val="20"/>
              </w:rPr>
              <w:t>Local Property Tax</w:t>
            </w:r>
          </w:p>
        </w:tc>
        <w:tc>
          <w:tcPr>
            <w:tcW w:w="656" w:type="dxa"/>
            <w:tcBorders>
              <w:top w:val="nil"/>
              <w:left w:val="nil"/>
              <w:bottom w:val="nil"/>
              <w:right w:val="nil"/>
            </w:tcBorders>
          </w:tcPr>
          <w:p w:rsidR="004F6EB0" w:rsidRDefault="004F6EB0" w:rsidP="00324887">
            <w:pPr>
              <w:spacing w:after="0" w:line="240" w:lineRule="auto"/>
              <w:rPr>
                <w:b/>
                <w:bCs w:val="0"/>
                <w:sz w:val="20"/>
                <w:szCs w:val="20"/>
              </w:rPr>
            </w:pPr>
          </w:p>
        </w:tc>
        <w:tc>
          <w:tcPr>
            <w:tcW w:w="1529"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116"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390" w:type="dxa"/>
            <w:tcBorders>
              <w:top w:val="nil"/>
              <w:left w:val="nil"/>
              <w:bottom w:val="nil"/>
              <w:right w:val="nil"/>
            </w:tcBorders>
          </w:tcPr>
          <w:p w:rsidR="004F6EB0" w:rsidRDefault="004F6EB0" w:rsidP="009C03B4">
            <w:pPr>
              <w:spacing w:after="0" w:line="240" w:lineRule="auto"/>
              <w:jc w:val="right"/>
              <w:rPr>
                <w:bCs w:val="0"/>
                <w:sz w:val="20"/>
                <w:szCs w:val="20"/>
              </w:rPr>
            </w:pPr>
          </w:p>
          <w:p w:rsidR="004F6EB0" w:rsidRDefault="004F6EB0" w:rsidP="009C03B4">
            <w:pPr>
              <w:spacing w:after="0" w:line="240" w:lineRule="auto"/>
              <w:jc w:val="right"/>
              <w:rPr>
                <w:bCs w:val="0"/>
                <w:sz w:val="20"/>
                <w:szCs w:val="20"/>
              </w:rPr>
            </w:pPr>
            <w:r>
              <w:rPr>
                <w:bCs w:val="0"/>
                <w:sz w:val="20"/>
                <w:szCs w:val="20"/>
              </w:rPr>
              <w:t>9,621,663</w:t>
            </w:r>
          </w:p>
        </w:tc>
        <w:tc>
          <w:tcPr>
            <w:tcW w:w="1408" w:type="dxa"/>
            <w:tcBorders>
              <w:top w:val="nil"/>
              <w:left w:val="nil"/>
              <w:bottom w:val="nil"/>
              <w:right w:val="nil"/>
            </w:tcBorders>
          </w:tcPr>
          <w:p w:rsidR="004F6EB0" w:rsidRDefault="004F6EB0" w:rsidP="004F6EB0">
            <w:pPr>
              <w:spacing w:after="0" w:line="240" w:lineRule="auto"/>
              <w:jc w:val="right"/>
              <w:rPr>
                <w:bCs w:val="0"/>
                <w:sz w:val="20"/>
                <w:szCs w:val="20"/>
              </w:rPr>
            </w:pPr>
          </w:p>
          <w:p w:rsidR="004F6EB0" w:rsidRDefault="004F6EB0" w:rsidP="004F6EB0">
            <w:pPr>
              <w:spacing w:after="0" w:line="240" w:lineRule="auto"/>
              <w:jc w:val="right"/>
              <w:rPr>
                <w:bCs w:val="0"/>
                <w:sz w:val="20"/>
                <w:szCs w:val="20"/>
              </w:rPr>
            </w:pPr>
            <w:r>
              <w:rPr>
                <w:bCs w:val="0"/>
                <w:sz w:val="20"/>
                <w:szCs w:val="20"/>
              </w:rPr>
              <w:t>9,356,019</w:t>
            </w:r>
          </w:p>
        </w:tc>
      </w:tr>
      <w:tr w:rsidR="004F6EB0" w:rsidTr="00B47ABA">
        <w:tc>
          <w:tcPr>
            <w:tcW w:w="4361" w:type="dxa"/>
            <w:tcBorders>
              <w:top w:val="nil"/>
              <w:left w:val="nil"/>
              <w:bottom w:val="nil"/>
              <w:right w:val="nil"/>
            </w:tcBorders>
          </w:tcPr>
          <w:p w:rsidR="004F6EB0" w:rsidRDefault="004F6EB0" w:rsidP="00324887">
            <w:pPr>
              <w:spacing w:after="0" w:line="240" w:lineRule="auto"/>
              <w:rPr>
                <w:bCs w:val="0"/>
                <w:sz w:val="20"/>
                <w:szCs w:val="20"/>
              </w:rPr>
            </w:pPr>
          </w:p>
          <w:p w:rsidR="004F6EB0" w:rsidRDefault="004F6EB0" w:rsidP="00324887">
            <w:pPr>
              <w:spacing w:after="0" w:line="240" w:lineRule="auto"/>
              <w:rPr>
                <w:bCs w:val="0"/>
                <w:sz w:val="20"/>
                <w:szCs w:val="20"/>
              </w:rPr>
            </w:pPr>
            <w:r>
              <w:rPr>
                <w:bCs w:val="0"/>
                <w:sz w:val="20"/>
                <w:szCs w:val="20"/>
              </w:rPr>
              <w:t>Pension Related Deduction</w:t>
            </w:r>
          </w:p>
        </w:tc>
        <w:tc>
          <w:tcPr>
            <w:tcW w:w="656" w:type="dxa"/>
            <w:tcBorders>
              <w:top w:val="nil"/>
              <w:left w:val="nil"/>
              <w:bottom w:val="nil"/>
              <w:right w:val="nil"/>
            </w:tcBorders>
          </w:tcPr>
          <w:p w:rsidR="004F6EB0" w:rsidRDefault="004F6EB0" w:rsidP="00324887">
            <w:pPr>
              <w:spacing w:after="0" w:line="240" w:lineRule="auto"/>
              <w:rPr>
                <w:b/>
                <w:bCs w:val="0"/>
                <w:sz w:val="20"/>
                <w:szCs w:val="20"/>
              </w:rPr>
            </w:pPr>
          </w:p>
        </w:tc>
        <w:tc>
          <w:tcPr>
            <w:tcW w:w="1529"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116"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390" w:type="dxa"/>
            <w:tcBorders>
              <w:top w:val="nil"/>
              <w:left w:val="nil"/>
              <w:bottom w:val="single" w:sz="4" w:space="0" w:color="auto"/>
              <w:right w:val="nil"/>
            </w:tcBorders>
          </w:tcPr>
          <w:p w:rsidR="004F6EB0" w:rsidRDefault="004F6EB0" w:rsidP="009C03B4">
            <w:pPr>
              <w:spacing w:after="0" w:line="240" w:lineRule="auto"/>
              <w:jc w:val="right"/>
              <w:rPr>
                <w:bCs w:val="0"/>
                <w:sz w:val="20"/>
                <w:szCs w:val="20"/>
              </w:rPr>
            </w:pPr>
          </w:p>
          <w:p w:rsidR="004F6EB0" w:rsidRDefault="004F6EB0" w:rsidP="009C03B4">
            <w:pPr>
              <w:spacing w:after="0" w:line="240" w:lineRule="auto"/>
              <w:jc w:val="right"/>
              <w:rPr>
                <w:bCs w:val="0"/>
                <w:sz w:val="20"/>
                <w:szCs w:val="20"/>
              </w:rPr>
            </w:pPr>
            <w:r>
              <w:rPr>
                <w:bCs w:val="0"/>
                <w:sz w:val="20"/>
                <w:szCs w:val="20"/>
              </w:rPr>
              <w:t>942,095</w:t>
            </w:r>
          </w:p>
        </w:tc>
        <w:tc>
          <w:tcPr>
            <w:tcW w:w="1408" w:type="dxa"/>
            <w:tcBorders>
              <w:top w:val="nil"/>
              <w:left w:val="nil"/>
              <w:bottom w:val="single" w:sz="4" w:space="0" w:color="auto"/>
              <w:right w:val="nil"/>
            </w:tcBorders>
          </w:tcPr>
          <w:p w:rsidR="004F6EB0" w:rsidRDefault="004F6EB0" w:rsidP="004F6EB0">
            <w:pPr>
              <w:spacing w:after="0" w:line="240" w:lineRule="auto"/>
              <w:jc w:val="right"/>
              <w:rPr>
                <w:bCs w:val="0"/>
                <w:sz w:val="20"/>
                <w:szCs w:val="20"/>
              </w:rPr>
            </w:pPr>
          </w:p>
          <w:p w:rsidR="004F6EB0" w:rsidRDefault="004F6EB0" w:rsidP="004F6EB0">
            <w:pPr>
              <w:spacing w:after="0" w:line="240" w:lineRule="auto"/>
              <w:jc w:val="right"/>
              <w:rPr>
                <w:bCs w:val="0"/>
                <w:sz w:val="20"/>
                <w:szCs w:val="20"/>
              </w:rPr>
            </w:pPr>
            <w:r>
              <w:rPr>
                <w:bCs w:val="0"/>
                <w:sz w:val="20"/>
                <w:szCs w:val="20"/>
              </w:rPr>
              <w:t>1,239,693</w:t>
            </w:r>
          </w:p>
        </w:tc>
      </w:tr>
      <w:tr w:rsidR="004F6EB0" w:rsidTr="00B47ABA">
        <w:tc>
          <w:tcPr>
            <w:tcW w:w="4361" w:type="dxa"/>
            <w:tcBorders>
              <w:top w:val="nil"/>
              <w:left w:val="nil"/>
              <w:bottom w:val="nil"/>
              <w:right w:val="nil"/>
            </w:tcBorders>
          </w:tcPr>
          <w:p w:rsidR="00B47ABA" w:rsidRDefault="00B47ABA" w:rsidP="00324887">
            <w:pPr>
              <w:spacing w:after="0" w:line="240" w:lineRule="auto"/>
              <w:rPr>
                <w:bCs w:val="0"/>
                <w:sz w:val="20"/>
                <w:szCs w:val="20"/>
              </w:rPr>
            </w:pPr>
          </w:p>
          <w:p w:rsidR="004F6EB0" w:rsidRPr="004F6EB0" w:rsidRDefault="004F6EB0" w:rsidP="00324887">
            <w:pPr>
              <w:spacing w:after="0" w:line="240" w:lineRule="auto"/>
              <w:rPr>
                <w:b/>
                <w:bCs w:val="0"/>
                <w:sz w:val="20"/>
                <w:szCs w:val="20"/>
              </w:rPr>
            </w:pPr>
            <w:r>
              <w:rPr>
                <w:b/>
                <w:bCs w:val="0"/>
                <w:sz w:val="20"/>
                <w:szCs w:val="20"/>
              </w:rPr>
              <w:t>Surplus/(Deficit) for Year before Transfer</w:t>
            </w:r>
          </w:p>
        </w:tc>
        <w:tc>
          <w:tcPr>
            <w:tcW w:w="656" w:type="dxa"/>
            <w:tcBorders>
              <w:top w:val="nil"/>
              <w:left w:val="nil"/>
              <w:bottom w:val="nil"/>
              <w:right w:val="nil"/>
            </w:tcBorders>
          </w:tcPr>
          <w:p w:rsidR="004F6EB0" w:rsidRDefault="004F6EB0" w:rsidP="00324887">
            <w:pPr>
              <w:spacing w:after="0" w:line="240" w:lineRule="auto"/>
              <w:rPr>
                <w:b/>
                <w:bCs w:val="0"/>
                <w:sz w:val="20"/>
                <w:szCs w:val="20"/>
              </w:rPr>
            </w:pPr>
          </w:p>
        </w:tc>
        <w:tc>
          <w:tcPr>
            <w:tcW w:w="1529"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116"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390" w:type="dxa"/>
            <w:tcBorders>
              <w:top w:val="single" w:sz="4" w:space="0" w:color="auto"/>
              <w:left w:val="nil"/>
              <w:right w:val="nil"/>
            </w:tcBorders>
          </w:tcPr>
          <w:p w:rsidR="004F6EB0" w:rsidRDefault="004F6EB0" w:rsidP="009C03B4">
            <w:pPr>
              <w:spacing w:after="0" w:line="240" w:lineRule="auto"/>
              <w:jc w:val="right"/>
              <w:rPr>
                <w:bCs w:val="0"/>
                <w:sz w:val="20"/>
                <w:szCs w:val="20"/>
              </w:rPr>
            </w:pPr>
          </w:p>
          <w:p w:rsidR="004F6EB0" w:rsidRDefault="004F6EB0" w:rsidP="009C03B4">
            <w:pPr>
              <w:spacing w:after="0" w:line="240" w:lineRule="auto"/>
              <w:jc w:val="right"/>
              <w:rPr>
                <w:bCs w:val="0"/>
                <w:sz w:val="20"/>
                <w:szCs w:val="20"/>
              </w:rPr>
            </w:pPr>
            <w:r>
              <w:rPr>
                <w:bCs w:val="0"/>
                <w:sz w:val="20"/>
                <w:szCs w:val="20"/>
              </w:rPr>
              <w:t>2,616,280</w:t>
            </w:r>
          </w:p>
        </w:tc>
        <w:tc>
          <w:tcPr>
            <w:tcW w:w="1408" w:type="dxa"/>
            <w:tcBorders>
              <w:top w:val="single" w:sz="4" w:space="0" w:color="auto"/>
              <w:left w:val="nil"/>
              <w:bottom w:val="single" w:sz="4" w:space="0" w:color="auto"/>
              <w:right w:val="nil"/>
            </w:tcBorders>
          </w:tcPr>
          <w:p w:rsidR="004F6EB0" w:rsidRDefault="004F6EB0" w:rsidP="004F6EB0">
            <w:pPr>
              <w:spacing w:after="0" w:line="240" w:lineRule="auto"/>
              <w:jc w:val="right"/>
              <w:rPr>
                <w:bCs w:val="0"/>
                <w:sz w:val="20"/>
                <w:szCs w:val="20"/>
              </w:rPr>
            </w:pPr>
          </w:p>
          <w:p w:rsidR="004F6EB0" w:rsidRDefault="004F6EB0" w:rsidP="004F6EB0">
            <w:pPr>
              <w:spacing w:after="0" w:line="240" w:lineRule="auto"/>
              <w:jc w:val="right"/>
              <w:rPr>
                <w:bCs w:val="0"/>
                <w:sz w:val="20"/>
                <w:szCs w:val="20"/>
              </w:rPr>
            </w:pPr>
            <w:r>
              <w:rPr>
                <w:bCs w:val="0"/>
                <w:sz w:val="20"/>
                <w:szCs w:val="20"/>
              </w:rPr>
              <w:t>4,154,443</w:t>
            </w:r>
          </w:p>
        </w:tc>
      </w:tr>
      <w:tr w:rsidR="004F6EB0" w:rsidTr="00B47ABA">
        <w:tc>
          <w:tcPr>
            <w:tcW w:w="4361" w:type="dxa"/>
            <w:tcBorders>
              <w:top w:val="nil"/>
              <w:left w:val="nil"/>
              <w:bottom w:val="nil"/>
              <w:right w:val="nil"/>
            </w:tcBorders>
          </w:tcPr>
          <w:p w:rsidR="004F6EB0" w:rsidRDefault="004F6EB0" w:rsidP="00324887">
            <w:pPr>
              <w:spacing w:after="0" w:line="240" w:lineRule="auto"/>
              <w:rPr>
                <w:bCs w:val="0"/>
                <w:sz w:val="20"/>
                <w:szCs w:val="20"/>
              </w:rPr>
            </w:pPr>
          </w:p>
          <w:p w:rsidR="004F6EB0" w:rsidRPr="004F6EB0" w:rsidRDefault="004F6EB0" w:rsidP="00324887">
            <w:pPr>
              <w:spacing w:after="0" w:line="240" w:lineRule="auto"/>
              <w:rPr>
                <w:b/>
                <w:bCs w:val="0"/>
                <w:sz w:val="20"/>
                <w:szCs w:val="20"/>
              </w:rPr>
            </w:pPr>
            <w:r>
              <w:rPr>
                <w:b/>
                <w:bCs w:val="0"/>
                <w:sz w:val="20"/>
                <w:szCs w:val="20"/>
              </w:rPr>
              <w:t xml:space="preserve">Transfers from/(to) </w:t>
            </w:r>
            <w:r w:rsidR="00CA4B93">
              <w:rPr>
                <w:b/>
                <w:bCs w:val="0"/>
                <w:sz w:val="20"/>
                <w:szCs w:val="20"/>
              </w:rPr>
              <w:t>Reserves</w:t>
            </w:r>
          </w:p>
        </w:tc>
        <w:tc>
          <w:tcPr>
            <w:tcW w:w="656" w:type="dxa"/>
            <w:tcBorders>
              <w:top w:val="nil"/>
              <w:left w:val="nil"/>
              <w:bottom w:val="nil"/>
              <w:right w:val="nil"/>
            </w:tcBorders>
          </w:tcPr>
          <w:p w:rsidR="00CA4B93" w:rsidRDefault="00CA4B93" w:rsidP="00324887">
            <w:pPr>
              <w:spacing w:after="0" w:line="240" w:lineRule="auto"/>
              <w:rPr>
                <w:b/>
                <w:bCs w:val="0"/>
                <w:sz w:val="20"/>
                <w:szCs w:val="20"/>
              </w:rPr>
            </w:pPr>
          </w:p>
          <w:p w:rsidR="004F6EB0" w:rsidRDefault="00CA4B93" w:rsidP="00324887">
            <w:pPr>
              <w:spacing w:after="0" w:line="240" w:lineRule="auto"/>
              <w:rPr>
                <w:b/>
                <w:bCs w:val="0"/>
                <w:sz w:val="20"/>
                <w:szCs w:val="20"/>
              </w:rPr>
            </w:pPr>
            <w:r>
              <w:rPr>
                <w:b/>
                <w:bCs w:val="0"/>
                <w:sz w:val="20"/>
                <w:szCs w:val="20"/>
              </w:rPr>
              <w:t>14</w:t>
            </w:r>
          </w:p>
        </w:tc>
        <w:tc>
          <w:tcPr>
            <w:tcW w:w="1529" w:type="dxa"/>
            <w:tcBorders>
              <w:top w:val="nil"/>
              <w:left w:val="nil"/>
              <w:bottom w:val="nil"/>
              <w:right w:val="nil"/>
            </w:tcBorders>
          </w:tcPr>
          <w:p w:rsidR="004F6EB0" w:rsidRDefault="004F6EB0" w:rsidP="009C03B4">
            <w:pPr>
              <w:spacing w:after="0" w:line="240" w:lineRule="auto"/>
              <w:jc w:val="right"/>
              <w:rPr>
                <w:bCs w:val="0"/>
                <w:sz w:val="20"/>
                <w:szCs w:val="20"/>
              </w:rPr>
            </w:pPr>
          </w:p>
          <w:p w:rsidR="00CA4B93" w:rsidRDefault="00CA4B93" w:rsidP="009C03B4">
            <w:pPr>
              <w:spacing w:after="0" w:line="240" w:lineRule="auto"/>
              <w:jc w:val="right"/>
              <w:rPr>
                <w:bCs w:val="0"/>
                <w:sz w:val="20"/>
                <w:szCs w:val="20"/>
              </w:rPr>
            </w:pPr>
          </w:p>
        </w:tc>
        <w:tc>
          <w:tcPr>
            <w:tcW w:w="1116" w:type="dxa"/>
            <w:tcBorders>
              <w:top w:val="nil"/>
              <w:left w:val="nil"/>
              <w:bottom w:val="nil"/>
              <w:right w:val="nil"/>
            </w:tcBorders>
          </w:tcPr>
          <w:p w:rsidR="004F6EB0" w:rsidRDefault="004F6EB0" w:rsidP="009C03B4">
            <w:pPr>
              <w:spacing w:after="0" w:line="240" w:lineRule="auto"/>
              <w:jc w:val="right"/>
              <w:rPr>
                <w:bCs w:val="0"/>
                <w:sz w:val="20"/>
                <w:szCs w:val="20"/>
              </w:rPr>
            </w:pPr>
          </w:p>
        </w:tc>
        <w:tc>
          <w:tcPr>
            <w:tcW w:w="1390" w:type="dxa"/>
            <w:tcBorders>
              <w:left w:val="nil"/>
              <w:right w:val="nil"/>
            </w:tcBorders>
          </w:tcPr>
          <w:p w:rsidR="00CA4B93" w:rsidRDefault="00CA4B93" w:rsidP="009C03B4">
            <w:pPr>
              <w:spacing w:after="0" w:line="240" w:lineRule="auto"/>
              <w:jc w:val="right"/>
              <w:rPr>
                <w:bCs w:val="0"/>
                <w:sz w:val="20"/>
                <w:szCs w:val="20"/>
              </w:rPr>
            </w:pPr>
          </w:p>
          <w:p w:rsidR="004F6EB0" w:rsidRDefault="00CA4B93" w:rsidP="009C03B4">
            <w:pPr>
              <w:spacing w:after="0" w:line="240" w:lineRule="auto"/>
              <w:jc w:val="right"/>
              <w:rPr>
                <w:bCs w:val="0"/>
                <w:sz w:val="20"/>
                <w:szCs w:val="20"/>
              </w:rPr>
            </w:pPr>
            <w:r>
              <w:rPr>
                <w:bCs w:val="0"/>
                <w:sz w:val="20"/>
                <w:szCs w:val="20"/>
              </w:rPr>
              <w:t>(2,592,816)</w:t>
            </w:r>
          </w:p>
        </w:tc>
        <w:tc>
          <w:tcPr>
            <w:tcW w:w="1408" w:type="dxa"/>
            <w:tcBorders>
              <w:left w:val="nil"/>
              <w:bottom w:val="single" w:sz="4" w:space="0" w:color="auto"/>
              <w:right w:val="nil"/>
            </w:tcBorders>
          </w:tcPr>
          <w:p w:rsidR="004F6EB0" w:rsidRDefault="004F6EB0" w:rsidP="004F6EB0">
            <w:pPr>
              <w:spacing w:after="0" w:line="240" w:lineRule="auto"/>
              <w:jc w:val="right"/>
              <w:rPr>
                <w:bCs w:val="0"/>
                <w:sz w:val="20"/>
                <w:szCs w:val="20"/>
              </w:rPr>
            </w:pPr>
          </w:p>
          <w:p w:rsidR="00CA4B93" w:rsidRDefault="00CA4B93" w:rsidP="004F6EB0">
            <w:pPr>
              <w:spacing w:after="0" w:line="240" w:lineRule="auto"/>
              <w:jc w:val="right"/>
              <w:rPr>
                <w:bCs w:val="0"/>
                <w:sz w:val="20"/>
                <w:szCs w:val="20"/>
              </w:rPr>
            </w:pPr>
            <w:r>
              <w:rPr>
                <w:bCs w:val="0"/>
                <w:sz w:val="20"/>
                <w:szCs w:val="20"/>
              </w:rPr>
              <w:t>(4,104,286)</w:t>
            </w:r>
          </w:p>
        </w:tc>
      </w:tr>
      <w:tr w:rsidR="00CA4B93" w:rsidTr="00B47ABA">
        <w:tc>
          <w:tcPr>
            <w:tcW w:w="4361" w:type="dxa"/>
            <w:tcBorders>
              <w:top w:val="nil"/>
              <w:left w:val="nil"/>
              <w:bottom w:val="nil"/>
              <w:right w:val="nil"/>
            </w:tcBorders>
          </w:tcPr>
          <w:p w:rsidR="00CA4B93" w:rsidRDefault="00CA4B93" w:rsidP="00324887">
            <w:pPr>
              <w:spacing w:after="0" w:line="240" w:lineRule="auto"/>
              <w:rPr>
                <w:bCs w:val="0"/>
                <w:sz w:val="20"/>
                <w:szCs w:val="20"/>
              </w:rPr>
            </w:pPr>
          </w:p>
          <w:p w:rsidR="00CA4B93" w:rsidRPr="00CA4B93" w:rsidRDefault="00CA4B93" w:rsidP="00324887">
            <w:pPr>
              <w:spacing w:after="0" w:line="240" w:lineRule="auto"/>
              <w:rPr>
                <w:b/>
                <w:bCs w:val="0"/>
                <w:sz w:val="20"/>
                <w:szCs w:val="20"/>
              </w:rPr>
            </w:pPr>
            <w:r>
              <w:rPr>
                <w:b/>
                <w:bCs w:val="0"/>
                <w:sz w:val="20"/>
                <w:szCs w:val="20"/>
              </w:rPr>
              <w:t>Overall Surplus/(Deficit) for Year</w:t>
            </w:r>
          </w:p>
        </w:tc>
        <w:tc>
          <w:tcPr>
            <w:tcW w:w="656" w:type="dxa"/>
            <w:tcBorders>
              <w:top w:val="nil"/>
              <w:left w:val="nil"/>
              <w:bottom w:val="nil"/>
              <w:right w:val="nil"/>
            </w:tcBorders>
          </w:tcPr>
          <w:p w:rsidR="00CA4B93" w:rsidRDefault="00CA4B93" w:rsidP="00324887">
            <w:pPr>
              <w:spacing w:after="0" w:line="240" w:lineRule="auto"/>
              <w:rPr>
                <w:b/>
                <w:bCs w:val="0"/>
                <w:sz w:val="20"/>
                <w:szCs w:val="20"/>
              </w:rPr>
            </w:pPr>
          </w:p>
          <w:p w:rsidR="00CA4B93" w:rsidRDefault="00CA4B93" w:rsidP="00324887">
            <w:pPr>
              <w:spacing w:after="0" w:line="240" w:lineRule="auto"/>
              <w:rPr>
                <w:b/>
                <w:bCs w:val="0"/>
                <w:sz w:val="20"/>
                <w:szCs w:val="20"/>
              </w:rPr>
            </w:pPr>
            <w:r>
              <w:rPr>
                <w:b/>
                <w:bCs w:val="0"/>
                <w:sz w:val="20"/>
                <w:szCs w:val="20"/>
              </w:rPr>
              <w:t>16</w:t>
            </w:r>
          </w:p>
        </w:tc>
        <w:tc>
          <w:tcPr>
            <w:tcW w:w="1529" w:type="dxa"/>
            <w:tcBorders>
              <w:top w:val="nil"/>
              <w:left w:val="nil"/>
              <w:bottom w:val="nil"/>
              <w:right w:val="nil"/>
            </w:tcBorders>
          </w:tcPr>
          <w:p w:rsidR="00CA4B93" w:rsidRDefault="00CA4B93" w:rsidP="009C03B4">
            <w:pPr>
              <w:spacing w:after="0" w:line="240" w:lineRule="auto"/>
              <w:jc w:val="right"/>
              <w:rPr>
                <w:bCs w:val="0"/>
                <w:sz w:val="20"/>
                <w:szCs w:val="20"/>
              </w:rPr>
            </w:pPr>
          </w:p>
        </w:tc>
        <w:tc>
          <w:tcPr>
            <w:tcW w:w="1116" w:type="dxa"/>
            <w:tcBorders>
              <w:top w:val="nil"/>
              <w:left w:val="nil"/>
              <w:bottom w:val="nil"/>
              <w:right w:val="nil"/>
            </w:tcBorders>
          </w:tcPr>
          <w:p w:rsidR="00CA4B93" w:rsidRDefault="00CA4B93" w:rsidP="009C03B4">
            <w:pPr>
              <w:spacing w:after="0" w:line="240" w:lineRule="auto"/>
              <w:jc w:val="right"/>
              <w:rPr>
                <w:bCs w:val="0"/>
                <w:sz w:val="20"/>
                <w:szCs w:val="20"/>
              </w:rPr>
            </w:pPr>
          </w:p>
        </w:tc>
        <w:tc>
          <w:tcPr>
            <w:tcW w:w="1390" w:type="dxa"/>
            <w:tcBorders>
              <w:left w:val="nil"/>
              <w:bottom w:val="single" w:sz="4" w:space="0" w:color="auto"/>
              <w:right w:val="nil"/>
            </w:tcBorders>
          </w:tcPr>
          <w:p w:rsidR="00CA4B93" w:rsidRDefault="00CA4B93" w:rsidP="009C03B4">
            <w:pPr>
              <w:spacing w:after="0" w:line="240" w:lineRule="auto"/>
              <w:jc w:val="right"/>
              <w:rPr>
                <w:bCs w:val="0"/>
                <w:sz w:val="20"/>
                <w:szCs w:val="20"/>
              </w:rPr>
            </w:pPr>
          </w:p>
          <w:p w:rsidR="00CA4B93" w:rsidRPr="00CA4B93" w:rsidRDefault="00CA4B93" w:rsidP="006F5662">
            <w:pPr>
              <w:spacing w:after="0" w:line="240" w:lineRule="auto"/>
              <w:jc w:val="right"/>
              <w:rPr>
                <w:bCs w:val="0"/>
                <w:sz w:val="20"/>
                <w:szCs w:val="20"/>
              </w:rPr>
            </w:pPr>
            <w:r>
              <w:rPr>
                <w:bCs w:val="0"/>
                <w:sz w:val="20"/>
                <w:szCs w:val="20"/>
              </w:rPr>
              <w:t>23,464</w:t>
            </w:r>
          </w:p>
        </w:tc>
        <w:tc>
          <w:tcPr>
            <w:tcW w:w="1408" w:type="dxa"/>
            <w:tcBorders>
              <w:left w:val="nil"/>
              <w:bottom w:val="single" w:sz="4" w:space="0" w:color="auto"/>
              <w:right w:val="nil"/>
            </w:tcBorders>
          </w:tcPr>
          <w:p w:rsidR="00CA4B93" w:rsidRDefault="00CA4B93" w:rsidP="004F6EB0">
            <w:pPr>
              <w:spacing w:after="0" w:line="240" w:lineRule="auto"/>
              <w:jc w:val="right"/>
              <w:rPr>
                <w:bCs w:val="0"/>
                <w:sz w:val="20"/>
                <w:szCs w:val="20"/>
              </w:rPr>
            </w:pPr>
          </w:p>
          <w:p w:rsidR="00CA4B93" w:rsidRDefault="00CA4B93" w:rsidP="004F6EB0">
            <w:pPr>
              <w:spacing w:after="0" w:line="240" w:lineRule="auto"/>
              <w:jc w:val="right"/>
              <w:rPr>
                <w:bCs w:val="0"/>
                <w:sz w:val="20"/>
                <w:szCs w:val="20"/>
              </w:rPr>
            </w:pPr>
            <w:r>
              <w:rPr>
                <w:bCs w:val="0"/>
                <w:sz w:val="20"/>
                <w:szCs w:val="20"/>
              </w:rPr>
              <w:t>50,157</w:t>
            </w:r>
          </w:p>
        </w:tc>
      </w:tr>
      <w:tr w:rsidR="00CA4B93" w:rsidTr="00B47ABA">
        <w:tc>
          <w:tcPr>
            <w:tcW w:w="4361" w:type="dxa"/>
            <w:tcBorders>
              <w:top w:val="nil"/>
              <w:left w:val="nil"/>
              <w:bottom w:val="nil"/>
              <w:right w:val="nil"/>
            </w:tcBorders>
          </w:tcPr>
          <w:p w:rsidR="00CA4B93" w:rsidRDefault="00CA4B93" w:rsidP="00324887">
            <w:pPr>
              <w:spacing w:after="0" w:line="240" w:lineRule="auto"/>
              <w:rPr>
                <w:bCs w:val="0"/>
                <w:sz w:val="20"/>
                <w:szCs w:val="20"/>
              </w:rPr>
            </w:pPr>
          </w:p>
          <w:p w:rsidR="00CA4B93" w:rsidRPr="00CA4B93" w:rsidRDefault="00CA4B93" w:rsidP="00324887">
            <w:pPr>
              <w:spacing w:after="0" w:line="240" w:lineRule="auto"/>
              <w:rPr>
                <w:b/>
                <w:bCs w:val="0"/>
                <w:sz w:val="20"/>
                <w:szCs w:val="20"/>
              </w:rPr>
            </w:pPr>
            <w:r>
              <w:rPr>
                <w:b/>
                <w:bCs w:val="0"/>
                <w:sz w:val="20"/>
                <w:szCs w:val="20"/>
              </w:rPr>
              <w:t>General Reserve at 1</w:t>
            </w:r>
            <w:r w:rsidRPr="00CA4B93">
              <w:rPr>
                <w:b/>
                <w:bCs w:val="0"/>
                <w:sz w:val="20"/>
                <w:szCs w:val="20"/>
                <w:vertAlign w:val="superscript"/>
              </w:rPr>
              <w:t>st</w:t>
            </w:r>
            <w:r>
              <w:rPr>
                <w:b/>
                <w:bCs w:val="0"/>
                <w:sz w:val="20"/>
                <w:szCs w:val="20"/>
              </w:rPr>
              <w:t xml:space="preserve"> January</w:t>
            </w:r>
          </w:p>
        </w:tc>
        <w:tc>
          <w:tcPr>
            <w:tcW w:w="656" w:type="dxa"/>
            <w:tcBorders>
              <w:top w:val="nil"/>
              <w:left w:val="nil"/>
              <w:bottom w:val="nil"/>
              <w:right w:val="nil"/>
            </w:tcBorders>
          </w:tcPr>
          <w:p w:rsidR="00CA4B93" w:rsidRDefault="00CA4B93" w:rsidP="00324887">
            <w:pPr>
              <w:spacing w:after="0" w:line="240" w:lineRule="auto"/>
              <w:rPr>
                <w:b/>
                <w:bCs w:val="0"/>
                <w:sz w:val="20"/>
                <w:szCs w:val="20"/>
              </w:rPr>
            </w:pPr>
          </w:p>
          <w:p w:rsidR="00CA4B93" w:rsidRDefault="00CA4B93" w:rsidP="00324887">
            <w:pPr>
              <w:spacing w:after="0" w:line="240" w:lineRule="auto"/>
              <w:rPr>
                <w:b/>
                <w:bCs w:val="0"/>
                <w:sz w:val="20"/>
                <w:szCs w:val="20"/>
              </w:rPr>
            </w:pPr>
          </w:p>
        </w:tc>
        <w:tc>
          <w:tcPr>
            <w:tcW w:w="1529" w:type="dxa"/>
            <w:tcBorders>
              <w:top w:val="nil"/>
              <w:left w:val="nil"/>
              <w:bottom w:val="nil"/>
              <w:right w:val="nil"/>
            </w:tcBorders>
          </w:tcPr>
          <w:p w:rsidR="00CA4B93" w:rsidRDefault="00CA4B93" w:rsidP="009C03B4">
            <w:pPr>
              <w:spacing w:after="0" w:line="240" w:lineRule="auto"/>
              <w:jc w:val="right"/>
              <w:rPr>
                <w:bCs w:val="0"/>
                <w:sz w:val="20"/>
                <w:szCs w:val="20"/>
              </w:rPr>
            </w:pPr>
          </w:p>
        </w:tc>
        <w:tc>
          <w:tcPr>
            <w:tcW w:w="1116" w:type="dxa"/>
            <w:tcBorders>
              <w:top w:val="nil"/>
              <w:left w:val="nil"/>
              <w:bottom w:val="nil"/>
              <w:right w:val="nil"/>
            </w:tcBorders>
          </w:tcPr>
          <w:p w:rsidR="00CA4B93" w:rsidRDefault="00CA4B93" w:rsidP="009C03B4">
            <w:pPr>
              <w:spacing w:after="0" w:line="240" w:lineRule="auto"/>
              <w:jc w:val="right"/>
              <w:rPr>
                <w:bCs w:val="0"/>
                <w:sz w:val="20"/>
                <w:szCs w:val="20"/>
              </w:rPr>
            </w:pPr>
          </w:p>
        </w:tc>
        <w:tc>
          <w:tcPr>
            <w:tcW w:w="1390" w:type="dxa"/>
            <w:tcBorders>
              <w:left w:val="nil"/>
              <w:bottom w:val="single" w:sz="4" w:space="0" w:color="auto"/>
              <w:right w:val="nil"/>
            </w:tcBorders>
          </w:tcPr>
          <w:p w:rsidR="00CA4B93" w:rsidRDefault="00CA4B93" w:rsidP="009C03B4">
            <w:pPr>
              <w:spacing w:after="0" w:line="240" w:lineRule="auto"/>
              <w:jc w:val="right"/>
              <w:rPr>
                <w:bCs w:val="0"/>
                <w:sz w:val="20"/>
                <w:szCs w:val="20"/>
              </w:rPr>
            </w:pPr>
          </w:p>
          <w:p w:rsidR="00CA4B93" w:rsidRDefault="00CA4B93" w:rsidP="009C03B4">
            <w:pPr>
              <w:spacing w:after="0" w:line="240" w:lineRule="auto"/>
              <w:jc w:val="right"/>
              <w:rPr>
                <w:bCs w:val="0"/>
                <w:sz w:val="20"/>
                <w:szCs w:val="20"/>
              </w:rPr>
            </w:pPr>
            <w:r>
              <w:rPr>
                <w:bCs w:val="0"/>
                <w:sz w:val="20"/>
                <w:szCs w:val="20"/>
              </w:rPr>
              <w:t>(18,233)</w:t>
            </w:r>
          </w:p>
        </w:tc>
        <w:tc>
          <w:tcPr>
            <w:tcW w:w="1408" w:type="dxa"/>
            <w:tcBorders>
              <w:left w:val="nil"/>
              <w:bottom w:val="single" w:sz="4" w:space="0" w:color="auto"/>
              <w:right w:val="nil"/>
            </w:tcBorders>
          </w:tcPr>
          <w:p w:rsidR="00CA4B93" w:rsidRDefault="00CA4B93" w:rsidP="004F6EB0">
            <w:pPr>
              <w:spacing w:after="0" w:line="240" w:lineRule="auto"/>
              <w:jc w:val="right"/>
              <w:rPr>
                <w:bCs w:val="0"/>
                <w:sz w:val="20"/>
                <w:szCs w:val="20"/>
              </w:rPr>
            </w:pPr>
          </w:p>
          <w:p w:rsidR="00CA4B93" w:rsidRDefault="00CA4B93" w:rsidP="004F6EB0">
            <w:pPr>
              <w:spacing w:after="0" w:line="240" w:lineRule="auto"/>
              <w:jc w:val="right"/>
              <w:rPr>
                <w:bCs w:val="0"/>
                <w:sz w:val="20"/>
                <w:szCs w:val="20"/>
              </w:rPr>
            </w:pPr>
            <w:r>
              <w:rPr>
                <w:bCs w:val="0"/>
                <w:sz w:val="20"/>
                <w:szCs w:val="20"/>
              </w:rPr>
              <w:t>(68,390)</w:t>
            </w:r>
          </w:p>
        </w:tc>
      </w:tr>
      <w:tr w:rsidR="00CA4B93" w:rsidTr="00B47ABA">
        <w:tc>
          <w:tcPr>
            <w:tcW w:w="4361" w:type="dxa"/>
            <w:tcBorders>
              <w:top w:val="nil"/>
              <w:left w:val="nil"/>
              <w:bottom w:val="nil"/>
              <w:right w:val="nil"/>
            </w:tcBorders>
          </w:tcPr>
          <w:p w:rsidR="00CA4B93" w:rsidRDefault="00CA4B93" w:rsidP="00324887">
            <w:pPr>
              <w:spacing w:after="0" w:line="240" w:lineRule="auto"/>
              <w:rPr>
                <w:bCs w:val="0"/>
                <w:sz w:val="20"/>
                <w:szCs w:val="20"/>
              </w:rPr>
            </w:pPr>
          </w:p>
          <w:p w:rsidR="00CA4B93" w:rsidRPr="00CA4B93" w:rsidRDefault="00CA4B93" w:rsidP="00324887">
            <w:pPr>
              <w:spacing w:after="0" w:line="240" w:lineRule="auto"/>
              <w:rPr>
                <w:b/>
                <w:bCs w:val="0"/>
                <w:sz w:val="20"/>
                <w:szCs w:val="20"/>
              </w:rPr>
            </w:pPr>
            <w:r>
              <w:rPr>
                <w:b/>
                <w:bCs w:val="0"/>
                <w:sz w:val="20"/>
                <w:szCs w:val="20"/>
              </w:rPr>
              <w:t>General Reserve at 31</w:t>
            </w:r>
            <w:r w:rsidRPr="00CA4B93">
              <w:rPr>
                <w:b/>
                <w:bCs w:val="0"/>
                <w:sz w:val="20"/>
                <w:szCs w:val="20"/>
                <w:vertAlign w:val="superscript"/>
              </w:rPr>
              <w:t>st</w:t>
            </w:r>
            <w:r>
              <w:rPr>
                <w:b/>
                <w:bCs w:val="0"/>
                <w:sz w:val="20"/>
                <w:szCs w:val="20"/>
              </w:rPr>
              <w:t xml:space="preserve"> December</w:t>
            </w:r>
          </w:p>
        </w:tc>
        <w:tc>
          <w:tcPr>
            <w:tcW w:w="656" w:type="dxa"/>
            <w:tcBorders>
              <w:top w:val="nil"/>
              <w:left w:val="nil"/>
              <w:bottom w:val="nil"/>
              <w:right w:val="nil"/>
            </w:tcBorders>
          </w:tcPr>
          <w:p w:rsidR="00CA4B93" w:rsidRDefault="00CA4B93" w:rsidP="00324887">
            <w:pPr>
              <w:spacing w:after="0" w:line="240" w:lineRule="auto"/>
              <w:rPr>
                <w:b/>
                <w:bCs w:val="0"/>
                <w:sz w:val="20"/>
                <w:szCs w:val="20"/>
              </w:rPr>
            </w:pPr>
          </w:p>
        </w:tc>
        <w:tc>
          <w:tcPr>
            <w:tcW w:w="1529" w:type="dxa"/>
            <w:tcBorders>
              <w:top w:val="nil"/>
              <w:left w:val="nil"/>
              <w:bottom w:val="nil"/>
              <w:right w:val="nil"/>
            </w:tcBorders>
          </w:tcPr>
          <w:p w:rsidR="00CA4B93" w:rsidRDefault="00CA4B93" w:rsidP="009C03B4">
            <w:pPr>
              <w:spacing w:after="0" w:line="240" w:lineRule="auto"/>
              <w:jc w:val="right"/>
              <w:rPr>
                <w:bCs w:val="0"/>
                <w:sz w:val="20"/>
                <w:szCs w:val="20"/>
              </w:rPr>
            </w:pPr>
          </w:p>
        </w:tc>
        <w:tc>
          <w:tcPr>
            <w:tcW w:w="1116" w:type="dxa"/>
            <w:tcBorders>
              <w:top w:val="nil"/>
              <w:left w:val="nil"/>
              <w:bottom w:val="nil"/>
              <w:right w:val="nil"/>
            </w:tcBorders>
          </w:tcPr>
          <w:p w:rsidR="00CA4B93" w:rsidRDefault="00CA4B93" w:rsidP="009C03B4">
            <w:pPr>
              <w:spacing w:after="0" w:line="240" w:lineRule="auto"/>
              <w:jc w:val="right"/>
              <w:rPr>
                <w:bCs w:val="0"/>
                <w:sz w:val="20"/>
                <w:szCs w:val="20"/>
              </w:rPr>
            </w:pPr>
          </w:p>
        </w:tc>
        <w:tc>
          <w:tcPr>
            <w:tcW w:w="1390" w:type="dxa"/>
            <w:tcBorders>
              <w:left w:val="nil"/>
              <w:bottom w:val="double" w:sz="4" w:space="0" w:color="auto"/>
              <w:right w:val="nil"/>
            </w:tcBorders>
          </w:tcPr>
          <w:p w:rsidR="00CA4B93" w:rsidRDefault="00CA4B93" w:rsidP="009C03B4">
            <w:pPr>
              <w:spacing w:after="0" w:line="240" w:lineRule="auto"/>
              <w:jc w:val="right"/>
              <w:rPr>
                <w:bCs w:val="0"/>
                <w:sz w:val="20"/>
                <w:szCs w:val="20"/>
              </w:rPr>
            </w:pPr>
          </w:p>
          <w:p w:rsidR="00CA4B93" w:rsidRDefault="00CA4B93" w:rsidP="009C03B4">
            <w:pPr>
              <w:spacing w:after="0" w:line="240" w:lineRule="auto"/>
              <w:jc w:val="right"/>
              <w:rPr>
                <w:bCs w:val="0"/>
                <w:sz w:val="20"/>
                <w:szCs w:val="20"/>
              </w:rPr>
            </w:pPr>
            <w:r>
              <w:rPr>
                <w:bCs w:val="0"/>
                <w:sz w:val="20"/>
                <w:szCs w:val="20"/>
              </w:rPr>
              <w:t>5,231</w:t>
            </w:r>
          </w:p>
        </w:tc>
        <w:tc>
          <w:tcPr>
            <w:tcW w:w="1408" w:type="dxa"/>
            <w:tcBorders>
              <w:left w:val="nil"/>
              <w:bottom w:val="double" w:sz="4" w:space="0" w:color="auto"/>
              <w:right w:val="nil"/>
            </w:tcBorders>
          </w:tcPr>
          <w:p w:rsidR="00CA4B93" w:rsidRDefault="00CA4B93" w:rsidP="004F6EB0">
            <w:pPr>
              <w:spacing w:after="0" w:line="240" w:lineRule="auto"/>
              <w:jc w:val="right"/>
              <w:rPr>
                <w:bCs w:val="0"/>
                <w:sz w:val="20"/>
                <w:szCs w:val="20"/>
              </w:rPr>
            </w:pPr>
          </w:p>
          <w:p w:rsidR="00CA4B93" w:rsidRDefault="00CA4B93" w:rsidP="004F6EB0">
            <w:pPr>
              <w:spacing w:after="0" w:line="240" w:lineRule="auto"/>
              <w:jc w:val="right"/>
              <w:rPr>
                <w:bCs w:val="0"/>
                <w:sz w:val="20"/>
                <w:szCs w:val="20"/>
              </w:rPr>
            </w:pPr>
            <w:r>
              <w:rPr>
                <w:bCs w:val="0"/>
                <w:sz w:val="20"/>
                <w:szCs w:val="20"/>
              </w:rPr>
              <w:t>(18,233)</w:t>
            </w:r>
          </w:p>
        </w:tc>
      </w:tr>
    </w:tbl>
    <w:p w:rsidR="00A81D77" w:rsidRDefault="00A81D77" w:rsidP="00324887">
      <w:pPr>
        <w:spacing w:after="0" w:line="240" w:lineRule="auto"/>
        <w:rPr>
          <w:rFonts w:cs="Times New Roman"/>
          <w:b/>
          <w:bCs w:val="0"/>
          <w:sz w:val="32"/>
          <w:szCs w:val="32"/>
        </w:rPr>
      </w:pPr>
    </w:p>
    <w:p w:rsidR="00FC0B09" w:rsidRDefault="00FC0B09" w:rsidP="00324887">
      <w:pPr>
        <w:spacing w:after="0" w:line="240" w:lineRule="auto"/>
        <w:rPr>
          <w:rFonts w:cs="Times New Roman"/>
          <w:b/>
          <w:bCs w:val="0"/>
          <w:sz w:val="32"/>
          <w:szCs w:val="32"/>
        </w:rPr>
      </w:pPr>
    </w:p>
    <w:p w:rsidR="00FC0B09" w:rsidRDefault="00CA4B93" w:rsidP="00324887">
      <w:pPr>
        <w:spacing w:after="0" w:line="240" w:lineRule="auto"/>
        <w:rPr>
          <w:rFonts w:cs="Times New Roman"/>
          <w:b/>
          <w:bCs w:val="0"/>
          <w:sz w:val="32"/>
          <w:szCs w:val="32"/>
        </w:rPr>
      </w:pPr>
      <w:r>
        <w:rPr>
          <w:rFonts w:cs="Times New Roman"/>
          <w:bCs w:val="0"/>
          <w:sz w:val="18"/>
          <w:szCs w:val="18"/>
        </w:rPr>
        <w:t>Consolidated Local Authorities – 26/04/2017 08:57:00 – To Period 201613</w:t>
      </w:r>
    </w:p>
    <w:sectPr w:rsidR="00FC0B09" w:rsidSect="00CA4B93">
      <w:footerReference w:type="default" r:id="rId96"/>
      <w:pgSz w:w="11906" w:h="16838"/>
      <w:pgMar w:top="1440" w:right="707" w:bottom="1440" w:left="851"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7ABA" w:rsidRDefault="00B47ABA" w:rsidP="005A3CEA">
      <w:pPr>
        <w:spacing w:after="0" w:line="240" w:lineRule="auto"/>
      </w:pPr>
      <w:r>
        <w:separator/>
      </w:r>
    </w:p>
  </w:endnote>
  <w:endnote w:type="continuationSeparator" w:id="0">
    <w:p w:rsidR="00B47ABA" w:rsidRDefault="00B47ABA" w:rsidP="005A3C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Perpetua Titling MT">
    <w:panose1 w:val="02020502060505020804"/>
    <w:charset w:val="00"/>
    <w:family w:val="roman"/>
    <w:pitch w:val="variable"/>
    <w:sig w:usb0="00000003" w:usb1="00000000" w:usb2="00000000" w:usb3="00000000" w:csb0="00000001" w:csb1="00000000"/>
  </w:font>
  <w:font w:name="MrsEavesXLSerifNarOT">
    <w:altName w:val="Times New Roman"/>
    <w:charset w:val="00"/>
    <w:family w:val="auto"/>
    <w:pitch w:val="default"/>
    <w:sig w:usb0="00000000" w:usb1="00000000" w:usb2="00000000" w:usb3="00000000" w:csb0="00000000"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ヒラギノ角ゴ Pro W3">
    <w:charset w:val="80"/>
    <w:family w:val="auto"/>
    <w:pitch w:val="variable"/>
    <w:sig w:usb0="E00002FF" w:usb1="7AC7FFFF" w:usb2="00000012" w:usb3="00000000" w:csb0="0002000D" w:csb1="00000000"/>
  </w:font>
  <w:font w:name="Bliss">
    <w:altName w:val="Bliss"/>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cher-Light">
    <w:panose1 w:val="00000000000000000000"/>
    <w:charset w:val="00"/>
    <w:family w:val="roman"/>
    <w:notTrueType/>
    <w:pitch w:val="default"/>
    <w:sig w:usb0="00000003" w:usb1="00000000" w:usb2="00000000" w:usb3="00000000" w:csb0="00000001" w:csb1="00000000"/>
  </w:font>
  <w:font w:name="Archer-Book">
    <w:altName w:val="Times New Roman"/>
    <w:panose1 w:val="00000000000000000000"/>
    <w:charset w:val="EE"/>
    <w:family w:val="roman"/>
    <w:notTrueType/>
    <w:pitch w:val="default"/>
    <w:sig w:usb0="00000005" w:usb1="00000000" w:usb2="00000000" w:usb3="00000000" w:csb0="00000002" w:csb1="00000000"/>
  </w:font>
  <w:font w:name="Archer-Semibold">
    <w:panose1 w:val="00000000000000000000"/>
    <w:charset w:val="00"/>
    <w:family w:val="roman"/>
    <w:notTrueType/>
    <w:pitch w:val="default"/>
    <w:sig w:usb0="00000003" w:usb1="00000000" w:usb2="00000000" w:usb3="00000000" w:csb0="00000001" w:csb1="00000000"/>
  </w:font>
  <w:font w:name="TTE2322248t00">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34858"/>
      <w:docPartObj>
        <w:docPartGallery w:val="Page Numbers (Bottom of Page)"/>
        <w:docPartUnique/>
      </w:docPartObj>
    </w:sdtPr>
    <w:sdtContent>
      <w:p w:rsidR="00B47ABA" w:rsidRDefault="00B47ABA">
        <w:pPr>
          <w:pStyle w:val="FootnoteText"/>
          <w:jc w:val="right"/>
        </w:pPr>
        <w:r w:rsidRPr="00075C7C">
          <w:rPr>
            <w:color w:val="FFFFFF" w:themeColor="background1"/>
          </w:rPr>
          <w:fldChar w:fldCharType="begin"/>
        </w:r>
        <w:r w:rsidRPr="00075C7C">
          <w:rPr>
            <w:color w:val="FFFFFF" w:themeColor="background1"/>
          </w:rPr>
          <w:instrText xml:space="preserve"> PAGE   \* MERGEFORMAT </w:instrText>
        </w:r>
        <w:r w:rsidRPr="00075C7C">
          <w:rPr>
            <w:color w:val="FFFFFF" w:themeColor="background1"/>
          </w:rPr>
          <w:fldChar w:fldCharType="separate"/>
        </w:r>
        <w:r w:rsidR="00E57AD5">
          <w:rPr>
            <w:noProof/>
            <w:color w:val="FFFFFF" w:themeColor="background1"/>
          </w:rPr>
          <w:t>2</w:t>
        </w:r>
        <w:r w:rsidRPr="00075C7C">
          <w:rPr>
            <w:color w:val="FFFFFF" w:themeColor="background1"/>
          </w:rPr>
          <w:fldChar w:fldCharType="end"/>
        </w:r>
      </w:p>
    </w:sdtContent>
  </w:sdt>
  <w:p w:rsidR="00B47ABA" w:rsidRDefault="00B47ABA">
    <w:pPr>
      <w:pStyle w:val="FootnoteTex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7ABA" w:rsidRDefault="00B47ABA">
    <w:pPr>
      <w:pStyle w:val="FootnoteText"/>
      <w:jc w:val="right"/>
    </w:pPr>
    <w:fldSimple w:instr=" PAGE   \* MERGEFORMAT ">
      <w:r w:rsidR="00F36E21">
        <w:rPr>
          <w:noProof/>
        </w:rPr>
        <w:t>118</w:t>
      </w:r>
    </w:fldSimple>
  </w:p>
  <w:p w:rsidR="00B47ABA" w:rsidRDefault="00B47ABA">
    <w:pPr>
      <w:pStyle w:val="FootnoteTex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7ABA" w:rsidRDefault="00B47ABA" w:rsidP="005A3CEA">
      <w:pPr>
        <w:spacing w:after="0" w:line="240" w:lineRule="auto"/>
      </w:pPr>
      <w:r>
        <w:separator/>
      </w:r>
    </w:p>
  </w:footnote>
  <w:footnote w:type="continuationSeparator" w:id="0">
    <w:p w:rsidR="00B47ABA" w:rsidRDefault="00B47ABA" w:rsidP="005A3CEA">
      <w:pPr>
        <w:spacing w:after="0" w:line="240" w:lineRule="auto"/>
      </w:pPr>
      <w:r>
        <w:continuationSeparator/>
      </w:r>
    </w:p>
  </w:footnote>
  <w:footnote w:id="1">
    <w:p w:rsidR="00B47ABA" w:rsidRDefault="00B47ABA" w:rsidP="00212057">
      <w:pPr>
        <w:pStyle w:val="FootnoteReference"/>
      </w:pPr>
    </w:p>
  </w:footnote>
  <w:footnote w:id="2">
    <w:p w:rsidR="00B47ABA" w:rsidRDefault="00B47ABA" w:rsidP="00212057">
      <w:pPr>
        <w:pStyle w:val="FootnoteReference"/>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255F06"/>
    <w:multiLevelType w:val="hybridMultilevel"/>
    <w:tmpl w:val="5B8804CA"/>
    <w:lvl w:ilvl="0" w:tplc="18090001">
      <w:start w:val="1"/>
      <w:numFmt w:val="bullet"/>
      <w:lvlText w:val=""/>
      <w:lvlJc w:val="left"/>
      <w:pPr>
        <w:ind w:left="360" w:hanging="360"/>
      </w:pPr>
      <w:rPr>
        <w:rFonts w:ascii="Symbol" w:hAnsi="Symbol" w:hint="default"/>
      </w:rPr>
    </w:lvl>
    <w:lvl w:ilvl="1" w:tplc="18090003">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
    <w:nsid w:val="064663EA"/>
    <w:multiLevelType w:val="hybridMultilevel"/>
    <w:tmpl w:val="8708D6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06A63C25"/>
    <w:multiLevelType w:val="hybridMultilevel"/>
    <w:tmpl w:val="4A2CD0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078D5517"/>
    <w:multiLevelType w:val="hybridMultilevel"/>
    <w:tmpl w:val="ADA07F2A"/>
    <w:lvl w:ilvl="0" w:tplc="2D709070">
      <w:start w:val="3"/>
      <w:numFmt w:val="lowerLetter"/>
      <w:lvlText w:val="%1)"/>
      <w:lvlJc w:val="left"/>
      <w:pPr>
        <w:ind w:left="930" w:hanging="360"/>
      </w:pPr>
      <w:rPr>
        <w:rFonts w:hint="default"/>
      </w:rPr>
    </w:lvl>
    <w:lvl w:ilvl="1" w:tplc="18090019">
      <w:start w:val="1"/>
      <w:numFmt w:val="lowerLetter"/>
      <w:lvlText w:val="%2."/>
      <w:lvlJc w:val="left"/>
      <w:pPr>
        <w:ind w:left="1650" w:hanging="360"/>
      </w:pPr>
    </w:lvl>
    <w:lvl w:ilvl="2" w:tplc="1809001B" w:tentative="1">
      <w:start w:val="1"/>
      <w:numFmt w:val="lowerRoman"/>
      <w:lvlText w:val="%3."/>
      <w:lvlJc w:val="right"/>
      <w:pPr>
        <w:ind w:left="2370" w:hanging="180"/>
      </w:pPr>
    </w:lvl>
    <w:lvl w:ilvl="3" w:tplc="1809000F" w:tentative="1">
      <w:start w:val="1"/>
      <w:numFmt w:val="decimal"/>
      <w:lvlText w:val="%4."/>
      <w:lvlJc w:val="left"/>
      <w:pPr>
        <w:ind w:left="3090" w:hanging="360"/>
      </w:pPr>
    </w:lvl>
    <w:lvl w:ilvl="4" w:tplc="18090019" w:tentative="1">
      <w:start w:val="1"/>
      <w:numFmt w:val="lowerLetter"/>
      <w:lvlText w:val="%5."/>
      <w:lvlJc w:val="left"/>
      <w:pPr>
        <w:ind w:left="3810" w:hanging="360"/>
      </w:pPr>
    </w:lvl>
    <w:lvl w:ilvl="5" w:tplc="1809001B" w:tentative="1">
      <w:start w:val="1"/>
      <w:numFmt w:val="lowerRoman"/>
      <w:lvlText w:val="%6."/>
      <w:lvlJc w:val="right"/>
      <w:pPr>
        <w:ind w:left="4530" w:hanging="180"/>
      </w:pPr>
    </w:lvl>
    <w:lvl w:ilvl="6" w:tplc="1809000F" w:tentative="1">
      <w:start w:val="1"/>
      <w:numFmt w:val="decimal"/>
      <w:lvlText w:val="%7."/>
      <w:lvlJc w:val="left"/>
      <w:pPr>
        <w:ind w:left="5250" w:hanging="360"/>
      </w:pPr>
    </w:lvl>
    <w:lvl w:ilvl="7" w:tplc="18090019" w:tentative="1">
      <w:start w:val="1"/>
      <w:numFmt w:val="lowerLetter"/>
      <w:lvlText w:val="%8."/>
      <w:lvlJc w:val="left"/>
      <w:pPr>
        <w:ind w:left="5970" w:hanging="360"/>
      </w:pPr>
    </w:lvl>
    <w:lvl w:ilvl="8" w:tplc="1809001B" w:tentative="1">
      <w:start w:val="1"/>
      <w:numFmt w:val="lowerRoman"/>
      <w:lvlText w:val="%9."/>
      <w:lvlJc w:val="right"/>
      <w:pPr>
        <w:ind w:left="6690" w:hanging="180"/>
      </w:pPr>
    </w:lvl>
  </w:abstractNum>
  <w:abstractNum w:abstractNumId="4">
    <w:nsid w:val="08820AF2"/>
    <w:multiLevelType w:val="hybridMultilevel"/>
    <w:tmpl w:val="348432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nsid w:val="0AF45E0C"/>
    <w:multiLevelType w:val="hybridMultilevel"/>
    <w:tmpl w:val="80F832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nsid w:val="0C1B2397"/>
    <w:multiLevelType w:val="hybridMultilevel"/>
    <w:tmpl w:val="418279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nsid w:val="0DBC246A"/>
    <w:multiLevelType w:val="hybridMultilevel"/>
    <w:tmpl w:val="4C9A37BC"/>
    <w:lvl w:ilvl="0" w:tplc="18090001">
      <w:start w:val="1"/>
      <w:numFmt w:val="bullet"/>
      <w:lvlText w:val=""/>
      <w:lvlJc w:val="left"/>
      <w:pPr>
        <w:tabs>
          <w:tab w:val="num" w:pos="720"/>
        </w:tabs>
        <w:ind w:left="720" w:hanging="360"/>
      </w:pPr>
      <w:rPr>
        <w:rFonts w:ascii="Symbol" w:hAnsi="Symbol" w:hint="default"/>
      </w:rPr>
    </w:lvl>
    <w:lvl w:ilvl="1" w:tplc="18090003" w:tentative="1">
      <w:start w:val="1"/>
      <w:numFmt w:val="bullet"/>
      <w:lvlText w:val="o"/>
      <w:lvlJc w:val="left"/>
      <w:pPr>
        <w:tabs>
          <w:tab w:val="num" w:pos="1440"/>
        </w:tabs>
        <w:ind w:left="1440" w:hanging="360"/>
      </w:pPr>
      <w:rPr>
        <w:rFonts w:ascii="Courier New" w:hAnsi="Courier New" w:cs="Courier New" w:hint="default"/>
      </w:rPr>
    </w:lvl>
    <w:lvl w:ilvl="2" w:tplc="18090005" w:tentative="1">
      <w:start w:val="1"/>
      <w:numFmt w:val="bullet"/>
      <w:lvlText w:val=""/>
      <w:lvlJc w:val="left"/>
      <w:pPr>
        <w:tabs>
          <w:tab w:val="num" w:pos="2160"/>
        </w:tabs>
        <w:ind w:left="2160" w:hanging="360"/>
      </w:pPr>
      <w:rPr>
        <w:rFonts w:ascii="Wingdings" w:hAnsi="Wingdings" w:hint="default"/>
      </w:rPr>
    </w:lvl>
    <w:lvl w:ilvl="3" w:tplc="18090001" w:tentative="1">
      <w:start w:val="1"/>
      <w:numFmt w:val="bullet"/>
      <w:lvlText w:val=""/>
      <w:lvlJc w:val="left"/>
      <w:pPr>
        <w:tabs>
          <w:tab w:val="num" w:pos="2880"/>
        </w:tabs>
        <w:ind w:left="2880" w:hanging="360"/>
      </w:pPr>
      <w:rPr>
        <w:rFonts w:ascii="Symbol" w:hAnsi="Symbol" w:hint="default"/>
      </w:rPr>
    </w:lvl>
    <w:lvl w:ilvl="4" w:tplc="18090003" w:tentative="1">
      <w:start w:val="1"/>
      <w:numFmt w:val="bullet"/>
      <w:lvlText w:val="o"/>
      <w:lvlJc w:val="left"/>
      <w:pPr>
        <w:tabs>
          <w:tab w:val="num" w:pos="3600"/>
        </w:tabs>
        <w:ind w:left="3600" w:hanging="360"/>
      </w:pPr>
      <w:rPr>
        <w:rFonts w:ascii="Courier New" w:hAnsi="Courier New" w:cs="Courier New" w:hint="default"/>
      </w:rPr>
    </w:lvl>
    <w:lvl w:ilvl="5" w:tplc="18090005" w:tentative="1">
      <w:start w:val="1"/>
      <w:numFmt w:val="bullet"/>
      <w:lvlText w:val=""/>
      <w:lvlJc w:val="left"/>
      <w:pPr>
        <w:tabs>
          <w:tab w:val="num" w:pos="4320"/>
        </w:tabs>
        <w:ind w:left="4320" w:hanging="360"/>
      </w:pPr>
      <w:rPr>
        <w:rFonts w:ascii="Wingdings" w:hAnsi="Wingdings" w:hint="default"/>
      </w:rPr>
    </w:lvl>
    <w:lvl w:ilvl="6" w:tplc="18090001" w:tentative="1">
      <w:start w:val="1"/>
      <w:numFmt w:val="bullet"/>
      <w:lvlText w:val=""/>
      <w:lvlJc w:val="left"/>
      <w:pPr>
        <w:tabs>
          <w:tab w:val="num" w:pos="5040"/>
        </w:tabs>
        <w:ind w:left="5040" w:hanging="360"/>
      </w:pPr>
      <w:rPr>
        <w:rFonts w:ascii="Symbol" w:hAnsi="Symbol" w:hint="default"/>
      </w:rPr>
    </w:lvl>
    <w:lvl w:ilvl="7" w:tplc="18090003" w:tentative="1">
      <w:start w:val="1"/>
      <w:numFmt w:val="bullet"/>
      <w:lvlText w:val="o"/>
      <w:lvlJc w:val="left"/>
      <w:pPr>
        <w:tabs>
          <w:tab w:val="num" w:pos="5760"/>
        </w:tabs>
        <w:ind w:left="5760" w:hanging="360"/>
      </w:pPr>
      <w:rPr>
        <w:rFonts w:ascii="Courier New" w:hAnsi="Courier New" w:cs="Courier New" w:hint="default"/>
      </w:rPr>
    </w:lvl>
    <w:lvl w:ilvl="8" w:tplc="18090005" w:tentative="1">
      <w:start w:val="1"/>
      <w:numFmt w:val="bullet"/>
      <w:lvlText w:val=""/>
      <w:lvlJc w:val="left"/>
      <w:pPr>
        <w:tabs>
          <w:tab w:val="num" w:pos="6480"/>
        </w:tabs>
        <w:ind w:left="6480" w:hanging="360"/>
      </w:pPr>
      <w:rPr>
        <w:rFonts w:ascii="Wingdings" w:hAnsi="Wingdings" w:hint="default"/>
      </w:rPr>
    </w:lvl>
  </w:abstractNum>
  <w:abstractNum w:abstractNumId="8">
    <w:nsid w:val="0EEB71D9"/>
    <w:multiLevelType w:val="hybridMultilevel"/>
    <w:tmpl w:val="CFA8ED2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nsid w:val="0FDE72AA"/>
    <w:multiLevelType w:val="hybridMultilevel"/>
    <w:tmpl w:val="8F10EB2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nsid w:val="10084726"/>
    <w:multiLevelType w:val="hybridMultilevel"/>
    <w:tmpl w:val="C95C5D9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nsid w:val="13224297"/>
    <w:multiLevelType w:val="hybridMultilevel"/>
    <w:tmpl w:val="9A1ED572"/>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nsid w:val="14953F6E"/>
    <w:multiLevelType w:val="hybridMultilevel"/>
    <w:tmpl w:val="2C528F12"/>
    <w:lvl w:ilvl="0" w:tplc="18090001">
      <w:start w:val="1"/>
      <w:numFmt w:val="bullet"/>
      <w:lvlText w:val=""/>
      <w:lvlJc w:val="left"/>
      <w:pPr>
        <w:ind w:left="720" w:hanging="360"/>
      </w:pPr>
      <w:rPr>
        <w:rFonts w:ascii="Symbol" w:hAnsi="Symbol" w:hint="default"/>
      </w:rPr>
    </w:lvl>
    <w:lvl w:ilvl="1" w:tplc="18090003">
      <w:start w:val="1"/>
      <w:numFmt w:val="decimal"/>
      <w:lvlText w:val="%2."/>
      <w:lvlJc w:val="left"/>
      <w:pPr>
        <w:tabs>
          <w:tab w:val="num" w:pos="1440"/>
        </w:tabs>
        <w:ind w:left="1440" w:hanging="360"/>
      </w:p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13">
    <w:nsid w:val="16CC3C0A"/>
    <w:multiLevelType w:val="hybridMultilevel"/>
    <w:tmpl w:val="5A107C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17375CBC"/>
    <w:multiLevelType w:val="hybridMultilevel"/>
    <w:tmpl w:val="23DC2EF2"/>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5">
    <w:nsid w:val="17BD6D7A"/>
    <w:multiLevelType w:val="hybridMultilevel"/>
    <w:tmpl w:val="5B82EC4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6">
    <w:nsid w:val="18A35553"/>
    <w:multiLevelType w:val="hybridMultilevel"/>
    <w:tmpl w:val="39F005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nsid w:val="19726046"/>
    <w:multiLevelType w:val="hybridMultilevel"/>
    <w:tmpl w:val="37FACF0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nsid w:val="19870F03"/>
    <w:multiLevelType w:val="hybridMultilevel"/>
    <w:tmpl w:val="21DC6E30"/>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9">
    <w:nsid w:val="19FE6D65"/>
    <w:multiLevelType w:val="hybridMultilevel"/>
    <w:tmpl w:val="F618AE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nsid w:val="1AE02B5E"/>
    <w:multiLevelType w:val="hybridMultilevel"/>
    <w:tmpl w:val="E77AF2D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nsid w:val="1AE56F50"/>
    <w:multiLevelType w:val="hybridMultilevel"/>
    <w:tmpl w:val="94786CF8"/>
    <w:lvl w:ilvl="0" w:tplc="0809000F">
      <w:start w:val="9"/>
      <w:numFmt w:val="decimal"/>
      <w:lvlText w:val="%1."/>
      <w:lvlJc w:val="left"/>
      <w:pPr>
        <w:tabs>
          <w:tab w:val="num" w:pos="720"/>
        </w:tabs>
        <w:ind w:left="720" w:hanging="360"/>
      </w:pPr>
      <w:rPr>
        <w:rFonts w:hint="default"/>
      </w:rPr>
    </w:lvl>
    <w:lvl w:ilvl="1" w:tplc="08090001">
      <w:start w:val="1"/>
      <w:numFmt w:val="bullet"/>
      <w:lvlText w:val=""/>
      <w:lvlJc w:val="left"/>
      <w:pPr>
        <w:tabs>
          <w:tab w:val="num" w:pos="1440"/>
        </w:tabs>
        <w:ind w:left="1440" w:hanging="360"/>
      </w:pPr>
      <w:rPr>
        <w:rFonts w:ascii="Symbol" w:hAnsi="Symbol" w:hint="default"/>
      </w:rPr>
    </w:lvl>
    <w:lvl w:ilvl="2" w:tplc="BB82EF72">
      <w:start w:val="1"/>
      <w:numFmt w:val="lowerLetter"/>
      <w:lvlText w:val="%3)"/>
      <w:lvlJc w:val="left"/>
      <w:pPr>
        <w:ind w:left="2340" w:hanging="360"/>
      </w:pPr>
      <w:rPr>
        <w:rFonts w:hint="default"/>
      </w:rPr>
    </w:lvl>
    <w:lvl w:ilvl="3" w:tplc="FA5AE2B6">
      <w:start w:val="1"/>
      <w:numFmt w:val="upperLetter"/>
      <w:lvlText w:val="%4)"/>
      <w:lvlJc w:val="left"/>
      <w:pPr>
        <w:ind w:left="2880" w:hanging="360"/>
      </w:pPr>
      <w:rPr>
        <w:rFonts w:hint="default"/>
      </w:r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nsid w:val="1AEC1019"/>
    <w:multiLevelType w:val="hybridMultilevel"/>
    <w:tmpl w:val="0A142286"/>
    <w:lvl w:ilvl="0" w:tplc="1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3">
    <w:nsid w:val="1B070D2E"/>
    <w:multiLevelType w:val="hybridMultilevel"/>
    <w:tmpl w:val="A5C2A8A2"/>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4">
    <w:nsid w:val="1C33150A"/>
    <w:multiLevelType w:val="hybridMultilevel"/>
    <w:tmpl w:val="CAF84890"/>
    <w:lvl w:ilvl="0" w:tplc="BA0CDF3C">
      <w:start w:val="1"/>
      <w:numFmt w:val="bullet"/>
      <w:lvlText w:val=""/>
      <w:lvlJc w:val="left"/>
      <w:pPr>
        <w:ind w:left="1440" w:hanging="360"/>
      </w:pPr>
      <w:rPr>
        <w:rFonts w:ascii="Symbol" w:hAnsi="Symbol" w:hint="default"/>
        <w:sz w:val="24"/>
        <w:szCs w:val="24"/>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5">
    <w:nsid w:val="1E765E16"/>
    <w:multiLevelType w:val="hybridMultilevel"/>
    <w:tmpl w:val="8B9A1758"/>
    <w:lvl w:ilvl="0" w:tplc="1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6">
    <w:nsid w:val="202273D1"/>
    <w:multiLevelType w:val="hybridMultilevel"/>
    <w:tmpl w:val="F19473E0"/>
    <w:lvl w:ilvl="0" w:tplc="18090005">
      <w:start w:val="1"/>
      <w:numFmt w:val="bullet"/>
      <w:lvlText w:val=""/>
      <w:lvlJc w:val="left"/>
      <w:pPr>
        <w:ind w:left="720" w:hanging="360"/>
      </w:pPr>
      <w:rPr>
        <w:rFonts w:ascii="Wingdings" w:hAnsi="Wingding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nsid w:val="21090186"/>
    <w:multiLevelType w:val="hybridMultilevel"/>
    <w:tmpl w:val="485A317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nsid w:val="221F43A3"/>
    <w:multiLevelType w:val="hybridMultilevel"/>
    <w:tmpl w:val="593CCA44"/>
    <w:lvl w:ilvl="0" w:tplc="BF66525A">
      <w:start w:val="1"/>
      <w:numFmt w:val="bullet"/>
      <w:pStyle w:val="Style5"/>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nsid w:val="28212C5B"/>
    <w:multiLevelType w:val="hybridMultilevel"/>
    <w:tmpl w:val="90D47B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nsid w:val="29B66FDA"/>
    <w:multiLevelType w:val="hybridMultilevel"/>
    <w:tmpl w:val="902ED6E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nsid w:val="2B5062DA"/>
    <w:multiLevelType w:val="hybridMultilevel"/>
    <w:tmpl w:val="34ACFFA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nsid w:val="2C794E41"/>
    <w:multiLevelType w:val="hybridMultilevel"/>
    <w:tmpl w:val="13CA807C"/>
    <w:lvl w:ilvl="0" w:tplc="F1A60996">
      <w:numFmt w:val="bullet"/>
      <w:lvlText w:val="-"/>
      <w:lvlJc w:val="left"/>
      <w:pPr>
        <w:ind w:left="720" w:hanging="360"/>
      </w:pPr>
      <w:rPr>
        <w:rFonts w:ascii="Times New Roman" w:eastAsia="Calibri" w:hAnsi="Times New Roman" w:cs="Times New Roman"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nsid w:val="2C7E1AF7"/>
    <w:multiLevelType w:val="hybridMultilevel"/>
    <w:tmpl w:val="3E0CBA2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nsid w:val="2E954551"/>
    <w:multiLevelType w:val="hybridMultilevel"/>
    <w:tmpl w:val="077A39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nsid w:val="2F087FD2"/>
    <w:multiLevelType w:val="hybridMultilevel"/>
    <w:tmpl w:val="DEEA5CA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nsid w:val="2F120F47"/>
    <w:multiLevelType w:val="hybridMultilevel"/>
    <w:tmpl w:val="8C0AEE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nsid w:val="2FCC525F"/>
    <w:multiLevelType w:val="hybridMultilevel"/>
    <w:tmpl w:val="83A27CD0"/>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start w:val="1"/>
      <w:numFmt w:val="decimal"/>
      <w:lvlText w:val="%3."/>
      <w:lvlJc w:val="left"/>
      <w:pPr>
        <w:tabs>
          <w:tab w:val="num" w:pos="2160"/>
        </w:tabs>
        <w:ind w:left="2160" w:hanging="360"/>
      </w:pPr>
    </w:lvl>
    <w:lvl w:ilvl="3" w:tplc="1809000F">
      <w:start w:val="1"/>
      <w:numFmt w:val="decimal"/>
      <w:lvlText w:val="%4."/>
      <w:lvlJc w:val="left"/>
      <w:pPr>
        <w:tabs>
          <w:tab w:val="num" w:pos="2880"/>
        </w:tabs>
        <w:ind w:left="2880" w:hanging="360"/>
      </w:pPr>
    </w:lvl>
    <w:lvl w:ilvl="4" w:tplc="18090019">
      <w:start w:val="1"/>
      <w:numFmt w:val="decimal"/>
      <w:lvlText w:val="%5."/>
      <w:lvlJc w:val="left"/>
      <w:pPr>
        <w:tabs>
          <w:tab w:val="num" w:pos="3600"/>
        </w:tabs>
        <w:ind w:left="3600" w:hanging="360"/>
      </w:pPr>
    </w:lvl>
    <w:lvl w:ilvl="5" w:tplc="1809001B">
      <w:start w:val="1"/>
      <w:numFmt w:val="decimal"/>
      <w:lvlText w:val="%6."/>
      <w:lvlJc w:val="left"/>
      <w:pPr>
        <w:tabs>
          <w:tab w:val="num" w:pos="4320"/>
        </w:tabs>
        <w:ind w:left="4320" w:hanging="360"/>
      </w:pPr>
    </w:lvl>
    <w:lvl w:ilvl="6" w:tplc="1809000F">
      <w:start w:val="1"/>
      <w:numFmt w:val="decimal"/>
      <w:lvlText w:val="%7."/>
      <w:lvlJc w:val="left"/>
      <w:pPr>
        <w:tabs>
          <w:tab w:val="num" w:pos="5040"/>
        </w:tabs>
        <w:ind w:left="5040" w:hanging="360"/>
      </w:pPr>
    </w:lvl>
    <w:lvl w:ilvl="7" w:tplc="18090019">
      <w:start w:val="1"/>
      <w:numFmt w:val="decimal"/>
      <w:lvlText w:val="%8."/>
      <w:lvlJc w:val="left"/>
      <w:pPr>
        <w:tabs>
          <w:tab w:val="num" w:pos="5760"/>
        </w:tabs>
        <w:ind w:left="5760" w:hanging="360"/>
      </w:pPr>
    </w:lvl>
    <w:lvl w:ilvl="8" w:tplc="1809001B">
      <w:start w:val="1"/>
      <w:numFmt w:val="decimal"/>
      <w:lvlText w:val="%9."/>
      <w:lvlJc w:val="left"/>
      <w:pPr>
        <w:tabs>
          <w:tab w:val="num" w:pos="6480"/>
        </w:tabs>
        <w:ind w:left="6480" w:hanging="360"/>
      </w:pPr>
    </w:lvl>
  </w:abstractNum>
  <w:abstractNum w:abstractNumId="38">
    <w:nsid w:val="33410BD4"/>
    <w:multiLevelType w:val="hybridMultilevel"/>
    <w:tmpl w:val="02B2AD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nsid w:val="339D43DC"/>
    <w:multiLevelType w:val="hybridMultilevel"/>
    <w:tmpl w:val="2B96936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nsid w:val="34207ED8"/>
    <w:multiLevelType w:val="hybridMultilevel"/>
    <w:tmpl w:val="01FC73D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nsid w:val="37B275DB"/>
    <w:multiLevelType w:val="hybridMultilevel"/>
    <w:tmpl w:val="322079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nsid w:val="392344C8"/>
    <w:multiLevelType w:val="hybridMultilevel"/>
    <w:tmpl w:val="04EE73B6"/>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43">
    <w:nsid w:val="3A0F1CBB"/>
    <w:multiLevelType w:val="hybridMultilevel"/>
    <w:tmpl w:val="B1129D82"/>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4">
    <w:nsid w:val="3C8A3D05"/>
    <w:multiLevelType w:val="hybridMultilevel"/>
    <w:tmpl w:val="940612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5">
    <w:nsid w:val="3DEA7B71"/>
    <w:multiLevelType w:val="hybridMultilevel"/>
    <w:tmpl w:val="D7546A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nsid w:val="3FCA5F5E"/>
    <w:multiLevelType w:val="multilevel"/>
    <w:tmpl w:val="3DDA3A94"/>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3FF0240C"/>
    <w:multiLevelType w:val="hybridMultilevel"/>
    <w:tmpl w:val="FE2433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8">
    <w:nsid w:val="43F5529D"/>
    <w:multiLevelType w:val="hybridMultilevel"/>
    <w:tmpl w:val="32741612"/>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49">
    <w:nsid w:val="461427B9"/>
    <w:multiLevelType w:val="hybridMultilevel"/>
    <w:tmpl w:val="435C94C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0">
    <w:nsid w:val="462F4D65"/>
    <w:multiLevelType w:val="hybridMultilevel"/>
    <w:tmpl w:val="A85C486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1">
    <w:nsid w:val="4CA05955"/>
    <w:multiLevelType w:val="hybridMultilevel"/>
    <w:tmpl w:val="7640161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nsid w:val="4E76442B"/>
    <w:multiLevelType w:val="hybridMultilevel"/>
    <w:tmpl w:val="D9FC12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3">
    <w:nsid w:val="4F605C3A"/>
    <w:multiLevelType w:val="hybridMultilevel"/>
    <w:tmpl w:val="BA409B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4">
    <w:nsid w:val="4F843266"/>
    <w:multiLevelType w:val="hybridMultilevel"/>
    <w:tmpl w:val="8698F6F2"/>
    <w:lvl w:ilvl="0" w:tplc="AEFC7F20">
      <w:start w:val="1"/>
      <w:numFmt w:val="lowerLetter"/>
      <w:lvlText w:val="%1)"/>
      <w:lvlJc w:val="left"/>
      <w:pPr>
        <w:ind w:left="1065" w:hanging="360"/>
      </w:pPr>
      <w:rPr>
        <w:rFonts w:hint="default"/>
      </w:rPr>
    </w:lvl>
    <w:lvl w:ilvl="1" w:tplc="18090019" w:tentative="1">
      <w:start w:val="1"/>
      <w:numFmt w:val="lowerLetter"/>
      <w:lvlText w:val="%2."/>
      <w:lvlJc w:val="left"/>
      <w:pPr>
        <w:ind w:left="1785" w:hanging="360"/>
      </w:pPr>
    </w:lvl>
    <w:lvl w:ilvl="2" w:tplc="1809001B" w:tentative="1">
      <w:start w:val="1"/>
      <w:numFmt w:val="lowerRoman"/>
      <w:lvlText w:val="%3."/>
      <w:lvlJc w:val="right"/>
      <w:pPr>
        <w:ind w:left="2505" w:hanging="180"/>
      </w:pPr>
    </w:lvl>
    <w:lvl w:ilvl="3" w:tplc="1809000F" w:tentative="1">
      <w:start w:val="1"/>
      <w:numFmt w:val="decimal"/>
      <w:lvlText w:val="%4."/>
      <w:lvlJc w:val="left"/>
      <w:pPr>
        <w:ind w:left="3225" w:hanging="360"/>
      </w:pPr>
    </w:lvl>
    <w:lvl w:ilvl="4" w:tplc="18090019" w:tentative="1">
      <w:start w:val="1"/>
      <w:numFmt w:val="lowerLetter"/>
      <w:lvlText w:val="%5."/>
      <w:lvlJc w:val="left"/>
      <w:pPr>
        <w:ind w:left="3945" w:hanging="360"/>
      </w:pPr>
    </w:lvl>
    <w:lvl w:ilvl="5" w:tplc="1809001B" w:tentative="1">
      <w:start w:val="1"/>
      <w:numFmt w:val="lowerRoman"/>
      <w:lvlText w:val="%6."/>
      <w:lvlJc w:val="right"/>
      <w:pPr>
        <w:ind w:left="4665" w:hanging="180"/>
      </w:pPr>
    </w:lvl>
    <w:lvl w:ilvl="6" w:tplc="1809000F" w:tentative="1">
      <w:start w:val="1"/>
      <w:numFmt w:val="decimal"/>
      <w:lvlText w:val="%7."/>
      <w:lvlJc w:val="left"/>
      <w:pPr>
        <w:ind w:left="5385" w:hanging="360"/>
      </w:pPr>
    </w:lvl>
    <w:lvl w:ilvl="7" w:tplc="18090019" w:tentative="1">
      <w:start w:val="1"/>
      <w:numFmt w:val="lowerLetter"/>
      <w:lvlText w:val="%8."/>
      <w:lvlJc w:val="left"/>
      <w:pPr>
        <w:ind w:left="6105" w:hanging="360"/>
      </w:pPr>
    </w:lvl>
    <w:lvl w:ilvl="8" w:tplc="1809001B" w:tentative="1">
      <w:start w:val="1"/>
      <w:numFmt w:val="lowerRoman"/>
      <w:lvlText w:val="%9."/>
      <w:lvlJc w:val="right"/>
      <w:pPr>
        <w:ind w:left="6825" w:hanging="180"/>
      </w:pPr>
    </w:lvl>
  </w:abstractNum>
  <w:abstractNum w:abstractNumId="55">
    <w:nsid w:val="517416E7"/>
    <w:multiLevelType w:val="hybridMultilevel"/>
    <w:tmpl w:val="A1B2A91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6">
    <w:nsid w:val="54F917B3"/>
    <w:multiLevelType w:val="hybridMultilevel"/>
    <w:tmpl w:val="C950BCF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7">
    <w:nsid w:val="56EF5D34"/>
    <w:multiLevelType w:val="hybridMultilevel"/>
    <w:tmpl w:val="DE54DDA0"/>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58">
    <w:nsid w:val="580C0599"/>
    <w:multiLevelType w:val="hybridMultilevel"/>
    <w:tmpl w:val="DCC03C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9">
    <w:nsid w:val="5884108D"/>
    <w:multiLevelType w:val="hybridMultilevel"/>
    <w:tmpl w:val="3D9E5FBE"/>
    <w:lvl w:ilvl="0" w:tplc="BA0CDF3C">
      <w:start w:val="1"/>
      <w:numFmt w:val="bullet"/>
      <w:lvlText w:val=""/>
      <w:lvlJc w:val="left"/>
      <w:pPr>
        <w:ind w:left="1440" w:hanging="360"/>
      </w:pPr>
      <w:rPr>
        <w:rFonts w:ascii="Symbol" w:hAnsi="Symbol" w:hint="default"/>
        <w:sz w:val="24"/>
        <w:szCs w:val="24"/>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nsid w:val="58AE5B69"/>
    <w:multiLevelType w:val="hybridMultilevel"/>
    <w:tmpl w:val="C20CBC08"/>
    <w:lvl w:ilvl="0" w:tplc="18090001">
      <w:start w:val="1"/>
      <w:numFmt w:val="bullet"/>
      <w:lvlText w:val=""/>
      <w:lvlJc w:val="left"/>
      <w:pPr>
        <w:ind w:left="765" w:hanging="360"/>
      </w:pPr>
      <w:rPr>
        <w:rFonts w:ascii="Symbol" w:hAnsi="Symbol" w:hint="default"/>
      </w:rPr>
    </w:lvl>
    <w:lvl w:ilvl="1" w:tplc="18090003" w:tentative="1">
      <w:start w:val="1"/>
      <w:numFmt w:val="bullet"/>
      <w:lvlText w:val="o"/>
      <w:lvlJc w:val="left"/>
      <w:pPr>
        <w:ind w:left="1485" w:hanging="360"/>
      </w:pPr>
      <w:rPr>
        <w:rFonts w:ascii="Courier New" w:hAnsi="Courier New" w:cs="Courier New" w:hint="default"/>
      </w:rPr>
    </w:lvl>
    <w:lvl w:ilvl="2" w:tplc="18090005" w:tentative="1">
      <w:start w:val="1"/>
      <w:numFmt w:val="bullet"/>
      <w:lvlText w:val=""/>
      <w:lvlJc w:val="left"/>
      <w:pPr>
        <w:ind w:left="2205" w:hanging="360"/>
      </w:pPr>
      <w:rPr>
        <w:rFonts w:ascii="Wingdings" w:hAnsi="Wingdings" w:hint="default"/>
      </w:rPr>
    </w:lvl>
    <w:lvl w:ilvl="3" w:tplc="18090001" w:tentative="1">
      <w:start w:val="1"/>
      <w:numFmt w:val="bullet"/>
      <w:lvlText w:val=""/>
      <w:lvlJc w:val="left"/>
      <w:pPr>
        <w:ind w:left="2925" w:hanging="360"/>
      </w:pPr>
      <w:rPr>
        <w:rFonts w:ascii="Symbol" w:hAnsi="Symbol" w:hint="default"/>
      </w:rPr>
    </w:lvl>
    <w:lvl w:ilvl="4" w:tplc="18090003" w:tentative="1">
      <w:start w:val="1"/>
      <w:numFmt w:val="bullet"/>
      <w:lvlText w:val="o"/>
      <w:lvlJc w:val="left"/>
      <w:pPr>
        <w:ind w:left="3645" w:hanging="360"/>
      </w:pPr>
      <w:rPr>
        <w:rFonts w:ascii="Courier New" w:hAnsi="Courier New" w:cs="Courier New" w:hint="default"/>
      </w:rPr>
    </w:lvl>
    <w:lvl w:ilvl="5" w:tplc="18090005" w:tentative="1">
      <w:start w:val="1"/>
      <w:numFmt w:val="bullet"/>
      <w:lvlText w:val=""/>
      <w:lvlJc w:val="left"/>
      <w:pPr>
        <w:ind w:left="4365" w:hanging="360"/>
      </w:pPr>
      <w:rPr>
        <w:rFonts w:ascii="Wingdings" w:hAnsi="Wingdings" w:hint="default"/>
      </w:rPr>
    </w:lvl>
    <w:lvl w:ilvl="6" w:tplc="18090001" w:tentative="1">
      <w:start w:val="1"/>
      <w:numFmt w:val="bullet"/>
      <w:lvlText w:val=""/>
      <w:lvlJc w:val="left"/>
      <w:pPr>
        <w:ind w:left="5085" w:hanging="360"/>
      </w:pPr>
      <w:rPr>
        <w:rFonts w:ascii="Symbol" w:hAnsi="Symbol" w:hint="default"/>
      </w:rPr>
    </w:lvl>
    <w:lvl w:ilvl="7" w:tplc="18090003" w:tentative="1">
      <w:start w:val="1"/>
      <w:numFmt w:val="bullet"/>
      <w:lvlText w:val="o"/>
      <w:lvlJc w:val="left"/>
      <w:pPr>
        <w:ind w:left="5805" w:hanging="360"/>
      </w:pPr>
      <w:rPr>
        <w:rFonts w:ascii="Courier New" w:hAnsi="Courier New" w:cs="Courier New" w:hint="default"/>
      </w:rPr>
    </w:lvl>
    <w:lvl w:ilvl="8" w:tplc="18090005" w:tentative="1">
      <w:start w:val="1"/>
      <w:numFmt w:val="bullet"/>
      <w:lvlText w:val=""/>
      <w:lvlJc w:val="left"/>
      <w:pPr>
        <w:ind w:left="6525" w:hanging="360"/>
      </w:pPr>
      <w:rPr>
        <w:rFonts w:ascii="Wingdings" w:hAnsi="Wingdings" w:hint="default"/>
      </w:rPr>
    </w:lvl>
  </w:abstractNum>
  <w:abstractNum w:abstractNumId="61">
    <w:nsid w:val="5A7D2949"/>
    <w:multiLevelType w:val="hybridMultilevel"/>
    <w:tmpl w:val="31C229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2">
    <w:nsid w:val="5A801B15"/>
    <w:multiLevelType w:val="hybridMultilevel"/>
    <w:tmpl w:val="5A0CFC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nsid w:val="5A997203"/>
    <w:multiLevelType w:val="hybridMultilevel"/>
    <w:tmpl w:val="6A7A347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4">
    <w:nsid w:val="5AAA0793"/>
    <w:multiLevelType w:val="hybridMultilevel"/>
    <w:tmpl w:val="930A675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5">
    <w:nsid w:val="5BEB11C3"/>
    <w:multiLevelType w:val="hybridMultilevel"/>
    <w:tmpl w:val="C19AD644"/>
    <w:lvl w:ilvl="0" w:tplc="BA0CDF3C">
      <w:start w:val="1"/>
      <w:numFmt w:val="bullet"/>
      <w:lvlText w:val=""/>
      <w:lvlJc w:val="left"/>
      <w:pPr>
        <w:ind w:left="1080" w:hanging="360"/>
      </w:pPr>
      <w:rPr>
        <w:rFonts w:ascii="Symbol" w:hAnsi="Symbol" w:hint="default"/>
        <w:sz w:val="24"/>
        <w:szCs w:val="24"/>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66">
    <w:nsid w:val="5C6B3D6C"/>
    <w:multiLevelType w:val="hybridMultilevel"/>
    <w:tmpl w:val="1740451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tabs>
          <w:tab w:val="num" w:pos="1440"/>
        </w:tabs>
        <w:ind w:left="1440" w:hanging="360"/>
      </w:pPr>
      <w:rPr>
        <w:rFonts w:ascii="Courier New" w:hAnsi="Courier New" w:cs="Courier New" w:hint="default"/>
      </w:r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67">
    <w:nsid w:val="5DE67F58"/>
    <w:multiLevelType w:val="hybridMultilevel"/>
    <w:tmpl w:val="8878E1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8">
    <w:nsid w:val="5ED44573"/>
    <w:multiLevelType w:val="hybridMultilevel"/>
    <w:tmpl w:val="41ACE9F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9">
    <w:nsid w:val="5F520CCB"/>
    <w:multiLevelType w:val="hybridMultilevel"/>
    <w:tmpl w:val="6262E95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0">
    <w:nsid w:val="605D0CC9"/>
    <w:multiLevelType w:val="hybridMultilevel"/>
    <w:tmpl w:val="3FC498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1">
    <w:nsid w:val="624B1E20"/>
    <w:multiLevelType w:val="multilevel"/>
    <w:tmpl w:val="C9E4B0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63CE21D2"/>
    <w:multiLevelType w:val="hybridMultilevel"/>
    <w:tmpl w:val="F14C9772"/>
    <w:lvl w:ilvl="0" w:tplc="18090003">
      <w:start w:val="1"/>
      <w:numFmt w:val="bullet"/>
      <w:lvlText w:val="o"/>
      <w:lvlJc w:val="left"/>
      <w:pPr>
        <w:ind w:left="1470" w:hanging="360"/>
      </w:pPr>
      <w:rPr>
        <w:rFonts w:ascii="Courier New" w:hAnsi="Courier New" w:cs="Courier New" w:hint="default"/>
      </w:rPr>
    </w:lvl>
    <w:lvl w:ilvl="1" w:tplc="18090003" w:tentative="1">
      <w:start w:val="1"/>
      <w:numFmt w:val="bullet"/>
      <w:lvlText w:val="o"/>
      <w:lvlJc w:val="left"/>
      <w:pPr>
        <w:ind w:left="2190" w:hanging="360"/>
      </w:pPr>
      <w:rPr>
        <w:rFonts w:ascii="Courier New" w:hAnsi="Courier New" w:cs="Courier New" w:hint="default"/>
      </w:rPr>
    </w:lvl>
    <w:lvl w:ilvl="2" w:tplc="18090005" w:tentative="1">
      <w:start w:val="1"/>
      <w:numFmt w:val="bullet"/>
      <w:lvlText w:val=""/>
      <w:lvlJc w:val="left"/>
      <w:pPr>
        <w:ind w:left="2910" w:hanging="360"/>
      </w:pPr>
      <w:rPr>
        <w:rFonts w:ascii="Wingdings" w:hAnsi="Wingdings" w:hint="default"/>
      </w:rPr>
    </w:lvl>
    <w:lvl w:ilvl="3" w:tplc="18090001" w:tentative="1">
      <w:start w:val="1"/>
      <w:numFmt w:val="bullet"/>
      <w:lvlText w:val=""/>
      <w:lvlJc w:val="left"/>
      <w:pPr>
        <w:ind w:left="3630" w:hanging="360"/>
      </w:pPr>
      <w:rPr>
        <w:rFonts w:ascii="Symbol" w:hAnsi="Symbol" w:hint="default"/>
      </w:rPr>
    </w:lvl>
    <w:lvl w:ilvl="4" w:tplc="18090003" w:tentative="1">
      <w:start w:val="1"/>
      <w:numFmt w:val="bullet"/>
      <w:lvlText w:val="o"/>
      <w:lvlJc w:val="left"/>
      <w:pPr>
        <w:ind w:left="4350" w:hanging="360"/>
      </w:pPr>
      <w:rPr>
        <w:rFonts w:ascii="Courier New" w:hAnsi="Courier New" w:cs="Courier New" w:hint="default"/>
      </w:rPr>
    </w:lvl>
    <w:lvl w:ilvl="5" w:tplc="18090005" w:tentative="1">
      <w:start w:val="1"/>
      <w:numFmt w:val="bullet"/>
      <w:lvlText w:val=""/>
      <w:lvlJc w:val="left"/>
      <w:pPr>
        <w:ind w:left="5070" w:hanging="360"/>
      </w:pPr>
      <w:rPr>
        <w:rFonts w:ascii="Wingdings" w:hAnsi="Wingdings" w:hint="default"/>
      </w:rPr>
    </w:lvl>
    <w:lvl w:ilvl="6" w:tplc="18090001" w:tentative="1">
      <w:start w:val="1"/>
      <w:numFmt w:val="bullet"/>
      <w:lvlText w:val=""/>
      <w:lvlJc w:val="left"/>
      <w:pPr>
        <w:ind w:left="5790" w:hanging="360"/>
      </w:pPr>
      <w:rPr>
        <w:rFonts w:ascii="Symbol" w:hAnsi="Symbol" w:hint="default"/>
      </w:rPr>
    </w:lvl>
    <w:lvl w:ilvl="7" w:tplc="18090003" w:tentative="1">
      <w:start w:val="1"/>
      <w:numFmt w:val="bullet"/>
      <w:lvlText w:val="o"/>
      <w:lvlJc w:val="left"/>
      <w:pPr>
        <w:ind w:left="6510" w:hanging="360"/>
      </w:pPr>
      <w:rPr>
        <w:rFonts w:ascii="Courier New" w:hAnsi="Courier New" w:cs="Courier New" w:hint="default"/>
      </w:rPr>
    </w:lvl>
    <w:lvl w:ilvl="8" w:tplc="18090005" w:tentative="1">
      <w:start w:val="1"/>
      <w:numFmt w:val="bullet"/>
      <w:lvlText w:val=""/>
      <w:lvlJc w:val="left"/>
      <w:pPr>
        <w:ind w:left="7230" w:hanging="360"/>
      </w:pPr>
      <w:rPr>
        <w:rFonts w:ascii="Wingdings" w:hAnsi="Wingdings" w:hint="default"/>
      </w:rPr>
    </w:lvl>
  </w:abstractNum>
  <w:abstractNum w:abstractNumId="73">
    <w:nsid w:val="65717516"/>
    <w:multiLevelType w:val="hybridMultilevel"/>
    <w:tmpl w:val="3D9017E6"/>
    <w:lvl w:ilvl="0" w:tplc="18090005">
      <w:start w:val="1"/>
      <w:numFmt w:val="bullet"/>
      <w:lvlText w:val=""/>
      <w:lvlJc w:val="left"/>
      <w:pPr>
        <w:ind w:left="720" w:hanging="360"/>
      </w:pPr>
      <w:rPr>
        <w:rFonts w:ascii="Wingdings" w:hAnsi="Wingdings" w:hint="default"/>
      </w:rPr>
    </w:lvl>
    <w:lvl w:ilvl="1" w:tplc="18090003">
      <w:start w:val="1"/>
      <w:numFmt w:val="decimal"/>
      <w:lvlText w:val="%2."/>
      <w:lvlJc w:val="left"/>
      <w:pPr>
        <w:tabs>
          <w:tab w:val="num" w:pos="1440"/>
        </w:tabs>
        <w:ind w:left="1440" w:hanging="360"/>
      </w:p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74">
    <w:nsid w:val="66180289"/>
    <w:multiLevelType w:val="hybridMultilevel"/>
    <w:tmpl w:val="F05696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5">
    <w:nsid w:val="668C5E71"/>
    <w:multiLevelType w:val="hybridMultilevel"/>
    <w:tmpl w:val="A13CE772"/>
    <w:lvl w:ilvl="0" w:tplc="18090001">
      <w:start w:val="1"/>
      <w:numFmt w:val="bullet"/>
      <w:lvlText w:val=""/>
      <w:lvlJc w:val="left"/>
      <w:pPr>
        <w:ind w:left="360" w:hanging="360"/>
      </w:pPr>
      <w:rPr>
        <w:rFonts w:ascii="Symbol" w:hAnsi="Symbol" w:hint="default"/>
      </w:rPr>
    </w:lvl>
    <w:lvl w:ilvl="1" w:tplc="18090019">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76">
    <w:nsid w:val="68C761E8"/>
    <w:multiLevelType w:val="hybridMultilevel"/>
    <w:tmpl w:val="AE7C5B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7">
    <w:nsid w:val="698D16CF"/>
    <w:multiLevelType w:val="hybridMultilevel"/>
    <w:tmpl w:val="93B067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8">
    <w:nsid w:val="6A1F6C60"/>
    <w:multiLevelType w:val="hybridMultilevel"/>
    <w:tmpl w:val="F880C842"/>
    <w:lvl w:ilvl="0" w:tplc="18090001">
      <w:start w:val="1"/>
      <w:numFmt w:val="bullet"/>
      <w:lvlText w:val=""/>
      <w:lvlJc w:val="left"/>
      <w:pPr>
        <w:ind w:left="360" w:hanging="360"/>
      </w:pPr>
      <w:rPr>
        <w:rFonts w:ascii="Symbol" w:hAnsi="Symbol" w:hint="default"/>
      </w:rPr>
    </w:lvl>
    <w:lvl w:ilvl="1" w:tplc="18090003">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79">
    <w:nsid w:val="6A9D5AA3"/>
    <w:multiLevelType w:val="hybridMultilevel"/>
    <w:tmpl w:val="D9D8C46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0">
    <w:nsid w:val="6AF32A3F"/>
    <w:multiLevelType w:val="hybridMultilevel"/>
    <w:tmpl w:val="E62E0096"/>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1">
    <w:nsid w:val="6B17114D"/>
    <w:multiLevelType w:val="hybridMultilevel"/>
    <w:tmpl w:val="3796D8EC"/>
    <w:lvl w:ilvl="0" w:tplc="18090003">
      <w:start w:val="1"/>
      <w:numFmt w:val="bullet"/>
      <w:lvlText w:val="o"/>
      <w:lvlJc w:val="left"/>
      <w:pPr>
        <w:ind w:left="1440" w:hanging="360"/>
      </w:pPr>
      <w:rPr>
        <w:rFonts w:ascii="Courier New" w:hAnsi="Courier New" w:cs="Courier New"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82">
    <w:nsid w:val="6C66540E"/>
    <w:multiLevelType w:val="hybridMultilevel"/>
    <w:tmpl w:val="88A81D88"/>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83">
    <w:nsid w:val="6D663CD8"/>
    <w:multiLevelType w:val="hybridMultilevel"/>
    <w:tmpl w:val="CD18A2DE"/>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4">
    <w:nsid w:val="6DB63E41"/>
    <w:multiLevelType w:val="hybridMultilevel"/>
    <w:tmpl w:val="EDC64B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5">
    <w:nsid w:val="6DD430A1"/>
    <w:multiLevelType w:val="hybridMultilevel"/>
    <w:tmpl w:val="80CECD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6">
    <w:nsid w:val="70C74A82"/>
    <w:multiLevelType w:val="multilevel"/>
    <w:tmpl w:val="2DE0609A"/>
    <w:lvl w:ilvl="0">
      <w:start w:val="1"/>
      <w:numFmt w:val="decimal"/>
      <w:lvlText w:val="%1."/>
      <w:lvlJc w:val="left"/>
      <w:pPr>
        <w:ind w:left="720" w:hanging="360"/>
      </w:pPr>
      <w:rPr>
        <w:rFonts w:hint="default"/>
      </w:rPr>
    </w:lvl>
    <w:lvl w:ilvl="1">
      <w:start w:val="3"/>
      <w:numFmt w:val="decimal"/>
      <w:isLgl/>
      <w:lvlText w:val="%1.%2"/>
      <w:lvlJc w:val="left"/>
      <w:pPr>
        <w:ind w:left="1146" w:hanging="720"/>
      </w:pPr>
      <w:rPr>
        <w:rFonts w:hint="default"/>
      </w:rPr>
    </w:lvl>
    <w:lvl w:ilvl="2">
      <w:start w:val="1"/>
      <w:numFmt w:val="decimal"/>
      <w:isLgl/>
      <w:lvlText w:val="%1.%2.%3"/>
      <w:lvlJc w:val="left"/>
      <w:pPr>
        <w:ind w:left="1620" w:hanging="1080"/>
      </w:pPr>
      <w:rPr>
        <w:rFonts w:hint="default"/>
      </w:rPr>
    </w:lvl>
    <w:lvl w:ilvl="3">
      <w:start w:val="1"/>
      <w:numFmt w:val="decimal"/>
      <w:isLgl/>
      <w:lvlText w:val="%1.%2.%3.%4"/>
      <w:lvlJc w:val="left"/>
      <w:pPr>
        <w:ind w:left="2070" w:hanging="144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610" w:hanging="1800"/>
      </w:pPr>
      <w:rPr>
        <w:rFonts w:hint="default"/>
      </w:rPr>
    </w:lvl>
    <w:lvl w:ilvl="6">
      <w:start w:val="1"/>
      <w:numFmt w:val="decimal"/>
      <w:isLgl/>
      <w:lvlText w:val="%1.%2.%3.%4.%5.%6.%7"/>
      <w:lvlJc w:val="left"/>
      <w:pPr>
        <w:ind w:left="3060" w:hanging="2160"/>
      </w:pPr>
      <w:rPr>
        <w:rFonts w:hint="default"/>
      </w:rPr>
    </w:lvl>
    <w:lvl w:ilvl="7">
      <w:start w:val="1"/>
      <w:numFmt w:val="decimal"/>
      <w:isLgl/>
      <w:lvlText w:val="%1.%2.%3.%4.%5.%6.%7.%8"/>
      <w:lvlJc w:val="left"/>
      <w:pPr>
        <w:ind w:left="3510" w:hanging="2520"/>
      </w:pPr>
      <w:rPr>
        <w:rFonts w:hint="default"/>
      </w:rPr>
    </w:lvl>
    <w:lvl w:ilvl="8">
      <w:start w:val="1"/>
      <w:numFmt w:val="decimal"/>
      <w:isLgl/>
      <w:lvlText w:val="%1.%2.%3.%4.%5.%6.%7.%8.%9"/>
      <w:lvlJc w:val="left"/>
      <w:pPr>
        <w:ind w:left="3960" w:hanging="2880"/>
      </w:pPr>
      <w:rPr>
        <w:rFonts w:hint="default"/>
      </w:rPr>
    </w:lvl>
  </w:abstractNum>
  <w:abstractNum w:abstractNumId="87">
    <w:nsid w:val="71F1691B"/>
    <w:multiLevelType w:val="hybridMultilevel"/>
    <w:tmpl w:val="078841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8">
    <w:nsid w:val="72A45626"/>
    <w:multiLevelType w:val="hybridMultilevel"/>
    <w:tmpl w:val="79B82A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9">
    <w:nsid w:val="73387C4E"/>
    <w:multiLevelType w:val="hybridMultilevel"/>
    <w:tmpl w:val="28905ED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0">
    <w:nsid w:val="734D2023"/>
    <w:multiLevelType w:val="hybridMultilevel"/>
    <w:tmpl w:val="CAD4DB7E"/>
    <w:lvl w:ilvl="0" w:tplc="18090001">
      <w:start w:val="1"/>
      <w:numFmt w:val="bullet"/>
      <w:lvlText w:val=""/>
      <w:lvlJc w:val="left"/>
      <w:pPr>
        <w:ind w:left="780" w:hanging="360"/>
      </w:pPr>
      <w:rPr>
        <w:rFonts w:ascii="Symbol" w:hAnsi="Symbol" w:hint="default"/>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abstractNum w:abstractNumId="91">
    <w:nsid w:val="74280029"/>
    <w:multiLevelType w:val="hybridMultilevel"/>
    <w:tmpl w:val="DAACB2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2">
    <w:nsid w:val="781C279A"/>
    <w:multiLevelType w:val="hybridMultilevel"/>
    <w:tmpl w:val="E2EADB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3">
    <w:nsid w:val="7875622C"/>
    <w:multiLevelType w:val="hybridMultilevel"/>
    <w:tmpl w:val="107A58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4">
    <w:nsid w:val="79724C0B"/>
    <w:multiLevelType w:val="hybridMultilevel"/>
    <w:tmpl w:val="F102588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5">
    <w:nsid w:val="7A54352F"/>
    <w:multiLevelType w:val="hybridMultilevel"/>
    <w:tmpl w:val="1D8AB8F2"/>
    <w:lvl w:ilvl="0" w:tplc="BA0CDF3C">
      <w:start w:val="1"/>
      <w:numFmt w:val="bullet"/>
      <w:lvlText w:val=""/>
      <w:lvlJc w:val="left"/>
      <w:pPr>
        <w:ind w:left="1440" w:hanging="360"/>
      </w:pPr>
      <w:rPr>
        <w:rFonts w:ascii="Symbol" w:hAnsi="Symbol" w:hint="default"/>
        <w:sz w:val="24"/>
        <w:szCs w:val="24"/>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6">
    <w:nsid w:val="7E7D6070"/>
    <w:multiLevelType w:val="hybridMultilevel"/>
    <w:tmpl w:val="FE9C4924"/>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97">
    <w:nsid w:val="7EA43AC8"/>
    <w:multiLevelType w:val="hybridMultilevel"/>
    <w:tmpl w:val="EFF0847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8">
    <w:nsid w:val="7FE83B5F"/>
    <w:multiLevelType w:val="hybridMultilevel"/>
    <w:tmpl w:val="E7E4D8E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86"/>
  </w:num>
  <w:num w:numId="2">
    <w:abstractNumId w:val="28"/>
  </w:num>
  <w:num w:numId="3">
    <w:abstractNumId w:val="22"/>
  </w:num>
  <w:num w:numId="4">
    <w:abstractNumId w:val="57"/>
  </w:num>
  <w:num w:numId="5">
    <w:abstractNumId w:val="14"/>
  </w:num>
  <w:num w:numId="6">
    <w:abstractNumId w:val="23"/>
  </w:num>
  <w:num w:numId="7">
    <w:abstractNumId w:val="15"/>
  </w:num>
  <w:num w:numId="8">
    <w:abstractNumId w:val="58"/>
  </w:num>
  <w:num w:numId="9">
    <w:abstractNumId w:val="7"/>
  </w:num>
  <w:num w:numId="10">
    <w:abstractNumId w:val="52"/>
  </w:num>
  <w:num w:numId="11">
    <w:abstractNumId w:val="24"/>
  </w:num>
  <w:num w:numId="12">
    <w:abstractNumId w:val="65"/>
  </w:num>
  <w:num w:numId="13">
    <w:abstractNumId w:val="10"/>
  </w:num>
  <w:num w:numId="14">
    <w:abstractNumId w:val="8"/>
  </w:num>
  <w:num w:numId="15">
    <w:abstractNumId w:val="71"/>
  </w:num>
  <w:num w:numId="16">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9"/>
  </w:num>
  <w:num w:numId="18">
    <w:abstractNumId w:val="26"/>
  </w:num>
  <w:num w:numId="19">
    <w:abstractNumId w:val="67"/>
  </w:num>
  <w:num w:numId="20">
    <w:abstractNumId w:val="72"/>
  </w:num>
  <w:num w:numId="21">
    <w:abstractNumId w:val="4"/>
  </w:num>
  <w:num w:numId="22">
    <w:abstractNumId w:val="81"/>
  </w:num>
  <w:num w:numId="23">
    <w:abstractNumId w:val="33"/>
  </w:num>
  <w:num w:numId="24">
    <w:abstractNumId w:val="97"/>
  </w:num>
  <w:num w:numId="25">
    <w:abstractNumId w:val="11"/>
  </w:num>
  <w:num w:numId="26">
    <w:abstractNumId w:val="21"/>
  </w:num>
  <w:num w:numId="27">
    <w:abstractNumId w:val="3"/>
  </w:num>
  <w:num w:numId="28">
    <w:abstractNumId w:val="54"/>
  </w:num>
  <w:num w:numId="29">
    <w:abstractNumId w:val="80"/>
  </w:num>
  <w:num w:numId="30">
    <w:abstractNumId w:val="43"/>
  </w:num>
  <w:num w:numId="31">
    <w:abstractNumId w:val="96"/>
  </w:num>
  <w:num w:numId="32">
    <w:abstractNumId w:val="78"/>
  </w:num>
  <w:num w:numId="3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5"/>
  </w:num>
  <w:num w:numId="36">
    <w:abstractNumId w:val="42"/>
  </w:num>
  <w:num w:numId="37">
    <w:abstractNumId w:val="85"/>
  </w:num>
  <w:num w:numId="38">
    <w:abstractNumId w:val="92"/>
  </w:num>
  <w:num w:numId="39">
    <w:abstractNumId w:val="84"/>
  </w:num>
  <w:num w:numId="40">
    <w:abstractNumId w:val="63"/>
  </w:num>
  <w:num w:numId="41">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6"/>
  </w:num>
  <w:num w:numId="4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5"/>
  </w:num>
  <w:num w:numId="47">
    <w:abstractNumId w:val="74"/>
  </w:num>
  <w:num w:numId="48">
    <w:abstractNumId w:val="76"/>
  </w:num>
  <w:num w:numId="49">
    <w:abstractNumId w:val="39"/>
  </w:num>
  <w:num w:numId="50">
    <w:abstractNumId w:val="31"/>
  </w:num>
  <w:num w:numId="51">
    <w:abstractNumId w:val="18"/>
  </w:num>
  <w:num w:numId="5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5"/>
  </w:num>
  <w:num w:numId="54">
    <w:abstractNumId w:val="12"/>
  </w:num>
  <w:num w:numId="55">
    <w:abstractNumId w:val="66"/>
  </w:num>
  <w:num w:numId="56">
    <w:abstractNumId w:val="94"/>
  </w:num>
  <w:num w:numId="57">
    <w:abstractNumId w:val="60"/>
  </w:num>
  <w:num w:numId="58">
    <w:abstractNumId w:val="48"/>
  </w:num>
  <w:num w:numId="59">
    <w:abstractNumId w:val="59"/>
  </w:num>
  <w:num w:numId="60">
    <w:abstractNumId w:val="95"/>
  </w:num>
  <w:num w:numId="61">
    <w:abstractNumId w:val="64"/>
  </w:num>
  <w:num w:numId="62">
    <w:abstractNumId w:val="56"/>
  </w:num>
  <w:num w:numId="63">
    <w:abstractNumId w:val="50"/>
  </w:num>
  <w:num w:numId="64">
    <w:abstractNumId w:val="38"/>
  </w:num>
  <w:num w:numId="65">
    <w:abstractNumId w:val="27"/>
  </w:num>
  <w:num w:numId="66">
    <w:abstractNumId w:val="61"/>
  </w:num>
  <w:num w:numId="67">
    <w:abstractNumId w:val="90"/>
  </w:num>
  <w:num w:numId="68">
    <w:abstractNumId w:val="45"/>
  </w:num>
  <w:num w:numId="69">
    <w:abstractNumId w:val="79"/>
  </w:num>
  <w:num w:numId="70">
    <w:abstractNumId w:val="51"/>
  </w:num>
  <w:num w:numId="71">
    <w:abstractNumId w:val="13"/>
  </w:num>
  <w:num w:numId="72">
    <w:abstractNumId w:val="70"/>
  </w:num>
  <w:num w:numId="73">
    <w:abstractNumId w:val="87"/>
  </w:num>
  <w:num w:numId="74">
    <w:abstractNumId w:val="32"/>
  </w:num>
  <w:num w:numId="75">
    <w:abstractNumId w:val="93"/>
  </w:num>
  <w:num w:numId="76">
    <w:abstractNumId w:val="88"/>
  </w:num>
  <w:num w:numId="77">
    <w:abstractNumId w:val="41"/>
  </w:num>
  <w:num w:numId="78">
    <w:abstractNumId w:val="91"/>
  </w:num>
  <w:num w:numId="79">
    <w:abstractNumId w:val="40"/>
  </w:num>
  <w:num w:numId="80">
    <w:abstractNumId w:val="34"/>
  </w:num>
  <w:num w:numId="81">
    <w:abstractNumId w:val="47"/>
  </w:num>
  <w:num w:numId="82">
    <w:abstractNumId w:val="55"/>
  </w:num>
  <w:num w:numId="83">
    <w:abstractNumId w:val="53"/>
  </w:num>
  <w:num w:numId="84">
    <w:abstractNumId w:val="49"/>
  </w:num>
  <w:num w:numId="85">
    <w:abstractNumId w:val="68"/>
  </w:num>
  <w:num w:numId="86">
    <w:abstractNumId w:val="5"/>
  </w:num>
  <w:num w:numId="87">
    <w:abstractNumId w:val="16"/>
  </w:num>
  <w:num w:numId="88">
    <w:abstractNumId w:val="2"/>
  </w:num>
  <w:num w:numId="89">
    <w:abstractNumId w:val="29"/>
  </w:num>
  <w:num w:numId="90">
    <w:abstractNumId w:val="62"/>
  </w:num>
  <w:num w:numId="91">
    <w:abstractNumId w:val="1"/>
  </w:num>
  <w:num w:numId="92">
    <w:abstractNumId w:val="77"/>
  </w:num>
  <w:num w:numId="93">
    <w:abstractNumId w:val="30"/>
  </w:num>
  <w:num w:numId="94">
    <w:abstractNumId w:val="17"/>
  </w:num>
  <w:num w:numId="95">
    <w:abstractNumId w:val="98"/>
  </w:num>
  <w:num w:numId="96">
    <w:abstractNumId w:val="20"/>
  </w:num>
  <w:num w:numId="97">
    <w:abstractNumId w:val="9"/>
  </w:num>
  <w:num w:numId="98">
    <w:abstractNumId w:val="89"/>
  </w:num>
  <w:num w:numId="99">
    <w:abstractNumId w:val="0"/>
  </w:num>
  <w:num w:numId="100">
    <w:abstractNumId w:val="44"/>
  </w:num>
  <w:num w:numId="101">
    <w:abstractNumId w:val="19"/>
  </w:num>
  <w:num w:numId="102">
    <w:abstractNumId w:val="6"/>
  </w:num>
  <w:num w:numId="103">
    <w:abstractNumId w:val="83"/>
  </w:num>
  <w:numIdMacAtCleanup w:val="9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190465"/>
  </w:hdrShapeDefaults>
  <w:footnotePr>
    <w:footnote w:id="-1"/>
    <w:footnote w:id="0"/>
  </w:footnotePr>
  <w:endnotePr>
    <w:endnote w:id="-1"/>
    <w:endnote w:id="0"/>
  </w:endnotePr>
  <w:compat/>
  <w:rsids>
    <w:rsidRoot w:val="00C10A00"/>
    <w:rsid w:val="000025EF"/>
    <w:rsid w:val="00003420"/>
    <w:rsid w:val="000034F5"/>
    <w:rsid w:val="00003F12"/>
    <w:rsid w:val="0000440E"/>
    <w:rsid w:val="0000694E"/>
    <w:rsid w:val="00007E69"/>
    <w:rsid w:val="00012F45"/>
    <w:rsid w:val="0001586D"/>
    <w:rsid w:val="00016C63"/>
    <w:rsid w:val="00016E91"/>
    <w:rsid w:val="000173B5"/>
    <w:rsid w:val="0002327E"/>
    <w:rsid w:val="000263F2"/>
    <w:rsid w:val="0003041D"/>
    <w:rsid w:val="00031286"/>
    <w:rsid w:val="0003134E"/>
    <w:rsid w:val="0003333C"/>
    <w:rsid w:val="00033691"/>
    <w:rsid w:val="00034677"/>
    <w:rsid w:val="00035081"/>
    <w:rsid w:val="00035F08"/>
    <w:rsid w:val="000403B9"/>
    <w:rsid w:val="00040BB9"/>
    <w:rsid w:val="00041BFA"/>
    <w:rsid w:val="00045892"/>
    <w:rsid w:val="00045E3A"/>
    <w:rsid w:val="00047B99"/>
    <w:rsid w:val="0005099C"/>
    <w:rsid w:val="00051563"/>
    <w:rsid w:val="000538F5"/>
    <w:rsid w:val="00054BAA"/>
    <w:rsid w:val="00056CDC"/>
    <w:rsid w:val="00057BC9"/>
    <w:rsid w:val="0006065B"/>
    <w:rsid w:val="00061312"/>
    <w:rsid w:val="00061516"/>
    <w:rsid w:val="00063AAC"/>
    <w:rsid w:val="000642B5"/>
    <w:rsid w:val="000651C8"/>
    <w:rsid w:val="00067040"/>
    <w:rsid w:val="00067554"/>
    <w:rsid w:val="00070524"/>
    <w:rsid w:val="000711F3"/>
    <w:rsid w:val="00071295"/>
    <w:rsid w:val="00071EFD"/>
    <w:rsid w:val="00072A98"/>
    <w:rsid w:val="00072BC6"/>
    <w:rsid w:val="00072C34"/>
    <w:rsid w:val="000751CE"/>
    <w:rsid w:val="00075C07"/>
    <w:rsid w:val="00075C7C"/>
    <w:rsid w:val="00076961"/>
    <w:rsid w:val="00077D18"/>
    <w:rsid w:val="00080620"/>
    <w:rsid w:val="00082288"/>
    <w:rsid w:val="00084A9A"/>
    <w:rsid w:val="00084BF9"/>
    <w:rsid w:val="00086330"/>
    <w:rsid w:val="00090AFD"/>
    <w:rsid w:val="000922FB"/>
    <w:rsid w:val="000931E9"/>
    <w:rsid w:val="000A0A68"/>
    <w:rsid w:val="000A2521"/>
    <w:rsid w:val="000A3D5D"/>
    <w:rsid w:val="000A54CB"/>
    <w:rsid w:val="000B0F2E"/>
    <w:rsid w:val="000B10D0"/>
    <w:rsid w:val="000B330F"/>
    <w:rsid w:val="000B3353"/>
    <w:rsid w:val="000B37B4"/>
    <w:rsid w:val="000B407D"/>
    <w:rsid w:val="000B4F64"/>
    <w:rsid w:val="000B57D3"/>
    <w:rsid w:val="000C2750"/>
    <w:rsid w:val="000C3B63"/>
    <w:rsid w:val="000C4179"/>
    <w:rsid w:val="000C44C5"/>
    <w:rsid w:val="000C46F4"/>
    <w:rsid w:val="000C48C5"/>
    <w:rsid w:val="000C57A6"/>
    <w:rsid w:val="000C6CD1"/>
    <w:rsid w:val="000C7D69"/>
    <w:rsid w:val="000D01DF"/>
    <w:rsid w:val="000D3D2A"/>
    <w:rsid w:val="000D3E63"/>
    <w:rsid w:val="000D4114"/>
    <w:rsid w:val="000D5F69"/>
    <w:rsid w:val="000D5FC3"/>
    <w:rsid w:val="000D74AB"/>
    <w:rsid w:val="000D79C8"/>
    <w:rsid w:val="000E14D7"/>
    <w:rsid w:val="000E2AD4"/>
    <w:rsid w:val="000E4071"/>
    <w:rsid w:val="000E6679"/>
    <w:rsid w:val="000F2A7F"/>
    <w:rsid w:val="000F358D"/>
    <w:rsid w:val="000F3860"/>
    <w:rsid w:val="000F47BA"/>
    <w:rsid w:val="000F4F37"/>
    <w:rsid w:val="000F510D"/>
    <w:rsid w:val="000F6EBC"/>
    <w:rsid w:val="000F7CC6"/>
    <w:rsid w:val="0010131F"/>
    <w:rsid w:val="00103696"/>
    <w:rsid w:val="001070BC"/>
    <w:rsid w:val="0011101D"/>
    <w:rsid w:val="00116B39"/>
    <w:rsid w:val="00116DF4"/>
    <w:rsid w:val="00117860"/>
    <w:rsid w:val="001178EC"/>
    <w:rsid w:val="00117D46"/>
    <w:rsid w:val="001235E1"/>
    <w:rsid w:val="001251FD"/>
    <w:rsid w:val="00126612"/>
    <w:rsid w:val="00127FEF"/>
    <w:rsid w:val="00131091"/>
    <w:rsid w:val="00131630"/>
    <w:rsid w:val="001346F7"/>
    <w:rsid w:val="001352EB"/>
    <w:rsid w:val="00136016"/>
    <w:rsid w:val="001423CF"/>
    <w:rsid w:val="0014382E"/>
    <w:rsid w:val="00144363"/>
    <w:rsid w:val="001444F0"/>
    <w:rsid w:val="00144C1F"/>
    <w:rsid w:val="00146979"/>
    <w:rsid w:val="001511CF"/>
    <w:rsid w:val="00151E84"/>
    <w:rsid w:val="001527A4"/>
    <w:rsid w:val="00152CC7"/>
    <w:rsid w:val="00153DE0"/>
    <w:rsid w:val="00154096"/>
    <w:rsid w:val="00154385"/>
    <w:rsid w:val="001546CE"/>
    <w:rsid w:val="0015650F"/>
    <w:rsid w:val="00156956"/>
    <w:rsid w:val="00157188"/>
    <w:rsid w:val="00157BCD"/>
    <w:rsid w:val="00157FA3"/>
    <w:rsid w:val="001617E9"/>
    <w:rsid w:val="0016335B"/>
    <w:rsid w:val="001634E9"/>
    <w:rsid w:val="00165FF9"/>
    <w:rsid w:val="00167275"/>
    <w:rsid w:val="00170C11"/>
    <w:rsid w:val="00171C3C"/>
    <w:rsid w:val="001727FA"/>
    <w:rsid w:val="0017399A"/>
    <w:rsid w:val="00173B64"/>
    <w:rsid w:val="00174E00"/>
    <w:rsid w:val="00175490"/>
    <w:rsid w:val="00175F91"/>
    <w:rsid w:val="0018040C"/>
    <w:rsid w:val="0018191D"/>
    <w:rsid w:val="00181959"/>
    <w:rsid w:val="001828D6"/>
    <w:rsid w:val="00182BE6"/>
    <w:rsid w:val="00183FD0"/>
    <w:rsid w:val="001868AA"/>
    <w:rsid w:val="001871EC"/>
    <w:rsid w:val="00187F8A"/>
    <w:rsid w:val="001900B8"/>
    <w:rsid w:val="00191C07"/>
    <w:rsid w:val="00196FDA"/>
    <w:rsid w:val="001A32DC"/>
    <w:rsid w:val="001A447C"/>
    <w:rsid w:val="001A4A1E"/>
    <w:rsid w:val="001A6560"/>
    <w:rsid w:val="001A660D"/>
    <w:rsid w:val="001A6C7F"/>
    <w:rsid w:val="001A7290"/>
    <w:rsid w:val="001B4152"/>
    <w:rsid w:val="001B5538"/>
    <w:rsid w:val="001B5AA5"/>
    <w:rsid w:val="001B76AD"/>
    <w:rsid w:val="001B7B1E"/>
    <w:rsid w:val="001C133D"/>
    <w:rsid w:val="001C13A9"/>
    <w:rsid w:val="001C27DC"/>
    <w:rsid w:val="001C5513"/>
    <w:rsid w:val="001C5B67"/>
    <w:rsid w:val="001C6302"/>
    <w:rsid w:val="001C632E"/>
    <w:rsid w:val="001C7BA2"/>
    <w:rsid w:val="001D0A6C"/>
    <w:rsid w:val="001D3336"/>
    <w:rsid w:val="001D3D7D"/>
    <w:rsid w:val="001D5878"/>
    <w:rsid w:val="001E003F"/>
    <w:rsid w:val="001E4A2D"/>
    <w:rsid w:val="001E4BB8"/>
    <w:rsid w:val="001E4C45"/>
    <w:rsid w:val="001E5317"/>
    <w:rsid w:val="001E5F4D"/>
    <w:rsid w:val="001E6568"/>
    <w:rsid w:val="001E6E03"/>
    <w:rsid w:val="001E6FC3"/>
    <w:rsid w:val="001E7175"/>
    <w:rsid w:val="001F0300"/>
    <w:rsid w:val="001F0512"/>
    <w:rsid w:val="001F26A8"/>
    <w:rsid w:val="001F344F"/>
    <w:rsid w:val="001F349F"/>
    <w:rsid w:val="001F3908"/>
    <w:rsid w:val="001F3D1E"/>
    <w:rsid w:val="001F3DB2"/>
    <w:rsid w:val="001F5069"/>
    <w:rsid w:val="001F5E45"/>
    <w:rsid w:val="001F6F04"/>
    <w:rsid w:val="001F75C2"/>
    <w:rsid w:val="001F7EE4"/>
    <w:rsid w:val="0020026D"/>
    <w:rsid w:val="00210FA8"/>
    <w:rsid w:val="00212057"/>
    <w:rsid w:val="00214A23"/>
    <w:rsid w:val="002206EE"/>
    <w:rsid w:val="002222FD"/>
    <w:rsid w:val="0022371E"/>
    <w:rsid w:val="00224B45"/>
    <w:rsid w:val="0022658C"/>
    <w:rsid w:val="00226D62"/>
    <w:rsid w:val="00227704"/>
    <w:rsid w:val="002303F1"/>
    <w:rsid w:val="00234A4A"/>
    <w:rsid w:val="00235AE9"/>
    <w:rsid w:val="00235E58"/>
    <w:rsid w:val="002362E6"/>
    <w:rsid w:val="00236A82"/>
    <w:rsid w:val="002423CA"/>
    <w:rsid w:val="00243678"/>
    <w:rsid w:val="00243991"/>
    <w:rsid w:val="00244CD9"/>
    <w:rsid w:val="00247404"/>
    <w:rsid w:val="002519ED"/>
    <w:rsid w:val="002531E0"/>
    <w:rsid w:val="00253589"/>
    <w:rsid w:val="00253880"/>
    <w:rsid w:val="00255202"/>
    <w:rsid w:val="0025706C"/>
    <w:rsid w:val="00257DFB"/>
    <w:rsid w:val="00260A45"/>
    <w:rsid w:val="00262990"/>
    <w:rsid w:val="002656C3"/>
    <w:rsid w:val="00266B3D"/>
    <w:rsid w:val="002712BB"/>
    <w:rsid w:val="00273C0B"/>
    <w:rsid w:val="00275811"/>
    <w:rsid w:val="00277E0D"/>
    <w:rsid w:val="00277E6F"/>
    <w:rsid w:val="0028128A"/>
    <w:rsid w:val="00281973"/>
    <w:rsid w:val="00281F35"/>
    <w:rsid w:val="00284218"/>
    <w:rsid w:val="00284366"/>
    <w:rsid w:val="00286F33"/>
    <w:rsid w:val="00291378"/>
    <w:rsid w:val="00293AF1"/>
    <w:rsid w:val="0029403D"/>
    <w:rsid w:val="00296786"/>
    <w:rsid w:val="00296C82"/>
    <w:rsid w:val="00297431"/>
    <w:rsid w:val="002A0E77"/>
    <w:rsid w:val="002A4AE1"/>
    <w:rsid w:val="002A68AA"/>
    <w:rsid w:val="002A6E46"/>
    <w:rsid w:val="002A741E"/>
    <w:rsid w:val="002A7EEE"/>
    <w:rsid w:val="002B0D45"/>
    <w:rsid w:val="002B56F6"/>
    <w:rsid w:val="002C1C1E"/>
    <w:rsid w:val="002C26F1"/>
    <w:rsid w:val="002C583B"/>
    <w:rsid w:val="002C5B56"/>
    <w:rsid w:val="002D01F6"/>
    <w:rsid w:val="002D0A78"/>
    <w:rsid w:val="002D0F29"/>
    <w:rsid w:val="002D1A39"/>
    <w:rsid w:val="002D204A"/>
    <w:rsid w:val="002D2078"/>
    <w:rsid w:val="002D6645"/>
    <w:rsid w:val="002E1159"/>
    <w:rsid w:val="002E1F06"/>
    <w:rsid w:val="002E3138"/>
    <w:rsid w:val="002E4AF6"/>
    <w:rsid w:val="002E4D3F"/>
    <w:rsid w:val="002E6ED1"/>
    <w:rsid w:val="002E6FA0"/>
    <w:rsid w:val="002E76C3"/>
    <w:rsid w:val="002F0FC3"/>
    <w:rsid w:val="002F1701"/>
    <w:rsid w:val="002F241B"/>
    <w:rsid w:val="002F37C4"/>
    <w:rsid w:val="002F3B78"/>
    <w:rsid w:val="002F5DF4"/>
    <w:rsid w:val="002F7E4B"/>
    <w:rsid w:val="00300F4B"/>
    <w:rsid w:val="00302A25"/>
    <w:rsid w:val="0030352F"/>
    <w:rsid w:val="00304F1C"/>
    <w:rsid w:val="0030619A"/>
    <w:rsid w:val="00307F8B"/>
    <w:rsid w:val="00311B6D"/>
    <w:rsid w:val="00311C6C"/>
    <w:rsid w:val="00312BBE"/>
    <w:rsid w:val="00315B91"/>
    <w:rsid w:val="00316973"/>
    <w:rsid w:val="003175ED"/>
    <w:rsid w:val="00320068"/>
    <w:rsid w:val="00320716"/>
    <w:rsid w:val="00321461"/>
    <w:rsid w:val="00322586"/>
    <w:rsid w:val="00323E1B"/>
    <w:rsid w:val="00324887"/>
    <w:rsid w:val="00325FF8"/>
    <w:rsid w:val="003301E0"/>
    <w:rsid w:val="00331217"/>
    <w:rsid w:val="003313E2"/>
    <w:rsid w:val="00332093"/>
    <w:rsid w:val="003322A5"/>
    <w:rsid w:val="00333AFA"/>
    <w:rsid w:val="003340BE"/>
    <w:rsid w:val="00335703"/>
    <w:rsid w:val="003358AC"/>
    <w:rsid w:val="003400C1"/>
    <w:rsid w:val="00341C1C"/>
    <w:rsid w:val="00345217"/>
    <w:rsid w:val="00345309"/>
    <w:rsid w:val="00345B06"/>
    <w:rsid w:val="0034687C"/>
    <w:rsid w:val="00356688"/>
    <w:rsid w:val="00357593"/>
    <w:rsid w:val="00361F16"/>
    <w:rsid w:val="003633BC"/>
    <w:rsid w:val="003635B6"/>
    <w:rsid w:val="00363784"/>
    <w:rsid w:val="003657F6"/>
    <w:rsid w:val="003669C7"/>
    <w:rsid w:val="003671B4"/>
    <w:rsid w:val="00367B28"/>
    <w:rsid w:val="00370864"/>
    <w:rsid w:val="00371995"/>
    <w:rsid w:val="00373EC7"/>
    <w:rsid w:val="00375119"/>
    <w:rsid w:val="0037606F"/>
    <w:rsid w:val="003777DE"/>
    <w:rsid w:val="003779B3"/>
    <w:rsid w:val="00380DEB"/>
    <w:rsid w:val="00380E6D"/>
    <w:rsid w:val="00381BDC"/>
    <w:rsid w:val="003829F9"/>
    <w:rsid w:val="0038459C"/>
    <w:rsid w:val="00384AB7"/>
    <w:rsid w:val="00384EA1"/>
    <w:rsid w:val="00390361"/>
    <w:rsid w:val="00390468"/>
    <w:rsid w:val="00390FC0"/>
    <w:rsid w:val="00391697"/>
    <w:rsid w:val="0039180F"/>
    <w:rsid w:val="003918C1"/>
    <w:rsid w:val="00391FD3"/>
    <w:rsid w:val="00393EA7"/>
    <w:rsid w:val="00394AC5"/>
    <w:rsid w:val="0039637A"/>
    <w:rsid w:val="00397C46"/>
    <w:rsid w:val="003A0DF7"/>
    <w:rsid w:val="003A1B23"/>
    <w:rsid w:val="003A2418"/>
    <w:rsid w:val="003A2922"/>
    <w:rsid w:val="003A2E6B"/>
    <w:rsid w:val="003A3CA4"/>
    <w:rsid w:val="003A68BD"/>
    <w:rsid w:val="003A6C33"/>
    <w:rsid w:val="003A6D66"/>
    <w:rsid w:val="003B2A7B"/>
    <w:rsid w:val="003B30C0"/>
    <w:rsid w:val="003B5327"/>
    <w:rsid w:val="003B629E"/>
    <w:rsid w:val="003B72EB"/>
    <w:rsid w:val="003B7FE9"/>
    <w:rsid w:val="003C1314"/>
    <w:rsid w:val="003C2D3F"/>
    <w:rsid w:val="003C2F2A"/>
    <w:rsid w:val="003C3422"/>
    <w:rsid w:val="003C3F4D"/>
    <w:rsid w:val="003C4F7F"/>
    <w:rsid w:val="003C6310"/>
    <w:rsid w:val="003D0FC5"/>
    <w:rsid w:val="003D2603"/>
    <w:rsid w:val="003D484F"/>
    <w:rsid w:val="003D558A"/>
    <w:rsid w:val="003D66A1"/>
    <w:rsid w:val="003D722A"/>
    <w:rsid w:val="003D7916"/>
    <w:rsid w:val="003D79B9"/>
    <w:rsid w:val="003E0FE3"/>
    <w:rsid w:val="003E4F05"/>
    <w:rsid w:val="003E5B09"/>
    <w:rsid w:val="003E739C"/>
    <w:rsid w:val="003E7EFF"/>
    <w:rsid w:val="003F16C8"/>
    <w:rsid w:val="003F2FCB"/>
    <w:rsid w:val="003F40DD"/>
    <w:rsid w:val="003F470C"/>
    <w:rsid w:val="003F5198"/>
    <w:rsid w:val="0040197B"/>
    <w:rsid w:val="0040234A"/>
    <w:rsid w:val="004033AF"/>
    <w:rsid w:val="004038A9"/>
    <w:rsid w:val="00403A77"/>
    <w:rsid w:val="0040424F"/>
    <w:rsid w:val="004044AC"/>
    <w:rsid w:val="004100D6"/>
    <w:rsid w:val="00410F0E"/>
    <w:rsid w:val="004134C0"/>
    <w:rsid w:val="00413A84"/>
    <w:rsid w:val="00414B23"/>
    <w:rsid w:val="0042060B"/>
    <w:rsid w:val="00420956"/>
    <w:rsid w:val="00420D6E"/>
    <w:rsid w:val="00422A60"/>
    <w:rsid w:val="00423B90"/>
    <w:rsid w:val="004262F5"/>
    <w:rsid w:val="004271B0"/>
    <w:rsid w:val="004271E5"/>
    <w:rsid w:val="00427BCD"/>
    <w:rsid w:val="0043078E"/>
    <w:rsid w:val="004330F7"/>
    <w:rsid w:val="00434761"/>
    <w:rsid w:val="0043493C"/>
    <w:rsid w:val="00435BEA"/>
    <w:rsid w:val="00444349"/>
    <w:rsid w:val="00444418"/>
    <w:rsid w:val="00446700"/>
    <w:rsid w:val="004472BD"/>
    <w:rsid w:val="00447A43"/>
    <w:rsid w:val="004507CB"/>
    <w:rsid w:val="00452E15"/>
    <w:rsid w:val="004536AB"/>
    <w:rsid w:val="00456711"/>
    <w:rsid w:val="0045717E"/>
    <w:rsid w:val="00461177"/>
    <w:rsid w:val="00461B20"/>
    <w:rsid w:val="0046328A"/>
    <w:rsid w:val="0046345E"/>
    <w:rsid w:val="00464781"/>
    <w:rsid w:val="00465CBF"/>
    <w:rsid w:val="004729FE"/>
    <w:rsid w:val="00473EDD"/>
    <w:rsid w:val="00473FB3"/>
    <w:rsid w:val="0047597F"/>
    <w:rsid w:val="004772F1"/>
    <w:rsid w:val="00477DC3"/>
    <w:rsid w:val="004811B4"/>
    <w:rsid w:val="00482C24"/>
    <w:rsid w:val="00483AAC"/>
    <w:rsid w:val="004847A8"/>
    <w:rsid w:val="00485B9F"/>
    <w:rsid w:val="00485BB7"/>
    <w:rsid w:val="00485DFF"/>
    <w:rsid w:val="004875AE"/>
    <w:rsid w:val="00487ECA"/>
    <w:rsid w:val="00492055"/>
    <w:rsid w:val="004927D4"/>
    <w:rsid w:val="00492AA8"/>
    <w:rsid w:val="00493B1E"/>
    <w:rsid w:val="00494BC9"/>
    <w:rsid w:val="00495138"/>
    <w:rsid w:val="00495516"/>
    <w:rsid w:val="004A1C32"/>
    <w:rsid w:val="004A650A"/>
    <w:rsid w:val="004A6A3D"/>
    <w:rsid w:val="004A72DC"/>
    <w:rsid w:val="004B0E4A"/>
    <w:rsid w:val="004B1D72"/>
    <w:rsid w:val="004B22EC"/>
    <w:rsid w:val="004B2641"/>
    <w:rsid w:val="004C5153"/>
    <w:rsid w:val="004C540D"/>
    <w:rsid w:val="004C56DA"/>
    <w:rsid w:val="004C5B44"/>
    <w:rsid w:val="004C60F9"/>
    <w:rsid w:val="004D1FCE"/>
    <w:rsid w:val="004D4865"/>
    <w:rsid w:val="004E0088"/>
    <w:rsid w:val="004E0FD6"/>
    <w:rsid w:val="004E4D2A"/>
    <w:rsid w:val="004E5E9E"/>
    <w:rsid w:val="004F2D03"/>
    <w:rsid w:val="004F55E3"/>
    <w:rsid w:val="004F5AFA"/>
    <w:rsid w:val="004F6EB0"/>
    <w:rsid w:val="00500941"/>
    <w:rsid w:val="00500B7A"/>
    <w:rsid w:val="00501E4A"/>
    <w:rsid w:val="00505367"/>
    <w:rsid w:val="00506126"/>
    <w:rsid w:val="0050624D"/>
    <w:rsid w:val="00506299"/>
    <w:rsid w:val="00506472"/>
    <w:rsid w:val="00506BAB"/>
    <w:rsid w:val="005101D5"/>
    <w:rsid w:val="005104F0"/>
    <w:rsid w:val="0051308D"/>
    <w:rsid w:val="00515088"/>
    <w:rsid w:val="00515719"/>
    <w:rsid w:val="00515D13"/>
    <w:rsid w:val="005204E9"/>
    <w:rsid w:val="00520989"/>
    <w:rsid w:val="005214E3"/>
    <w:rsid w:val="00521E57"/>
    <w:rsid w:val="00524350"/>
    <w:rsid w:val="00525886"/>
    <w:rsid w:val="00530499"/>
    <w:rsid w:val="00533752"/>
    <w:rsid w:val="00533756"/>
    <w:rsid w:val="00535801"/>
    <w:rsid w:val="00536D56"/>
    <w:rsid w:val="00536DEE"/>
    <w:rsid w:val="005374EF"/>
    <w:rsid w:val="00542F40"/>
    <w:rsid w:val="005435CE"/>
    <w:rsid w:val="00543EC2"/>
    <w:rsid w:val="0054426C"/>
    <w:rsid w:val="00544480"/>
    <w:rsid w:val="00544709"/>
    <w:rsid w:val="00545480"/>
    <w:rsid w:val="005454D1"/>
    <w:rsid w:val="00545DF3"/>
    <w:rsid w:val="0055060A"/>
    <w:rsid w:val="00550732"/>
    <w:rsid w:val="0055093E"/>
    <w:rsid w:val="00552925"/>
    <w:rsid w:val="0055425B"/>
    <w:rsid w:val="005562D3"/>
    <w:rsid w:val="00560B39"/>
    <w:rsid w:val="00560B40"/>
    <w:rsid w:val="005640CD"/>
    <w:rsid w:val="00564247"/>
    <w:rsid w:val="00566A4B"/>
    <w:rsid w:val="005706A9"/>
    <w:rsid w:val="00571883"/>
    <w:rsid w:val="00572CDB"/>
    <w:rsid w:val="00574205"/>
    <w:rsid w:val="00574BD6"/>
    <w:rsid w:val="00574E42"/>
    <w:rsid w:val="00576599"/>
    <w:rsid w:val="00577A14"/>
    <w:rsid w:val="00580DA9"/>
    <w:rsid w:val="00580E8B"/>
    <w:rsid w:val="00581C47"/>
    <w:rsid w:val="00583AFC"/>
    <w:rsid w:val="00583B02"/>
    <w:rsid w:val="00585A8E"/>
    <w:rsid w:val="00585D01"/>
    <w:rsid w:val="005869DB"/>
    <w:rsid w:val="00590545"/>
    <w:rsid w:val="00590C0F"/>
    <w:rsid w:val="00590EEC"/>
    <w:rsid w:val="00591513"/>
    <w:rsid w:val="0059169D"/>
    <w:rsid w:val="0059263D"/>
    <w:rsid w:val="0059601A"/>
    <w:rsid w:val="00596202"/>
    <w:rsid w:val="005A3CEA"/>
    <w:rsid w:val="005A4448"/>
    <w:rsid w:val="005A486A"/>
    <w:rsid w:val="005A5605"/>
    <w:rsid w:val="005B0EB3"/>
    <w:rsid w:val="005B2562"/>
    <w:rsid w:val="005B50D0"/>
    <w:rsid w:val="005B5DC2"/>
    <w:rsid w:val="005C50F5"/>
    <w:rsid w:val="005C631B"/>
    <w:rsid w:val="005C641D"/>
    <w:rsid w:val="005C7097"/>
    <w:rsid w:val="005D0E54"/>
    <w:rsid w:val="005D3C38"/>
    <w:rsid w:val="005D544B"/>
    <w:rsid w:val="005D5469"/>
    <w:rsid w:val="005D652F"/>
    <w:rsid w:val="005E0078"/>
    <w:rsid w:val="005E0A9C"/>
    <w:rsid w:val="005E2DFF"/>
    <w:rsid w:val="005E2F1A"/>
    <w:rsid w:val="005E3166"/>
    <w:rsid w:val="005E3AA2"/>
    <w:rsid w:val="005E6034"/>
    <w:rsid w:val="005E640C"/>
    <w:rsid w:val="005F0C07"/>
    <w:rsid w:val="005F18C0"/>
    <w:rsid w:val="005F2087"/>
    <w:rsid w:val="005F336B"/>
    <w:rsid w:val="005F33F1"/>
    <w:rsid w:val="005F3E83"/>
    <w:rsid w:val="005F442D"/>
    <w:rsid w:val="005F58EC"/>
    <w:rsid w:val="005F6CF3"/>
    <w:rsid w:val="005F7793"/>
    <w:rsid w:val="0060050D"/>
    <w:rsid w:val="00600643"/>
    <w:rsid w:val="00600CB8"/>
    <w:rsid w:val="00600EB6"/>
    <w:rsid w:val="006011E6"/>
    <w:rsid w:val="00606A05"/>
    <w:rsid w:val="0061063E"/>
    <w:rsid w:val="00611464"/>
    <w:rsid w:val="006165AD"/>
    <w:rsid w:val="006208E5"/>
    <w:rsid w:val="00621122"/>
    <w:rsid w:val="006214DD"/>
    <w:rsid w:val="00621897"/>
    <w:rsid w:val="00621E05"/>
    <w:rsid w:val="006243F2"/>
    <w:rsid w:val="00624758"/>
    <w:rsid w:val="00625265"/>
    <w:rsid w:val="00630B3D"/>
    <w:rsid w:val="00631B85"/>
    <w:rsid w:val="00635F5E"/>
    <w:rsid w:val="00636E1B"/>
    <w:rsid w:val="00637E3E"/>
    <w:rsid w:val="00640EF4"/>
    <w:rsid w:val="00643A67"/>
    <w:rsid w:val="0064465E"/>
    <w:rsid w:val="00645234"/>
    <w:rsid w:val="00645421"/>
    <w:rsid w:val="00645DB7"/>
    <w:rsid w:val="00646E1C"/>
    <w:rsid w:val="00646E95"/>
    <w:rsid w:val="0064767D"/>
    <w:rsid w:val="00650B64"/>
    <w:rsid w:val="00651334"/>
    <w:rsid w:val="006549A2"/>
    <w:rsid w:val="00655256"/>
    <w:rsid w:val="00660F5D"/>
    <w:rsid w:val="00661746"/>
    <w:rsid w:val="00664F72"/>
    <w:rsid w:val="0066503D"/>
    <w:rsid w:val="0066661F"/>
    <w:rsid w:val="0066733F"/>
    <w:rsid w:val="00670404"/>
    <w:rsid w:val="00671186"/>
    <w:rsid w:val="00671B38"/>
    <w:rsid w:val="00674201"/>
    <w:rsid w:val="00674290"/>
    <w:rsid w:val="00674914"/>
    <w:rsid w:val="006778B1"/>
    <w:rsid w:val="006801D2"/>
    <w:rsid w:val="006806AA"/>
    <w:rsid w:val="006807E6"/>
    <w:rsid w:val="00680AC3"/>
    <w:rsid w:val="00681C1E"/>
    <w:rsid w:val="006821A2"/>
    <w:rsid w:val="00683226"/>
    <w:rsid w:val="00683817"/>
    <w:rsid w:val="00683C8F"/>
    <w:rsid w:val="00684295"/>
    <w:rsid w:val="00690D65"/>
    <w:rsid w:val="00691967"/>
    <w:rsid w:val="00692638"/>
    <w:rsid w:val="00695B7B"/>
    <w:rsid w:val="00695F29"/>
    <w:rsid w:val="00696730"/>
    <w:rsid w:val="00696A9D"/>
    <w:rsid w:val="0069745A"/>
    <w:rsid w:val="006A0CFD"/>
    <w:rsid w:val="006A1191"/>
    <w:rsid w:val="006A11FB"/>
    <w:rsid w:val="006A5074"/>
    <w:rsid w:val="006A57D1"/>
    <w:rsid w:val="006B03D0"/>
    <w:rsid w:val="006B4641"/>
    <w:rsid w:val="006B4CF2"/>
    <w:rsid w:val="006C1B24"/>
    <w:rsid w:val="006C24B2"/>
    <w:rsid w:val="006C2B1E"/>
    <w:rsid w:val="006C4482"/>
    <w:rsid w:val="006C4B66"/>
    <w:rsid w:val="006C52BA"/>
    <w:rsid w:val="006C57BC"/>
    <w:rsid w:val="006C59DE"/>
    <w:rsid w:val="006C70A0"/>
    <w:rsid w:val="006D3DF6"/>
    <w:rsid w:val="006D4988"/>
    <w:rsid w:val="006D508C"/>
    <w:rsid w:val="006D7B48"/>
    <w:rsid w:val="006E11D4"/>
    <w:rsid w:val="006E135B"/>
    <w:rsid w:val="006E309D"/>
    <w:rsid w:val="006E7AFF"/>
    <w:rsid w:val="006E7C6A"/>
    <w:rsid w:val="006F12A1"/>
    <w:rsid w:val="006F2901"/>
    <w:rsid w:val="006F2BBA"/>
    <w:rsid w:val="006F2F6F"/>
    <w:rsid w:val="006F33D5"/>
    <w:rsid w:val="006F4B06"/>
    <w:rsid w:val="006F5662"/>
    <w:rsid w:val="006F5C58"/>
    <w:rsid w:val="006F6CCF"/>
    <w:rsid w:val="006F6E47"/>
    <w:rsid w:val="006F7852"/>
    <w:rsid w:val="006F7E3F"/>
    <w:rsid w:val="00700A5B"/>
    <w:rsid w:val="0070344A"/>
    <w:rsid w:val="00706C3A"/>
    <w:rsid w:val="007073C0"/>
    <w:rsid w:val="007108A2"/>
    <w:rsid w:val="00711096"/>
    <w:rsid w:val="007111D3"/>
    <w:rsid w:val="0071157E"/>
    <w:rsid w:val="00712871"/>
    <w:rsid w:val="007131E4"/>
    <w:rsid w:val="007133C9"/>
    <w:rsid w:val="0071399B"/>
    <w:rsid w:val="00713B2F"/>
    <w:rsid w:val="00714CF0"/>
    <w:rsid w:val="00715DCA"/>
    <w:rsid w:val="00716FB6"/>
    <w:rsid w:val="00717AC7"/>
    <w:rsid w:val="00720DEC"/>
    <w:rsid w:val="00721FC2"/>
    <w:rsid w:val="00722707"/>
    <w:rsid w:val="0072298E"/>
    <w:rsid w:val="00722AD0"/>
    <w:rsid w:val="00723AFD"/>
    <w:rsid w:val="00724CA8"/>
    <w:rsid w:val="007269C3"/>
    <w:rsid w:val="0073005F"/>
    <w:rsid w:val="0073073D"/>
    <w:rsid w:val="0073241C"/>
    <w:rsid w:val="00736D03"/>
    <w:rsid w:val="007370F2"/>
    <w:rsid w:val="00740352"/>
    <w:rsid w:val="00740C49"/>
    <w:rsid w:val="00744331"/>
    <w:rsid w:val="0074506C"/>
    <w:rsid w:val="00746EE6"/>
    <w:rsid w:val="00747495"/>
    <w:rsid w:val="00752074"/>
    <w:rsid w:val="00756450"/>
    <w:rsid w:val="007564E6"/>
    <w:rsid w:val="00760F6F"/>
    <w:rsid w:val="0076400B"/>
    <w:rsid w:val="00764122"/>
    <w:rsid w:val="00767EF7"/>
    <w:rsid w:val="0077249B"/>
    <w:rsid w:val="00772CBD"/>
    <w:rsid w:val="00774EDE"/>
    <w:rsid w:val="00775A43"/>
    <w:rsid w:val="007821EE"/>
    <w:rsid w:val="00783616"/>
    <w:rsid w:val="00784FB0"/>
    <w:rsid w:val="00785345"/>
    <w:rsid w:val="00785865"/>
    <w:rsid w:val="00785F2C"/>
    <w:rsid w:val="007867A0"/>
    <w:rsid w:val="00786CD9"/>
    <w:rsid w:val="007878B7"/>
    <w:rsid w:val="00796266"/>
    <w:rsid w:val="007969A6"/>
    <w:rsid w:val="0079703B"/>
    <w:rsid w:val="007A2D4D"/>
    <w:rsid w:val="007A56CD"/>
    <w:rsid w:val="007A6E92"/>
    <w:rsid w:val="007B204A"/>
    <w:rsid w:val="007B2683"/>
    <w:rsid w:val="007B32D5"/>
    <w:rsid w:val="007B61E3"/>
    <w:rsid w:val="007B6C7E"/>
    <w:rsid w:val="007B6E0A"/>
    <w:rsid w:val="007C1BA9"/>
    <w:rsid w:val="007C1FB7"/>
    <w:rsid w:val="007C2971"/>
    <w:rsid w:val="007C4507"/>
    <w:rsid w:val="007C5351"/>
    <w:rsid w:val="007C74F0"/>
    <w:rsid w:val="007C7CEB"/>
    <w:rsid w:val="007D2DEE"/>
    <w:rsid w:val="007D3135"/>
    <w:rsid w:val="007D417E"/>
    <w:rsid w:val="007D6992"/>
    <w:rsid w:val="007E112F"/>
    <w:rsid w:val="007E1839"/>
    <w:rsid w:val="007E1895"/>
    <w:rsid w:val="007E19B2"/>
    <w:rsid w:val="007E1C18"/>
    <w:rsid w:val="007E28F5"/>
    <w:rsid w:val="007E2CCE"/>
    <w:rsid w:val="007E3993"/>
    <w:rsid w:val="007E4077"/>
    <w:rsid w:val="007E5542"/>
    <w:rsid w:val="007E5C3D"/>
    <w:rsid w:val="007E7FE3"/>
    <w:rsid w:val="007F0111"/>
    <w:rsid w:val="007F34A8"/>
    <w:rsid w:val="007F41AE"/>
    <w:rsid w:val="007F57EF"/>
    <w:rsid w:val="00800B4D"/>
    <w:rsid w:val="00800F74"/>
    <w:rsid w:val="00801E5F"/>
    <w:rsid w:val="00802161"/>
    <w:rsid w:val="008025F6"/>
    <w:rsid w:val="00802FB9"/>
    <w:rsid w:val="008040E5"/>
    <w:rsid w:val="0080539A"/>
    <w:rsid w:val="00807833"/>
    <w:rsid w:val="008102DA"/>
    <w:rsid w:val="00810577"/>
    <w:rsid w:val="00810EA5"/>
    <w:rsid w:val="008117CC"/>
    <w:rsid w:val="00811C58"/>
    <w:rsid w:val="008143D5"/>
    <w:rsid w:val="00814A58"/>
    <w:rsid w:val="008203BA"/>
    <w:rsid w:val="008207F6"/>
    <w:rsid w:val="008265BC"/>
    <w:rsid w:val="00827F78"/>
    <w:rsid w:val="0083359B"/>
    <w:rsid w:val="00833ADD"/>
    <w:rsid w:val="00833BBF"/>
    <w:rsid w:val="008356C5"/>
    <w:rsid w:val="00835AFC"/>
    <w:rsid w:val="00836086"/>
    <w:rsid w:val="008379DC"/>
    <w:rsid w:val="008401F3"/>
    <w:rsid w:val="0084034C"/>
    <w:rsid w:val="008435D1"/>
    <w:rsid w:val="00843774"/>
    <w:rsid w:val="00844B0C"/>
    <w:rsid w:val="0084551A"/>
    <w:rsid w:val="0084719D"/>
    <w:rsid w:val="008475EB"/>
    <w:rsid w:val="0084779C"/>
    <w:rsid w:val="00847D6A"/>
    <w:rsid w:val="00850922"/>
    <w:rsid w:val="0085297B"/>
    <w:rsid w:val="00853567"/>
    <w:rsid w:val="008558CB"/>
    <w:rsid w:val="00857F01"/>
    <w:rsid w:val="00861637"/>
    <w:rsid w:val="00862ED5"/>
    <w:rsid w:val="00865371"/>
    <w:rsid w:val="00866081"/>
    <w:rsid w:val="00867301"/>
    <w:rsid w:val="008701D9"/>
    <w:rsid w:val="00870EE4"/>
    <w:rsid w:val="00871C90"/>
    <w:rsid w:val="008720D7"/>
    <w:rsid w:val="008721D4"/>
    <w:rsid w:val="00872FF2"/>
    <w:rsid w:val="0087571B"/>
    <w:rsid w:val="008758B0"/>
    <w:rsid w:val="00875C08"/>
    <w:rsid w:val="0087719A"/>
    <w:rsid w:val="00881A03"/>
    <w:rsid w:val="00882606"/>
    <w:rsid w:val="00884697"/>
    <w:rsid w:val="008846A5"/>
    <w:rsid w:val="00885042"/>
    <w:rsid w:val="00886F87"/>
    <w:rsid w:val="008873A5"/>
    <w:rsid w:val="008877B7"/>
    <w:rsid w:val="00891F04"/>
    <w:rsid w:val="008927AA"/>
    <w:rsid w:val="00892CEB"/>
    <w:rsid w:val="008932BE"/>
    <w:rsid w:val="0089424A"/>
    <w:rsid w:val="008957ED"/>
    <w:rsid w:val="008972E9"/>
    <w:rsid w:val="008A006B"/>
    <w:rsid w:val="008A085D"/>
    <w:rsid w:val="008A1F92"/>
    <w:rsid w:val="008A4085"/>
    <w:rsid w:val="008B10E1"/>
    <w:rsid w:val="008B42E2"/>
    <w:rsid w:val="008B4ABC"/>
    <w:rsid w:val="008B6C72"/>
    <w:rsid w:val="008C1C11"/>
    <w:rsid w:val="008C2F1B"/>
    <w:rsid w:val="008D04E4"/>
    <w:rsid w:val="008D2D7C"/>
    <w:rsid w:val="008D2DC8"/>
    <w:rsid w:val="008D7E85"/>
    <w:rsid w:val="008E2331"/>
    <w:rsid w:val="008E2FEC"/>
    <w:rsid w:val="008E6045"/>
    <w:rsid w:val="008F0DEB"/>
    <w:rsid w:val="008F22C3"/>
    <w:rsid w:val="008F4762"/>
    <w:rsid w:val="008F503B"/>
    <w:rsid w:val="008F509F"/>
    <w:rsid w:val="008F5C5D"/>
    <w:rsid w:val="008F7BB8"/>
    <w:rsid w:val="00910626"/>
    <w:rsid w:val="009117C2"/>
    <w:rsid w:val="009132FE"/>
    <w:rsid w:val="009148A8"/>
    <w:rsid w:val="0092118A"/>
    <w:rsid w:val="009220DA"/>
    <w:rsid w:val="00923680"/>
    <w:rsid w:val="009259E3"/>
    <w:rsid w:val="00925F3A"/>
    <w:rsid w:val="0092657F"/>
    <w:rsid w:val="00926E23"/>
    <w:rsid w:val="00926F92"/>
    <w:rsid w:val="00931389"/>
    <w:rsid w:val="00933D03"/>
    <w:rsid w:val="009348C5"/>
    <w:rsid w:val="009350FB"/>
    <w:rsid w:val="00937578"/>
    <w:rsid w:val="00937A07"/>
    <w:rsid w:val="00944F95"/>
    <w:rsid w:val="00951532"/>
    <w:rsid w:val="00953089"/>
    <w:rsid w:val="0095364A"/>
    <w:rsid w:val="009549FB"/>
    <w:rsid w:val="00956C93"/>
    <w:rsid w:val="009575E1"/>
    <w:rsid w:val="0095777C"/>
    <w:rsid w:val="00957AE0"/>
    <w:rsid w:val="00960088"/>
    <w:rsid w:val="00960B68"/>
    <w:rsid w:val="00961312"/>
    <w:rsid w:val="00962FF0"/>
    <w:rsid w:val="00964F54"/>
    <w:rsid w:val="0096510E"/>
    <w:rsid w:val="0096566E"/>
    <w:rsid w:val="00966D26"/>
    <w:rsid w:val="009710F7"/>
    <w:rsid w:val="00971E05"/>
    <w:rsid w:val="009744C7"/>
    <w:rsid w:val="0097691C"/>
    <w:rsid w:val="00976CB8"/>
    <w:rsid w:val="00980188"/>
    <w:rsid w:val="009803AA"/>
    <w:rsid w:val="00981A9A"/>
    <w:rsid w:val="0098571A"/>
    <w:rsid w:val="00985B58"/>
    <w:rsid w:val="0098771D"/>
    <w:rsid w:val="00990D93"/>
    <w:rsid w:val="009923E0"/>
    <w:rsid w:val="009965DF"/>
    <w:rsid w:val="00997602"/>
    <w:rsid w:val="009A2F35"/>
    <w:rsid w:val="009A5B61"/>
    <w:rsid w:val="009A61EB"/>
    <w:rsid w:val="009A6AD0"/>
    <w:rsid w:val="009A7494"/>
    <w:rsid w:val="009B029C"/>
    <w:rsid w:val="009B11B5"/>
    <w:rsid w:val="009B1993"/>
    <w:rsid w:val="009B2948"/>
    <w:rsid w:val="009B34FB"/>
    <w:rsid w:val="009B37A9"/>
    <w:rsid w:val="009B4EC8"/>
    <w:rsid w:val="009B766D"/>
    <w:rsid w:val="009B7FE1"/>
    <w:rsid w:val="009C0225"/>
    <w:rsid w:val="009C03B4"/>
    <w:rsid w:val="009C0C25"/>
    <w:rsid w:val="009C17DB"/>
    <w:rsid w:val="009C1C51"/>
    <w:rsid w:val="009C1FD3"/>
    <w:rsid w:val="009C2D1B"/>
    <w:rsid w:val="009C3193"/>
    <w:rsid w:val="009C614A"/>
    <w:rsid w:val="009C62E2"/>
    <w:rsid w:val="009D153F"/>
    <w:rsid w:val="009D3CBD"/>
    <w:rsid w:val="009D57CC"/>
    <w:rsid w:val="009D6112"/>
    <w:rsid w:val="009D6908"/>
    <w:rsid w:val="009D695F"/>
    <w:rsid w:val="009D6EF2"/>
    <w:rsid w:val="009E12D8"/>
    <w:rsid w:val="009E53B6"/>
    <w:rsid w:val="009E68E9"/>
    <w:rsid w:val="009E696A"/>
    <w:rsid w:val="009E7094"/>
    <w:rsid w:val="009E7B49"/>
    <w:rsid w:val="009F236F"/>
    <w:rsid w:val="009F4AB5"/>
    <w:rsid w:val="009F4DB3"/>
    <w:rsid w:val="009F5C0C"/>
    <w:rsid w:val="009F5DD7"/>
    <w:rsid w:val="00A00913"/>
    <w:rsid w:val="00A0121A"/>
    <w:rsid w:val="00A03BAA"/>
    <w:rsid w:val="00A04D07"/>
    <w:rsid w:val="00A071B7"/>
    <w:rsid w:val="00A073D3"/>
    <w:rsid w:val="00A1066B"/>
    <w:rsid w:val="00A12C7A"/>
    <w:rsid w:val="00A12DD1"/>
    <w:rsid w:val="00A13221"/>
    <w:rsid w:val="00A1322D"/>
    <w:rsid w:val="00A13DDD"/>
    <w:rsid w:val="00A14D9A"/>
    <w:rsid w:val="00A15026"/>
    <w:rsid w:val="00A15627"/>
    <w:rsid w:val="00A16641"/>
    <w:rsid w:val="00A16D2C"/>
    <w:rsid w:val="00A17944"/>
    <w:rsid w:val="00A17CBB"/>
    <w:rsid w:val="00A17FB6"/>
    <w:rsid w:val="00A20254"/>
    <w:rsid w:val="00A21595"/>
    <w:rsid w:val="00A23B06"/>
    <w:rsid w:val="00A25037"/>
    <w:rsid w:val="00A264FC"/>
    <w:rsid w:val="00A276D2"/>
    <w:rsid w:val="00A34C7C"/>
    <w:rsid w:val="00A3625B"/>
    <w:rsid w:val="00A36F24"/>
    <w:rsid w:val="00A377C9"/>
    <w:rsid w:val="00A42AFD"/>
    <w:rsid w:val="00A444CB"/>
    <w:rsid w:val="00A45676"/>
    <w:rsid w:val="00A46D70"/>
    <w:rsid w:val="00A47832"/>
    <w:rsid w:val="00A518A1"/>
    <w:rsid w:val="00A53603"/>
    <w:rsid w:val="00A53731"/>
    <w:rsid w:val="00A53805"/>
    <w:rsid w:val="00A54C15"/>
    <w:rsid w:val="00A550D5"/>
    <w:rsid w:val="00A55C3A"/>
    <w:rsid w:val="00A571BA"/>
    <w:rsid w:val="00A60450"/>
    <w:rsid w:val="00A60515"/>
    <w:rsid w:val="00A60925"/>
    <w:rsid w:val="00A62BA6"/>
    <w:rsid w:val="00A644E8"/>
    <w:rsid w:val="00A64EC9"/>
    <w:rsid w:val="00A668D4"/>
    <w:rsid w:val="00A66A7C"/>
    <w:rsid w:val="00A70FE1"/>
    <w:rsid w:val="00A717E0"/>
    <w:rsid w:val="00A74E9F"/>
    <w:rsid w:val="00A76A9E"/>
    <w:rsid w:val="00A808CC"/>
    <w:rsid w:val="00A81A86"/>
    <w:rsid w:val="00A81D77"/>
    <w:rsid w:val="00A83837"/>
    <w:rsid w:val="00A84F83"/>
    <w:rsid w:val="00A853FC"/>
    <w:rsid w:val="00A8624E"/>
    <w:rsid w:val="00A863BC"/>
    <w:rsid w:val="00A87A60"/>
    <w:rsid w:val="00A9258F"/>
    <w:rsid w:val="00A93387"/>
    <w:rsid w:val="00A9534A"/>
    <w:rsid w:val="00A96830"/>
    <w:rsid w:val="00A96F32"/>
    <w:rsid w:val="00A970D8"/>
    <w:rsid w:val="00AA1E25"/>
    <w:rsid w:val="00AA3585"/>
    <w:rsid w:val="00AA5298"/>
    <w:rsid w:val="00AA7502"/>
    <w:rsid w:val="00AB21D9"/>
    <w:rsid w:val="00AB3BE5"/>
    <w:rsid w:val="00AC1D42"/>
    <w:rsid w:val="00AC333A"/>
    <w:rsid w:val="00AC3359"/>
    <w:rsid w:val="00AC3B0D"/>
    <w:rsid w:val="00AC4382"/>
    <w:rsid w:val="00AC69A3"/>
    <w:rsid w:val="00AC74B4"/>
    <w:rsid w:val="00AD4E61"/>
    <w:rsid w:val="00AD6ABC"/>
    <w:rsid w:val="00AE0576"/>
    <w:rsid w:val="00AE0837"/>
    <w:rsid w:val="00AE1F5D"/>
    <w:rsid w:val="00AE20B0"/>
    <w:rsid w:val="00AE32AD"/>
    <w:rsid w:val="00AE4D73"/>
    <w:rsid w:val="00AE4EDE"/>
    <w:rsid w:val="00AE718B"/>
    <w:rsid w:val="00AE786A"/>
    <w:rsid w:val="00AE7B19"/>
    <w:rsid w:val="00AF0601"/>
    <w:rsid w:val="00AF1309"/>
    <w:rsid w:val="00AF1F80"/>
    <w:rsid w:val="00AF2CFC"/>
    <w:rsid w:val="00AF3478"/>
    <w:rsid w:val="00AF3967"/>
    <w:rsid w:val="00AF3989"/>
    <w:rsid w:val="00AF530B"/>
    <w:rsid w:val="00AF6DE0"/>
    <w:rsid w:val="00AF75C9"/>
    <w:rsid w:val="00B0022C"/>
    <w:rsid w:val="00B0044D"/>
    <w:rsid w:val="00B0200C"/>
    <w:rsid w:val="00B02C74"/>
    <w:rsid w:val="00B05BA3"/>
    <w:rsid w:val="00B13DE6"/>
    <w:rsid w:val="00B142D4"/>
    <w:rsid w:val="00B143C7"/>
    <w:rsid w:val="00B1789E"/>
    <w:rsid w:val="00B200E7"/>
    <w:rsid w:val="00B20DB1"/>
    <w:rsid w:val="00B21007"/>
    <w:rsid w:val="00B21441"/>
    <w:rsid w:val="00B216BB"/>
    <w:rsid w:val="00B22A04"/>
    <w:rsid w:val="00B24E95"/>
    <w:rsid w:val="00B25943"/>
    <w:rsid w:val="00B25B45"/>
    <w:rsid w:val="00B26551"/>
    <w:rsid w:val="00B26795"/>
    <w:rsid w:val="00B26B14"/>
    <w:rsid w:val="00B313F3"/>
    <w:rsid w:val="00B31A49"/>
    <w:rsid w:val="00B3299F"/>
    <w:rsid w:val="00B35568"/>
    <w:rsid w:val="00B36662"/>
    <w:rsid w:val="00B367F1"/>
    <w:rsid w:val="00B36815"/>
    <w:rsid w:val="00B3692B"/>
    <w:rsid w:val="00B36A21"/>
    <w:rsid w:val="00B37801"/>
    <w:rsid w:val="00B403EB"/>
    <w:rsid w:val="00B405E1"/>
    <w:rsid w:val="00B43567"/>
    <w:rsid w:val="00B43F63"/>
    <w:rsid w:val="00B45044"/>
    <w:rsid w:val="00B47ABA"/>
    <w:rsid w:val="00B500B8"/>
    <w:rsid w:val="00B536B1"/>
    <w:rsid w:val="00B56117"/>
    <w:rsid w:val="00B604F6"/>
    <w:rsid w:val="00B62E05"/>
    <w:rsid w:val="00B655F8"/>
    <w:rsid w:val="00B70887"/>
    <w:rsid w:val="00B74537"/>
    <w:rsid w:val="00B74ADF"/>
    <w:rsid w:val="00B76B3A"/>
    <w:rsid w:val="00B80C9C"/>
    <w:rsid w:val="00B80EDE"/>
    <w:rsid w:val="00B835EA"/>
    <w:rsid w:val="00B8421D"/>
    <w:rsid w:val="00B8530C"/>
    <w:rsid w:val="00B857FE"/>
    <w:rsid w:val="00B86E66"/>
    <w:rsid w:val="00B902FA"/>
    <w:rsid w:val="00B924DA"/>
    <w:rsid w:val="00B942FA"/>
    <w:rsid w:val="00B95E93"/>
    <w:rsid w:val="00B96127"/>
    <w:rsid w:val="00B9614B"/>
    <w:rsid w:val="00B964C8"/>
    <w:rsid w:val="00B96935"/>
    <w:rsid w:val="00B96E22"/>
    <w:rsid w:val="00B97C5B"/>
    <w:rsid w:val="00BA4F93"/>
    <w:rsid w:val="00BA513F"/>
    <w:rsid w:val="00BA6EB6"/>
    <w:rsid w:val="00BA79E1"/>
    <w:rsid w:val="00BB0839"/>
    <w:rsid w:val="00BB171E"/>
    <w:rsid w:val="00BB2C70"/>
    <w:rsid w:val="00BC0470"/>
    <w:rsid w:val="00BC0A60"/>
    <w:rsid w:val="00BC11E6"/>
    <w:rsid w:val="00BC146D"/>
    <w:rsid w:val="00BC4CC0"/>
    <w:rsid w:val="00BC7CBC"/>
    <w:rsid w:val="00BD08A6"/>
    <w:rsid w:val="00BD2807"/>
    <w:rsid w:val="00BD2F17"/>
    <w:rsid w:val="00BD2F3F"/>
    <w:rsid w:val="00BD4078"/>
    <w:rsid w:val="00BD4381"/>
    <w:rsid w:val="00BD5E20"/>
    <w:rsid w:val="00BD60D2"/>
    <w:rsid w:val="00BD7977"/>
    <w:rsid w:val="00BE0AD7"/>
    <w:rsid w:val="00BE1AC4"/>
    <w:rsid w:val="00BE5F3A"/>
    <w:rsid w:val="00BE73AB"/>
    <w:rsid w:val="00BE73C9"/>
    <w:rsid w:val="00BF14A3"/>
    <w:rsid w:val="00BF3C0E"/>
    <w:rsid w:val="00BF4677"/>
    <w:rsid w:val="00C0065C"/>
    <w:rsid w:val="00C01C4B"/>
    <w:rsid w:val="00C02996"/>
    <w:rsid w:val="00C0495E"/>
    <w:rsid w:val="00C04BD3"/>
    <w:rsid w:val="00C10A00"/>
    <w:rsid w:val="00C143FC"/>
    <w:rsid w:val="00C144BE"/>
    <w:rsid w:val="00C14C75"/>
    <w:rsid w:val="00C15996"/>
    <w:rsid w:val="00C1640E"/>
    <w:rsid w:val="00C20B33"/>
    <w:rsid w:val="00C3017D"/>
    <w:rsid w:val="00C318F4"/>
    <w:rsid w:val="00C31D55"/>
    <w:rsid w:val="00C34B0F"/>
    <w:rsid w:val="00C35412"/>
    <w:rsid w:val="00C363A1"/>
    <w:rsid w:val="00C3643C"/>
    <w:rsid w:val="00C376D8"/>
    <w:rsid w:val="00C42598"/>
    <w:rsid w:val="00C42600"/>
    <w:rsid w:val="00C44154"/>
    <w:rsid w:val="00C4591C"/>
    <w:rsid w:val="00C462AD"/>
    <w:rsid w:val="00C46A9F"/>
    <w:rsid w:val="00C473F8"/>
    <w:rsid w:val="00C47BFC"/>
    <w:rsid w:val="00C50955"/>
    <w:rsid w:val="00C514B8"/>
    <w:rsid w:val="00C514CF"/>
    <w:rsid w:val="00C5346C"/>
    <w:rsid w:val="00C53B15"/>
    <w:rsid w:val="00C56BBB"/>
    <w:rsid w:val="00C57473"/>
    <w:rsid w:val="00C60E86"/>
    <w:rsid w:val="00C61867"/>
    <w:rsid w:val="00C62DDD"/>
    <w:rsid w:val="00C63714"/>
    <w:rsid w:val="00C63CE5"/>
    <w:rsid w:val="00C640B2"/>
    <w:rsid w:val="00C64D28"/>
    <w:rsid w:val="00C66913"/>
    <w:rsid w:val="00C66D11"/>
    <w:rsid w:val="00C723D4"/>
    <w:rsid w:val="00C726BD"/>
    <w:rsid w:val="00C729EE"/>
    <w:rsid w:val="00C73AD1"/>
    <w:rsid w:val="00C73C9B"/>
    <w:rsid w:val="00C7430E"/>
    <w:rsid w:val="00C74956"/>
    <w:rsid w:val="00C74EE4"/>
    <w:rsid w:val="00C74F45"/>
    <w:rsid w:val="00C80B2C"/>
    <w:rsid w:val="00C8181D"/>
    <w:rsid w:val="00C81E46"/>
    <w:rsid w:val="00C825B0"/>
    <w:rsid w:val="00C82791"/>
    <w:rsid w:val="00C831AE"/>
    <w:rsid w:val="00C849C1"/>
    <w:rsid w:val="00C86901"/>
    <w:rsid w:val="00C86E57"/>
    <w:rsid w:val="00C876B3"/>
    <w:rsid w:val="00C90928"/>
    <w:rsid w:val="00C90A38"/>
    <w:rsid w:val="00C922EF"/>
    <w:rsid w:val="00C92401"/>
    <w:rsid w:val="00C9243D"/>
    <w:rsid w:val="00C933C7"/>
    <w:rsid w:val="00C9506F"/>
    <w:rsid w:val="00C95A10"/>
    <w:rsid w:val="00C962C2"/>
    <w:rsid w:val="00CA145B"/>
    <w:rsid w:val="00CA21F6"/>
    <w:rsid w:val="00CA4568"/>
    <w:rsid w:val="00CA4B93"/>
    <w:rsid w:val="00CA4E1D"/>
    <w:rsid w:val="00CA5FB6"/>
    <w:rsid w:val="00CA648A"/>
    <w:rsid w:val="00CA7BB4"/>
    <w:rsid w:val="00CB05A7"/>
    <w:rsid w:val="00CB1C37"/>
    <w:rsid w:val="00CB260B"/>
    <w:rsid w:val="00CB3263"/>
    <w:rsid w:val="00CB5350"/>
    <w:rsid w:val="00CB593B"/>
    <w:rsid w:val="00CB7DC4"/>
    <w:rsid w:val="00CC1477"/>
    <w:rsid w:val="00CC4D54"/>
    <w:rsid w:val="00CD0834"/>
    <w:rsid w:val="00CD2B41"/>
    <w:rsid w:val="00CD3260"/>
    <w:rsid w:val="00CD722D"/>
    <w:rsid w:val="00CE1CE9"/>
    <w:rsid w:val="00CE201F"/>
    <w:rsid w:val="00CE2C64"/>
    <w:rsid w:val="00CE36F5"/>
    <w:rsid w:val="00CE3D24"/>
    <w:rsid w:val="00CE5B8B"/>
    <w:rsid w:val="00CE6803"/>
    <w:rsid w:val="00CE6A1D"/>
    <w:rsid w:val="00CE7144"/>
    <w:rsid w:val="00CF00C0"/>
    <w:rsid w:val="00CF0288"/>
    <w:rsid w:val="00CF186F"/>
    <w:rsid w:val="00CF1929"/>
    <w:rsid w:val="00CF225F"/>
    <w:rsid w:val="00CF3047"/>
    <w:rsid w:val="00CF57D3"/>
    <w:rsid w:val="00CF6562"/>
    <w:rsid w:val="00CF75E7"/>
    <w:rsid w:val="00D00659"/>
    <w:rsid w:val="00D00AEA"/>
    <w:rsid w:val="00D01C4E"/>
    <w:rsid w:val="00D028B9"/>
    <w:rsid w:val="00D02B23"/>
    <w:rsid w:val="00D030D8"/>
    <w:rsid w:val="00D03733"/>
    <w:rsid w:val="00D046BF"/>
    <w:rsid w:val="00D05847"/>
    <w:rsid w:val="00D063F3"/>
    <w:rsid w:val="00D07ECE"/>
    <w:rsid w:val="00D11D01"/>
    <w:rsid w:val="00D15BA7"/>
    <w:rsid w:val="00D15E51"/>
    <w:rsid w:val="00D17175"/>
    <w:rsid w:val="00D174D7"/>
    <w:rsid w:val="00D212A5"/>
    <w:rsid w:val="00D2160A"/>
    <w:rsid w:val="00D21879"/>
    <w:rsid w:val="00D21C19"/>
    <w:rsid w:val="00D240C4"/>
    <w:rsid w:val="00D249BA"/>
    <w:rsid w:val="00D265A8"/>
    <w:rsid w:val="00D3110C"/>
    <w:rsid w:val="00D311C5"/>
    <w:rsid w:val="00D322B9"/>
    <w:rsid w:val="00D33563"/>
    <w:rsid w:val="00D3380E"/>
    <w:rsid w:val="00D35958"/>
    <w:rsid w:val="00D4036E"/>
    <w:rsid w:val="00D40A9A"/>
    <w:rsid w:val="00D42775"/>
    <w:rsid w:val="00D46002"/>
    <w:rsid w:val="00D47405"/>
    <w:rsid w:val="00D5074E"/>
    <w:rsid w:val="00D51671"/>
    <w:rsid w:val="00D55B8E"/>
    <w:rsid w:val="00D55FE9"/>
    <w:rsid w:val="00D578AA"/>
    <w:rsid w:val="00D61242"/>
    <w:rsid w:val="00D6271E"/>
    <w:rsid w:val="00D6492B"/>
    <w:rsid w:val="00D66B6F"/>
    <w:rsid w:val="00D66C51"/>
    <w:rsid w:val="00D6787A"/>
    <w:rsid w:val="00D67E57"/>
    <w:rsid w:val="00D67F45"/>
    <w:rsid w:val="00D67FE6"/>
    <w:rsid w:val="00D72742"/>
    <w:rsid w:val="00D7542F"/>
    <w:rsid w:val="00D754F6"/>
    <w:rsid w:val="00D75F19"/>
    <w:rsid w:val="00D77087"/>
    <w:rsid w:val="00D77C8F"/>
    <w:rsid w:val="00D77E14"/>
    <w:rsid w:val="00D77E50"/>
    <w:rsid w:val="00D80160"/>
    <w:rsid w:val="00D81F52"/>
    <w:rsid w:val="00D835FB"/>
    <w:rsid w:val="00D86D37"/>
    <w:rsid w:val="00D87006"/>
    <w:rsid w:val="00D87043"/>
    <w:rsid w:val="00D90049"/>
    <w:rsid w:val="00D90728"/>
    <w:rsid w:val="00D91C49"/>
    <w:rsid w:val="00D93C54"/>
    <w:rsid w:val="00D95F31"/>
    <w:rsid w:val="00D967DE"/>
    <w:rsid w:val="00D97AAA"/>
    <w:rsid w:val="00D97E39"/>
    <w:rsid w:val="00DA0DC5"/>
    <w:rsid w:val="00DA12A0"/>
    <w:rsid w:val="00DA2FAF"/>
    <w:rsid w:val="00DA30A0"/>
    <w:rsid w:val="00DA4630"/>
    <w:rsid w:val="00DA4B79"/>
    <w:rsid w:val="00DA5CD8"/>
    <w:rsid w:val="00DA5F32"/>
    <w:rsid w:val="00DA6A6E"/>
    <w:rsid w:val="00DB0053"/>
    <w:rsid w:val="00DB0152"/>
    <w:rsid w:val="00DB27BA"/>
    <w:rsid w:val="00DB4EB9"/>
    <w:rsid w:val="00DB5F28"/>
    <w:rsid w:val="00DB73B7"/>
    <w:rsid w:val="00DC0BE5"/>
    <w:rsid w:val="00DC15EA"/>
    <w:rsid w:val="00DC27F8"/>
    <w:rsid w:val="00DC282D"/>
    <w:rsid w:val="00DC2EC1"/>
    <w:rsid w:val="00DC3D6A"/>
    <w:rsid w:val="00DC63CF"/>
    <w:rsid w:val="00DC6C3F"/>
    <w:rsid w:val="00DC6FFB"/>
    <w:rsid w:val="00DC7F40"/>
    <w:rsid w:val="00DD0F1C"/>
    <w:rsid w:val="00DD1ACC"/>
    <w:rsid w:val="00DD27F9"/>
    <w:rsid w:val="00DD2AEE"/>
    <w:rsid w:val="00DD2CBB"/>
    <w:rsid w:val="00DD5ED7"/>
    <w:rsid w:val="00DD7AE8"/>
    <w:rsid w:val="00DE26CC"/>
    <w:rsid w:val="00DE3C83"/>
    <w:rsid w:val="00DE4161"/>
    <w:rsid w:val="00DE61E5"/>
    <w:rsid w:val="00DE7C43"/>
    <w:rsid w:val="00DF0EC3"/>
    <w:rsid w:val="00E01556"/>
    <w:rsid w:val="00E0256B"/>
    <w:rsid w:val="00E02B80"/>
    <w:rsid w:val="00E0384F"/>
    <w:rsid w:val="00E0545C"/>
    <w:rsid w:val="00E05F87"/>
    <w:rsid w:val="00E134D6"/>
    <w:rsid w:val="00E15DDF"/>
    <w:rsid w:val="00E16E74"/>
    <w:rsid w:val="00E21894"/>
    <w:rsid w:val="00E21FED"/>
    <w:rsid w:val="00E23759"/>
    <w:rsid w:val="00E24428"/>
    <w:rsid w:val="00E24CA3"/>
    <w:rsid w:val="00E25E1D"/>
    <w:rsid w:val="00E26121"/>
    <w:rsid w:val="00E27CCC"/>
    <w:rsid w:val="00E330D6"/>
    <w:rsid w:val="00E42DB1"/>
    <w:rsid w:val="00E44542"/>
    <w:rsid w:val="00E46F90"/>
    <w:rsid w:val="00E47376"/>
    <w:rsid w:val="00E506A7"/>
    <w:rsid w:val="00E50904"/>
    <w:rsid w:val="00E50937"/>
    <w:rsid w:val="00E57897"/>
    <w:rsid w:val="00E57AD5"/>
    <w:rsid w:val="00E6054C"/>
    <w:rsid w:val="00E6168F"/>
    <w:rsid w:val="00E63B6B"/>
    <w:rsid w:val="00E64C57"/>
    <w:rsid w:val="00E651C3"/>
    <w:rsid w:val="00E65D69"/>
    <w:rsid w:val="00E66612"/>
    <w:rsid w:val="00E706A7"/>
    <w:rsid w:val="00E73261"/>
    <w:rsid w:val="00E73EB8"/>
    <w:rsid w:val="00E749FF"/>
    <w:rsid w:val="00E76668"/>
    <w:rsid w:val="00E77EE8"/>
    <w:rsid w:val="00E81DC7"/>
    <w:rsid w:val="00E823B9"/>
    <w:rsid w:val="00E84408"/>
    <w:rsid w:val="00E849FA"/>
    <w:rsid w:val="00E856F9"/>
    <w:rsid w:val="00E86148"/>
    <w:rsid w:val="00E869A2"/>
    <w:rsid w:val="00E86D62"/>
    <w:rsid w:val="00E87963"/>
    <w:rsid w:val="00E93FB6"/>
    <w:rsid w:val="00E96ECA"/>
    <w:rsid w:val="00EA19AA"/>
    <w:rsid w:val="00EA23F9"/>
    <w:rsid w:val="00EA44A3"/>
    <w:rsid w:val="00EB26BF"/>
    <w:rsid w:val="00EB5942"/>
    <w:rsid w:val="00EC0737"/>
    <w:rsid w:val="00EC2FAE"/>
    <w:rsid w:val="00EC5595"/>
    <w:rsid w:val="00EC5B15"/>
    <w:rsid w:val="00EC7820"/>
    <w:rsid w:val="00ED0105"/>
    <w:rsid w:val="00ED1449"/>
    <w:rsid w:val="00ED2379"/>
    <w:rsid w:val="00ED280E"/>
    <w:rsid w:val="00ED557C"/>
    <w:rsid w:val="00ED5C8B"/>
    <w:rsid w:val="00ED6E57"/>
    <w:rsid w:val="00ED775D"/>
    <w:rsid w:val="00ED7D17"/>
    <w:rsid w:val="00EE0562"/>
    <w:rsid w:val="00EE118F"/>
    <w:rsid w:val="00EE2FC3"/>
    <w:rsid w:val="00EE4BAE"/>
    <w:rsid w:val="00EE4CCB"/>
    <w:rsid w:val="00EE539A"/>
    <w:rsid w:val="00EE58EC"/>
    <w:rsid w:val="00EE5BBA"/>
    <w:rsid w:val="00EE7E84"/>
    <w:rsid w:val="00EF1220"/>
    <w:rsid w:val="00EF2179"/>
    <w:rsid w:val="00EF31E6"/>
    <w:rsid w:val="00EF38DE"/>
    <w:rsid w:val="00EF4A1F"/>
    <w:rsid w:val="00EF5F41"/>
    <w:rsid w:val="00EF660C"/>
    <w:rsid w:val="00F049F1"/>
    <w:rsid w:val="00F06A50"/>
    <w:rsid w:val="00F076CE"/>
    <w:rsid w:val="00F124FC"/>
    <w:rsid w:val="00F15D8C"/>
    <w:rsid w:val="00F1698C"/>
    <w:rsid w:val="00F20528"/>
    <w:rsid w:val="00F20A19"/>
    <w:rsid w:val="00F21B77"/>
    <w:rsid w:val="00F2239D"/>
    <w:rsid w:val="00F22DA8"/>
    <w:rsid w:val="00F2306E"/>
    <w:rsid w:val="00F23FAC"/>
    <w:rsid w:val="00F27B40"/>
    <w:rsid w:val="00F30812"/>
    <w:rsid w:val="00F3194C"/>
    <w:rsid w:val="00F32808"/>
    <w:rsid w:val="00F36BA6"/>
    <w:rsid w:val="00F36E21"/>
    <w:rsid w:val="00F3703D"/>
    <w:rsid w:val="00F3720B"/>
    <w:rsid w:val="00F37946"/>
    <w:rsid w:val="00F403C9"/>
    <w:rsid w:val="00F41FCB"/>
    <w:rsid w:val="00F43EAF"/>
    <w:rsid w:val="00F453BD"/>
    <w:rsid w:val="00F45809"/>
    <w:rsid w:val="00F52AE5"/>
    <w:rsid w:val="00F532F5"/>
    <w:rsid w:val="00F55BA7"/>
    <w:rsid w:val="00F6001A"/>
    <w:rsid w:val="00F6178E"/>
    <w:rsid w:val="00F61861"/>
    <w:rsid w:val="00F61D31"/>
    <w:rsid w:val="00F652EA"/>
    <w:rsid w:val="00F6789B"/>
    <w:rsid w:val="00F70D2F"/>
    <w:rsid w:val="00F71F0F"/>
    <w:rsid w:val="00F72783"/>
    <w:rsid w:val="00F749C8"/>
    <w:rsid w:val="00F74E21"/>
    <w:rsid w:val="00F74F8A"/>
    <w:rsid w:val="00F75683"/>
    <w:rsid w:val="00F75861"/>
    <w:rsid w:val="00F76924"/>
    <w:rsid w:val="00F773DC"/>
    <w:rsid w:val="00F81396"/>
    <w:rsid w:val="00F823BB"/>
    <w:rsid w:val="00F82F64"/>
    <w:rsid w:val="00F83310"/>
    <w:rsid w:val="00F84336"/>
    <w:rsid w:val="00F84356"/>
    <w:rsid w:val="00F8458C"/>
    <w:rsid w:val="00F8514F"/>
    <w:rsid w:val="00F85686"/>
    <w:rsid w:val="00F86186"/>
    <w:rsid w:val="00F878FD"/>
    <w:rsid w:val="00F87EB0"/>
    <w:rsid w:val="00F90164"/>
    <w:rsid w:val="00F910BD"/>
    <w:rsid w:val="00F96DDA"/>
    <w:rsid w:val="00FA383F"/>
    <w:rsid w:val="00FA3C17"/>
    <w:rsid w:val="00FA5DC0"/>
    <w:rsid w:val="00FA71E2"/>
    <w:rsid w:val="00FB025A"/>
    <w:rsid w:val="00FB110C"/>
    <w:rsid w:val="00FB6976"/>
    <w:rsid w:val="00FC0B09"/>
    <w:rsid w:val="00FC1E20"/>
    <w:rsid w:val="00FC245B"/>
    <w:rsid w:val="00FC45AF"/>
    <w:rsid w:val="00FC535E"/>
    <w:rsid w:val="00FC587F"/>
    <w:rsid w:val="00FC58C0"/>
    <w:rsid w:val="00FC6C3D"/>
    <w:rsid w:val="00FC6FE6"/>
    <w:rsid w:val="00FD0084"/>
    <w:rsid w:val="00FD08B5"/>
    <w:rsid w:val="00FD0B20"/>
    <w:rsid w:val="00FD5B06"/>
    <w:rsid w:val="00FD6F18"/>
    <w:rsid w:val="00FE121A"/>
    <w:rsid w:val="00FE28A8"/>
    <w:rsid w:val="00FE55FA"/>
    <w:rsid w:val="00FE6801"/>
    <w:rsid w:val="00FF1457"/>
    <w:rsid w:val="00FF346D"/>
    <w:rsid w:val="00FF3D31"/>
    <w:rsid w:val="00FF483C"/>
    <w:rsid w:val="00FF5BE7"/>
    <w:rsid w:val="00FF6E78"/>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9046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Arial"/>
        <w:lang w:val="en-IE" w:eastAsia="en-I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0A00"/>
    <w:pPr>
      <w:spacing w:after="200" w:line="276" w:lineRule="auto"/>
    </w:pPr>
    <w:rPr>
      <w:bCs/>
      <w:color w:val="000000"/>
      <w:sz w:val="22"/>
      <w:szCs w:val="22"/>
      <w:lang w:eastAsia="en-US"/>
    </w:rPr>
  </w:style>
  <w:style w:type="paragraph" w:styleId="Heading1">
    <w:name w:val="heading 1"/>
    <w:basedOn w:val="Normal"/>
    <w:next w:val="Normal"/>
    <w:link w:val="Heading1Char"/>
    <w:uiPriority w:val="9"/>
    <w:qFormat/>
    <w:rsid w:val="000C6CD1"/>
    <w:pPr>
      <w:keepNext/>
      <w:spacing w:before="240" w:after="60"/>
      <w:outlineLvl w:val="0"/>
    </w:pPr>
    <w:rPr>
      <w:rFonts w:ascii="Cambria" w:eastAsia="Times New Roman" w:hAnsi="Cambria" w:cs="Times New Roman"/>
      <w:b/>
      <w:kern w:val="32"/>
      <w:sz w:val="32"/>
      <w:szCs w:val="32"/>
    </w:rPr>
  </w:style>
  <w:style w:type="paragraph" w:styleId="Heading2">
    <w:name w:val="heading 2"/>
    <w:basedOn w:val="Normal"/>
    <w:next w:val="Normal"/>
    <w:link w:val="Heading2Char"/>
    <w:uiPriority w:val="9"/>
    <w:semiHidden/>
    <w:unhideWhenUsed/>
    <w:qFormat/>
    <w:rsid w:val="00BD7977"/>
    <w:pPr>
      <w:keepNext/>
      <w:spacing w:before="240" w:after="60"/>
      <w:outlineLvl w:val="1"/>
    </w:pPr>
    <w:rPr>
      <w:rFonts w:ascii="Cambria" w:eastAsia="Times New Roman" w:hAnsi="Cambria" w:cs="Times New Roman"/>
      <w:b/>
      <w:i/>
      <w:iCs/>
      <w:sz w:val="28"/>
      <w:szCs w:val="28"/>
    </w:rPr>
  </w:style>
  <w:style w:type="paragraph" w:styleId="Heading3">
    <w:name w:val="heading 3"/>
    <w:basedOn w:val="Normal"/>
    <w:link w:val="Heading3Char"/>
    <w:qFormat/>
    <w:rsid w:val="00E6054C"/>
    <w:pPr>
      <w:spacing w:before="100" w:beforeAutospacing="1" w:after="100" w:afterAutospacing="1" w:line="240" w:lineRule="auto"/>
      <w:outlineLvl w:val="2"/>
    </w:pPr>
    <w:rPr>
      <w:rFonts w:eastAsia="Times New Roman"/>
      <w:b/>
      <w:bCs w:val="0"/>
      <w:sz w:val="27"/>
      <w:szCs w:val="27"/>
      <w:lang w:val="en-GB" w:eastAsia="en-GB"/>
    </w:rPr>
  </w:style>
  <w:style w:type="paragraph" w:styleId="Heading4">
    <w:name w:val="heading 4"/>
    <w:basedOn w:val="Normal"/>
    <w:next w:val="Normal"/>
    <w:link w:val="Heading4Char"/>
    <w:uiPriority w:val="9"/>
    <w:unhideWhenUsed/>
    <w:qFormat/>
    <w:rsid w:val="004A6A3D"/>
    <w:pPr>
      <w:keepNext/>
      <w:keepLines/>
      <w:spacing w:before="200" w:after="0"/>
      <w:outlineLvl w:val="3"/>
    </w:pPr>
    <w:rPr>
      <w:rFonts w:asciiTheme="majorHAnsi" w:eastAsiaTheme="majorEastAsia" w:hAnsiTheme="majorHAnsi" w:cstheme="majorBidi"/>
      <w:b/>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6CD1"/>
    <w:rPr>
      <w:rFonts w:ascii="Cambria" w:eastAsia="Times New Roman" w:hAnsi="Cambria" w:cs="Times New Roman"/>
      <w:b/>
      <w:bCs/>
      <w:color w:val="000000"/>
      <w:kern w:val="32"/>
      <w:sz w:val="32"/>
      <w:szCs w:val="32"/>
      <w:lang w:eastAsia="en-US"/>
    </w:rPr>
  </w:style>
  <w:style w:type="character" w:customStyle="1" w:styleId="Heading2Char">
    <w:name w:val="Heading 2 Char"/>
    <w:basedOn w:val="DefaultParagraphFont"/>
    <w:link w:val="Heading2"/>
    <w:uiPriority w:val="9"/>
    <w:semiHidden/>
    <w:rsid w:val="00BD7977"/>
    <w:rPr>
      <w:rFonts w:ascii="Cambria" w:eastAsia="Times New Roman" w:hAnsi="Cambria" w:cs="Times New Roman"/>
      <w:b/>
      <w:bCs/>
      <w:i/>
      <w:iCs/>
      <w:color w:val="000000"/>
      <w:sz w:val="28"/>
      <w:szCs w:val="28"/>
      <w:lang w:eastAsia="en-US"/>
    </w:rPr>
  </w:style>
  <w:style w:type="character" w:customStyle="1" w:styleId="Heading3Char">
    <w:name w:val="Heading 3 Char"/>
    <w:basedOn w:val="DefaultParagraphFont"/>
    <w:link w:val="Heading3"/>
    <w:rsid w:val="00E6054C"/>
    <w:rPr>
      <w:rFonts w:ascii="Times New Roman" w:eastAsia="Times New Roman" w:hAnsi="Times New Roman"/>
      <w:b/>
      <w:bCs/>
      <w:sz w:val="27"/>
      <w:szCs w:val="27"/>
      <w:lang w:val="en-GB" w:eastAsia="en-GB"/>
    </w:rPr>
  </w:style>
  <w:style w:type="paragraph" w:styleId="ListParagraph">
    <w:name w:val="List Paragraph"/>
    <w:basedOn w:val="Normal"/>
    <w:link w:val="ListParagraphChar"/>
    <w:uiPriority w:val="34"/>
    <w:qFormat/>
    <w:rsid w:val="00C10A00"/>
    <w:pPr>
      <w:ind w:left="720"/>
      <w:contextualSpacing/>
    </w:pPr>
  </w:style>
  <w:style w:type="paragraph" w:customStyle="1" w:styleId="style15">
    <w:name w:val="style15"/>
    <w:basedOn w:val="Normal"/>
    <w:rsid w:val="00C10A00"/>
    <w:pPr>
      <w:spacing w:before="100" w:beforeAutospacing="1" w:after="100" w:afterAutospacing="1" w:line="240" w:lineRule="auto"/>
    </w:pPr>
    <w:rPr>
      <w:rFonts w:ascii="Verdana" w:eastAsia="Times New Roman" w:hAnsi="Verdana"/>
      <w:b/>
      <w:color w:val="000066"/>
      <w:sz w:val="12"/>
      <w:szCs w:val="12"/>
      <w:lang w:eastAsia="en-IE"/>
    </w:rPr>
  </w:style>
  <w:style w:type="paragraph" w:styleId="BalloonText">
    <w:name w:val="Balloon Text"/>
    <w:basedOn w:val="Normal"/>
    <w:link w:val="BalloonTextChar"/>
    <w:uiPriority w:val="99"/>
    <w:semiHidden/>
    <w:unhideWhenUsed/>
    <w:rsid w:val="00C10A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0A00"/>
    <w:rPr>
      <w:rFonts w:ascii="Tahoma" w:eastAsia="Calibri" w:hAnsi="Tahoma" w:cs="Tahoma"/>
      <w:sz w:val="16"/>
      <w:szCs w:val="16"/>
    </w:rPr>
  </w:style>
  <w:style w:type="paragraph" w:customStyle="1" w:styleId="tabletext">
    <w:name w:val="table text"/>
    <w:basedOn w:val="Normal"/>
    <w:rsid w:val="00F773DC"/>
    <w:pPr>
      <w:spacing w:before="40" w:after="40" w:line="240" w:lineRule="auto"/>
    </w:pPr>
    <w:rPr>
      <w:rFonts w:eastAsia="Times New Roman"/>
      <w:sz w:val="20"/>
      <w:szCs w:val="24"/>
    </w:rPr>
  </w:style>
  <w:style w:type="paragraph" w:styleId="NormalWeb">
    <w:name w:val="Normal (Web)"/>
    <w:basedOn w:val="Normal"/>
    <w:uiPriority w:val="99"/>
    <w:rsid w:val="00EC0737"/>
    <w:pPr>
      <w:spacing w:before="100" w:beforeAutospacing="1" w:after="100" w:afterAutospacing="1" w:line="240" w:lineRule="auto"/>
    </w:pPr>
    <w:rPr>
      <w:rFonts w:eastAsia="Times New Roman"/>
      <w:sz w:val="24"/>
      <w:szCs w:val="24"/>
      <w:lang w:eastAsia="en-IE"/>
    </w:rPr>
  </w:style>
  <w:style w:type="paragraph" w:customStyle="1" w:styleId="Default">
    <w:name w:val="Default"/>
    <w:basedOn w:val="Normal"/>
    <w:rsid w:val="00572CDB"/>
    <w:pPr>
      <w:autoSpaceDE w:val="0"/>
      <w:autoSpaceDN w:val="0"/>
      <w:spacing w:after="0" w:line="240" w:lineRule="auto"/>
    </w:pPr>
    <w:rPr>
      <w:rFonts w:ascii="Perpetua Titling MT" w:hAnsi="Perpetua Titling MT"/>
      <w:sz w:val="24"/>
      <w:szCs w:val="24"/>
      <w:lang w:eastAsia="en-IE"/>
    </w:rPr>
  </w:style>
  <w:style w:type="paragraph" w:customStyle="1" w:styleId="Pa1">
    <w:name w:val="Pa1"/>
    <w:basedOn w:val="Normal"/>
    <w:rsid w:val="00572CDB"/>
    <w:pPr>
      <w:autoSpaceDE w:val="0"/>
      <w:autoSpaceDN w:val="0"/>
      <w:spacing w:after="0" w:line="184" w:lineRule="atLeast"/>
    </w:pPr>
    <w:rPr>
      <w:rFonts w:ascii="MrsEavesXLSerifNarOT" w:hAnsi="MrsEavesXLSerifNarOT"/>
      <w:sz w:val="24"/>
      <w:szCs w:val="24"/>
      <w:lang w:eastAsia="en-IE"/>
    </w:rPr>
  </w:style>
  <w:style w:type="character" w:styleId="Hyperlink">
    <w:name w:val="Hyperlink"/>
    <w:basedOn w:val="DefaultParagraphFont"/>
    <w:uiPriority w:val="99"/>
    <w:rsid w:val="008435D1"/>
    <w:rPr>
      <w:color w:val="0000FF"/>
      <w:u w:val="single"/>
    </w:rPr>
  </w:style>
  <w:style w:type="character" w:styleId="Strong">
    <w:name w:val="Strong"/>
    <w:basedOn w:val="DefaultParagraphFont"/>
    <w:uiPriority w:val="22"/>
    <w:qFormat/>
    <w:rsid w:val="009549FB"/>
    <w:rPr>
      <w:b/>
      <w:bCs/>
    </w:rPr>
  </w:style>
  <w:style w:type="character" w:styleId="Emphasis">
    <w:name w:val="Emphasis"/>
    <w:basedOn w:val="DefaultParagraphFont"/>
    <w:uiPriority w:val="20"/>
    <w:qFormat/>
    <w:rsid w:val="009549FB"/>
    <w:rPr>
      <w:i/>
      <w:iCs/>
    </w:rPr>
  </w:style>
  <w:style w:type="paragraph" w:customStyle="1" w:styleId="ecxmsonormal">
    <w:name w:val="ecxmsonormal"/>
    <w:basedOn w:val="Normal"/>
    <w:rsid w:val="009549FB"/>
    <w:pPr>
      <w:spacing w:before="100" w:beforeAutospacing="1" w:after="100" w:afterAutospacing="1" w:line="240" w:lineRule="auto"/>
    </w:pPr>
    <w:rPr>
      <w:rFonts w:eastAsia="Times New Roman"/>
      <w:sz w:val="24"/>
      <w:szCs w:val="24"/>
      <w:lang w:eastAsia="en-IE"/>
    </w:rPr>
  </w:style>
  <w:style w:type="paragraph" w:styleId="PlainText">
    <w:name w:val="Plain Text"/>
    <w:basedOn w:val="Normal"/>
    <w:link w:val="PlainTextChar"/>
    <w:uiPriority w:val="99"/>
    <w:unhideWhenUsed/>
    <w:rsid w:val="009549F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9549FB"/>
    <w:rPr>
      <w:rFonts w:ascii="Consolas" w:eastAsia="Calibri" w:hAnsi="Consolas" w:cs="Times New Roman"/>
      <w:sz w:val="21"/>
      <w:szCs w:val="21"/>
    </w:rPr>
  </w:style>
  <w:style w:type="paragraph" w:customStyle="1" w:styleId="FreeForm">
    <w:name w:val="Free Form"/>
    <w:rsid w:val="009549FB"/>
    <w:rPr>
      <w:rFonts w:ascii="Helvetica" w:eastAsia="ヒラギノ角ゴ Pro W3" w:hAnsi="Helvetica"/>
      <w:bCs/>
      <w:color w:val="000000"/>
      <w:sz w:val="24"/>
      <w:szCs w:val="22"/>
      <w:lang w:val="en-US"/>
    </w:rPr>
  </w:style>
  <w:style w:type="paragraph" w:styleId="NoSpacing">
    <w:name w:val="No Spacing"/>
    <w:uiPriority w:val="1"/>
    <w:qFormat/>
    <w:rsid w:val="00721FC2"/>
    <w:rPr>
      <w:bCs/>
      <w:color w:val="000000"/>
      <w:sz w:val="22"/>
      <w:szCs w:val="22"/>
      <w:lang w:eastAsia="en-US"/>
    </w:rPr>
  </w:style>
  <w:style w:type="paragraph" w:customStyle="1" w:styleId="NormalWeb1">
    <w:name w:val="Normal (Web)1"/>
    <w:basedOn w:val="Normal"/>
    <w:rsid w:val="00B76B3A"/>
    <w:pPr>
      <w:spacing w:before="100" w:beforeAutospacing="1" w:after="100" w:afterAutospacing="1" w:line="240" w:lineRule="auto"/>
    </w:pPr>
    <w:rPr>
      <w:rFonts w:eastAsia="Times New Roman"/>
      <w:sz w:val="24"/>
      <w:szCs w:val="24"/>
      <w:lang w:eastAsia="en-IE"/>
    </w:rPr>
  </w:style>
  <w:style w:type="paragraph" w:styleId="Caption">
    <w:name w:val="caption"/>
    <w:basedOn w:val="Normal"/>
    <w:next w:val="Normal"/>
    <w:unhideWhenUsed/>
    <w:qFormat/>
    <w:rsid w:val="00BD7977"/>
    <w:pPr>
      <w:spacing w:line="240" w:lineRule="auto"/>
    </w:pPr>
    <w:rPr>
      <w:rFonts w:ascii="Calibri" w:eastAsia="Times New Roman" w:hAnsi="Calibri" w:cs="Times New Roman"/>
      <w:b/>
      <w:color w:val="4F81BD"/>
      <w:sz w:val="18"/>
      <w:szCs w:val="18"/>
      <w:lang w:eastAsia="en-IE"/>
    </w:rPr>
  </w:style>
  <w:style w:type="paragraph" w:customStyle="1" w:styleId="wp-caption-text">
    <w:name w:val="wp-caption-text"/>
    <w:basedOn w:val="Normal"/>
    <w:rsid w:val="00BD7977"/>
    <w:pPr>
      <w:spacing w:before="100" w:beforeAutospacing="1" w:after="390" w:line="240" w:lineRule="auto"/>
    </w:pPr>
    <w:rPr>
      <w:rFonts w:eastAsia="Times New Roman" w:cs="Times New Roman"/>
      <w:bCs w:val="0"/>
      <w:color w:val="auto"/>
      <w:sz w:val="24"/>
      <w:szCs w:val="24"/>
      <w:lang w:eastAsia="en-IE"/>
    </w:rPr>
  </w:style>
  <w:style w:type="paragraph" w:customStyle="1" w:styleId="Style5">
    <w:name w:val="Style5"/>
    <w:basedOn w:val="Normal"/>
    <w:uiPriority w:val="99"/>
    <w:rsid w:val="001D0A6C"/>
    <w:pPr>
      <w:numPr>
        <w:numId w:val="2"/>
      </w:numPr>
      <w:spacing w:after="0" w:line="240" w:lineRule="auto"/>
      <w:jc w:val="both"/>
    </w:pPr>
    <w:rPr>
      <w:rFonts w:ascii="Calibri" w:hAnsi="Calibri" w:cs="Times New Roman"/>
      <w:bCs w:val="0"/>
      <w:color w:val="auto"/>
      <w:sz w:val="24"/>
      <w:szCs w:val="24"/>
      <w:lang w:val="en-GB"/>
    </w:rPr>
  </w:style>
  <w:style w:type="character" w:customStyle="1" w:styleId="A1">
    <w:name w:val="A1"/>
    <w:uiPriority w:val="99"/>
    <w:rsid w:val="001D0A6C"/>
    <w:rPr>
      <w:color w:val="000000"/>
      <w:sz w:val="20"/>
    </w:rPr>
  </w:style>
  <w:style w:type="character" w:customStyle="1" w:styleId="a10">
    <w:name w:val="a1"/>
    <w:basedOn w:val="DefaultParagraphFont"/>
    <w:rsid w:val="00C02996"/>
    <w:rPr>
      <w:color w:val="000000"/>
    </w:rPr>
  </w:style>
  <w:style w:type="paragraph" w:customStyle="1" w:styleId="TableParagraph">
    <w:name w:val="Table Paragraph"/>
    <w:basedOn w:val="Normal"/>
    <w:uiPriority w:val="1"/>
    <w:qFormat/>
    <w:rsid w:val="00F049F1"/>
    <w:pPr>
      <w:widowControl w:val="0"/>
      <w:spacing w:after="0" w:line="240" w:lineRule="auto"/>
    </w:pPr>
    <w:rPr>
      <w:rFonts w:ascii="Calibri" w:hAnsi="Calibri" w:cs="Times New Roman"/>
      <w:bCs w:val="0"/>
      <w:color w:val="auto"/>
      <w:lang w:val="en-US"/>
    </w:rPr>
  </w:style>
  <w:style w:type="paragraph" w:styleId="BodyText">
    <w:name w:val="Body Text"/>
    <w:basedOn w:val="Normal"/>
    <w:link w:val="BodyTextChar"/>
    <w:rsid w:val="00A9534A"/>
    <w:pPr>
      <w:spacing w:after="120" w:line="240" w:lineRule="auto"/>
    </w:pPr>
    <w:rPr>
      <w:rFonts w:eastAsia="Times New Roman" w:cs="Times New Roman"/>
      <w:bCs w:val="0"/>
      <w:color w:val="auto"/>
      <w:sz w:val="24"/>
      <w:szCs w:val="24"/>
      <w:lang w:eastAsia="en-IE"/>
    </w:rPr>
  </w:style>
  <w:style w:type="character" w:customStyle="1" w:styleId="BodyTextChar">
    <w:name w:val="Body Text Char"/>
    <w:basedOn w:val="DefaultParagraphFont"/>
    <w:link w:val="BodyText"/>
    <w:rsid w:val="00A9534A"/>
    <w:rPr>
      <w:rFonts w:eastAsia="Times New Roman" w:cs="Times New Roman"/>
      <w:sz w:val="24"/>
      <w:szCs w:val="24"/>
    </w:rPr>
  </w:style>
  <w:style w:type="table" w:styleId="TableGrid">
    <w:name w:val="Table Grid"/>
    <w:basedOn w:val="TableNormal"/>
    <w:uiPriority w:val="59"/>
    <w:rsid w:val="001D3336"/>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mailStyle44">
    <w:name w:val="EmailStyle441"/>
    <w:aliases w:val="EmailStyle441"/>
    <w:basedOn w:val="DefaultParagraphFont"/>
    <w:semiHidden/>
    <w:personal/>
    <w:personalReply/>
    <w:rsid w:val="005A5605"/>
    <w:rPr>
      <w:rFonts w:ascii="Arial" w:hAnsi="Arial" w:cs="Arial"/>
      <w:color w:val="000080"/>
      <w:sz w:val="20"/>
      <w:szCs w:val="20"/>
    </w:rPr>
  </w:style>
  <w:style w:type="paragraph" w:styleId="Header">
    <w:name w:val="header"/>
    <w:basedOn w:val="Normal"/>
    <w:link w:val="HeaderChar"/>
    <w:uiPriority w:val="99"/>
    <w:semiHidden/>
    <w:unhideWhenUsed/>
    <w:rsid w:val="005A3CEA"/>
    <w:pPr>
      <w:tabs>
        <w:tab w:val="center" w:pos="4513"/>
        <w:tab w:val="right" w:pos="9026"/>
      </w:tabs>
    </w:pPr>
  </w:style>
  <w:style w:type="character" w:customStyle="1" w:styleId="HeaderChar">
    <w:name w:val="Header Char"/>
    <w:basedOn w:val="DefaultParagraphFont"/>
    <w:link w:val="Header"/>
    <w:uiPriority w:val="99"/>
    <w:semiHidden/>
    <w:rsid w:val="005A3CEA"/>
    <w:rPr>
      <w:bCs/>
      <w:color w:val="000000"/>
      <w:sz w:val="22"/>
      <w:szCs w:val="22"/>
      <w:lang w:eastAsia="en-US"/>
    </w:rPr>
  </w:style>
  <w:style w:type="paragraph" w:styleId="Footer">
    <w:name w:val="footer"/>
    <w:basedOn w:val="Normal"/>
    <w:link w:val="FooterChar"/>
    <w:uiPriority w:val="99"/>
    <w:unhideWhenUsed/>
    <w:rsid w:val="005A3CEA"/>
    <w:pPr>
      <w:tabs>
        <w:tab w:val="center" w:pos="4513"/>
        <w:tab w:val="right" w:pos="9026"/>
      </w:tabs>
    </w:pPr>
  </w:style>
  <w:style w:type="character" w:customStyle="1" w:styleId="FooterChar">
    <w:name w:val="Footer Char"/>
    <w:basedOn w:val="DefaultParagraphFont"/>
    <w:link w:val="Footer"/>
    <w:uiPriority w:val="99"/>
    <w:rsid w:val="005A3CEA"/>
    <w:rPr>
      <w:bCs/>
      <w:color w:val="000000"/>
      <w:sz w:val="22"/>
      <w:szCs w:val="22"/>
      <w:lang w:eastAsia="en-US"/>
    </w:rPr>
  </w:style>
  <w:style w:type="paragraph" w:styleId="FootnoteText">
    <w:name w:val="footnote text"/>
    <w:basedOn w:val="Normal"/>
    <w:link w:val="FootnoteTextChar"/>
    <w:semiHidden/>
    <w:unhideWhenUsed/>
    <w:rsid w:val="00361F16"/>
    <w:pPr>
      <w:spacing w:after="0" w:line="240" w:lineRule="auto"/>
    </w:pPr>
    <w:rPr>
      <w:rFonts w:ascii="Calibri" w:hAnsi="Calibri" w:cs="Times New Roman"/>
      <w:bCs w:val="0"/>
      <w:color w:val="auto"/>
      <w:sz w:val="20"/>
      <w:szCs w:val="20"/>
    </w:rPr>
  </w:style>
  <w:style w:type="character" w:customStyle="1" w:styleId="FootnoteTextChar">
    <w:name w:val="Footnote Text Char"/>
    <w:basedOn w:val="DefaultParagraphFont"/>
    <w:link w:val="FootnoteText"/>
    <w:semiHidden/>
    <w:rsid w:val="00361F16"/>
    <w:rPr>
      <w:rFonts w:ascii="Calibri" w:eastAsia="Calibri" w:hAnsi="Calibri" w:cs="Times New Roman"/>
      <w:lang w:eastAsia="en-US"/>
    </w:rPr>
  </w:style>
  <w:style w:type="character" w:styleId="FootnoteReference">
    <w:name w:val="footnote reference"/>
    <w:basedOn w:val="DefaultParagraphFont"/>
    <w:semiHidden/>
    <w:rsid w:val="00361F16"/>
    <w:rPr>
      <w:rFonts w:cs="Times New Roman"/>
      <w:vertAlign w:val="superscript"/>
    </w:rPr>
  </w:style>
  <w:style w:type="paragraph" w:customStyle="1" w:styleId="Pa4">
    <w:name w:val="Pa4"/>
    <w:basedOn w:val="Default"/>
    <w:next w:val="Default"/>
    <w:uiPriority w:val="99"/>
    <w:rsid w:val="00304F1C"/>
    <w:pPr>
      <w:adjustRightInd w:val="0"/>
      <w:spacing w:line="241" w:lineRule="atLeast"/>
    </w:pPr>
    <w:rPr>
      <w:rFonts w:ascii="Bliss" w:hAnsi="Bliss" w:cs="Times New Roman"/>
      <w:bCs w:val="0"/>
      <w:color w:val="auto"/>
      <w:lang w:eastAsia="en-US"/>
    </w:rPr>
  </w:style>
  <w:style w:type="character" w:customStyle="1" w:styleId="A3">
    <w:name w:val="A3"/>
    <w:uiPriority w:val="99"/>
    <w:rsid w:val="00304F1C"/>
    <w:rPr>
      <w:rFonts w:cs="Bliss"/>
      <w:color w:val="000000"/>
      <w:sz w:val="18"/>
      <w:szCs w:val="18"/>
    </w:rPr>
  </w:style>
  <w:style w:type="paragraph" w:styleId="Title">
    <w:name w:val="Title"/>
    <w:basedOn w:val="Normal"/>
    <w:link w:val="TitleChar"/>
    <w:qFormat/>
    <w:rsid w:val="007131E4"/>
    <w:pPr>
      <w:tabs>
        <w:tab w:val="left" w:pos="4536"/>
      </w:tabs>
      <w:spacing w:after="0" w:line="240" w:lineRule="auto"/>
      <w:jc w:val="center"/>
    </w:pPr>
    <w:rPr>
      <w:rFonts w:eastAsia="Times New Roman" w:cs="Times New Roman"/>
      <w:b/>
      <w:bCs w:val="0"/>
      <w:i/>
      <w:color w:val="auto"/>
      <w:sz w:val="24"/>
      <w:szCs w:val="20"/>
    </w:rPr>
  </w:style>
  <w:style w:type="character" w:customStyle="1" w:styleId="TitleChar">
    <w:name w:val="Title Char"/>
    <w:basedOn w:val="DefaultParagraphFont"/>
    <w:link w:val="Title"/>
    <w:rsid w:val="007131E4"/>
    <w:rPr>
      <w:rFonts w:eastAsia="Times New Roman" w:cs="Times New Roman"/>
      <w:b/>
      <w:i/>
      <w:sz w:val="24"/>
      <w:lang w:eastAsia="en-US"/>
    </w:rPr>
  </w:style>
  <w:style w:type="table" w:customStyle="1" w:styleId="LightList1">
    <w:name w:val="Light List1"/>
    <w:basedOn w:val="TableNormal"/>
    <w:uiPriority w:val="61"/>
    <w:rsid w:val="003400C1"/>
    <w:rPr>
      <w:rFonts w:ascii="Calibri" w:hAnsi="Calibri" w:cs="Times New Roman"/>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watch-title">
    <w:name w:val="watch-title"/>
    <w:basedOn w:val="DefaultParagraphFont"/>
    <w:rsid w:val="00A53603"/>
  </w:style>
  <w:style w:type="character" w:customStyle="1" w:styleId="st1">
    <w:name w:val="st1"/>
    <w:basedOn w:val="DefaultParagraphFont"/>
    <w:rsid w:val="005E0078"/>
  </w:style>
  <w:style w:type="character" w:customStyle="1" w:styleId="apple-style-span">
    <w:name w:val="apple-style-span"/>
    <w:basedOn w:val="DefaultParagraphFont"/>
    <w:rsid w:val="006C59DE"/>
  </w:style>
  <w:style w:type="table" w:customStyle="1" w:styleId="LightShading-Accent11">
    <w:name w:val="Light Shading - Accent 11"/>
    <w:basedOn w:val="TableNormal"/>
    <w:uiPriority w:val="60"/>
    <w:rsid w:val="004A6A3D"/>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eading4Char">
    <w:name w:val="Heading 4 Char"/>
    <w:basedOn w:val="DefaultParagraphFont"/>
    <w:link w:val="Heading4"/>
    <w:uiPriority w:val="9"/>
    <w:rsid w:val="004A6A3D"/>
    <w:rPr>
      <w:rFonts w:asciiTheme="majorHAnsi" w:eastAsiaTheme="majorEastAsia" w:hAnsiTheme="majorHAnsi" w:cstheme="majorBidi"/>
      <w:b/>
      <w:bCs/>
      <w:i/>
      <w:iCs/>
      <w:color w:val="4F81BD" w:themeColor="accent1"/>
      <w:sz w:val="22"/>
      <w:szCs w:val="22"/>
      <w:lang w:eastAsia="en-US"/>
    </w:rPr>
  </w:style>
  <w:style w:type="paragraph" w:customStyle="1" w:styleId="NoSpacing1">
    <w:name w:val="No Spacing1"/>
    <w:link w:val="NoSpacingChar"/>
    <w:uiPriority w:val="1"/>
    <w:qFormat/>
    <w:rsid w:val="009F5C0C"/>
    <w:rPr>
      <w:rFonts w:ascii="Calibri" w:hAnsi="Calibri" w:cs="Times New Roman"/>
      <w:sz w:val="22"/>
      <w:szCs w:val="22"/>
      <w:lang w:eastAsia="en-US"/>
    </w:rPr>
  </w:style>
  <w:style w:type="character" w:customStyle="1" w:styleId="NoSpacingChar">
    <w:name w:val="No Spacing Char"/>
    <w:link w:val="NoSpacing1"/>
    <w:uiPriority w:val="1"/>
    <w:locked/>
    <w:rsid w:val="009F5C0C"/>
    <w:rPr>
      <w:rFonts w:ascii="Calibri" w:hAnsi="Calibri" w:cs="Times New Roman"/>
      <w:sz w:val="22"/>
      <w:szCs w:val="22"/>
      <w:lang w:eastAsia="en-US"/>
    </w:rPr>
  </w:style>
  <w:style w:type="table" w:styleId="LightGrid-Accent3">
    <w:name w:val="Light Grid Accent 3"/>
    <w:basedOn w:val="TableNormal"/>
    <w:uiPriority w:val="62"/>
    <w:rsid w:val="0039180F"/>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Quote">
    <w:name w:val="Quote"/>
    <w:basedOn w:val="Normal"/>
    <w:next w:val="Normal"/>
    <w:link w:val="QuoteChar"/>
    <w:uiPriority w:val="29"/>
    <w:qFormat/>
    <w:rsid w:val="00C82791"/>
    <w:rPr>
      <w:rFonts w:asciiTheme="minorHAnsi" w:eastAsiaTheme="minorHAnsi" w:hAnsiTheme="minorHAnsi" w:cstheme="minorBidi"/>
      <w:bCs w:val="0"/>
      <w:i/>
      <w:iCs/>
      <w:color w:val="000000" w:themeColor="text1"/>
    </w:rPr>
  </w:style>
  <w:style w:type="character" w:customStyle="1" w:styleId="QuoteChar">
    <w:name w:val="Quote Char"/>
    <w:basedOn w:val="DefaultParagraphFont"/>
    <w:link w:val="Quote"/>
    <w:uiPriority w:val="29"/>
    <w:rsid w:val="00C82791"/>
    <w:rPr>
      <w:rFonts w:asciiTheme="minorHAnsi" w:eastAsiaTheme="minorHAnsi" w:hAnsiTheme="minorHAnsi" w:cstheme="minorBidi"/>
      <w:i/>
      <w:iCs/>
      <w:color w:val="000000" w:themeColor="text1"/>
      <w:sz w:val="22"/>
      <w:szCs w:val="22"/>
      <w:lang w:eastAsia="en-US"/>
    </w:rPr>
  </w:style>
  <w:style w:type="character" w:customStyle="1" w:styleId="ListParagraphChar">
    <w:name w:val="List Paragraph Char"/>
    <w:link w:val="ListParagraph"/>
    <w:uiPriority w:val="34"/>
    <w:locked/>
    <w:rsid w:val="008265BC"/>
    <w:rPr>
      <w:bCs/>
      <w:color w:val="000000"/>
      <w:sz w:val="22"/>
      <w:szCs w:val="22"/>
      <w:lang w:eastAsia="en-US"/>
    </w:rPr>
  </w:style>
  <w:style w:type="paragraph" w:customStyle="1" w:styleId="xl131">
    <w:name w:val="xl131"/>
    <w:basedOn w:val="Normal"/>
    <w:rsid w:val="00A17FB6"/>
    <w:pPr>
      <w:pBdr>
        <w:right w:val="single" w:sz="8" w:space="0" w:color="auto"/>
      </w:pBdr>
      <w:spacing w:before="100" w:after="100" w:line="240" w:lineRule="auto"/>
    </w:pPr>
    <w:rPr>
      <w:rFonts w:ascii="Arial Unicode MS" w:eastAsia="Arial Unicode MS" w:hAnsi="Arial Unicode MS" w:cs="Times New Roman"/>
      <w:bCs w:val="0"/>
      <w:color w:val="auto"/>
      <w:sz w:val="24"/>
      <w:szCs w:val="20"/>
      <w:lang w:val="es-ES" w:eastAsia="de-AT"/>
    </w:rPr>
  </w:style>
  <w:style w:type="character" w:styleId="FollowedHyperlink">
    <w:name w:val="FollowedHyperlink"/>
    <w:basedOn w:val="DefaultParagraphFont"/>
    <w:uiPriority w:val="99"/>
    <w:semiHidden/>
    <w:unhideWhenUsed/>
    <w:rsid w:val="00012F45"/>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19109290">
      <w:bodyDiv w:val="1"/>
      <w:marLeft w:val="0"/>
      <w:marRight w:val="0"/>
      <w:marTop w:val="0"/>
      <w:marBottom w:val="0"/>
      <w:divBdr>
        <w:top w:val="none" w:sz="0" w:space="0" w:color="auto"/>
        <w:left w:val="none" w:sz="0" w:space="0" w:color="auto"/>
        <w:bottom w:val="none" w:sz="0" w:space="0" w:color="auto"/>
        <w:right w:val="none" w:sz="0" w:space="0" w:color="auto"/>
      </w:divBdr>
    </w:div>
    <w:div w:id="122509338">
      <w:bodyDiv w:val="1"/>
      <w:marLeft w:val="0"/>
      <w:marRight w:val="0"/>
      <w:marTop w:val="0"/>
      <w:marBottom w:val="0"/>
      <w:divBdr>
        <w:top w:val="none" w:sz="0" w:space="0" w:color="auto"/>
        <w:left w:val="none" w:sz="0" w:space="0" w:color="auto"/>
        <w:bottom w:val="none" w:sz="0" w:space="0" w:color="auto"/>
        <w:right w:val="none" w:sz="0" w:space="0" w:color="auto"/>
      </w:divBdr>
    </w:div>
    <w:div w:id="171646633">
      <w:bodyDiv w:val="1"/>
      <w:marLeft w:val="0"/>
      <w:marRight w:val="0"/>
      <w:marTop w:val="0"/>
      <w:marBottom w:val="0"/>
      <w:divBdr>
        <w:top w:val="none" w:sz="0" w:space="0" w:color="auto"/>
        <w:left w:val="none" w:sz="0" w:space="0" w:color="auto"/>
        <w:bottom w:val="none" w:sz="0" w:space="0" w:color="auto"/>
        <w:right w:val="none" w:sz="0" w:space="0" w:color="auto"/>
      </w:divBdr>
    </w:div>
    <w:div w:id="232155770">
      <w:bodyDiv w:val="1"/>
      <w:marLeft w:val="0"/>
      <w:marRight w:val="0"/>
      <w:marTop w:val="0"/>
      <w:marBottom w:val="0"/>
      <w:divBdr>
        <w:top w:val="none" w:sz="0" w:space="0" w:color="auto"/>
        <w:left w:val="none" w:sz="0" w:space="0" w:color="auto"/>
        <w:bottom w:val="none" w:sz="0" w:space="0" w:color="auto"/>
        <w:right w:val="none" w:sz="0" w:space="0" w:color="auto"/>
      </w:divBdr>
    </w:div>
    <w:div w:id="292947512">
      <w:bodyDiv w:val="1"/>
      <w:marLeft w:val="0"/>
      <w:marRight w:val="0"/>
      <w:marTop w:val="0"/>
      <w:marBottom w:val="0"/>
      <w:divBdr>
        <w:top w:val="none" w:sz="0" w:space="0" w:color="auto"/>
        <w:left w:val="none" w:sz="0" w:space="0" w:color="auto"/>
        <w:bottom w:val="none" w:sz="0" w:space="0" w:color="auto"/>
        <w:right w:val="none" w:sz="0" w:space="0" w:color="auto"/>
      </w:divBdr>
    </w:div>
    <w:div w:id="298264911">
      <w:bodyDiv w:val="1"/>
      <w:marLeft w:val="0"/>
      <w:marRight w:val="0"/>
      <w:marTop w:val="0"/>
      <w:marBottom w:val="0"/>
      <w:divBdr>
        <w:top w:val="none" w:sz="0" w:space="0" w:color="auto"/>
        <w:left w:val="none" w:sz="0" w:space="0" w:color="auto"/>
        <w:bottom w:val="none" w:sz="0" w:space="0" w:color="auto"/>
        <w:right w:val="none" w:sz="0" w:space="0" w:color="auto"/>
      </w:divBdr>
    </w:div>
    <w:div w:id="315038907">
      <w:bodyDiv w:val="1"/>
      <w:marLeft w:val="0"/>
      <w:marRight w:val="0"/>
      <w:marTop w:val="0"/>
      <w:marBottom w:val="0"/>
      <w:divBdr>
        <w:top w:val="none" w:sz="0" w:space="0" w:color="auto"/>
        <w:left w:val="none" w:sz="0" w:space="0" w:color="auto"/>
        <w:bottom w:val="none" w:sz="0" w:space="0" w:color="auto"/>
        <w:right w:val="none" w:sz="0" w:space="0" w:color="auto"/>
      </w:divBdr>
    </w:div>
    <w:div w:id="354963167">
      <w:bodyDiv w:val="1"/>
      <w:marLeft w:val="0"/>
      <w:marRight w:val="0"/>
      <w:marTop w:val="0"/>
      <w:marBottom w:val="0"/>
      <w:divBdr>
        <w:top w:val="none" w:sz="0" w:space="0" w:color="auto"/>
        <w:left w:val="none" w:sz="0" w:space="0" w:color="auto"/>
        <w:bottom w:val="none" w:sz="0" w:space="0" w:color="auto"/>
        <w:right w:val="none" w:sz="0" w:space="0" w:color="auto"/>
      </w:divBdr>
    </w:div>
    <w:div w:id="355544697">
      <w:bodyDiv w:val="1"/>
      <w:marLeft w:val="0"/>
      <w:marRight w:val="0"/>
      <w:marTop w:val="0"/>
      <w:marBottom w:val="0"/>
      <w:divBdr>
        <w:top w:val="none" w:sz="0" w:space="0" w:color="auto"/>
        <w:left w:val="none" w:sz="0" w:space="0" w:color="auto"/>
        <w:bottom w:val="none" w:sz="0" w:space="0" w:color="auto"/>
        <w:right w:val="none" w:sz="0" w:space="0" w:color="auto"/>
      </w:divBdr>
    </w:div>
    <w:div w:id="418258912">
      <w:bodyDiv w:val="1"/>
      <w:marLeft w:val="0"/>
      <w:marRight w:val="0"/>
      <w:marTop w:val="0"/>
      <w:marBottom w:val="0"/>
      <w:divBdr>
        <w:top w:val="none" w:sz="0" w:space="0" w:color="auto"/>
        <w:left w:val="none" w:sz="0" w:space="0" w:color="auto"/>
        <w:bottom w:val="none" w:sz="0" w:space="0" w:color="auto"/>
        <w:right w:val="none" w:sz="0" w:space="0" w:color="auto"/>
      </w:divBdr>
    </w:div>
    <w:div w:id="437212533">
      <w:bodyDiv w:val="1"/>
      <w:marLeft w:val="0"/>
      <w:marRight w:val="0"/>
      <w:marTop w:val="0"/>
      <w:marBottom w:val="0"/>
      <w:divBdr>
        <w:top w:val="none" w:sz="0" w:space="0" w:color="auto"/>
        <w:left w:val="none" w:sz="0" w:space="0" w:color="auto"/>
        <w:bottom w:val="none" w:sz="0" w:space="0" w:color="auto"/>
        <w:right w:val="none" w:sz="0" w:space="0" w:color="auto"/>
      </w:divBdr>
    </w:div>
    <w:div w:id="498034526">
      <w:bodyDiv w:val="1"/>
      <w:marLeft w:val="0"/>
      <w:marRight w:val="0"/>
      <w:marTop w:val="0"/>
      <w:marBottom w:val="0"/>
      <w:divBdr>
        <w:top w:val="none" w:sz="0" w:space="0" w:color="auto"/>
        <w:left w:val="none" w:sz="0" w:space="0" w:color="auto"/>
        <w:bottom w:val="none" w:sz="0" w:space="0" w:color="auto"/>
        <w:right w:val="none" w:sz="0" w:space="0" w:color="auto"/>
      </w:divBdr>
    </w:div>
    <w:div w:id="507212045">
      <w:bodyDiv w:val="1"/>
      <w:marLeft w:val="0"/>
      <w:marRight w:val="0"/>
      <w:marTop w:val="0"/>
      <w:marBottom w:val="0"/>
      <w:divBdr>
        <w:top w:val="none" w:sz="0" w:space="0" w:color="auto"/>
        <w:left w:val="none" w:sz="0" w:space="0" w:color="auto"/>
        <w:bottom w:val="none" w:sz="0" w:space="0" w:color="auto"/>
        <w:right w:val="none" w:sz="0" w:space="0" w:color="auto"/>
      </w:divBdr>
    </w:div>
    <w:div w:id="534463099">
      <w:bodyDiv w:val="1"/>
      <w:marLeft w:val="0"/>
      <w:marRight w:val="0"/>
      <w:marTop w:val="0"/>
      <w:marBottom w:val="0"/>
      <w:divBdr>
        <w:top w:val="none" w:sz="0" w:space="0" w:color="auto"/>
        <w:left w:val="none" w:sz="0" w:space="0" w:color="auto"/>
        <w:bottom w:val="none" w:sz="0" w:space="0" w:color="auto"/>
        <w:right w:val="none" w:sz="0" w:space="0" w:color="auto"/>
      </w:divBdr>
    </w:div>
    <w:div w:id="552935640">
      <w:bodyDiv w:val="1"/>
      <w:marLeft w:val="0"/>
      <w:marRight w:val="0"/>
      <w:marTop w:val="0"/>
      <w:marBottom w:val="0"/>
      <w:divBdr>
        <w:top w:val="none" w:sz="0" w:space="0" w:color="auto"/>
        <w:left w:val="none" w:sz="0" w:space="0" w:color="auto"/>
        <w:bottom w:val="none" w:sz="0" w:space="0" w:color="auto"/>
        <w:right w:val="none" w:sz="0" w:space="0" w:color="auto"/>
      </w:divBdr>
    </w:div>
    <w:div w:id="558131615">
      <w:bodyDiv w:val="1"/>
      <w:marLeft w:val="0"/>
      <w:marRight w:val="0"/>
      <w:marTop w:val="0"/>
      <w:marBottom w:val="0"/>
      <w:divBdr>
        <w:top w:val="none" w:sz="0" w:space="0" w:color="auto"/>
        <w:left w:val="none" w:sz="0" w:space="0" w:color="auto"/>
        <w:bottom w:val="none" w:sz="0" w:space="0" w:color="auto"/>
        <w:right w:val="none" w:sz="0" w:space="0" w:color="auto"/>
      </w:divBdr>
    </w:div>
    <w:div w:id="566263325">
      <w:bodyDiv w:val="1"/>
      <w:marLeft w:val="0"/>
      <w:marRight w:val="0"/>
      <w:marTop w:val="0"/>
      <w:marBottom w:val="0"/>
      <w:divBdr>
        <w:top w:val="none" w:sz="0" w:space="0" w:color="auto"/>
        <w:left w:val="none" w:sz="0" w:space="0" w:color="auto"/>
        <w:bottom w:val="none" w:sz="0" w:space="0" w:color="auto"/>
        <w:right w:val="none" w:sz="0" w:space="0" w:color="auto"/>
      </w:divBdr>
    </w:div>
    <w:div w:id="567541917">
      <w:bodyDiv w:val="1"/>
      <w:marLeft w:val="0"/>
      <w:marRight w:val="0"/>
      <w:marTop w:val="0"/>
      <w:marBottom w:val="0"/>
      <w:divBdr>
        <w:top w:val="none" w:sz="0" w:space="0" w:color="auto"/>
        <w:left w:val="none" w:sz="0" w:space="0" w:color="auto"/>
        <w:bottom w:val="none" w:sz="0" w:space="0" w:color="auto"/>
        <w:right w:val="none" w:sz="0" w:space="0" w:color="auto"/>
      </w:divBdr>
    </w:div>
    <w:div w:id="590625825">
      <w:bodyDiv w:val="1"/>
      <w:marLeft w:val="0"/>
      <w:marRight w:val="0"/>
      <w:marTop w:val="0"/>
      <w:marBottom w:val="0"/>
      <w:divBdr>
        <w:top w:val="none" w:sz="0" w:space="0" w:color="auto"/>
        <w:left w:val="none" w:sz="0" w:space="0" w:color="auto"/>
        <w:bottom w:val="none" w:sz="0" w:space="0" w:color="auto"/>
        <w:right w:val="none" w:sz="0" w:space="0" w:color="auto"/>
      </w:divBdr>
    </w:div>
    <w:div w:id="738137034">
      <w:bodyDiv w:val="1"/>
      <w:marLeft w:val="0"/>
      <w:marRight w:val="0"/>
      <w:marTop w:val="0"/>
      <w:marBottom w:val="0"/>
      <w:divBdr>
        <w:top w:val="none" w:sz="0" w:space="0" w:color="auto"/>
        <w:left w:val="none" w:sz="0" w:space="0" w:color="auto"/>
        <w:bottom w:val="none" w:sz="0" w:space="0" w:color="auto"/>
        <w:right w:val="none" w:sz="0" w:space="0" w:color="auto"/>
      </w:divBdr>
    </w:div>
    <w:div w:id="813179946">
      <w:bodyDiv w:val="1"/>
      <w:marLeft w:val="0"/>
      <w:marRight w:val="0"/>
      <w:marTop w:val="0"/>
      <w:marBottom w:val="0"/>
      <w:divBdr>
        <w:top w:val="none" w:sz="0" w:space="0" w:color="auto"/>
        <w:left w:val="none" w:sz="0" w:space="0" w:color="auto"/>
        <w:bottom w:val="none" w:sz="0" w:space="0" w:color="auto"/>
        <w:right w:val="none" w:sz="0" w:space="0" w:color="auto"/>
      </w:divBdr>
    </w:div>
    <w:div w:id="824391666">
      <w:bodyDiv w:val="1"/>
      <w:marLeft w:val="0"/>
      <w:marRight w:val="0"/>
      <w:marTop w:val="0"/>
      <w:marBottom w:val="0"/>
      <w:divBdr>
        <w:top w:val="none" w:sz="0" w:space="0" w:color="auto"/>
        <w:left w:val="none" w:sz="0" w:space="0" w:color="auto"/>
        <w:bottom w:val="none" w:sz="0" w:space="0" w:color="auto"/>
        <w:right w:val="none" w:sz="0" w:space="0" w:color="auto"/>
      </w:divBdr>
    </w:div>
    <w:div w:id="904145863">
      <w:bodyDiv w:val="1"/>
      <w:marLeft w:val="0"/>
      <w:marRight w:val="0"/>
      <w:marTop w:val="0"/>
      <w:marBottom w:val="0"/>
      <w:divBdr>
        <w:top w:val="none" w:sz="0" w:space="0" w:color="auto"/>
        <w:left w:val="none" w:sz="0" w:space="0" w:color="auto"/>
        <w:bottom w:val="none" w:sz="0" w:space="0" w:color="auto"/>
        <w:right w:val="none" w:sz="0" w:space="0" w:color="auto"/>
      </w:divBdr>
    </w:div>
    <w:div w:id="925185129">
      <w:bodyDiv w:val="1"/>
      <w:marLeft w:val="0"/>
      <w:marRight w:val="0"/>
      <w:marTop w:val="0"/>
      <w:marBottom w:val="0"/>
      <w:divBdr>
        <w:top w:val="none" w:sz="0" w:space="0" w:color="auto"/>
        <w:left w:val="none" w:sz="0" w:space="0" w:color="auto"/>
        <w:bottom w:val="none" w:sz="0" w:space="0" w:color="auto"/>
        <w:right w:val="none" w:sz="0" w:space="0" w:color="auto"/>
      </w:divBdr>
    </w:div>
    <w:div w:id="936908754">
      <w:bodyDiv w:val="1"/>
      <w:marLeft w:val="0"/>
      <w:marRight w:val="0"/>
      <w:marTop w:val="0"/>
      <w:marBottom w:val="0"/>
      <w:divBdr>
        <w:top w:val="none" w:sz="0" w:space="0" w:color="auto"/>
        <w:left w:val="none" w:sz="0" w:space="0" w:color="auto"/>
        <w:bottom w:val="none" w:sz="0" w:space="0" w:color="auto"/>
        <w:right w:val="none" w:sz="0" w:space="0" w:color="auto"/>
      </w:divBdr>
    </w:div>
    <w:div w:id="953906005">
      <w:bodyDiv w:val="1"/>
      <w:marLeft w:val="0"/>
      <w:marRight w:val="0"/>
      <w:marTop w:val="0"/>
      <w:marBottom w:val="0"/>
      <w:divBdr>
        <w:top w:val="none" w:sz="0" w:space="0" w:color="auto"/>
        <w:left w:val="none" w:sz="0" w:space="0" w:color="auto"/>
        <w:bottom w:val="none" w:sz="0" w:space="0" w:color="auto"/>
        <w:right w:val="none" w:sz="0" w:space="0" w:color="auto"/>
      </w:divBdr>
    </w:div>
    <w:div w:id="963460980">
      <w:bodyDiv w:val="1"/>
      <w:marLeft w:val="0"/>
      <w:marRight w:val="0"/>
      <w:marTop w:val="0"/>
      <w:marBottom w:val="0"/>
      <w:divBdr>
        <w:top w:val="none" w:sz="0" w:space="0" w:color="auto"/>
        <w:left w:val="none" w:sz="0" w:space="0" w:color="auto"/>
        <w:bottom w:val="none" w:sz="0" w:space="0" w:color="auto"/>
        <w:right w:val="none" w:sz="0" w:space="0" w:color="auto"/>
      </w:divBdr>
    </w:div>
    <w:div w:id="987898404">
      <w:bodyDiv w:val="1"/>
      <w:marLeft w:val="0"/>
      <w:marRight w:val="0"/>
      <w:marTop w:val="0"/>
      <w:marBottom w:val="0"/>
      <w:divBdr>
        <w:top w:val="none" w:sz="0" w:space="0" w:color="auto"/>
        <w:left w:val="none" w:sz="0" w:space="0" w:color="auto"/>
        <w:bottom w:val="none" w:sz="0" w:space="0" w:color="auto"/>
        <w:right w:val="none" w:sz="0" w:space="0" w:color="auto"/>
      </w:divBdr>
    </w:div>
    <w:div w:id="997151889">
      <w:bodyDiv w:val="1"/>
      <w:marLeft w:val="0"/>
      <w:marRight w:val="0"/>
      <w:marTop w:val="0"/>
      <w:marBottom w:val="0"/>
      <w:divBdr>
        <w:top w:val="none" w:sz="0" w:space="0" w:color="auto"/>
        <w:left w:val="none" w:sz="0" w:space="0" w:color="auto"/>
        <w:bottom w:val="none" w:sz="0" w:space="0" w:color="auto"/>
        <w:right w:val="none" w:sz="0" w:space="0" w:color="auto"/>
      </w:divBdr>
    </w:div>
    <w:div w:id="1012103809">
      <w:bodyDiv w:val="1"/>
      <w:marLeft w:val="0"/>
      <w:marRight w:val="0"/>
      <w:marTop w:val="0"/>
      <w:marBottom w:val="0"/>
      <w:divBdr>
        <w:top w:val="none" w:sz="0" w:space="0" w:color="auto"/>
        <w:left w:val="none" w:sz="0" w:space="0" w:color="auto"/>
        <w:bottom w:val="none" w:sz="0" w:space="0" w:color="auto"/>
        <w:right w:val="none" w:sz="0" w:space="0" w:color="auto"/>
      </w:divBdr>
    </w:div>
    <w:div w:id="1117024727">
      <w:bodyDiv w:val="1"/>
      <w:marLeft w:val="0"/>
      <w:marRight w:val="0"/>
      <w:marTop w:val="0"/>
      <w:marBottom w:val="0"/>
      <w:divBdr>
        <w:top w:val="none" w:sz="0" w:space="0" w:color="auto"/>
        <w:left w:val="none" w:sz="0" w:space="0" w:color="auto"/>
        <w:bottom w:val="none" w:sz="0" w:space="0" w:color="auto"/>
        <w:right w:val="none" w:sz="0" w:space="0" w:color="auto"/>
      </w:divBdr>
    </w:div>
    <w:div w:id="1137452285">
      <w:bodyDiv w:val="1"/>
      <w:marLeft w:val="0"/>
      <w:marRight w:val="0"/>
      <w:marTop w:val="0"/>
      <w:marBottom w:val="0"/>
      <w:divBdr>
        <w:top w:val="none" w:sz="0" w:space="0" w:color="auto"/>
        <w:left w:val="none" w:sz="0" w:space="0" w:color="auto"/>
        <w:bottom w:val="none" w:sz="0" w:space="0" w:color="auto"/>
        <w:right w:val="none" w:sz="0" w:space="0" w:color="auto"/>
      </w:divBdr>
    </w:div>
    <w:div w:id="1386444624">
      <w:bodyDiv w:val="1"/>
      <w:marLeft w:val="0"/>
      <w:marRight w:val="0"/>
      <w:marTop w:val="0"/>
      <w:marBottom w:val="0"/>
      <w:divBdr>
        <w:top w:val="none" w:sz="0" w:space="0" w:color="auto"/>
        <w:left w:val="none" w:sz="0" w:space="0" w:color="auto"/>
        <w:bottom w:val="none" w:sz="0" w:space="0" w:color="auto"/>
        <w:right w:val="none" w:sz="0" w:space="0" w:color="auto"/>
      </w:divBdr>
    </w:div>
    <w:div w:id="1417172175">
      <w:bodyDiv w:val="1"/>
      <w:marLeft w:val="0"/>
      <w:marRight w:val="0"/>
      <w:marTop w:val="0"/>
      <w:marBottom w:val="0"/>
      <w:divBdr>
        <w:top w:val="none" w:sz="0" w:space="0" w:color="auto"/>
        <w:left w:val="none" w:sz="0" w:space="0" w:color="auto"/>
        <w:bottom w:val="none" w:sz="0" w:space="0" w:color="auto"/>
        <w:right w:val="none" w:sz="0" w:space="0" w:color="auto"/>
      </w:divBdr>
    </w:div>
    <w:div w:id="1465192463">
      <w:bodyDiv w:val="1"/>
      <w:marLeft w:val="0"/>
      <w:marRight w:val="0"/>
      <w:marTop w:val="0"/>
      <w:marBottom w:val="0"/>
      <w:divBdr>
        <w:top w:val="none" w:sz="0" w:space="0" w:color="auto"/>
        <w:left w:val="none" w:sz="0" w:space="0" w:color="auto"/>
        <w:bottom w:val="none" w:sz="0" w:space="0" w:color="auto"/>
        <w:right w:val="none" w:sz="0" w:space="0" w:color="auto"/>
      </w:divBdr>
    </w:div>
    <w:div w:id="1621112005">
      <w:bodyDiv w:val="1"/>
      <w:marLeft w:val="0"/>
      <w:marRight w:val="0"/>
      <w:marTop w:val="0"/>
      <w:marBottom w:val="0"/>
      <w:divBdr>
        <w:top w:val="none" w:sz="0" w:space="0" w:color="auto"/>
        <w:left w:val="none" w:sz="0" w:space="0" w:color="auto"/>
        <w:bottom w:val="none" w:sz="0" w:space="0" w:color="auto"/>
        <w:right w:val="none" w:sz="0" w:space="0" w:color="auto"/>
      </w:divBdr>
    </w:div>
    <w:div w:id="1748071056">
      <w:bodyDiv w:val="1"/>
      <w:marLeft w:val="0"/>
      <w:marRight w:val="0"/>
      <w:marTop w:val="0"/>
      <w:marBottom w:val="0"/>
      <w:divBdr>
        <w:top w:val="none" w:sz="0" w:space="0" w:color="auto"/>
        <w:left w:val="none" w:sz="0" w:space="0" w:color="auto"/>
        <w:bottom w:val="none" w:sz="0" w:space="0" w:color="auto"/>
        <w:right w:val="none" w:sz="0" w:space="0" w:color="auto"/>
      </w:divBdr>
    </w:div>
    <w:div w:id="1783575398">
      <w:bodyDiv w:val="1"/>
      <w:marLeft w:val="0"/>
      <w:marRight w:val="0"/>
      <w:marTop w:val="0"/>
      <w:marBottom w:val="0"/>
      <w:divBdr>
        <w:top w:val="none" w:sz="0" w:space="0" w:color="auto"/>
        <w:left w:val="none" w:sz="0" w:space="0" w:color="auto"/>
        <w:bottom w:val="none" w:sz="0" w:space="0" w:color="auto"/>
        <w:right w:val="none" w:sz="0" w:space="0" w:color="auto"/>
      </w:divBdr>
    </w:div>
    <w:div w:id="1787235778">
      <w:bodyDiv w:val="1"/>
      <w:marLeft w:val="0"/>
      <w:marRight w:val="0"/>
      <w:marTop w:val="0"/>
      <w:marBottom w:val="0"/>
      <w:divBdr>
        <w:top w:val="none" w:sz="0" w:space="0" w:color="auto"/>
        <w:left w:val="none" w:sz="0" w:space="0" w:color="auto"/>
        <w:bottom w:val="none" w:sz="0" w:space="0" w:color="auto"/>
        <w:right w:val="none" w:sz="0" w:space="0" w:color="auto"/>
      </w:divBdr>
    </w:div>
    <w:div w:id="1807967768">
      <w:bodyDiv w:val="1"/>
      <w:marLeft w:val="0"/>
      <w:marRight w:val="0"/>
      <w:marTop w:val="0"/>
      <w:marBottom w:val="0"/>
      <w:divBdr>
        <w:top w:val="none" w:sz="0" w:space="0" w:color="auto"/>
        <w:left w:val="none" w:sz="0" w:space="0" w:color="auto"/>
        <w:bottom w:val="none" w:sz="0" w:space="0" w:color="auto"/>
        <w:right w:val="none" w:sz="0" w:space="0" w:color="auto"/>
      </w:divBdr>
    </w:div>
    <w:div w:id="1890071808">
      <w:bodyDiv w:val="1"/>
      <w:marLeft w:val="0"/>
      <w:marRight w:val="0"/>
      <w:marTop w:val="0"/>
      <w:marBottom w:val="0"/>
      <w:divBdr>
        <w:top w:val="none" w:sz="0" w:space="0" w:color="auto"/>
        <w:left w:val="none" w:sz="0" w:space="0" w:color="auto"/>
        <w:bottom w:val="none" w:sz="0" w:space="0" w:color="auto"/>
        <w:right w:val="none" w:sz="0" w:space="0" w:color="auto"/>
      </w:divBdr>
    </w:div>
    <w:div w:id="2001418684">
      <w:bodyDiv w:val="1"/>
      <w:marLeft w:val="0"/>
      <w:marRight w:val="0"/>
      <w:marTop w:val="0"/>
      <w:marBottom w:val="0"/>
      <w:divBdr>
        <w:top w:val="none" w:sz="0" w:space="0" w:color="auto"/>
        <w:left w:val="none" w:sz="0" w:space="0" w:color="auto"/>
        <w:bottom w:val="none" w:sz="0" w:space="0" w:color="auto"/>
        <w:right w:val="none" w:sz="0" w:space="0" w:color="auto"/>
      </w:divBdr>
    </w:div>
    <w:div w:id="2073624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www.waterfordboudaryreview.ie" TargetMode="External"/><Relationship Id="rId34" Type="http://schemas.openxmlformats.org/officeDocument/2006/relationships/image" Target="media/image18.jpeg"/><Relationship Id="rId42" Type="http://schemas.openxmlformats.org/officeDocument/2006/relationships/hyperlink" Target="http://www.google.ie/url?sa=i&amp;rct=j&amp;q=&amp;esrc=s&amp;source=images&amp;cd=&amp;cad=rja&amp;uact=8&amp;ved=0ahUKEwilsO7jj5PLAhXBqA4KHT5aDJsQjRwIBw&amp;url=http://io9.gizmodo.com/this-creepy-invasive-plant-is-wreaking-havoc-in-north-a-1606615758&amp;psig=AFQjCNHK4zWsfco3dgBjVZDBeF2c9Q15Kw&amp;ust=1456496844255622" TargetMode="External"/><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hyperlink" Target="http://www.kilkennylibrary.ie" TargetMode="External"/><Relationship Id="rId68" Type="http://schemas.openxmlformats.org/officeDocument/2006/relationships/image" Target="media/image49.jpeg"/><Relationship Id="rId76" Type="http://schemas.openxmlformats.org/officeDocument/2006/relationships/image" Target="media/image55.png"/><Relationship Id="rId84" Type="http://schemas.openxmlformats.org/officeDocument/2006/relationships/image" Target="media/image60.jpeg"/><Relationship Id="rId89" Type="http://schemas.openxmlformats.org/officeDocument/2006/relationships/image" Target="media/image65.jpe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2.jpeg"/><Relationship Id="rId92" Type="http://schemas.openxmlformats.org/officeDocument/2006/relationships/image" Target="media/image68.jpeg"/><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3.jpeg"/><Relationship Id="rId11" Type="http://schemas.openxmlformats.org/officeDocument/2006/relationships/image" Target="media/image1.jpeg"/><Relationship Id="rId24" Type="http://schemas.openxmlformats.org/officeDocument/2006/relationships/hyperlink" Target="http://scanmail.trustwave.com/?c=6600&amp;d=6Jmc2AnFw0BI4ppNP7DW6yj5aAFsGuEamQXiIhPnxA&amp;s=380&amp;u=http%3a%2f%2fwww%2en25newross%2eie" TargetMode="External"/><Relationship Id="rId32" Type="http://schemas.openxmlformats.org/officeDocument/2006/relationships/image" Target="media/image16.jpeg"/><Relationship Id="rId37" Type="http://schemas.openxmlformats.org/officeDocument/2006/relationships/hyperlink" Target="http://www.streetlight-epc.eu/" TargetMode="External"/><Relationship Id="rId40" Type="http://schemas.openxmlformats.org/officeDocument/2006/relationships/image" Target="media/image23.jpeg"/><Relationship Id="rId45" Type="http://schemas.openxmlformats.org/officeDocument/2006/relationships/image" Target="media/image27.jpeg"/><Relationship Id="rId53" Type="http://schemas.openxmlformats.org/officeDocument/2006/relationships/image" Target="media/image35.emf"/><Relationship Id="rId58" Type="http://schemas.openxmlformats.org/officeDocument/2006/relationships/image" Target="media/image40.jpeg"/><Relationship Id="rId66" Type="http://schemas.openxmlformats.org/officeDocument/2006/relationships/image" Target="media/image47.jpeg"/><Relationship Id="rId74" Type="http://schemas.openxmlformats.org/officeDocument/2006/relationships/image" Target="media/image54.png"/><Relationship Id="rId79" Type="http://schemas.openxmlformats.org/officeDocument/2006/relationships/hyperlink" Target="http://www.heritagemaps.ie" TargetMode="External"/><Relationship Id="rId87" Type="http://schemas.openxmlformats.org/officeDocument/2006/relationships/image" Target="media/image63.jpeg"/><Relationship Id="rId5" Type="http://schemas.openxmlformats.org/officeDocument/2006/relationships/numbering" Target="numbering.xml"/><Relationship Id="rId61" Type="http://schemas.openxmlformats.org/officeDocument/2006/relationships/image" Target="media/image43.jpeg"/><Relationship Id="rId82" Type="http://schemas.openxmlformats.org/officeDocument/2006/relationships/image" Target="media/image59.jpeg"/><Relationship Id="rId90" Type="http://schemas.openxmlformats.org/officeDocument/2006/relationships/image" Target="media/image66.jpeg"/><Relationship Id="rId95" Type="http://schemas.openxmlformats.org/officeDocument/2006/relationships/image" Target="media/image71.pn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hyperlink" Target="http://www.checktheregister.ie"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hyperlink" Target="http://www.biodiversityireland.ie/projects/irish-pollinator-initiative/all-ireland-pollinator-plan/" TargetMode="External"/><Relationship Id="rId80" Type="http://schemas.openxmlformats.org/officeDocument/2006/relationships/hyperlink" Target="http://www.biodiversityireland.ie/projects/irish-pollinator-initiative/all-ireland-pollinator-plan/" TargetMode="External"/><Relationship Id="rId85" Type="http://schemas.openxmlformats.org/officeDocument/2006/relationships/image" Target="media/image61.jpeg"/><Relationship Id="rId93" Type="http://schemas.openxmlformats.org/officeDocument/2006/relationships/image" Target="media/image69.jpeg"/><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info@kilkennycoco.ie"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41.png"/><Relationship Id="rId67" Type="http://schemas.openxmlformats.org/officeDocument/2006/relationships/image" Target="media/image48.jpeg"/><Relationship Id="rId20" Type="http://schemas.openxmlformats.org/officeDocument/2006/relationships/image" Target="media/image8.jpeg"/><Relationship Id="rId41" Type="http://schemas.openxmlformats.org/officeDocument/2006/relationships/image" Target="media/image24.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1.jpeg"/><Relationship Id="rId75" Type="http://schemas.openxmlformats.org/officeDocument/2006/relationships/hyperlink" Target="http://gis.kilkennycoco.ie/website/KilkennyFieldnames/index.html" TargetMode="External"/><Relationship Id="rId83" Type="http://schemas.openxmlformats.org/officeDocument/2006/relationships/hyperlink" Target="http://www.fiveasidefinder.com" TargetMode="External"/><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hyperlink" Target="http://alerts.kilkennycoco.ie"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1.jpeg"/><Relationship Id="rId57" Type="http://schemas.openxmlformats.org/officeDocument/2006/relationships/image" Target="media/image39.emf"/><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image" Target="media/image34.emf"/><Relationship Id="rId60" Type="http://schemas.openxmlformats.org/officeDocument/2006/relationships/image" Target="media/image42.jpeg"/><Relationship Id="rId65" Type="http://schemas.openxmlformats.org/officeDocument/2006/relationships/image" Target="media/image46.jpeg"/><Relationship Id="rId73" Type="http://schemas.openxmlformats.org/officeDocument/2006/relationships/image" Target="media/image53.png"/><Relationship Id="rId78" Type="http://schemas.openxmlformats.org/officeDocument/2006/relationships/image" Target="media/image57.jpeg"/><Relationship Id="rId81" Type="http://schemas.openxmlformats.org/officeDocument/2006/relationships/image" Target="media/image58.png"/><Relationship Id="rId86" Type="http://schemas.openxmlformats.org/officeDocument/2006/relationships/image" Target="media/image62.jpeg"/><Relationship Id="rId94" Type="http://schemas.openxmlformats.org/officeDocument/2006/relationships/image" Target="media/image70.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B5B9E9D1D49FE4FB2D835AA2E679A33" ma:contentTypeVersion="0" ma:contentTypeDescription="Create a new document." ma:contentTypeScope="" ma:versionID="4955d249be20ad498af0487fac01344a">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AE4D2E-221E-4E87-8F5B-8D53F53612E4}">
  <ds:schemaRefs>
    <ds:schemaRef ds:uri="http://schemas.microsoft.com/sharepoint/v3/contenttype/forms"/>
  </ds:schemaRefs>
</ds:datastoreItem>
</file>

<file path=customXml/itemProps2.xml><?xml version="1.0" encoding="utf-8"?>
<ds:datastoreItem xmlns:ds="http://schemas.openxmlformats.org/officeDocument/2006/customXml" ds:itemID="{FCC86807-47EA-4DF7-914C-F232120CC9E6}">
  <ds:schemaRefs>
    <ds:schemaRef ds:uri="http://schemas.microsoft.com/office/2006/documentManagement/types"/>
    <ds:schemaRef ds:uri="http://purl.org/dc/elements/1.1/"/>
    <ds:schemaRef ds:uri="http://purl.org/dc/terms/"/>
    <ds:schemaRef ds:uri="http://purl.org/dc/dcmitype/"/>
    <ds:schemaRef ds:uri="http://www.w3.org/XML/1998/namespace"/>
    <ds:schemaRef ds:uri="http://schemas.microsoft.com/office/2006/metadata/properties"/>
    <ds:schemaRef ds:uri="http://schemas.openxmlformats.org/package/2006/metadata/core-properties"/>
  </ds:schemaRefs>
</ds:datastoreItem>
</file>

<file path=customXml/itemProps3.xml><?xml version="1.0" encoding="utf-8"?>
<ds:datastoreItem xmlns:ds="http://schemas.openxmlformats.org/officeDocument/2006/customXml" ds:itemID="{3F743463-DFC0-4728-9A44-95611C922E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56F96540-2A4B-4734-A15D-98DB45AB9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120</Pages>
  <Words>25692</Words>
  <Characters>146445</Characters>
  <Application>Microsoft Office Word</Application>
  <DocSecurity>0</DocSecurity>
  <Lines>1220</Lines>
  <Paragraphs>343</Paragraphs>
  <ScaleCrop>false</ScaleCrop>
  <HeadingPairs>
    <vt:vector size="2" baseType="variant">
      <vt:variant>
        <vt:lpstr>Title</vt:lpstr>
      </vt:variant>
      <vt:variant>
        <vt:i4>1</vt:i4>
      </vt:variant>
    </vt:vector>
  </HeadingPairs>
  <TitlesOfParts>
    <vt:vector size="1" baseType="lpstr">
      <vt:lpstr/>
    </vt:vector>
  </TitlesOfParts>
  <Company>Kilkenny County Council</Company>
  <LinksUpToDate>false</LinksUpToDate>
  <CharactersWithSpaces>171794</CharactersWithSpaces>
  <SharedDoc>false</SharedDoc>
  <HLinks>
    <vt:vector size="114" baseType="variant">
      <vt:variant>
        <vt:i4>786458</vt:i4>
      </vt:variant>
      <vt:variant>
        <vt:i4>81</vt:i4>
      </vt:variant>
      <vt:variant>
        <vt:i4>0</vt:i4>
      </vt:variant>
      <vt:variant>
        <vt:i4>5</vt:i4>
      </vt:variant>
      <vt:variant>
        <vt:lpwstr>http://www.visitkilkenny.ie/ireland_medieval_mile_in_kilkenny</vt:lpwstr>
      </vt:variant>
      <vt:variant>
        <vt:lpwstr/>
      </vt:variant>
      <vt:variant>
        <vt:i4>83</vt:i4>
      </vt:variant>
      <vt:variant>
        <vt:i4>63</vt:i4>
      </vt:variant>
      <vt:variant>
        <vt:i4>0</vt:i4>
      </vt:variant>
      <vt:variant>
        <vt:i4>5</vt:i4>
      </vt:variant>
      <vt:variant>
        <vt:lpwstr>http://www.investkilkenny.ie/</vt:lpwstr>
      </vt:variant>
      <vt:variant>
        <vt:lpwstr/>
      </vt:variant>
      <vt:variant>
        <vt:i4>7798842</vt:i4>
      </vt:variant>
      <vt:variant>
        <vt:i4>60</vt:i4>
      </vt:variant>
      <vt:variant>
        <vt:i4>0</vt:i4>
      </vt:variant>
      <vt:variant>
        <vt:i4>5</vt:i4>
      </vt:variant>
      <vt:variant>
        <vt:lpwstr>http://www.artlinks.ie/</vt:lpwstr>
      </vt:variant>
      <vt:variant>
        <vt:lpwstr/>
      </vt:variant>
      <vt:variant>
        <vt:i4>6488100</vt:i4>
      </vt:variant>
      <vt:variant>
        <vt:i4>57</vt:i4>
      </vt:variant>
      <vt:variant>
        <vt:i4>0</vt:i4>
      </vt:variant>
      <vt:variant>
        <vt:i4>5</vt:i4>
      </vt:variant>
      <vt:variant>
        <vt:lpwstr>http://www.kmhp.ie/</vt:lpwstr>
      </vt:variant>
      <vt:variant>
        <vt:lpwstr/>
      </vt:variant>
      <vt:variant>
        <vt:i4>6619172</vt:i4>
      </vt:variant>
      <vt:variant>
        <vt:i4>54</vt:i4>
      </vt:variant>
      <vt:variant>
        <vt:i4>0</vt:i4>
      </vt:variant>
      <vt:variant>
        <vt:i4>5</vt:i4>
      </vt:variant>
      <vt:variant>
        <vt:lpwstr>http://www.kilkennyheritage.ie/</vt:lpwstr>
      </vt:variant>
      <vt:variant>
        <vt:lpwstr/>
      </vt:variant>
      <vt:variant>
        <vt:i4>6684713</vt:i4>
      </vt:variant>
      <vt:variant>
        <vt:i4>24</vt:i4>
      </vt:variant>
      <vt:variant>
        <vt:i4>0</vt:i4>
      </vt:variant>
      <vt:variant>
        <vt:i4>5</vt:i4>
      </vt:variant>
      <vt:variant>
        <vt:lpwstr>http://www.checktheregister.ie/</vt:lpwstr>
      </vt:variant>
      <vt:variant>
        <vt:lpwstr/>
      </vt:variant>
      <vt:variant>
        <vt:i4>6226004</vt:i4>
      </vt:variant>
      <vt:variant>
        <vt:i4>21</vt:i4>
      </vt:variant>
      <vt:variant>
        <vt:i4>0</vt:i4>
      </vt:variant>
      <vt:variant>
        <vt:i4>5</vt:i4>
      </vt:variant>
      <vt:variant>
        <vt:lpwstr>https://www.civildefence.ie/services/communications/</vt:lpwstr>
      </vt:variant>
      <vt:variant>
        <vt:lpwstr/>
      </vt:variant>
      <vt:variant>
        <vt:i4>1769538</vt:i4>
      </vt:variant>
      <vt:variant>
        <vt:i4>18</vt:i4>
      </vt:variant>
      <vt:variant>
        <vt:i4>0</vt:i4>
      </vt:variant>
      <vt:variant>
        <vt:i4>5</vt:i4>
      </vt:variant>
      <vt:variant>
        <vt:lpwstr>https://www.civildefence.ie/services/welfare/</vt:lpwstr>
      </vt:variant>
      <vt:variant>
        <vt:lpwstr/>
      </vt:variant>
      <vt:variant>
        <vt:i4>983064</vt:i4>
      </vt:variant>
      <vt:variant>
        <vt:i4>15</vt:i4>
      </vt:variant>
      <vt:variant>
        <vt:i4>0</vt:i4>
      </vt:variant>
      <vt:variant>
        <vt:i4>5</vt:i4>
      </vt:variant>
      <vt:variant>
        <vt:lpwstr>https://www.civildefence.ie/services/auxiliary-fire-service/</vt:lpwstr>
      </vt:variant>
      <vt:variant>
        <vt:lpwstr/>
      </vt:variant>
      <vt:variant>
        <vt:i4>3866680</vt:i4>
      </vt:variant>
      <vt:variant>
        <vt:i4>12</vt:i4>
      </vt:variant>
      <vt:variant>
        <vt:i4>0</vt:i4>
      </vt:variant>
      <vt:variant>
        <vt:i4>5</vt:i4>
      </vt:variant>
      <vt:variant>
        <vt:lpwstr>https://www.civildefence.ie/services/search-rescue/</vt:lpwstr>
      </vt:variant>
      <vt:variant>
        <vt:lpwstr/>
      </vt:variant>
      <vt:variant>
        <vt:i4>3014706</vt:i4>
      </vt:variant>
      <vt:variant>
        <vt:i4>9</vt:i4>
      </vt:variant>
      <vt:variant>
        <vt:i4>0</vt:i4>
      </vt:variant>
      <vt:variant>
        <vt:i4>5</vt:i4>
      </vt:variant>
      <vt:variant>
        <vt:lpwstr>https://www.civildefence.ie/services/casualty/</vt:lpwstr>
      </vt:variant>
      <vt:variant>
        <vt:lpwstr/>
      </vt:variant>
      <vt:variant>
        <vt:i4>6815806</vt:i4>
      </vt:variant>
      <vt:variant>
        <vt:i4>6</vt:i4>
      </vt:variant>
      <vt:variant>
        <vt:i4>0</vt:i4>
      </vt:variant>
      <vt:variant>
        <vt:i4>5</vt:i4>
      </vt:variant>
      <vt:variant>
        <vt:lpwstr>http://www.google.ie/url?sa=i&amp;rct=j&amp;q=&amp;esrc=s&amp;source=images&amp;cd=&amp;cad=rja&amp;uact=8&amp;ved=0ahUKEwilsO7jj5PLAhXBqA4KHT5aDJsQjRwIBw&amp;url=http://io9.gizmodo.com/this-creepy-invasive-plant-is-wreaking-havoc-in-north-a-1606615758&amp;psig=AFQjCNHK4zWsfco3dgBjVZDBeF2c9Q15Kw&amp;ust=1456496844255622</vt:lpwstr>
      </vt:variant>
      <vt:variant>
        <vt:lpwstr/>
      </vt:variant>
      <vt:variant>
        <vt:i4>6619172</vt:i4>
      </vt:variant>
      <vt:variant>
        <vt:i4>3</vt:i4>
      </vt:variant>
      <vt:variant>
        <vt:i4>0</vt:i4>
      </vt:variant>
      <vt:variant>
        <vt:i4>5</vt:i4>
      </vt:variant>
      <vt:variant>
        <vt:lpwstr>http://www.kilkennyheritage.ie/</vt:lpwstr>
      </vt:variant>
      <vt:variant>
        <vt:lpwstr/>
      </vt:variant>
      <vt:variant>
        <vt:i4>5308521</vt:i4>
      </vt:variant>
      <vt:variant>
        <vt:i4>0</vt:i4>
      </vt:variant>
      <vt:variant>
        <vt:i4>0</vt:i4>
      </vt:variant>
      <vt:variant>
        <vt:i4>5</vt:i4>
      </vt:variant>
      <vt:variant>
        <vt:lpwstr>mailto:info@kilkennycoco.ie</vt:lpwstr>
      </vt:variant>
      <vt:variant>
        <vt:lpwstr/>
      </vt:variant>
      <vt:variant>
        <vt:i4>6619196</vt:i4>
      </vt:variant>
      <vt:variant>
        <vt:i4>15</vt:i4>
      </vt:variant>
      <vt:variant>
        <vt:i4>0</vt:i4>
      </vt:variant>
      <vt:variant>
        <vt:i4>5</vt:i4>
      </vt:variant>
      <vt:variant>
        <vt:lpwstr>http://www.librariesireland.ie/</vt:lpwstr>
      </vt:variant>
      <vt:variant>
        <vt:lpwstr/>
      </vt:variant>
      <vt:variant>
        <vt:i4>2359315</vt:i4>
      </vt:variant>
      <vt:variant>
        <vt:i4>12</vt:i4>
      </vt:variant>
      <vt:variant>
        <vt:i4>0</vt:i4>
      </vt:variant>
      <vt:variant>
        <vt:i4>5</vt:i4>
      </vt:variant>
      <vt:variant>
        <vt:lpwstr>https://www.google.ie/url?sa=i&amp;rct=j&amp;q=&amp;esrc=s&amp;source=images&amp;cd=&amp;cad=rja&amp;uact=8&amp;ved=0ahUKEwi2jpnK8ZDLAhVFeQ8KHdLeC1IQjRwIBw&amp;url=https://www.pobal.ie/Beneficiaries/EuropeanIntegrationFund/Pages/default.aspx&amp;psig=AFQjCNG5ZdOx9_WJ-yVEOB0u6o952Qb-8A&amp;ust=1456420039171681</vt:lpwstr>
      </vt:variant>
      <vt:variant>
        <vt:lpwstr/>
      </vt:variant>
      <vt:variant>
        <vt:i4>7274530</vt:i4>
      </vt:variant>
      <vt:variant>
        <vt:i4>9</vt:i4>
      </vt:variant>
      <vt:variant>
        <vt:i4>0</vt:i4>
      </vt:variant>
      <vt:variant>
        <vt:i4>5</vt:i4>
      </vt:variant>
      <vt:variant>
        <vt:lpwstr>http://www.cklp.ie/</vt:lpwstr>
      </vt:variant>
      <vt:variant>
        <vt:lpwstr/>
      </vt:variant>
      <vt:variant>
        <vt:i4>4980743</vt:i4>
      </vt:variant>
      <vt:variant>
        <vt:i4>6</vt:i4>
      </vt:variant>
      <vt:variant>
        <vt:i4>0</vt:i4>
      </vt:variant>
      <vt:variant>
        <vt:i4>5</vt:i4>
      </vt:variant>
      <vt:variant>
        <vt:lpwstr>https://www.localenterprise.ie/Kilkenny/</vt:lpwstr>
      </vt:variant>
      <vt:variant>
        <vt:lpwstr/>
      </vt:variant>
      <vt:variant>
        <vt:i4>4391006</vt:i4>
      </vt:variant>
      <vt:variant>
        <vt:i4>0</vt:i4>
      </vt:variant>
      <vt:variant>
        <vt:i4>0</vt:i4>
      </vt:variant>
      <vt:variant>
        <vt:i4>5</vt:i4>
      </vt:variant>
      <vt:variant>
        <vt:lpwstr>http://www.maventm.com/telemarketing-blog/bid/211384/Mark-Cradock-speaks-to-KCLR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nfinn</dc:creator>
  <cp:lastModifiedBy>temp</cp:lastModifiedBy>
  <cp:revision>2</cp:revision>
  <cp:lastPrinted>2017-04-03T14:13:00Z</cp:lastPrinted>
  <dcterms:created xsi:type="dcterms:W3CDTF">2017-06-30T15:30:00Z</dcterms:created>
  <dcterms:modified xsi:type="dcterms:W3CDTF">2017-06-30T15:30:00Z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0x0101003B5B9E9D1D49FE4FB2D835AA2E679A33</vt:lpwstr>
  </property>
</Properties>
</file>