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972" w:rsidRDefault="00E95972" w:rsidP="00F503FC">
      <w:pPr>
        <w:jc w:val="center"/>
        <w:rPr>
          <w:rFonts w:asciiTheme="majorHAnsi" w:hAnsiTheme="majorHAnsi"/>
          <w:b/>
          <w:sz w:val="24"/>
          <w:szCs w:val="24"/>
        </w:rPr>
      </w:pPr>
    </w:p>
    <w:p w:rsidR="00E95972" w:rsidRDefault="00E95972" w:rsidP="00F503FC">
      <w:pPr>
        <w:jc w:val="center"/>
        <w:rPr>
          <w:rFonts w:asciiTheme="majorHAnsi" w:hAnsiTheme="majorHAnsi"/>
          <w:b/>
          <w:sz w:val="24"/>
          <w:szCs w:val="24"/>
        </w:rPr>
      </w:pPr>
    </w:p>
    <w:p w:rsidR="00F503FC" w:rsidRPr="009E44FC" w:rsidRDefault="00F503FC" w:rsidP="00F503FC">
      <w:pPr>
        <w:jc w:val="center"/>
        <w:rPr>
          <w:rFonts w:asciiTheme="majorHAnsi" w:hAnsiTheme="majorHAnsi"/>
          <w:b/>
          <w:sz w:val="24"/>
          <w:szCs w:val="24"/>
        </w:rPr>
      </w:pPr>
      <w:r w:rsidRPr="009E44FC">
        <w:rPr>
          <w:rFonts w:asciiTheme="majorHAnsi" w:hAnsiTheme="majorHAnsi"/>
          <w:b/>
          <w:sz w:val="24"/>
          <w:szCs w:val="24"/>
        </w:rPr>
        <w:t xml:space="preserve">Minutes of Council Meeting held on </w:t>
      </w:r>
      <w:r w:rsidR="00013388" w:rsidRPr="009E44FC">
        <w:rPr>
          <w:rFonts w:asciiTheme="majorHAnsi" w:hAnsiTheme="majorHAnsi"/>
          <w:b/>
          <w:sz w:val="24"/>
          <w:szCs w:val="24"/>
        </w:rPr>
        <w:t>Monday 19</w:t>
      </w:r>
      <w:r w:rsidR="00013388" w:rsidRPr="009E44FC">
        <w:rPr>
          <w:rFonts w:asciiTheme="majorHAnsi" w:hAnsiTheme="majorHAnsi"/>
          <w:b/>
          <w:sz w:val="24"/>
          <w:szCs w:val="24"/>
          <w:vertAlign w:val="superscript"/>
        </w:rPr>
        <w:t>th</w:t>
      </w:r>
      <w:r w:rsidR="00013388" w:rsidRPr="009E44FC">
        <w:rPr>
          <w:rFonts w:asciiTheme="majorHAnsi" w:hAnsiTheme="majorHAnsi"/>
          <w:b/>
          <w:sz w:val="24"/>
          <w:szCs w:val="24"/>
        </w:rPr>
        <w:t xml:space="preserve"> May</w:t>
      </w:r>
      <w:r w:rsidRPr="009E44FC">
        <w:rPr>
          <w:rFonts w:asciiTheme="majorHAnsi" w:hAnsiTheme="majorHAnsi"/>
          <w:b/>
          <w:sz w:val="24"/>
          <w:szCs w:val="24"/>
        </w:rPr>
        <w:t>, 2014.</w:t>
      </w:r>
    </w:p>
    <w:p w:rsidR="00F503FC" w:rsidRPr="009E44FC" w:rsidRDefault="00F503FC" w:rsidP="00F503FC">
      <w:pPr>
        <w:rPr>
          <w:rFonts w:asciiTheme="majorHAnsi" w:hAnsiTheme="majorHAnsi"/>
          <w:sz w:val="24"/>
          <w:szCs w:val="24"/>
        </w:rPr>
      </w:pPr>
      <w:r w:rsidRPr="009E44FC">
        <w:rPr>
          <w:rFonts w:asciiTheme="majorHAnsi" w:hAnsiTheme="majorHAnsi"/>
          <w:b/>
          <w:sz w:val="24"/>
          <w:szCs w:val="24"/>
        </w:rPr>
        <w:t>Chair:</w:t>
      </w:r>
      <w:r w:rsidRPr="009E44FC">
        <w:rPr>
          <w:rFonts w:asciiTheme="majorHAnsi" w:hAnsiTheme="majorHAnsi"/>
          <w:sz w:val="24"/>
          <w:szCs w:val="24"/>
        </w:rPr>
        <w:tab/>
      </w:r>
      <w:r w:rsidRPr="009E44FC">
        <w:rPr>
          <w:rFonts w:asciiTheme="majorHAnsi" w:hAnsiTheme="majorHAnsi"/>
          <w:sz w:val="24"/>
          <w:szCs w:val="24"/>
        </w:rPr>
        <w:tab/>
        <w:t>Cllr. P. Dunphy</w:t>
      </w:r>
    </w:p>
    <w:p w:rsidR="00F503FC" w:rsidRPr="009E44FC" w:rsidRDefault="00F503FC" w:rsidP="00F503FC">
      <w:pPr>
        <w:ind w:left="1440" w:hanging="1440"/>
        <w:rPr>
          <w:rFonts w:asciiTheme="majorHAnsi" w:hAnsiTheme="majorHAnsi"/>
          <w:sz w:val="24"/>
          <w:szCs w:val="24"/>
        </w:rPr>
      </w:pPr>
      <w:r w:rsidRPr="009E44FC">
        <w:rPr>
          <w:rFonts w:asciiTheme="majorHAnsi" w:hAnsiTheme="majorHAnsi"/>
          <w:b/>
          <w:sz w:val="24"/>
          <w:szCs w:val="24"/>
        </w:rPr>
        <w:t>Cllrs:</w:t>
      </w:r>
      <w:r w:rsidRPr="009E44FC">
        <w:rPr>
          <w:rFonts w:asciiTheme="majorHAnsi" w:hAnsiTheme="majorHAnsi"/>
          <w:b/>
          <w:sz w:val="24"/>
          <w:szCs w:val="24"/>
        </w:rPr>
        <w:tab/>
      </w:r>
      <w:r w:rsidRPr="009E44FC">
        <w:rPr>
          <w:rFonts w:asciiTheme="majorHAnsi" w:hAnsiTheme="majorHAnsi"/>
          <w:sz w:val="24"/>
          <w:szCs w:val="24"/>
        </w:rPr>
        <w:t>M.H. Cavanagh, P. Millea, M. Shortall, J. Brennan, C. Connery, J. Coonan, M. Brett, P. Cuddihy, M. Noonan, A. McGuinness, M. Fitzpatrick, J. Moran, M. Doran, T. Maher, P. Crowley, T. Prendergast, S. Treacy, C. L</w:t>
      </w:r>
      <w:r w:rsidR="0044237D" w:rsidRPr="009E44FC">
        <w:rPr>
          <w:rFonts w:asciiTheme="majorHAnsi" w:hAnsiTheme="majorHAnsi"/>
          <w:sz w:val="24"/>
          <w:szCs w:val="24"/>
        </w:rPr>
        <w:t>ong, T. Breathnach,  A.M Irish</w:t>
      </w:r>
      <w:r w:rsidRPr="009E44FC">
        <w:rPr>
          <w:rFonts w:asciiTheme="majorHAnsi" w:hAnsiTheme="majorHAnsi"/>
          <w:sz w:val="24"/>
          <w:szCs w:val="24"/>
        </w:rPr>
        <w:t xml:space="preserve">, F. Doherty, W. Ireland and M. O’ Brien. </w:t>
      </w:r>
    </w:p>
    <w:p w:rsidR="00F503FC" w:rsidRPr="009E44FC" w:rsidRDefault="00F503FC" w:rsidP="00F503FC">
      <w:pPr>
        <w:ind w:left="1440" w:hanging="1440"/>
        <w:rPr>
          <w:rFonts w:asciiTheme="majorHAnsi" w:hAnsiTheme="majorHAnsi"/>
          <w:sz w:val="24"/>
          <w:szCs w:val="24"/>
        </w:rPr>
      </w:pPr>
      <w:r w:rsidRPr="009E44FC">
        <w:rPr>
          <w:rFonts w:asciiTheme="majorHAnsi" w:hAnsiTheme="majorHAnsi"/>
          <w:b/>
          <w:sz w:val="24"/>
          <w:szCs w:val="24"/>
        </w:rPr>
        <w:t>Officials:</w:t>
      </w:r>
      <w:r w:rsidRPr="009E44FC">
        <w:rPr>
          <w:rFonts w:asciiTheme="majorHAnsi" w:hAnsiTheme="majorHAnsi"/>
          <w:sz w:val="24"/>
          <w:szCs w:val="24"/>
        </w:rPr>
        <w:t xml:space="preserve"> </w:t>
      </w:r>
      <w:r w:rsidRPr="009E44FC">
        <w:rPr>
          <w:rFonts w:asciiTheme="majorHAnsi" w:hAnsiTheme="majorHAnsi"/>
          <w:sz w:val="24"/>
          <w:szCs w:val="24"/>
        </w:rPr>
        <w:tab/>
        <w:t>J. Crockett, J. Mulholland, J. McCormack</w:t>
      </w:r>
      <w:r w:rsidR="0044237D" w:rsidRPr="009E44FC">
        <w:rPr>
          <w:rFonts w:asciiTheme="majorHAnsi" w:hAnsiTheme="majorHAnsi"/>
          <w:sz w:val="24"/>
          <w:szCs w:val="24"/>
        </w:rPr>
        <w:t xml:space="preserve">, P. O’ Neill </w:t>
      </w:r>
      <w:r w:rsidRPr="009E44FC">
        <w:rPr>
          <w:rFonts w:asciiTheme="majorHAnsi" w:hAnsiTheme="majorHAnsi"/>
          <w:sz w:val="24"/>
          <w:szCs w:val="24"/>
        </w:rPr>
        <w:t xml:space="preserve">and A.M Walsh. </w:t>
      </w:r>
    </w:p>
    <w:p w:rsidR="00F503FC" w:rsidRPr="009E44FC" w:rsidRDefault="00F503FC" w:rsidP="00F503FC">
      <w:pPr>
        <w:ind w:left="1440" w:hanging="1440"/>
        <w:rPr>
          <w:rFonts w:asciiTheme="majorHAnsi" w:hAnsiTheme="majorHAnsi"/>
          <w:sz w:val="24"/>
          <w:szCs w:val="24"/>
        </w:rPr>
      </w:pPr>
      <w:r w:rsidRPr="009E44FC">
        <w:rPr>
          <w:rFonts w:asciiTheme="majorHAnsi" w:hAnsiTheme="majorHAnsi"/>
          <w:b/>
          <w:sz w:val="24"/>
          <w:szCs w:val="24"/>
        </w:rPr>
        <w:t>Apologies:</w:t>
      </w:r>
      <w:r w:rsidRPr="009E44FC">
        <w:rPr>
          <w:rFonts w:asciiTheme="majorHAnsi" w:hAnsiTheme="majorHAnsi"/>
          <w:sz w:val="24"/>
          <w:szCs w:val="24"/>
        </w:rPr>
        <w:t xml:space="preserve">      </w:t>
      </w:r>
      <w:r w:rsidR="0044237D" w:rsidRPr="009E44FC">
        <w:rPr>
          <w:rFonts w:asciiTheme="majorHAnsi" w:hAnsiTheme="majorHAnsi"/>
          <w:sz w:val="24"/>
          <w:szCs w:val="24"/>
        </w:rPr>
        <w:t xml:space="preserve">Martin Prendiville. </w:t>
      </w:r>
      <w:r w:rsidRPr="009E44FC">
        <w:rPr>
          <w:rFonts w:asciiTheme="majorHAnsi" w:hAnsiTheme="majorHAnsi"/>
          <w:sz w:val="24"/>
          <w:szCs w:val="24"/>
        </w:rPr>
        <w:t xml:space="preserve"> </w:t>
      </w:r>
    </w:p>
    <w:p w:rsidR="00F503FC" w:rsidRPr="009E44FC" w:rsidRDefault="00F503FC" w:rsidP="00F503FC">
      <w:pPr>
        <w:ind w:left="1440" w:hanging="1440"/>
        <w:rPr>
          <w:rFonts w:asciiTheme="majorHAnsi" w:hAnsiTheme="majorHAnsi"/>
          <w:sz w:val="24"/>
          <w:szCs w:val="24"/>
        </w:rPr>
      </w:pPr>
    </w:p>
    <w:p w:rsidR="00F503FC" w:rsidRPr="009E44FC" w:rsidRDefault="00F503FC" w:rsidP="00616C7F">
      <w:pPr>
        <w:pStyle w:val="ListParagraph"/>
        <w:numPr>
          <w:ilvl w:val="0"/>
          <w:numId w:val="2"/>
        </w:numPr>
        <w:spacing w:after="120" w:line="240" w:lineRule="auto"/>
        <w:contextualSpacing w:val="0"/>
        <w:rPr>
          <w:rFonts w:asciiTheme="majorHAnsi" w:hAnsiTheme="majorHAnsi" w:cs="Cambria"/>
          <w:b/>
          <w:bCs/>
          <w:color w:val="000000"/>
          <w:sz w:val="24"/>
          <w:szCs w:val="24"/>
        </w:rPr>
      </w:pPr>
      <w:r w:rsidRPr="009E44FC">
        <w:rPr>
          <w:rFonts w:asciiTheme="majorHAnsi" w:hAnsiTheme="majorHAnsi" w:cs="Cambria"/>
          <w:b/>
          <w:bCs/>
          <w:color w:val="000000"/>
          <w:sz w:val="24"/>
          <w:szCs w:val="24"/>
          <w:u w:val="single"/>
        </w:rPr>
        <w:t xml:space="preserve">Confirmation of Minutes - </w:t>
      </w:r>
      <w:r w:rsidRPr="009E44FC">
        <w:rPr>
          <w:rFonts w:asciiTheme="majorHAnsi" w:hAnsiTheme="majorHAnsi" w:cs="Cambria"/>
          <w:b/>
          <w:bCs/>
          <w:color w:val="000000"/>
          <w:sz w:val="24"/>
          <w:szCs w:val="24"/>
          <w:u w:val="single"/>
          <w:lang w:val="ga-IE"/>
        </w:rPr>
        <w:t>Dearbhú Miontuairiscí</w:t>
      </w:r>
      <w:r w:rsidRPr="009E44FC">
        <w:rPr>
          <w:rFonts w:asciiTheme="majorHAnsi" w:hAnsiTheme="majorHAnsi" w:cs="Cambria"/>
          <w:b/>
          <w:bCs/>
          <w:color w:val="000000"/>
          <w:sz w:val="24"/>
          <w:szCs w:val="24"/>
          <w:lang w:val="ga-IE"/>
        </w:rPr>
        <w:t>:</w:t>
      </w:r>
    </w:p>
    <w:p w:rsidR="00F503FC" w:rsidRPr="009E44FC" w:rsidRDefault="00F503FC" w:rsidP="00F503FC">
      <w:pPr>
        <w:pStyle w:val="ListParagraph"/>
        <w:numPr>
          <w:ilvl w:val="0"/>
          <w:numId w:val="1"/>
        </w:numPr>
        <w:spacing w:after="120" w:line="240" w:lineRule="auto"/>
        <w:ind w:left="720" w:hanging="540"/>
        <w:contextualSpacing w:val="0"/>
        <w:jc w:val="both"/>
        <w:rPr>
          <w:rFonts w:asciiTheme="majorHAnsi" w:hAnsiTheme="majorHAnsi"/>
          <w:bCs/>
          <w:sz w:val="24"/>
          <w:szCs w:val="24"/>
        </w:rPr>
      </w:pPr>
      <w:r w:rsidRPr="009E44FC">
        <w:rPr>
          <w:rFonts w:asciiTheme="majorHAnsi" w:hAnsiTheme="majorHAnsi"/>
          <w:b/>
          <w:bCs/>
          <w:sz w:val="24"/>
          <w:szCs w:val="24"/>
        </w:rPr>
        <w:t xml:space="preserve">Minutes of Ordinary Meeting of Kilkenny County Council held on Tuesday </w:t>
      </w:r>
      <w:r w:rsidR="0044237D" w:rsidRPr="009E44FC">
        <w:rPr>
          <w:rFonts w:asciiTheme="majorHAnsi" w:hAnsiTheme="majorHAnsi"/>
          <w:b/>
          <w:bCs/>
          <w:sz w:val="24"/>
          <w:szCs w:val="24"/>
        </w:rPr>
        <w:t>22</w:t>
      </w:r>
      <w:r w:rsidR="0044237D" w:rsidRPr="009E44FC">
        <w:rPr>
          <w:rFonts w:asciiTheme="majorHAnsi" w:hAnsiTheme="majorHAnsi"/>
          <w:b/>
          <w:bCs/>
          <w:sz w:val="24"/>
          <w:szCs w:val="24"/>
          <w:vertAlign w:val="superscript"/>
        </w:rPr>
        <w:t>nd</w:t>
      </w:r>
      <w:r w:rsidR="0044237D" w:rsidRPr="009E44FC">
        <w:rPr>
          <w:rFonts w:asciiTheme="majorHAnsi" w:hAnsiTheme="majorHAnsi"/>
          <w:b/>
          <w:bCs/>
          <w:sz w:val="24"/>
          <w:szCs w:val="24"/>
        </w:rPr>
        <w:t xml:space="preserve"> April</w:t>
      </w:r>
      <w:r w:rsidRPr="009E44FC">
        <w:rPr>
          <w:rFonts w:asciiTheme="majorHAnsi" w:hAnsiTheme="majorHAnsi"/>
          <w:b/>
          <w:bCs/>
          <w:sz w:val="24"/>
          <w:szCs w:val="24"/>
        </w:rPr>
        <w:t>, 2014.</w:t>
      </w:r>
      <w:r w:rsidRPr="009E44FC">
        <w:rPr>
          <w:rFonts w:asciiTheme="majorHAnsi" w:hAnsiTheme="majorHAnsi"/>
          <w:bCs/>
          <w:sz w:val="24"/>
          <w:szCs w:val="24"/>
        </w:rPr>
        <w:t xml:space="preserve">  Proposed by Cllr. C. Connery, Seconded by Cllr. T. Maher and agreed:- “That the minutes of the Ordinary Meeting of Kilkenny County Council  held on the </w:t>
      </w:r>
      <w:r w:rsidR="003B2B61" w:rsidRPr="009E44FC">
        <w:rPr>
          <w:rFonts w:asciiTheme="majorHAnsi" w:hAnsiTheme="majorHAnsi"/>
          <w:bCs/>
          <w:sz w:val="24"/>
          <w:szCs w:val="24"/>
        </w:rPr>
        <w:t>22</w:t>
      </w:r>
      <w:r w:rsidR="003B2B61" w:rsidRPr="009E44FC">
        <w:rPr>
          <w:rFonts w:asciiTheme="majorHAnsi" w:hAnsiTheme="majorHAnsi"/>
          <w:bCs/>
          <w:sz w:val="24"/>
          <w:szCs w:val="24"/>
          <w:vertAlign w:val="superscript"/>
        </w:rPr>
        <w:t>nd</w:t>
      </w:r>
      <w:r w:rsidR="003B2B61" w:rsidRPr="009E44FC">
        <w:rPr>
          <w:rFonts w:asciiTheme="majorHAnsi" w:hAnsiTheme="majorHAnsi"/>
          <w:bCs/>
          <w:sz w:val="24"/>
          <w:szCs w:val="24"/>
        </w:rPr>
        <w:t xml:space="preserve"> April</w:t>
      </w:r>
      <w:r w:rsidRPr="009E44FC">
        <w:rPr>
          <w:rFonts w:asciiTheme="majorHAnsi" w:hAnsiTheme="majorHAnsi"/>
          <w:bCs/>
          <w:sz w:val="24"/>
          <w:szCs w:val="24"/>
        </w:rPr>
        <w:t>, 2014  as circulated with the agenda be and are hereby approved.”</w:t>
      </w:r>
    </w:p>
    <w:p w:rsidR="00F503FC" w:rsidRPr="009E44FC" w:rsidRDefault="00F503FC" w:rsidP="00F503FC">
      <w:pPr>
        <w:pStyle w:val="ListParagraph"/>
        <w:numPr>
          <w:ilvl w:val="0"/>
          <w:numId w:val="1"/>
        </w:numPr>
        <w:spacing w:after="120" w:line="240" w:lineRule="auto"/>
        <w:ind w:left="720" w:hanging="540"/>
        <w:contextualSpacing w:val="0"/>
        <w:jc w:val="both"/>
        <w:rPr>
          <w:rFonts w:asciiTheme="majorHAnsi" w:hAnsiTheme="majorHAnsi"/>
          <w:bCs/>
          <w:sz w:val="24"/>
          <w:szCs w:val="24"/>
        </w:rPr>
      </w:pPr>
      <w:r w:rsidRPr="009E44FC">
        <w:rPr>
          <w:rFonts w:asciiTheme="majorHAnsi" w:hAnsiTheme="majorHAnsi"/>
          <w:b/>
          <w:bCs/>
          <w:sz w:val="24"/>
          <w:szCs w:val="24"/>
        </w:rPr>
        <w:t xml:space="preserve">Minutes of </w:t>
      </w:r>
      <w:r w:rsidR="003B2B61" w:rsidRPr="009E44FC">
        <w:rPr>
          <w:rFonts w:asciiTheme="majorHAnsi" w:hAnsiTheme="majorHAnsi"/>
          <w:b/>
          <w:bCs/>
          <w:sz w:val="24"/>
          <w:szCs w:val="24"/>
        </w:rPr>
        <w:t>Callan Electoral Area</w:t>
      </w:r>
      <w:r w:rsidRPr="009E44FC">
        <w:rPr>
          <w:rFonts w:asciiTheme="majorHAnsi" w:hAnsiTheme="majorHAnsi"/>
          <w:b/>
          <w:bCs/>
          <w:sz w:val="24"/>
          <w:szCs w:val="24"/>
        </w:rPr>
        <w:t xml:space="preserve"> Meeting held on </w:t>
      </w:r>
      <w:r w:rsidR="003B2B61" w:rsidRPr="009E44FC">
        <w:rPr>
          <w:rFonts w:asciiTheme="majorHAnsi" w:hAnsiTheme="majorHAnsi"/>
          <w:b/>
          <w:bCs/>
          <w:sz w:val="24"/>
          <w:szCs w:val="24"/>
        </w:rPr>
        <w:t>17</w:t>
      </w:r>
      <w:r w:rsidR="003B2B61" w:rsidRPr="009E44FC">
        <w:rPr>
          <w:rFonts w:asciiTheme="majorHAnsi" w:hAnsiTheme="majorHAnsi"/>
          <w:b/>
          <w:bCs/>
          <w:sz w:val="24"/>
          <w:szCs w:val="24"/>
          <w:vertAlign w:val="superscript"/>
        </w:rPr>
        <w:t>th</w:t>
      </w:r>
      <w:r w:rsidR="003B2B61" w:rsidRPr="009E44FC">
        <w:rPr>
          <w:rFonts w:asciiTheme="majorHAnsi" w:hAnsiTheme="majorHAnsi"/>
          <w:b/>
          <w:bCs/>
          <w:sz w:val="24"/>
          <w:szCs w:val="24"/>
        </w:rPr>
        <w:t xml:space="preserve"> April</w:t>
      </w:r>
      <w:r w:rsidRPr="009E44FC">
        <w:rPr>
          <w:rFonts w:asciiTheme="majorHAnsi" w:hAnsiTheme="majorHAnsi"/>
          <w:b/>
          <w:bCs/>
          <w:sz w:val="24"/>
          <w:szCs w:val="24"/>
        </w:rPr>
        <w:t>, 2014.</w:t>
      </w:r>
      <w:r w:rsidRPr="009E44FC">
        <w:rPr>
          <w:rFonts w:asciiTheme="majorHAnsi" w:hAnsiTheme="majorHAnsi"/>
          <w:bCs/>
          <w:sz w:val="24"/>
          <w:szCs w:val="24"/>
        </w:rPr>
        <w:t xml:space="preserve"> Proposed by Cllr. </w:t>
      </w:r>
      <w:r w:rsidR="003B2B61" w:rsidRPr="009E44FC">
        <w:rPr>
          <w:rFonts w:asciiTheme="majorHAnsi" w:hAnsiTheme="majorHAnsi"/>
          <w:bCs/>
          <w:sz w:val="24"/>
          <w:szCs w:val="24"/>
        </w:rPr>
        <w:t>T. Maher</w:t>
      </w:r>
      <w:r w:rsidRPr="009E44FC">
        <w:rPr>
          <w:rFonts w:asciiTheme="majorHAnsi" w:hAnsiTheme="majorHAnsi"/>
          <w:bCs/>
          <w:sz w:val="24"/>
          <w:szCs w:val="24"/>
        </w:rPr>
        <w:t xml:space="preserve">, Seconded by Cllr. </w:t>
      </w:r>
      <w:r w:rsidR="003B2B61" w:rsidRPr="009E44FC">
        <w:rPr>
          <w:rFonts w:asciiTheme="majorHAnsi" w:hAnsiTheme="majorHAnsi"/>
          <w:bCs/>
          <w:sz w:val="24"/>
          <w:szCs w:val="24"/>
        </w:rPr>
        <w:t>P. Crowley</w:t>
      </w:r>
      <w:r w:rsidRPr="009E44FC">
        <w:rPr>
          <w:rFonts w:asciiTheme="majorHAnsi" w:hAnsiTheme="majorHAnsi"/>
          <w:bCs/>
          <w:sz w:val="24"/>
          <w:szCs w:val="24"/>
        </w:rPr>
        <w:t xml:space="preserve"> and agreed:- “That the minutes of the </w:t>
      </w:r>
      <w:r w:rsidR="003B2B61" w:rsidRPr="009E44FC">
        <w:rPr>
          <w:rFonts w:asciiTheme="majorHAnsi" w:hAnsiTheme="majorHAnsi"/>
          <w:bCs/>
          <w:sz w:val="24"/>
          <w:szCs w:val="24"/>
        </w:rPr>
        <w:t>Callan Electoral Area Meeting</w:t>
      </w:r>
      <w:r w:rsidRPr="009E44FC">
        <w:rPr>
          <w:rFonts w:asciiTheme="majorHAnsi" w:hAnsiTheme="majorHAnsi"/>
          <w:bCs/>
          <w:sz w:val="24"/>
          <w:szCs w:val="24"/>
        </w:rPr>
        <w:t xml:space="preserve"> held on </w:t>
      </w:r>
      <w:r w:rsidR="003B2B61" w:rsidRPr="009E44FC">
        <w:rPr>
          <w:rFonts w:asciiTheme="majorHAnsi" w:hAnsiTheme="majorHAnsi"/>
          <w:bCs/>
          <w:sz w:val="24"/>
          <w:szCs w:val="24"/>
        </w:rPr>
        <w:t>17</w:t>
      </w:r>
      <w:r w:rsidR="003B2B61" w:rsidRPr="009E44FC">
        <w:rPr>
          <w:rFonts w:asciiTheme="majorHAnsi" w:hAnsiTheme="majorHAnsi"/>
          <w:bCs/>
          <w:sz w:val="24"/>
          <w:szCs w:val="24"/>
          <w:vertAlign w:val="superscript"/>
        </w:rPr>
        <w:t>th</w:t>
      </w:r>
      <w:r w:rsidR="003B2B61" w:rsidRPr="009E44FC">
        <w:rPr>
          <w:rFonts w:asciiTheme="majorHAnsi" w:hAnsiTheme="majorHAnsi"/>
          <w:bCs/>
          <w:sz w:val="24"/>
          <w:szCs w:val="24"/>
        </w:rPr>
        <w:t xml:space="preserve"> April</w:t>
      </w:r>
      <w:r w:rsidRPr="009E44FC">
        <w:rPr>
          <w:rFonts w:asciiTheme="majorHAnsi" w:hAnsiTheme="majorHAnsi"/>
          <w:bCs/>
          <w:sz w:val="24"/>
          <w:szCs w:val="24"/>
        </w:rPr>
        <w:t xml:space="preserve">, 2014 as circulated with the agenda be and are hereby approved”. </w:t>
      </w:r>
    </w:p>
    <w:p w:rsidR="00F503FC" w:rsidRPr="009E44FC" w:rsidRDefault="00F503FC" w:rsidP="00F503FC">
      <w:pPr>
        <w:pStyle w:val="ListParagraph"/>
        <w:numPr>
          <w:ilvl w:val="0"/>
          <w:numId w:val="1"/>
        </w:numPr>
        <w:spacing w:after="120" w:line="240" w:lineRule="auto"/>
        <w:ind w:left="720" w:hanging="540"/>
        <w:contextualSpacing w:val="0"/>
        <w:jc w:val="both"/>
        <w:rPr>
          <w:rFonts w:asciiTheme="majorHAnsi" w:hAnsiTheme="majorHAnsi"/>
          <w:bCs/>
          <w:sz w:val="24"/>
          <w:szCs w:val="24"/>
        </w:rPr>
      </w:pPr>
      <w:r w:rsidRPr="009E44FC">
        <w:rPr>
          <w:rFonts w:asciiTheme="majorHAnsi" w:hAnsiTheme="majorHAnsi"/>
          <w:b/>
          <w:bCs/>
          <w:sz w:val="24"/>
          <w:szCs w:val="24"/>
        </w:rPr>
        <w:t xml:space="preserve">Minutes of </w:t>
      </w:r>
      <w:r w:rsidR="003B2B61" w:rsidRPr="009E44FC">
        <w:rPr>
          <w:rFonts w:asciiTheme="majorHAnsi" w:hAnsiTheme="majorHAnsi"/>
          <w:b/>
          <w:bCs/>
          <w:sz w:val="24"/>
          <w:szCs w:val="24"/>
        </w:rPr>
        <w:t>Rural Water Monitoring Committee Meeting held on 30</w:t>
      </w:r>
      <w:r w:rsidR="003B2B61" w:rsidRPr="009E44FC">
        <w:rPr>
          <w:rFonts w:asciiTheme="majorHAnsi" w:hAnsiTheme="majorHAnsi"/>
          <w:b/>
          <w:bCs/>
          <w:sz w:val="24"/>
          <w:szCs w:val="24"/>
          <w:vertAlign w:val="superscript"/>
        </w:rPr>
        <w:t>th</w:t>
      </w:r>
      <w:r w:rsidR="003B2B61" w:rsidRPr="009E44FC">
        <w:rPr>
          <w:rFonts w:asciiTheme="majorHAnsi" w:hAnsiTheme="majorHAnsi"/>
          <w:b/>
          <w:bCs/>
          <w:sz w:val="24"/>
          <w:szCs w:val="24"/>
        </w:rPr>
        <w:t xml:space="preserve"> April, 2014</w:t>
      </w:r>
      <w:r w:rsidRPr="009E44FC">
        <w:rPr>
          <w:rFonts w:asciiTheme="majorHAnsi" w:hAnsiTheme="majorHAnsi"/>
          <w:b/>
          <w:bCs/>
          <w:sz w:val="24"/>
          <w:szCs w:val="24"/>
        </w:rPr>
        <w:t>.</w:t>
      </w:r>
      <w:r w:rsidRPr="009E44FC">
        <w:rPr>
          <w:rFonts w:asciiTheme="majorHAnsi" w:hAnsiTheme="majorHAnsi"/>
          <w:bCs/>
          <w:sz w:val="24"/>
          <w:szCs w:val="24"/>
        </w:rPr>
        <w:t xml:space="preserve"> Proposed by Cllr. </w:t>
      </w:r>
      <w:r w:rsidR="003B2B61" w:rsidRPr="009E44FC">
        <w:rPr>
          <w:rFonts w:asciiTheme="majorHAnsi" w:hAnsiTheme="majorHAnsi"/>
          <w:bCs/>
          <w:sz w:val="24"/>
          <w:szCs w:val="24"/>
        </w:rPr>
        <w:t>J. Brennan</w:t>
      </w:r>
      <w:r w:rsidRPr="009E44FC">
        <w:rPr>
          <w:rFonts w:asciiTheme="majorHAnsi" w:hAnsiTheme="majorHAnsi"/>
          <w:bCs/>
          <w:sz w:val="24"/>
          <w:szCs w:val="24"/>
        </w:rPr>
        <w:t xml:space="preserve">, Seconded by Cllr. </w:t>
      </w:r>
      <w:r w:rsidR="003B2B61" w:rsidRPr="009E44FC">
        <w:rPr>
          <w:rFonts w:asciiTheme="majorHAnsi" w:hAnsiTheme="majorHAnsi"/>
          <w:bCs/>
          <w:sz w:val="24"/>
          <w:szCs w:val="24"/>
        </w:rPr>
        <w:t>M. Shortall</w:t>
      </w:r>
      <w:r w:rsidRPr="009E44FC">
        <w:rPr>
          <w:rFonts w:asciiTheme="majorHAnsi" w:hAnsiTheme="majorHAnsi"/>
          <w:bCs/>
          <w:sz w:val="24"/>
          <w:szCs w:val="24"/>
        </w:rPr>
        <w:t xml:space="preserve"> and agreed:- “That the minutes of the </w:t>
      </w:r>
      <w:r w:rsidR="003B2B61" w:rsidRPr="009E44FC">
        <w:rPr>
          <w:rFonts w:asciiTheme="majorHAnsi" w:hAnsiTheme="majorHAnsi"/>
          <w:bCs/>
          <w:sz w:val="24"/>
          <w:szCs w:val="24"/>
        </w:rPr>
        <w:t>Rural Water Monitoring Committee Meeting held on 30</w:t>
      </w:r>
      <w:r w:rsidR="003B2B61" w:rsidRPr="009E44FC">
        <w:rPr>
          <w:rFonts w:asciiTheme="majorHAnsi" w:hAnsiTheme="majorHAnsi"/>
          <w:bCs/>
          <w:sz w:val="24"/>
          <w:szCs w:val="24"/>
          <w:vertAlign w:val="superscript"/>
        </w:rPr>
        <w:t>th</w:t>
      </w:r>
      <w:r w:rsidR="003B2B61" w:rsidRPr="009E44FC">
        <w:rPr>
          <w:rFonts w:asciiTheme="majorHAnsi" w:hAnsiTheme="majorHAnsi"/>
          <w:bCs/>
          <w:sz w:val="24"/>
          <w:szCs w:val="24"/>
        </w:rPr>
        <w:t xml:space="preserve"> April</w:t>
      </w:r>
      <w:r w:rsidRPr="009E44FC">
        <w:rPr>
          <w:rFonts w:asciiTheme="majorHAnsi" w:hAnsiTheme="majorHAnsi"/>
          <w:bCs/>
          <w:sz w:val="24"/>
          <w:szCs w:val="24"/>
        </w:rPr>
        <w:t xml:space="preserve">, 2014 as circulated with the agenda be and are hereby approved”. </w:t>
      </w:r>
    </w:p>
    <w:p w:rsidR="00F503FC" w:rsidRPr="009E44FC" w:rsidRDefault="00F503FC" w:rsidP="00F503FC">
      <w:pPr>
        <w:spacing w:after="120" w:line="240" w:lineRule="auto"/>
        <w:jc w:val="both"/>
        <w:rPr>
          <w:rFonts w:asciiTheme="majorHAnsi" w:hAnsiTheme="majorHAnsi"/>
          <w:bCs/>
          <w:sz w:val="24"/>
          <w:szCs w:val="24"/>
        </w:rPr>
      </w:pPr>
    </w:p>
    <w:p w:rsidR="00F503FC" w:rsidRPr="009E44FC" w:rsidRDefault="00F503FC" w:rsidP="00F503FC">
      <w:pPr>
        <w:spacing w:after="120" w:line="240" w:lineRule="auto"/>
        <w:jc w:val="both"/>
        <w:rPr>
          <w:rFonts w:asciiTheme="majorHAnsi" w:hAnsiTheme="majorHAnsi"/>
          <w:bCs/>
          <w:sz w:val="24"/>
          <w:szCs w:val="24"/>
        </w:rPr>
      </w:pPr>
      <w:r w:rsidRPr="009E44FC">
        <w:rPr>
          <w:rFonts w:asciiTheme="majorHAnsi" w:hAnsiTheme="majorHAnsi"/>
          <w:bCs/>
          <w:sz w:val="24"/>
          <w:szCs w:val="24"/>
        </w:rPr>
        <w:t xml:space="preserve">Cllr. P. Dunphy extended congratulations to the following:- </w:t>
      </w:r>
    </w:p>
    <w:p w:rsidR="003B2B61" w:rsidRPr="009E44FC" w:rsidRDefault="00F503FC" w:rsidP="00F503FC">
      <w:pPr>
        <w:pStyle w:val="ListParagraph"/>
        <w:numPr>
          <w:ilvl w:val="0"/>
          <w:numId w:val="3"/>
        </w:numPr>
        <w:spacing w:after="120" w:line="240" w:lineRule="auto"/>
        <w:jc w:val="both"/>
        <w:rPr>
          <w:rFonts w:asciiTheme="majorHAnsi" w:hAnsiTheme="majorHAnsi"/>
          <w:bCs/>
          <w:sz w:val="24"/>
          <w:szCs w:val="24"/>
        </w:rPr>
      </w:pPr>
      <w:r w:rsidRPr="009E44FC">
        <w:rPr>
          <w:rFonts w:asciiTheme="majorHAnsi" w:hAnsiTheme="majorHAnsi"/>
          <w:bCs/>
          <w:sz w:val="24"/>
          <w:szCs w:val="24"/>
        </w:rPr>
        <w:t xml:space="preserve">Congratulations to </w:t>
      </w:r>
      <w:r w:rsidR="003B2B61" w:rsidRPr="009E44FC">
        <w:rPr>
          <w:rFonts w:asciiTheme="majorHAnsi" w:hAnsiTheme="majorHAnsi"/>
          <w:bCs/>
          <w:sz w:val="24"/>
          <w:szCs w:val="24"/>
        </w:rPr>
        <w:t xml:space="preserve">the </w:t>
      </w:r>
      <w:r w:rsidR="008E16B7" w:rsidRPr="009E44FC">
        <w:rPr>
          <w:rFonts w:asciiTheme="majorHAnsi" w:hAnsiTheme="majorHAnsi"/>
          <w:bCs/>
          <w:sz w:val="24"/>
          <w:szCs w:val="24"/>
        </w:rPr>
        <w:t>senior</w:t>
      </w:r>
      <w:r w:rsidR="003B2B61" w:rsidRPr="009E44FC">
        <w:rPr>
          <w:rFonts w:asciiTheme="majorHAnsi" w:hAnsiTheme="majorHAnsi"/>
          <w:bCs/>
          <w:sz w:val="24"/>
          <w:szCs w:val="24"/>
        </w:rPr>
        <w:t xml:space="preserve"> hurlers and senior camogie teams on winning the National Hurling League Final. </w:t>
      </w:r>
    </w:p>
    <w:p w:rsidR="003B2B61" w:rsidRPr="009E44FC" w:rsidRDefault="003B2B61" w:rsidP="00F503FC">
      <w:pPr>
        <w:pStyle w:val="ListParagraph"/>
        <w:numPr>
          <w:ilvl w:val="0"/>
          <w:numId w:val="3"/>
        </w:numPr>
        <w:spacing w:after="120" w:line="240" w:lineRule="auto"/>
        <w:jc w:val="both"/>
        <w:rPr>
          <w:rFonts w:asciiTheme="majorHAnsi" w:hAnsiTheme="majorHAnsi"/>
          <w:bCs/>
          <w:sz w:val="24"/>
          <w:szCs w:val="24"/>
        </w:rPr>
      </w:pPr>
      <w:r w:rsidRPr="009E44FC">
        <w:rPr>
          <w:rFonts w:asciiTheme="majorHAnsi" w:hAnsiTheme="majorHAnsi"/>
          <w:bCs/>
          <w:sz w:val="24"/>
          <w:szCs w:val="24"/>
        </w:rPr>
        <w:t xml:space="preserve">Congratulations to the Loreto Secondary School on the opening of their new extension the Mary Ward Building. </w:t>
      </w:r>
    </w:p>
    <w:p w:rsidR="003B2B61" w:rsidRPr="009E44FC" w:rsidRDefault="003B2B61" w:rsidP="00F503FC">
      <w:pPr>
        <w:pStyle w:val="ListParagraph"/>
        <w:numPr>
          <w:ilvl w:val="0"/>
          <w:numId w:val="3"/>
        </w:numPr>
        <w:spacing w:after="120" w:line="240" w:lineRule="auto"/>
        <w:jc w:val="both"/>
        <w:rPr>
          <w:rFonts w:asciiTheme="majorHAnsi" w:hAnsiTheme="majorHAnsi"/>
          <w:bCs/>
          <w:sz w:val="24"/>
          <w:szCs w:val="24"/>
        </w:rPr>
      </w:pPr>
      <w:r w:rsidRPr="009E44FC">
        <w:rPr>
          <w:rFonts w:asciiTheme="majorHAnsi" w:hAnsiTheme="majorHAnsi"/>
          <w:bCs/>
          <w:sz w:val="24"/>
          <w:szCs w:val="24"/>
        </w:rPr>
        <w:t xml:space="preserve">Welcome the launch of the Local Enterprise Office last week </w:t>
      </w:r>
    </w:p>
    <w:p w:rsidR="00F503FC" w:rsidRPr="009E44FC" w:rsidRDefault="003B2B61" w:rsidP="00F503FC">
      <w:pPr>
        <w:pStyle w:val="ListParagraph"/>
        <w:numPr>
          <w:ilvl w:val="0"/>
          <w:numId w:val="3"/>
        </w:numPr>
        <w:spacing w:after="120" w:line="240" w:lineRule="auto"/>
        <w:jc w:val="both"/>
        <w:rPr>
          <w:rFonts w:asciiTheme="majorHAnsi" w:hAnsiTheme="majorHAnsi"/>
          <w:bCs/>
          <w:sz w:val="24"/>
          <w:szCs w:val="24"/>
        </w:rPr>
      </w:pPr>
      <w:r w:rsidRPr="009E44FC">
        <w:rPr>
          <w:rFonts w:asciiTheme="majorHAnsi" w:hAnsiTheme="majorHAnsi"/>
          <w:bCs/>
          <w:sz w:val="24"/>
          <w:szCs w:val="24"/>
        </w:rPr>
        <w:t xml:space="preserve">Congratulations to James Stephens, GAA on the occasion of the opening of the new facilities at Kells Road, Kilkenny. </w:t>
      </w:r>
      <w:r w:rsidR="00F503FC" w:rsidRPr="009E44FC">
        <w:rPr>
          <w:rFonts w:asciiTheme="majorHAnsi" w:hAnsiTheme="majorHAnsi"/>
          <w:bCs/>
          <w:sz w:val="24"/>
          <w:szCs w:val="24"/>
        </w:rPr>
        <w:t xml:space="preserve"> </w:t>
      </w:r>
    </w:p>
    <w:p w:rsidR="00F503FC" w:rsidRPr="009E44FC" w:rsidRDefault="00F503FC" w:rsidP="00F503FC">
      <w:pPr>
        <w:spacing w:after="120" w:line="240" w:lineRule="auto"/>
        <w:jc w:val="both"/>
        <w:rPr>
          <w:rFonts w:asciiTheme="majorHAnsi" w:hAnsiTheme="majorHAnsi"/>
          <w:bCs/>
          <w:sz w:val="24"/>
          <w:szCs w:val="24"/>
        </w:rPr>
      </w:pPr>
    </w:p>
    <w:p w:rsidR="00F503FC" w:rsidRPr="009E44FC" w:rsidRDefault="00F503FC" w:rsidP="00F503FC">
      <w:pPr>
        <w:spacing w:after="120" w:line="240" w:lineRule="auto"/>
        <w:jc w:val="both"/>
        <w:rPr>
          <w:rFonts w:asciiTheme="majorHAnsi" w:hAnsiTheme="majorHAnsi"/>
          <w:bCs/>
          <w:sz w:val="24"/>
          <w:szCs w:val="24"/>
        </w:rPr>
      </w:pPr>
      <w:r w:rsidRPr="009E44FC">
        <w:rPr>
          <w:rFonts w:asciiTheme="majorHAnsi" w:hAnsiTheme="majorHAnsi"/>
          <w:bCs/>
          <w:sz w:val="24"/>
          <w:szCs w:val="24"/>
        </w:rPr>
        <w:t xml:space="preserve">Votes of sympathy were extended to:- </w:t>
      </w:r>
    </w:p>
    <w:p w:rsidR="003B2B61" w:rsidRPr="009E44FC" w:rsidRDefault="003B2B61" w:rsidP="00F503FC">
      <w:pPr>
        <w:pStyle w:val="ListParagraph"/>
        <w:numPr>
          <w:ilvl w:val="0"/>
          <w:numId w:val="4"/>
        </w:numPr>
        <w:spacing w:after="120" w:line="240" w:lineRule="auto"/>
        <w:jc w:val="both"/>
        <w:rPr>
          <w:rFonts w:asciiTheme="majorHAnsi" w:hAnsiTheme="majorHAnsi"/>
          <w:bCs/>
          <w:sz w:val="24"/>
          <w:szCs w:val="24"/>
        </w:rPr>
      </w:pPr>
      <w:r w:rsidRPr="009E44FC">
        <w:rPr>
          <w:rFonts w:asciiTheme="majorHAnsi" w:hAnsiTheme="majorHAnsi"/>
          <w:bCs/>
          <w:sz w:val="24"/>
          <w:szCs w:val="24"/>
        </w:rPr>
        <w:t xml:space="preserve">Catherine Walsh, Planning on the death of her father Liam Maher. </w:t>
      </w:r>
    </w:p>
    <w:p w:rsidR="003B2B61" w:rsidRPr="009E44FC" w:rsidRDefault="003B2B61" w:rsidP="00F503FC">
      <w:pPr>
        <w:pStyle w:val="ListParagraph"/>
        <w:numPr>
          <w:ilvl w:val="0"/>
          <w:numId w:val="4"/>
        </w:numPr>
        <w:spacing w:after="120" w:line="240" w:lineRule="auto"/>
        <w:jc w:val="both"/>
        <w:rPr>
          <w:rFonts w:asciiTheme="majorHAnsi" w:hAnsiTheme="majorHAnsi"/>
          <w:bCs/>
          <w:sz w:val="24"/>
          <w:szCs w:val="24"/>
        </w:rPr>
      </w:pPr>
      <w:r w:rsidRPr="009E44FC">
        <w:rPr>
          <w:rFonts w:asciiTheme="majorHAnsi" w:hAnsiTheme="majorHAnsi"/>
          <w:bCs/>
          <w:sz w:val="24"/>
          <w:szCs w:val="24"/>
        </w:rPr>
        <w:t xml:space="preserve">Family of Joseph O’ Donnell, Castlecolumb, Kilmoganny (Pensioner) </w:t>
      </w:r>
    </w:p>
    <w:p w:rsidR="00F503FC" w:rsidRPr="009E44FC" w:rsidRDefault="003B2B61" w:rsidP="00F503FC">
      <w:pPr>
        <w:pStyle w:val="ListParagraph"/>
        <w:numPr>
          <w:ilvl w:val="0"/>
          <w:numId w:val="4"/>
        </w:numPr>
        <w:spacing w:after="120" w:line="240" w:lineRule="auto"/>
        <w:jc w:val="both"/>
        <w:rPr>
          <w:rFonts w:asciiTheme="majorHAnsi" w:hAnsiTheme="majorHAnsi"/>
          <w:bCs/>
          <w:sz w:val="24"/>
          <w:szCs w:val="24"/>
        </w:rPr>
      </w:pPr>
      <w:r w:rsidRPr="009E44FC">
        <w:rPr>
          <w:rFonts w:asciiTheme="majorHAnsi" w:hAnsiTheme="majorHAnsi"/>
          <w:bCs/>
          <w:sz w:val="24"/>
          <w:szCs w:val="24"/>
        </w:rPr>
        <w:lastRenderedPageBreak/>
        <w:t xml:space="preserve">Family of the late Mairead Moran, Kilmoganny. </w:t>
      </w:r>
      <w:r w:rsidR="00F503FC" w:rsidRPr="009E44FC">
        <w:rPr>
          <w:rFonts w:asciiTheme="majorHAnsi" w:hAnsiTheme="majorHAnsi"/>
          <w:bCs/>
          <w:sz w:val="24"/>
          <w:szCs w:val="24"/>
        </w:rPr>
        <w:t xml:space="preserve"> </w:t>
      </w:r>
    </w:p>
    <w:p w:rsidR="000E0103" w:rsidRPr="009E44FC" w:rsidRDefault="000E0103" w:rsidP="000E0103">
      <w:pPr>
        <w:pStyle w:val="ListParagraph"/>
        <w:numPr>
          <w:ilvl w:val="0"/>
          <w:numId w:val="4"/>
        </w:numPr>
        <w:spacing w:after="120" w:line="240" w:lineRule="auto"/>
        <w:jc w:val="both"/>
        <w:rPr>
          <w:rFonts w:asciiTheme="majorHAnsi" w:hAnsiTheme="majorHAnsi"/>
          <w:bCs/>
          <w:sz w:val="24"/>
          <w:szCs w:val="24"/>
        </w:rPr>
      </w:pPr>
      <w:r w:rsidRPr="009E44FC">
        <w:rPr>
          <w:rFonts w:asciiTheme="majorHAnsi" w:hAnsiTheme="majorHAnsi"/>
          <w:bCs/>
          <w:sz w:val="24"/>
          <w:szCs w:val="24"/>
        </w:rPr>
        <w:t xml:space="preserve">Mauney Doyle &amp; Family, Bauwgarrett, Carrick-on-Suir, Co. Tipperary. </w:t>
      </w:r>
    </w:p>
    <w:p w:rsidR="000E0103" w:rsidRPr="009E44FC" w:rsidRDefault="000E0103" w:rsidP="000E0103">
      <w:pPr>
        <w:pStyle w:val="ListParagraph"/>
        <w:numPr>
          <w:ilvl w:val="0"/>
          <w:numId w:val="4"/>
        </w:numPr>
        <w:spacing w:after="120" w:line="240" w:lineRule="auto"/>
        <w:jc w:val="both"/>
        <w:rPr>
          <w:rFonts w:asciiTheme="majorHAnsi" w:hAnsiTheme="majorHAnsi"/>
          <w:bCs/>
          <w:sz w:val="24"/>
          <w:szCs w:val="24"/>
        </w:rPr>
      </w:pPr>
      <w:r w:rsidRPr="009E44FC">
        <w:rPr>
          <w:rFonts w:asciiTheme="majorHAnsi" w:hAnsiTheme="majorHAnsi"/>
          <w:bCs/>
          <w:sz w:val="24"/>
          <w:szCs w:val="24"/>
        </w:rPr>
        <w:t xml:space="preserve">Rose Flynn, Bralwor, Piltown, Co. Kilkenny on the death of Frank Walsh. </w:t>
      </w:r>
    </w:p>
    <w:p w:rsidR="000E0103" w:rsidRPr="009E44FC" w:rsidRDefault="000E0103" w:rsidP="000E0103">
      <w:pPr>
        <w:pStyle w:val="ListParagraph"/>
        <w:numPr>
          <w:ilvl w:val="0"/>
          <w:numId w:val="4"/>
        </w:numPr>
        <w:spacing w:after="120" w:line="240" w:lineRule="auto"/>
        <w:jc w:val="both"/>
        <w:rPr>
          <w:rFonts w:asciiTheme="majorHAnsi" w:hAnsiTheme="majorHAnsi"/>
          <w:bCs/>
          <w:sz w:val="24"/>
          <w:szCs w:val="24"/>
        </w:rPr>
      </w:pPr>
      <w:r w:rsidRPr="009E44FC">
        <w:rPr>
          <w:rFonts w:asciiTheme="majorHAnsi" w:hAnsiTheme="majorHAnsi"/>
          <w:bCs/>
          <w:sz w:val="24"/>
          <w:szCs w:val="24"/>
        </w:rPr>
        <w:t xml:space="preserve">The Delahunty Family, Ballyguin, Mullinavat, Co. Kilkenny on the death of Bridie Delahunty. </w:t>
      </w:r>
    </w:p>
    <w:p w:rsidR="000E0103" w:rsidRPr="009E44FC" w:rsidRDefault="000E0103" w:rsidP="000E0103">
      <w:pPr>
        <w:pStyle w:val="ListParagraph"/>
        <w:numPr>
          <w:ilvl w:val="0"/>
          <w:numId w:val="4"/>
        </w:numPr>
        <w:spacing w:after="120" w:line="240" w:lineRule="auto"/>
        <w:jc w:val="both"/>
        <w:rPr>
          <w:rFonts w:asciiTheme="majorHAnsi" w:hAnsiTheme="majorHAnsi"/>
          <w:bCs/>
          <w:sz w:val="24"/>
          <w:szCs w:val="24"/>
        </w:rPr>
      </w:pPr>
      <w:r w:rsidRPr="009E44FC">
        <w:rPr>
          <w:rFonts w:asciiTheme="majorHAnsi" w:hAnsiTheme="majorHAnsi"/>
          <w:bCs/>
          <w:sz w:val="24"/>
          <w:szCs w:val="24"/>
        </w:rPr>
        <w:t xml:space="preserve">The Carroll Family, Rossinan, Mullinavat, Co. Kilkenny on the death of Mick Carroll. </w:t>
      </w:r>
    </w:p>
    <w:p w:rsidR="000E0103" w:rsidRPr="009E44FC" w:rsidRDefault="000E0103" w:rsidP="000E0103">
      <w:pPr>
        <w:pStyle w:val="ListParagraph"/>
        <w:numPr>
          <w:ilvl w:val="0"/>
          <w:numId w:val="4"/>
        </w:numPr>
        <w:spacing w:after="120" w:line="240" w:lineRule="auto"/>
        <w:jc w:val="both"/>
        <w:rPr>
          <w:rFonts w:asciiTheme="majorHAnsi" w:hAnsiTheme="majorHAnsi"/>
          <w:bCs/>
          <w:sz w:val="24"/>
          <w:szCs w:val="24"/>
        </w:rPr>
      </w:pPr>
      <w:r w:rsidRPr="009E44FC">
        <w:rPr>
          <w:rFonts w:asciiTheme="majorHAnsi" w:hAnsiTheme="majorHAnsi"/>
          <w:bCs/>
          <w:sz w:val="24"/>
          <w:szCs w:val="24"/>
        </w:rPr>
        <w:t>Mary O’ Reilly &amp; Family, 2 Polerone Green, Mooncoin, Co. Kilkenny on the d</w:t>
      </w:r>
      <w:r w:rsidR="0045299D" w:rsidRPr="009E44FC">
        <w:rPr>
          <w:rFonts w:asciiTheme="majorHAnsi" w:hAnsiTheme="majorHAnsi"/>
          <w:bCs/>
          <w:sz w:val="24"/>
          <w:szCs w:val="24"/>
        </w:rPr>
        <w:t xml:space="preserve">eath of Tom O’ Reilly. </w:t>
      </w:r>
    </w:p>
    <w:p w:rsidR="0045299D" w:rsidRPr="009E44FC" w:rsidRDefault="0045299D" w:rsidP="000E0103">
      <w:pPr>
        <w:pStyle w:val="ListParagraph"/>
        <w:numPr>
          <w:ilvl w:val="0"/>
          <w:numId w:val="4"/>
        </w:numPr>
        <w:spacing w:after="120" w:line="240" w:lineRule="auto"/>
        <w:jc w:val="both"/>
        <w:rPr>
          <w:rFonts w:asciiTheme="majorHAnsi" w:hAnsiTheme="majorHAnsi"/>
          <w:bCs/>
          <w:sz w:val="24"/>
          <w:szCs w:val="24"/>
        </w:rPr>
      </w:pPr>
      <w:r w:rsidRPr="009E44FC">
        <w:rPr>
          <w:rFonts w:asciiTheme="majorHAnsi" w:hAnsiTheme="majorHAnsi"/>
          <w:bCs/>
          <w:sz w:val="24"/>
          <w:szCs w:val="24"/>
        </w:rPr>
        <w:t xml:space="preserve">Tommy Phelan, Dungodey, Carrigeen, Via Waterford on the death of Anna Phelan. </w:t>
      </w:r>
    </w:p>
    <w:p w:rsidR="0045299D" w:rsidRPr="009E44FC" w:rsidRDefault="0045299D" w:rsidP="000E0103">
      <w:pPr>
        <w:pStyle w:val="ListParagraph"/>
        <w:numPr>
          <w:ilvl w:val="0"/>
          <w:numId w:val="4"/>
        </w:numPr>
        <w:spacing w:after="120" w:line="240" w:lineRule="auto"/>
        <w:jc w:val="both"/>
        <w:rPr>
          <w:rFonts w:asciiTheme="majorHAnsi" w:hAnsiTheme="majorHAnsi"/>
          <w:bCs/>
          <w:sz w:val="24"/>
          <w:szCs w:val="24"/>
        </w:rPr>
      </w:pPr>
      <w:r w:rsidRPr="009E44FC">
        <w:rPr>
          <w:rFonts w:asciiTheme="majorHAnsi" w:hAnsiTheme="majorHAnsi"/>
          <w:bCs/>
          <w:sz w:val="24"/>
          <w:szCs w:val="24"/>
        </w:rPr>
        <w:t xml:space="preserve">The Grace Family c/o Alice Grace, Rosedale, Kilmacow, Via Waterford on the death of Josie Moore. </w:t>
      </w:r>
    </w:p>
    <w:p w:rsidR="0045299D" w:rsidRPr="009E44FC" w:rsidRDefault="0045299D" w:rsidP="000E0103">
      <w:pPr>
        <w:pStyle w:val="ListParagraph"/>
        <w:numPr>
          <w:ilvl w:val="0"/>
          <w:numId w:val="4"/>
        </w:numPr>
        <w:spacing w:after="120" w:line="240" w:lineRule="auto"/>
        <w:jc w:val="both"/>
        <w:rPr>
          <w:rFonts w:asciiTheme="majorHAnsi" w:hAnsiTheme="majorHAnsi"/>
          <w:bCs/>
          <w:sz w:val="24"/>
          <w:szCs w:val="24"/>
        </w:rPr>
      </w:pPr>
      <w:r w:rsidRPr="009E44FC">
        <w:rPr>
          <w:rFonts w:asciiTheme="majorHAnsi" w:hAnsiTheme="majorHAnsi"/>
          <w:bCs/>
          <w:sz w:val="24"/>
          <w:szCs w:val="24"/>
        </w:rPr>
        <w:t xml:space="preserve">Nicky Grace, Dangan, Kilmacow, Co. Kilkenny on the death of Josie Moore. </w:t>
      </w:r>
    </w:p>
    <w:p w:rsidR="0045299D" w:rsidRPr="009E44FC" w:rsidRDefault="0045299D" w:rsidP="000E0103">
      <w:pPr>
        <w:pStyle w:val="ListParagraph"/>
        <w:numPr>
          <w:ilvl w:val="0"/>
          <w:numId w:val="4"/>
        </w:numPr>
        <w:spacing w:after="120" w:line="240" w:lineRule="auto"/>
        <w:jc w:val="both"/>
        <w:rPr>
          <w:rFonts w:asciiTheme="majorHAnsi" w:hAnsiTheme="majorHAnsi"/>
          <w:bCs/>
          <w:sz w:val="24"/>
          <w:szCs w:val="24"/>
        </w:rPr>
      </w:pPr>
      <w:r w:rsidRPr="009E44FC">
        <w:rPr>
          <w:rFonts w:asciiTheme="majorHAnsi" w:hAnsiTheme="majorHAnsi"/>
          <w:bCs/>
          <w:sz w:val="24"/>
          <w:szCs w:val="24"/>
        </w:rPr>
        <w:t xml:space="preserve">Mary Doolan &amp; Family, Brownstown, Rosbercon, Tullogher, Co. Kilkenny on the death of Sean Doolan. </w:t>
      </w:r>
    </w:p>
    <w:p w:rsidR="0045299D" w:rsidRPr="009E44FC" w:rsidRDefault="0045299D" w:rsidP="000E0103">
      <w:pPr>
        <w:pStyle w:val="ListParagraph"/>
        <w:numPr>
          <w:ilvl w:val="0"/>
          <w:numId w:val="4"/>
        </w:numPr>
        <w:spacing w:after="120" w:line="240" w:lineRule="auto"/>
        <w:jc w:val="both"/>
        <w:rPr>
          <w:rFonts w:asciiTheme="majorHAnsi" w:hAnsiTheme="majorHAnsi"/>
          <w:bCs/>
          <w:sz w:val="24"/>
          <w:szCs w:val="24"/>
        </w:rPr>
      </w:pPr>
      <w:r w:rsidRPr="009E44FC">
        <w:rPr>
          <w:rFonts w:asciiTheme="majorHAnsi" w:hAnsiTheme="majorHAnsi"/>
          <w:bCs/>
          <w:sz w:val="24"/>
          <w:szCs w:val="24"/>
        </w:rPr>
        <w:t xml:space="preserve">Michael Delahunty, Ballyquin, Mullinavat, Co. Kilkenny on the death of Bridie Delahunty. </w:t>
      </w:r>
    </w:p>
    <w:p w:rsidR="0045299D" w:rsidRPr="009E44FC" w:rsidRDefault="0045299D" w:rsidP="000E0103">
      <w:pPr>
        <w:pStyle w:val="ListParagraph"/>
        <w:numPr>
          <w:ilvl w:val="0"/>
          <w:numId w:val="4"/>
        </w:numPr>
        <w:spacing w:after="120" w:line="240" w:lineRule="auto"/>
        <w:jc w:val="both"/>
        <w:rPr>
          <w:rFonts w:asciiTheme="majorHAnsi" w:hAnsiTheme="majorHAnsi"/>
          <w:bCs/>
          <w:sz w:val="24"/>
          <w:szCs w:val="24"/>
        </w:rPr>
      </w:pPr>
      <w:r w:rsidRPr="009E44FC">
        <w:rPr>
          <w:rFonts w:asciiTheme="majorHAnsi" w:hAnsiTheme="majorHAnsi"/>
          <w:bCs/>
          <w:sz w:val="24"/>
          <w:szCs w:val="24"/>
        </w:rPr>
        <w:t xml:space="preserve">Ellen Grennan, Clonassy, Mullinavat, Co. Kilkenny on the death of Matty Grennan. </w:t>
      </w:r>
    </w:p>
    <w:p w:rsidR="0045299D" w:rsidRPr="009E44FC" w:rsidRDefault="0045299D" w:rsidP="000E0103">
      <w:pPr>
        <w:pStyle w:val="ListParagraph"/>
        <w:numPr>
          <w:ilvl w:val="0"/>
          <w:numId w:val="4"/>
        </w:numPr>
        <w:spacing w:after="120" w:line="240" w:lineRule="auto"/>
        <w:jc w:val="both"/>
        <w:rPr>
          <w:rFonts w:asciiTheme="majorHAnsi" w:hAnsiTheme="majorHAnsi"/>
          <w:bCs/>
          <w:sz w:val="24"/>
          <w:szCs w:val="24"/>
        </w:rPr>
      </w:pPr>
      <w:r w:rsidRPr="009E44FC">
        <w:rPr>
          <w:rFonts w:asciiTheme="majorHAnsi" w:hAnsiTheme="majorHAnsi"/>
          <w:bCs/>
          <w:sz w:val="24"/>
          <w:szCs w:val="24"/>
        </w:rPr>
        <w:t xml:space="preserve">Sheila Carroll, Rossinan, Mullinavat, Co. Kilkenny on the death of Michael Carroll. </w:t>
      </w:r>
    </w:p>
    <w:p w:rsidR="0045299D" w:rsidRPr="009E44FC" w:rsidRDefault="0045299D" w:rsidP="000E0103">
      <w:pPr>
        <w:pStyle w:val="ListParagraph"/>
        <w:numPr>
          <w:ilvl w:val="0"/>
          <w:numId w:val="4"/>
        </w:numPr>
        <w:spacing w:after="120" w:line="240" w:lineRule="auto"/>
        <w:jc w:val="both"/>
        <w:rPr>
          <w:rFonts w:asciiTheme="majorHAnsi" w:hAnsiTheme="majorHAnsi"/>
          <w:bCs/>
          <w:sz w:val="24"/>
          <w:szCs w:val="24"/>
        </w:rPr>
      </w:pPr>
      <w:r w:rsidRPr="009E44FC">
        <w:rPr>
          <w:rFonts w:asciiTheme="majorHAnsi" w:hAnsiTheme="majorHAnsi"/>
          <w:bCs/>
          <w:sz w:val="24"/>
          <w:szCs w:val="24"/>
        </w:rPr>
        <w:t xml:space="preserve">Maureen Dollard, 25 Christendom Square, Christendom, Ferrybank on the death of Ted Dollard. </w:t>
      </w:r>
    </w:p>
    <w:p w:rsidR="0045299D" w:rsidRPr="009E44FC" w:rsidRDefault="009E44FC" w:rsidP="000E0103">
      <w:pPr>
        <w:pStyle w:val="ListParagraph"/>
        <w:numPr>
          <w:ilvl w:val="0"/>
          <w:numId w:val="4"/>
        </w:numPr>
        <w:spacing w:after="120" w:line="240" w:lineRule="auto"/>
        <w:jc w:val="both"/>
        <w:rPr>
          <w:rFonts w:asciiTheme="majorHAnsi" w:hAnsiTheme="majorHAnsi"/>
          <w:bCs/>
          <w:sz w:val="24"/>
          <w:szCs w:val="24"/>
        </w:rPr>
      </w:pPr>
      <w:r w:rsidRPr="009E44FC">
        <w:rPr>
          <w:rFonts w:asciiTheme="majorHAnsi" w:hAnsiTheme="majorHAnsi"/>
          <w:bCs/>
          <w:sz w:val="24"/>
          <w:szCs w:val="24"/>
        </w:rPr>
        <w:t xml:space="preserve">Breda Delaney, 30 Collins Park, Callan, Co. Kilkenny on the death of Liam Delaney. </w:t>
      </w:r>
    </w:p>
    <w:p w:rsidR="00F503FC" w:rsidRPr="009E44FC" w:rsidRDefault="00F503FC" w:rsidP="00F503FC">
      <w:pPr>
        <w:spacing w:after="120" w:line="240" w:lineRule="auto"/>
        <w:jc w:val="both"/>
        <w:rPr>
          <w:rFonts w:asciiTheme="majorHAnsi" w:hAnsiTheme="majorHAnsi"/>
          <w:bCs/>
          <w:sz w:val="24"/>
          <w:szCs w:val="24"/>
        </w:rPr>
      </w:pPr>
    </w:p>
    <w:p w:rsidR="003B2B61" w:rsidRPr="009E44FC" w:rsidRDefault="003B2B61" w:rsidP="00F503FC">
      <w:pPr>
        <w:spacing w:after="120" w:line="240" w:lineRule="auto"/>
        <w:jc w:val="both"/>
        <w:rPr>
          <w:rFonts w:asciiTheme="majorHAnsi" w:hAnsiTheme="majorHAnsi"/>
          <w:bCs/>
          <w:sz w:val="24"/>
          <w:szCs w:val="24"/>
        </w:rPr>
      </w:pPr>
      <w:r w:rsidRPr="009E44FC">
        <w:rPr>
          <w:rFonts w:asciiTheme="majorHAnsi" w:hAnsiTheme="majorHAnsi"/>
          <w:bCs/>
          <w:sz w:val="24"/>
          <w:szCs w:val="24"/>
        </w:rPr>
        <w:t xml:space="preserve">A minutes silence was observed on the tragic death of Mairead Moran. </w:t>
      </w:r>
    </w:p>
    <w:p w:rsidR="003B2B61" w:rsidRPr="009E44FC" w:rsidRDefault="003B2B61" w:rsidP="00F503FC">
      <w:pPr>
        <w:spacing w:after="120" w:line="240" w:lineRule="auto"/>
        <w:jc w:val="both"/>
        <w:rPr>
          <w:rFonts w:asciiTheme="majorHAnsi" w:hAnsiTheme="majorHAnsi"/>
          <w:bCs/>
          <w:sz w:val="24"/>
          <w:szCs w:val="24"/>
        </w:rPr>
      </w:pPr>
      <w:r w:rsidRPr="009E44FC">
        <w:rPr>
          <w:rFonts w:asciiTheme="majorHAnsi" w:hAnsiTheme="majorHAnsi"/>
          <w:bCs/>
          <w:sz w:val="24"/>
          <w:szCs w:val="24"/>
        </w:rPr>
        <w:t>It was proposed by Cllr. M. H. Cavanagh, Seconded by Cllr. S. Treacy and agreed</w:t>
      </w:r>
      <w:r w:rsidR="008E16B7" w:rsidRPr="009E44FC">
        <w:rPr>
          <w:rFonts w:asciiTheme="majorHAnsi" w:hAnsiTheme="majorHAnsi"/>
          <w:bCs/>
          <w:sz w:val="24"/>
          <w:szCs w:val="24"/>
        </w:rPr>
        <w:t>: -</w:t>
      </w:r>
      <w:r w:rsidRPr="009E44FC">
        <w:rPr>
          <w:rFonts w:asciiTheme="majorHAnsi" w:hAnsiTheme="majorHAnsi"/>
          <w:bCs/>
          <w:sz w:val="24"/>
          <w:szCs w:val="24"/>
        </w:rPr>
        <w:t xml:space="preserve"> “That the meeting would conclude at 5.00p.m.”. </w:t>
      </w:r>
    </w:p>
    <w:p w:rsidR="003B2B61" w:rsidRPr="009E44FC" w:rsidRDefault="003B2B61" w:rsidP="00F503FC">
      <w:pPr>
        <w:spacing w:after="120" w:line="240" w:lineRule="auto"/>
        <w:jc w:val="both"/>
        <w:rPr>
          <w:rFonts w:asciiTheme="majorHAnsi" w:hAnsiTheme="majorHAnsi"/>
          <w:bCs/>
          <w:sz w:val="24"/>
          <w:szCs w:val="24"/>
        </w:rPr>
      </w:pPr>
    </w:p>
    <w:p w:rsidR="00F503FC" w:rsidRPr="009E44FC" w:rsidRDefault="00F503FC" w:rsidP="00F503FC">
      <w:pPr>
        <w:numPr>
          <w:ilvl w:val="0"/>
          <w:numId w:val="2"/>
        </w:numPr>
        <w:spacing w:after="120" w:line="240" w:lineRule="auto"/>
        <w:ind w:left="426" w:hanging="246"/>
        <w:jc w:val="both"/>
        <w:rPr>
          <w:rFonts w:asciiTheme="majorHAnsi" w:hAnsiTheme="majorHAnsi" w:cs="Cambria"/>
          <w:b/>
          <w:bCs/>
          <w:color w:val="000000"/>
          <w:sz w:val="24"/>
          <w:szCs w:val="24"/>
        </w:rPr>
      </w:pPr>
      <w:r w:rsidRPr="009E44FC">
        <w:rPr>
          <w:rFonts w:asciiTheme="majorHAnsi" w:hAnsiTheme="majorHAnsi" w:cs="Cambria"/>
          <w:b/>
          <w:bCs/>
          <w:color w:val="000000"/>
          <w:sz w:val="24"/>
          <w:szCs w:val="24"/>
          <w:u w:val="single"/>
        </w:rPr>
        <w:t>Business prescribed by Statute, Standing Orders or Resolutions of the Council.</w:t>
      </w:r>
      <w:r w:rsidRPr="009E44FC">
        <w:rPr>
          <w:rFonts w:asciiTheme="majorHAnsi" w:hAnsiTheme="majorHAnsi" w:cs="Cambria"/>
          <w:color w:val="000000"/>
          <w:sz w:val="24"/>
          <w:szCs w:val="24"/>
        </w:rPr>
        <w:t xml:space="preserve"> -</w:t>
      </w:r>
      <w:r w:rsidRPr="009E44FC">
        <w:rPr>
          <w:rFonts w:asciiTheme="majorHAnsi" w:hAnsiTheme="majorHAnsi" w:cs="Cambria"/>
          <w:b/>
          <w:bCs/>
          <w:color w:val="000000"/>
          <w:sz w:val="24"/>
          <w:szCs w:val="24"/>
          <w:lang w:val="ga-IE"/>
        </w:rPr>
        <w:t> </w:t>
      </w:r>
      <w:r w:rsidRPr="009E44FC">
        <w:rPr>
          <w:rFonts w:asciiTheme="majorHAnsi" w:hAnsiTheme="majorHAnsi" w:cs="Cambria"/>
          <w:b/>
          <w:bCs/>
          <w:color w:val="000000"/>
          <w:sz w:val="24"/>
          <w:szCs w:val="24"/>
          <w:u w:val="single"/>
          <w:lang w:val="ga-IE"/>
        </w:rPr>
        <w:t>Gnó forordaithe do réir Reachtaíochta, Orduithe Seasta, nó Rúin an Chomhairle.</w:t>
      </w:r>
      <w:r w:rsidRPr="009E44FC">
        <w:rPr>
          <w:rFonts w:asciiTheme="majorHAnsi" w:hAnsiTheme="majorHAnsi" w:cs="Cambria"/>
          <w:b/>
          <w:bCs/>
          <w:color w:val="000000"/>
          <w:sz w:val="24"/>
          <w:szCs w:val="24"/>
          <w:lang w:val="ga-IE"/>
        </w:rPr>
        <w:t>    </w:t>
      </w:r>
    </w:p>
    <w:p w:rsidR="00F503FC" w:rsidRPr="009E44FC" w:rsidRDefault="00F503FC" w:rsidP="00F503FC">
      <w:pPr>
        <w:spacing w:after="120"/>
        <w:ind w:left="426"/>
        <w:jc w:val="both"/>
        <w:rPr>
          <w:rFonts w:asciiTheme="majorHAnsi" w:hAnsiTheme="majorHAnsi" w:cs="Cambria"/>
          <w:b/>
          <w:bCs/>
          <w:color w:val="000000"/>
          <w:sz w:val="24"/>
          <w:szCs w:val="24"/>
        </w:rPr>
      </w:pPr>
    </w:p>
    <w:p w:rsidR="00892644" w:rsidRPr="009E44FC" w:rsidRDefault="00892644" w:rsidP="00892644">
      <w:pPr>
        <w:pStyle w:val="ListParagraph"/>
        <w:numPr>
          <w:ilvl w:val="0"/>
          <w:numId w:val="5"/>
        </w:numPr>
        <w:spacing w:before="120" w:after="120" w:line="240" w:lineRule="auto"/>
        <w:contextualSpacing w:val="0"/>
        <w:jc w:val="both"/>
        <w:rPr>
          <w:rFonts w:asciiTheme="majorHAnsi" w:hAnsiTheme="majorHAnsi" w:cs="Cambria"/>
          <w:b/>
          <w:bCs/>
          <w:color w:val="000000"/>
          <w:sz w:val="24"/>
          <w:szCs w:val="24"/>
          <w:u w:val="single"/>
        </w:rPr>
      </w:pPr>
      <w:r w:rsidRPr="009E44FC">
        <w:rPr>
          <w:rFonts w:asciiTheme="majorHAnsi" w:hAnsiTheme="majorHAnsi" w:cs="Cambria"/>
          <w:b/>
          <w:bCs/>
          <w:color w:val="000000"/>
          <w:sz w:val="24"/>
          <w:szCs w:val="24"/>
          <w:u w:val="single"/>
        </w:rPr>
        <w:t xml:space="preserve">Housing &amp; Other Disposal - </w:t>
      </w:r>
      <w:r w:rsidRPr="009E44FC">
        <w:rPr>
          <w:rFonts w:asciiTheme="majorHAnsi" w:hAnsiTheme="majorHAnsi" w:cs="Tahoma"/>
          <w:b/>
          <w:bCs/>
          <w:sz w:val="24"/>
          <w:szCs w:val="24"/>
          <w:u w:val="single"/>
        </w:rPr>
        <w:t>Tithíocht</w:t>
      </w:r>
      <w:r w:rsidRPr="009E44FC">
        <w:rPr>
          <w:rFonts w:asciiTheme="majorHAnsi" w:hAnsiTheme="majorHAnsi" w:cs="Tahoma"/>
          <w:b/>
          <w:color w:val="000000"/>
          <w:sz w:val="24"/>
          <w:szCs w:val="24"/>
          <w:u w:val="single"/>
          <w:lang w:val="ga-IE"/>
        </w:rPr>
        <w:t xml:space="preserve"> &amp; Díuscairt Eile</w:t>
      </w:r>
    </w:p>
    <w:p w:rsidR="00892644" w:rsidRPr="009E44FC" w:rsidRDefault="00892644" w:rsidP="00892644">
      <w:pPr>
        <w:pStyle w:val="ListParagraph"/>
        <w:ind w:left="502"/>
        <w:rPr>
          <w:rFonts w:asciiTheme="majorHAnsi" w:hAnsiTheme="majorHAnsi" w:cs="Arial"/>
          <w:bCs/>
          <w:sz w:val="24"/>
          <w:szCs w:val="24"/>
        </w:rPr>
      </w:pPr>
      <w:r w:rsidRPr="009E44FC">
        <w:rPr>
          <w:rFonts w:asciiTheme="majorHAnsi" w:hAnsiTheme="majorHAnsi" w:cs="Arial"/>
          <w:sz w:val="24"/>
          <w:szCs w:val="24"/>
        </w:rPr>
        <w:t xml:space="preserve">Proposed by Cllr. M. Brett, Seconded by Cllr. M. Doran and agreed:- “That, in accordance with the provisions of Section 183 of the Local Government Act, 2001, Kilkenny County Council hereby approves of the </w:t>
      </w:r>
      <w:r w:rsidRPr="009E44FC">
        <w:rPr>
          <w:rFonts w:asciiTheme="majorHAnsi" w:hAnsiTheme="majorHAnsi" w:cs="Arial"/>
          <w:bCs/>
          <w:sz w:val="24"/>
          <w:szCs w:val="24"/>
          <w:lang w:val="en-US"/>
        </w:rPr>
        <w:t xml:space="preserve">disposal of </w:t>
      </w:r>
      <w:r w:rsidRPr="009E44FC">
        <w:rPr>
          <w:rFonts w:asciiTheme="majorHAnsi" w:hAnsiTheme="majorHAnsi" w:cs="Arial"/>
          <w:bCs/>
          <w:sz w:val="24"/>
          <w:szCs w:val="24"/>
        </w:rPr>
        <w:t xml:space="preserve">a site at Haggard Road, Kells, Co. Kilkenny measuring </w:t>
      </w:r>
      <w:smartTag w:uri="urn:schemas-microsoft-com:office:smarttags" w:element="metricconverter">
        <w:smartTagPr>
          <w:attr w:name="ProductID" w:val="0.187 acres"/>
        </w:smartTagPr>
        <w:smartTag w:uri="urn:schemas-microsoft-com:office:smarttags" w:element="metricconverter">
          <w:smartTagPr>
            <w:attr w:name="ProductID" w:val="0.187 acres"/>
          </w:smartTagPr>
          <w:r w:rsidRPr="009E44FC">
            <w:rPr>
              <w:rFonts w:asciiTheme="majorHAnsi" w:hAnsiTheme="majorHAnsi" w:cs="Arial"/>
              <w:bCs/>
              <w:sz w:val="24"/>
              <w:szCs w:val="24"/>
            </w:rPr>
            <w:t>0.187 acres</w:t>
          </w:r>
        </w:smartTag>
        <w:r w:rsidRPr="009E44FC">
          <w:rPr>
            <w:rFonts w:asciiTheme="majorHAnsi" w:hAnsiTheme="majorHAnsi" w:cs="Arial"/>
            <w:bCs/>
            <w:sz w:val="24"/>
            <w:szCs w:val="24"/>
          </w:rPr>
          <w:t xml:space="preserve"> </w:t>
        </w:r>
      </w:smartTag>
      <w:r w:rsidRPr="009E44FC">
        <w:rPr>
          <w:rFonts w:asciiTheme="majorHAnsi" w:hAnsiTheme="majorHAnsi" w:cs="Arial"/>
          <w:bCs/>
          <w:sz w:val="24"/>
          <w:szCs w:val="24"/>
        </w:rPr>
        <w:t xml:space="preserve">to Mr. John Hughes, Kells, Co. Kilkenny in consideration for the transfer of a site from Mr. Hughes at Haggard Road, Kells, Co. Kilkenny to Kilkenny County Council measuring </w:t>
      </w:r>
      <w:smartTag w:uri="urn:schemas-microsoft-com:office:smarttags" w:element="metricconverter">
        <w:smartTagPr>
          <w:attr w:name="ProductID" w:val="0.299 acres"/>
        </w:smartTagPr>
        <w:r w:rsidRPr="009E44FC">
          <w:rPr>
            <w:rFonts w:asciiTheme="majorHAnsi" w:hAnsiTheme="majorHAnsi" w:cs="Arial"/>
            <w:bCs/>
            <w:sz w:val="24"/>
            <w:szCs w:val="24"/>
          </w:rPr>
          <w:t>0.299 acres</w:t>
        </w:r>
      </w:smartTag>
      <w:r w:rsidRPr="009E44FC">
        <w:rPr>
          <w:rFonts w:asciiTheme="majorHAnsi" w:hAnsiTheme="majorHAnsi" w:cs="Arial"/>
          <w:bCs/>
          <w:sz w:val="24"/>
          <w:szCs w:val="24"/>
        </w:rPr>
        <w:t xml:space="preserve">, and subject to the formal registration of a Public Right of Way over the area, with each party being responsible for their own legal costs associated with the transfer and exchange.” </w:t>
      </w:r>
    </w:p>
    <w:p w:rsidR="00892644" w:rsidRPr="009E44FC" w:rsidRDefault="00892644" w:rsidP="00892644">
      <w:pPr>
        <w:pStyle w:val="ListParagraph"/>
        <w:ind w:left="502"/>
        <w:rPr>
          <w:rFonts w:asciiTheme="majorHAnsi" w:hAnsiTheme="majorHAnsi" w:cs="Arial"/>
          <w:bCs/>
          <w:sz w:val="24"/>
          <w:szCs w:val="24"/>
        </w:rPr>
      </w:pPr>
    </w:p>
    <w:p w:rsidR="00892644" w:rsidRPr="009E44FC" w:rsidRDefault="00892644" w:rsidP="00892644">
      <w:pPr>
        <w:pStyle w:val="ListParagraph"/>
        <w:ind w:left="502"/>
        <w:rPr>
          <w:rFonts w:asciiTheme="majorHAnsi" w:hAnsiTheme="majorHAnsi" w:cs="Arial"/>
          <w:bCs/>
          <w:sz w:val="24"/>
          <w:szCs w:val="24"/>
        </w:rPr>
      </w:pPr>
    </w:p>
    <w:p w:rsidR="00892644" w:rsidRPr="00E95972" w:rsidRDefault="00892644" w:rsidP="00E95972">
      <w:pPr>
        <w:pStyle w:val="ListParagraph"/>
        <w:numPr>
          <w:ilvl w:val="0"/>
          <w:numId w:val="5"/>
        </w:numPr>
        <w:spacing w:after="0" w:line="240" w:lineRule="auto"/>
        <w:rPr>
          <w:rFonts w:asciiTheme="majorHAnsi" w:hAnsiTheme="majorHAnsi" w:cs="Tahoma"/>
          <w:bCs/>
          <w:sz w:val="24"/>
          <w:szCs w:val="24"/>
        </w:rPr>
      </w:pPr>
      <w:r w:rsidRPr="00E95972">
        <w:rPr>
          <w:rFonts w:asciiTheme="majorHAnsi" w:hAnsiTheme="majorHAnsi" w:cs="Tahoma"/>
          <w:b/>
          <w:bCs/>
          <w:sz w:val="24"/>
          <w:szCs w:val="24"/>
          <w:u w:val="single"/>
        </w:rPr>
        <w:t xml:space="preserve">Roads – Bóithre </w:t>
      </w:r>
    </w:p>
    <w:p w:rsidR="00892644" w:rsidRPr="009E44FC" w:rsidRDefault="00CC0A01" w:rsidP="00892644">
      <w:pPr>
        <w:spacing w:after="120"/>
        <w:ind w:left="426"/>
        <w:jc w:val="both"/>
        <w:rPr>
          <w:rFonts w:asciiTheme="majorHAnsi" w:hAnsiTheme="majorHAnsi" w:cs="Tahoma"/>
          <w:bCs/>
          <w:sz w:val="24"/>
          <w:szCs w:val="24"/>
        </w:rPr>
      </w:pPr>
      <w:r w:rsidRPr="009E44FC">
        <w:rPr>
          <w:rFonts w:asciiTheme="majorHAnsi" w:hAnsiTheme="majorHAnsi" w:cs="Tahoma"/>
          <w:bCs/>
          <w:sz w:val="24"/>
          <w:szCs w:val="24"/>
        </w:rPr>
        <w:t>Proposed by Cllr. F. Doherty, Seconded by Cllr. A.M Irish and agreed</w:t>
      </w:r>
      <w:r w:rsidR="008E16B7" w:rsidRPr="009E44FC">
        <w:rPr>
          <w:rFonts w:asciiTheme="majorHAnsi" w:hAnsiTheme="majorHAnsi" w:cs="Tahoma"/>
          <w:bCs/>
          <w:sz w:val="24"/>
          <w:szCs w:val="24"/>
        </w:rPr>
        <w:t>: -</w:t>
      </w:r>
      <w:r w:rsidRPr="009E44FC">
        <w:rPr>
          <w:rFonts w:asciiTheme="majorHAnsi" w:hAnsiTheme="majorHAnsi" w:cs="Tahoma"/>
          <w:bCs/>
          <w:sz w:val="24"/>
          <w:szCs w:val="24"/>
        </w:rPr>
        <w:t xml:space="preserve"> </w:t>
      </w:r>
      <w:r w:rsidR="00892644" w:rsidRPr="009E44FC">
        <w:rPr>
          <w:rFonts w:asciiTheme="majorHAnsi" w:hAnsiTheme="majorHAnsi" w:cs="Tahoma"/>
          <w:bCs/>
          <w:sz w:val="24"/>
          <w:szCs w:val="24"/>
        </w:rPr>
        <w:t>“That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 listed Public Road/Roundabout/Footpaths only at Road No. R711 (Old N25) &amp; LS 7559 Belmont Road to be a public road”.</w:t>
      </w:r>
    </w:p>
    <w:p w:rsidR="00CC0A01" w:rsidRPr="009E44FC" w:rsidRDefault="00CC0A01" w:rsidP="00892644">
      <w:pPr>
        <w:spacing w:after="120"/>
        <w:ind w:left="426"/>
        <w:jc w:val="both"/>
        <w:rPr>
          <w:rFonts w:asciiTheme="majorHAnsi" w:hAnsiTheme="majorHAnsi" w:cs="Tahoma"/>
          <w:bCs/>
          <w:sz w:val="24"/>
          <w:szCs w:val="24"/>
        </w:rPr>
      </w:pPr>
    </w:p>
    <w:p w:rsidR="00CC0A01" w:rsidRPr="009E44FC" w:rsidRDefault="00CC0A01" w:rsidP="00E95972">
      <w:pPr>
        <w:pStyle w:val="ListParagraph"/>
        <w:numPr>
          <w:ilvl w:val="0"/>
          <w:numId w:val="5"/>
        </w:numPr>
        <w:rPr>
          <w:rFonts w:asciiTheme="majorHAnsi" w:hAnsiTheme="majorHAnsi" w:cs="Tahoma"/>
          <w:b/>
          <w:bCs/>
          <w:sz w:val="24"/>
          <w:szCs w:val="24"/>
          <w:u w:val="single"/>
        </w:rPr>
      </w:pPr>
      <w:r w:rsidRPr="009E44FC">
        <w:rPr>
          <w:rFonts w:asciiTheme="majorHAnsi" w:hAnsiTheme="majorHAnsi" w:cs="Tahoma"/>
          <w:b/>
          <w:bCs/>
          <w:sz w:val="24"/>
          <w:szCs w:val="24"/>
          <w:u w:val="single"/>
        </w:rPr>
        <w:t xml:space="preserve">Corporate Affairs </w:t>
      </w:r>
    </w:p>
    <w:p w:rsidR="00CC0A01" w:rsidRPr="00E95972" w:rsidRDefault="00CC0A01" w:rsidP="00E95972">
      <w:pPr>
        <w:ind w:firstLine="502"/>
        <w:rPr>
          <w:rFonts w:asciiTheme="majorHAnsi" w:hAnsiTheme="majorHAnsi" w:cs="Tahoma"/>
          <w:b/>
          <w:bCs/>
          <w:sz w:val="24"/>
          <w:szCs w:val="24"/>
        </w:rPr>
      </w:pPr>
      <w:r w:rsidRPr="00E95972">
        <w:rPr>
          <w:rFonts w:asciiTheme="majorHAnsi" w:hAnsiTheme="majorHAnsi" w:cs="Tahoma"/>
          <w:b/>
          <w:bCs/>
          <w:sz w:val="24"/>
          <w:szCs w:val="24"/>
        </w:rPr>
        <w:t xml:space="preserve">Adoption of Annual Report </w:t>
      </w:r>
    </w:p>
    <w:p w:rsidR="00CC0A01" w:rsidRPr="009E44FC" w:rsidRDefault="00CC0A01" w:rsidP="00E95972">
      <w:pPr>
        <w:ind w:left="502"/>
        <w:rPr>
          <w:rFonts w:asciiTheme="majorHAnsi" w:hAnsiTheme="majorHAnsi" w:cs="Tahoma"/>
          <w:bCs/>
          <w:sz w:val="24"/>
          <w:szCs w:val="24"/>
        </w:rPr>
      </w:pPr>
      <w:r w:rsidRPr="009E44FC">
        <w:rPr>
          <w:rFonts w:asciiTheme="majorHAnsi" w:hAnsiTheme="majorHAnsi" w:cs="Tahoma"/>
          <w:bCs/>
          <w:sz w:val="24"/>
          <w:szCs w:val="24"/>
        </w:rPr>
        <w:t xml:space="preserve">Mr. John Mulholland referred to the draft Annual Report which has been circulated. He advised once the draft was approved by members </w:t>
      </w:r>
      <w:r w:rsidR="00860AED">
        <w:rPr>
          <w:rFonts w:asciiTheme="majorHAnsi" w:hAnsiTheme="majorHAnsi" w:cs="Tahoma"/>
          <w:bCs/>
          <w:sz w:val="24"/>
          <w:szCs w:val="24"/>
        </w:rPr>
        <w:t xml:space="preserve">that </w:t>
      </w:r>
      <w:r w:rsidRPr="009E44FC">
        <w:rPr>
          <w:rFonts w:asciiTheme="majorHAnsi" w:hAnsiTheme="majorHAnsi" w:cs="Tahoma"/>
          <w:bCs/>
          <w:sz w:val="24"/>
          <w:szCs w:val="24"/>
        </w:rPr>
        <w:t xml:space="preserve">the final layout on the presentation of the Annual Report will be completed and will be available on the website. </w:t>
      </w:r>
    </w:p>
    <w:p w:rsidR="00CC0A01" w:rsidRPr="009E44FC" w:rsidRDefault="00CC0A01" w:rsidP="00E95972">
      <w:pPr>
        <w:ind w:left="502"/>
        <w:rPr>
          <w:rFonts w:asciiTheme="majorHAnsi" w:hAnsiTheme="majorHAnsi" w:cs="Tahoma"/>
          <w:bCs/>
          <w:sz w:val="24"/>
          <w:szCs w:val="24"/>
        </w:rPr>
      </w:pPr>
      <w:r w:rsidRPr="009E44FC">
        <w:rPr>
          <w:rFonts w:asciiTheme="majorHAnsi" w:hAnsiTheme="majorHAnsi" w:cs="Tahoma"/>
          <w:bCs/>
          <w:sz w:val="24"/>
          <w:szCs w:val="24"/>
        </w:rPr>
        <w:t>Cllr. M. O’ Brien expressed concern in relation to the detail incl</w:t>
      </w:r>
      <w:r w:rsidR="00860AED">
        <w:rPr>
          <w:rFonts w:asciiTheme="majorHAnsi" w:hAnsiTheme="majorHAnsi" w:cs="Tahoma"/>
          <w:bCs/>
          <w:sz w:val="24"/>
          <w:szCs w:val="24"/>
        </w:rPr>
        <w:t xml:space="preserve">uded in the annual report </w:t>
      </w:r>
      <w:proofErr w:type="gramStart"/>
      <w:r w:rsidR="00860AED">
        <w:rPr>
          <w:rFonts w:asciiTheme="majorHAnsi" w:hAnsiTheme="majorHAnsi" w:cs="Tahoma"/>
          <w:bCs/>
          <w:sz w:val="24"/>
          <w:szCs w:val="24"/>
        </w:rPr>
        <w:t xml:space="preserve">on </w:t>
      </w:r>
      <w:r w:rsidRPr="009E44FC">
        <w:rPr>
          <w:rFonts w:asciiTheme="majorHAnsi" w:hAnsiTheme="majorHAnsi" w:cs="Tahoma"/>
          <w:bCs/>
          <w:sz w:val="24"/>
          <w:szCs w:val="24"/>
        </w:rPr>
        <w:t xml:space="preserve"> members</w:t>
      </w:r>
      <w:proofErr w:type="gramEnd"/>
      <w:r w:rsidRPr="009E44FC">
        <w:rPr>
          <w:rFonts w:asciiTheme="majorHAnsi" w:hAnsiTheme="majorHAnsi" w:cs="Tahoma"/>
          <w:bCs/>
          <w:sz w:val="24"/>
          <w:szCs w:val="24"/>
        </w:rPr>
        <w:t xml:space="preserve"> expenses compared to other </w:t>
      </w:r>
      <w:r w:rsidR="00860AED">
        <w:rPr>
          <w:rFonts w:asciiTheme="majorHAnsi" w:hAnsiTheme="majorHAnsi" w:cs="Tahoma"/>
          <w:bCs/>
          <w:sz w:val="24"/>
          <w:szCs w:val="24"/>
        </w:rPr>
        <w:t xml:space="preserve">significant </w:t>
      </w:r>
      <w:r w:rsidRPr="009E44FC">
        <w:rPr>
          <w:rFonts w:asciiTheme="majorHAnsi" w:hAnsiTheme="majorHAnsi" w:cs="Tahoma"/>
          <w:bCs/>
          <w:sz w:val="24"/>
          <w:szCs w:val="24"/>
        </w:rPr>
        <w:t xml:space="preserve">projects undertaken by the Council. </w:t>
      </w:r>
    </w:p>
    <w:p w:rsidR="00065095" w:rsidRPr="009E44FC" w:rsidRDefault="00CC0A01" w:rsidP="00E95972">
      <w:pPr>
        <w:ind w:left="502"/>
        <w:rPr>
          <w:rFonts w:asciiTheme="majorHAnsi" w:hAnsiTheme="majorHAnsi" w:cs="Tahoma"/>
          <w:bCs/>
          <w:sz w:val="24"/>
          <w:szCs w:val="24"/>
        </w:rPr>
      </w:pPr>
      <w:r w:rsidRPr="009E44FC">
        <w:rPr>
          <w:rFonts w:asciiTheme="majorHAnsi" w:hAnsiTheme="majorHAnsi" w:cs="Tahoma"/>
          <w:bCs/>
          <w:sz w:val="24"/>
          <w:szCs w:val="24"/>
        </w:rPr>
        <w:t>Contributions were received from Cllr. J. Coonan, M. Noonan, P. Millea and M.  O’ Brien in relation to the proposed local government changes from 1</w:t>
      </w:r>
      <w:r w:rsidRPr="009E44FC">
        <w:rPr>
          <w:rFonts w:asciiTheme="majorHAnsi" w:hAnsiTheme="majorHAnsi" w:cs="Tahoma"/>
          <w:bCs/>
          <w:sz w:val="24"/>
          <w:szCs w:val="24"/>
          <w:vertAlign w:val="superscript"/>
        </w:rPr>
        <w:t>st</w:t>
      </w:r>
      <w:r w:rsidRPr="009E44FC">
        <w:rPr>
          <w:rFonts w:asciiTheme="majorHAnsi" w:hAnsiTheme="majorHAnsi" w:cs="Tahoma"/>
          <w:bCs/>
          <w:sz w:val="24"/>
          <w:szCs w:val="24"/>
        </w:rPr>
        <w:t xml:space="preserve"> June, 2014. </w:t>
      </w:r>
    </w:p>
    <w:p w:rsidR="00CC0A01" w:rsidRPr="009E44FC" w:rsidRDefault="00CC0A01" w:rsidP="00E95972">
      <w:pPr>
        <w:ind w:left="502"/>
        <w:rPr>
          <w:rFonts w:asciiTheme="majorHAnsi" w:hAnsiTheme="majorHAnsi" w:cs="Tahoma"/>
          <w:bCs/>
          <w:sz w:val="24"/>
          <w:szCs w:val="24"/>
        </w:rPr>
      </w:pPr>
      <w:r w:rsidRPr="009E44FC">
        <w:rPr>
          <w:rFonts w:asciiTheme="majorHAnsi" w:hAnsiTheme="majorHAnsi" w:cs="Tahoma"/>
          <w:bCs/>
          <w:sz w:val="24"/>
          <w:szCs w:val="24"/>
        </w:rPr>
        <w:t>The electorate are confused with the new boundaries. They stated that major changes are taking place without an</w:t>
      </w:r>
      <w:r w:rsidR="00065095" w:rsidRPr="009E44FC">
        <w:rPr>
          <w:rFonts w:asciiTheme="majorHAnsi" w:hAnsiTheme="majorHAnsi" w:cs="Tahoma"/>
          <w:bCs/>
          <w:sz w:val="24"/>
          <w:szCs w:val="24"/>
        </w:rPr>
        <w:t xml:space="preserve">y </w:t>
      </w:r>
      <w:r w:rsidRPr="009E44FC">
        <w:rPr>
          <w:rFonts w:asciiTheme="majorHAnsi" w:hAnsiTheme="majorHAnsi" w:cs="Tahoma"/>
          <w:bCs/>
          <w:sz w:val="24"/>
          <w:szCs w:val="24"/>
        </w:rPr>
        <w:t xml:space="preserve">discussion. </w:t>
      </w:r>
    </w:p>
    <w:p w:rsidR="00CC0A01" w:rsidRPr="009E44FC" w:rsidRDefault="00CC0A01" w:rsidP="00E95972">
      <w:pPr>
        <w:ind w:left="502"/>
        <w:rPr>
          <w:rFonts w:asciiTheme="majorHAnsi" w:hAnsiTheme="majorHAnsi" w:cs="Tahoma"/>
          <w:bCs/>
          <w:sz w:val="24"/>
          <w:szCs w:val="24"/>
        </w:rPr>
      </w:pPr>
      <w:r w:rsidRPr="009E44FC">
        <w:rPr>
          <w:rFonts w:asciiTheme="majorHAnsi" w:hAnsiTheme="majorHAnsi" w:cs="Tahoma"/>
          <w:bCs/>
          <w:sz w:val="24"/>
          <w:szCs w:val="24"/>
        </w:rPr>
        <w:t xml:space="preserve">County Manager advised that the Council had made a submission to the independent commission. He further stated that the new Council will have serious challenges to deal with. Members will be briefed in relation to the new Local Government Reform Act. </w:t>
      </w:r>
    </w:p>
    <w:p w:rsidR="00CC0A01" w:rsidRDefault="00CC0A01" w:rsidP="00E95972">
      <w:pPr>
        <w:ind w:left="502"/>
        <w:rPr>
          <w:rFonts w:asciiTheme="majorHAnsi" w:hAnsiTheme="majorHAnsi" w:cs="Tahoma"/>
          <w:bCs/>
          <w:sz w:val="24"/>
          <w:szCs w:val="24"/>
        </w:rPr>
      </w:pPr>
      <w:r w:rsidRPr="009E44FC">
        <w:rPr>
          <w:rFonts w:asciiTheme="majorHAnsi" w:hAnsiTheme="majorHAnsi" w:cs="Tahoma"/>
          <w:bCs/>
          <w:sz w:val="24"/>
          <w:szCs w:val="24"/>
        </w:rPr>
        <w:t xml:space="preserve">The approval to the Annual Report was proposed by Cllr. T. Maher, Seconded by Cllr. M. Fitzpatrick and agreed. </w:t>
      </w:r>
    </w:p>
    <w:p w:rsidR="006F572F" w:rsidRPr="009E44FC" w:rsidRDefault="006F572F" w:rsidP="00E95972">
      <w:pPr>
        <w:ind w:left="502"/>
        <w:rPr>
          <w:rFonts w:asciiTheme="majorHAnsi" w:hAnsiTheme="majorHAnsi" w:cs="Tahoma"/>
          <w:bCs/>
          <w:sz w:val="24"/>
          <w:szCs w:val="24"/>
        </w:rPr>
      </w:pPr>
    </w:p>
    <w:p w:rsidR="00E95972" w:rsidRPr="00E95972" w:rsidRDefault="00131DB9" w:rsidP="00E95972">
      <w:pPr>
        <w:pStyle w:val="ListParagraph"/>
        <w:numPr>
          <w:ilvl w:val="0"/>
          <w:numId w:val="5"/>
        </w:numPr>
        <w:spacing w:after="0" w:line="240" w:lineRule="auto"/>
        <w:contextualSpacing w:val="0"/>
        <w:rPr>
          <w:rFonts w:asciiTheme="majorHAnsi" w:hAnsiTheme="majorHAnsi" w:cs="Tahoma"/>
          <w:b/>
          <w:bCs/>
          <w:sz w:val="24"/>
          <w:szCs w:val="24"/>
          <w:u w:val="single"/>
        </w:rPr>
      </w:pPr>
      <w:r w:rsidRPr="009E44FC">
        <w:rPr>
          <w:rFonts w:asciiTheme="majorHAnsi" w:hAnsiTheme="majorHAnsi" w:cs="Tahoma"/>
          <w:b/>
          <w:bCs/>
          <w:sz w:val="24"/>
          <w:szCs w:val="24"/>
          <w:u w:val="single"/>
        </w:rPr>
        <w:t xml:space="preserve">Water Services -  </w:t>
      </w:r>
      <w:r w:rsidRPr="009E44FC">
        <w:rPr>
          <w:rFonts w:asciiTheme="majorHAnsi" w:hAnsiTheme="majorHAnsi" w:cs="Cambria"/>
          <w:b/>
          <w:sz w:val="24"/>
          <w:szCs w:val="24"/>
          <w:u w:val="single"/>
        </w:rPr>
        <w:t>Seirbhísí Uisce</w:t>
      </w:r>
    </w:p>
    <w:p w:rsidR="00E95972" w:rsidRPr="00E95972" w:rsidRDefault="00E95972" w:rsidP="00E95972">
      <w:pPr>
        <w:pStyle w:val="ListParagraph"/>
        <w:spacing w:after="0" w:line="240" w:lineRule="auto"/>
        <w:ind w:left="502"/>
        <w:contextualSpacing w:val="0"/>
        <w:rPr>
          <w:rFonts w:asciiTheme="majorHAnsi" w:hAnsiTheme="majorHAnsi" w:cs="Tahoma"/>
          <w:b/>
          <w:bCs/>
          <w:sz w:val="24"/>
          <w:szCs w:val="24"/>
          <w:u w:val="single"/>
        </w:rPr>
      </w:pPr>
    </w:p>
    <w:p w:rsidR="00CC0A01" w:rsidRPr="00E95972" w:rsidRDefault="00131DB9" w:rsidP="00E95972">
      <w:pPr>
        <w:ind w:firstLine="502"/>
        <w:rPr>
          <w:rFonts w:asciiTheme="majorHAnsi" w:hAnsiTheme="majorHAnsi" w:cs="Tahoma"/>
          <w:b/>
          <w:bCs/>
          <w:sz w:val="24"/>
          <w:szCs w:val="24"/>
        </w:rPr>
      </w:pPr>
      <w:r w:rsidRPr="00E95972">
        <w:rPr>
          <w:rFonts w:asciiTheme="majorHAnsi" w:hAnsiTheme="majorHAnsi" w:cs="Tahoma"/>
          <w:b/>
          <w:bCs/>
          <w:sz w:val="24"/>
          <w:szCs w:val="24"/>
        </w:rPr>
        <w:t>Irish Water- Water Services Investment Programme</w:t>
      </w:r>
    </w:p>
    <w:p w:rsidR="00131DB9" w:rsidRPr="009E44FC" w:rsidRDefault="009C62FF" w:rsidP="00E95972">
      <w:pPr>
        <w:ind w:left="502"/>
        <w:rPr>
          <w:rFonts w:asciiTheme="majorHAnsi" w:hAnsiTheme="majorHAnsi" w:cs="Tahoma"/>
          <w:bCs/>
          <w:sz w:val="24"/>
          <w:szCs w:val="24"/>
        </w:rPr>
      </w:pPr>
      <w:r w:rsidRPr="009E44FC">
        <w:rPr>
          <w:rFonts w:asciiTheme="majorHAnsi" w:hAnsiTheme="majorHAnsi" w:cs="Tahoma"/>
          <w:bCs/>
          <w:sz w:val="24"/>
          <w:szCs w:val="24"/>
        </w:rPr>
        <w:t xml:space="preserve">Mr. P. O’ Neill gave a powerpoint presentation on the Capital Investment Plan for 2014-2016 which has recently being announced by Irish Water. He outlined the key features of the investment plan. </w:t>
      </w:r>
    </w:p>
    <w:p w:rsidR="009C62FF" w:rsidRPr="009E44FC" w:rsidRDefault="009C62FF" w:rsidP="009C62FF">
      <w:pPr>
        <w:pStyle w:val="ListParagraph"/>
        <w:numPr>
          <w:ilvl w:val="0"/>
          <w:numId w:val="21"/>
        </w:numPr>
        <w:rPr>
          <w:rFonts w:asciiTheme="majorHAnsi" w:hAnsiTheme="majorHAnsi" w:cs="Tahoma"/>
          <w:bCs/>
          <w:sz w:val="24"/>
          <w:szCs w:val="24"/>
        </w:rPr>
      </w:pPr>
      <w:r w:rsidRPr="009E44FC">
        <w:rPr>
          <w:rFonts w:asciiTheme="majorHAnsi" w:hAnsiTheme="majorHAnsi" w:cs="Tahoma"/>
          <w:bCs/>
          <w:sz w:val="24"/>
          <w:szCs w:val="24"/>
        </w:rPr>
        <w:lastRenderedPageBreak/>
        <w:t xml:space="preserve">Indicative priority schemes included in the 3 year plan </w:t>
      </w:r>
    </w:p>
    <w:p w:rsidR="009C62FF" w:rsidRPr="009E44FC" w:rsidRDefault="009C62FF" w:rsidP="009C62FF">
      <w:pPr>
        <w:pStyle w:val="ListParagraph"/>
        <w:numPr>
          <w:ilvl w:val="0"/>
          <w:numId w:val="21"/>
        </w:numPr>
        <w:rPr>
          <w:rFonts w:asciiTheme="majorHAnsi" w:hAnsiTheme="majorHAnsi" w:cs="Tahoma"/>
          <w:bCs/>
          <w:sz w:val="24"/>
          <w:szCs w:val="24"/>
        </w:rPr>
      </w:pPr>
      <w:r w:rsidRPr="009E44FC">
        <w:rPr>
          <w:rFonts w:asciiTheme="majorHAnsi" w:hAnsiTheme="majorHAnsi" w:cs="Tahoma"/>
          <w:bCs/>
          <w:sz w:val="24"/>
          <w:szCs w:val="24"/>
        </w:rPr>
        <w:t>Indicative s</w:t>
      </w:r>
      <w:r w:rsidR="00860AED">
        <w:rPr>
          <w:rFonts w:asciiTheme="majorHAnsi" w:hAnsiTheme="majorHAnsi" w:cs="Tahoma"/>
          <w:bCs/>
          <w:sz w:val="24"/>
          <w:szCs w:val="24"/>
        </w:rPr>
        <w:t>chedule of priority schemes at</w:t>
      </w:r>
      <w:r w:rsidRPr="009E44FC">
        <w:rPr>
          <w:rFonts w:asciiTheme="majorHAnsi" w:hAnsiTheme="majorHAnsi" w:cs="Tahoma"/>
          <w:bCs/>
          <w:sz w:val="24"/>
          <w:szCs w:val="24"/>
        </w:rPr>
        <w:t xml:space="preserve"> various planning stages </w:t>
      </w:r>
    </w:p>
    <w:p w:rsidR="009C62FF" w:rsidRPr="009E44FC" w:rsidRDefault="009C62FF" w:rsidP="009C62FF">
      <w:pPr>
        <w:pStyle w:val="ListParagraph"/>
        <w:numPr>
          <w:ilvl w:val="0"/>
          <w:numId w:val="21"/>
        </w:numPr>
        <w:rPr>
          <w:rFonts w:asciiTheme="majorHAnsi" w:hAnsiTheme="majorHAnsi" w:cs="Tahoma"/>
          <w:bCs/>
          <w:sz w:val="24"/>
          <w:szCs w:val="24"/>
        </w:rPr>
      </w:pPr>
      <w:r w:rsidRPr="009E44FC">
        <w:rPr>
          <w:rFonts w:asciiTheme="majorHAnsi" w:hAnsiTheme="majorHAnsi" w:cs="Tahoma"/>
          <w:bCs/>
          <w:sz w:val="24"/>
          <w:szCs w:val="24"/>
        </w:rPr>
        <w:t xml:space="preserve">Proposed plan involves </w:t>
      </w:r>
      <w:r w:rsidR="00707C51">
        <w:rPr>
          <w:rFonts w:asciiTheme="majorHAnsi" w:hAnsiTheme="majorHAnsi" w:cs="Tahoma"/>
          <w:bCs/>
          <w:sz w:val="24"/>
          <w:szCs w:val="24"/>
        </w:rPr>
        <w:t xml:space="preserve">total </w:t>
      </w:r>
      <w:r w:rsidRPr="009E44FC">
        <w:rPr>
          <w:rFonts w:asciiTheme="majorHAnsi" w:hAnsiTheme="majorHAnsi" w:cs="Tahoma"/>
          <w:bCs/>
          <w:sz w:val="24"/>
          <w:szCs w:val="24"/>
        </w:rPr>
        <w:t xml:space="preserve">investment of €1.77 billion </w:t>
      </w:r>
    </w:p>
    <w:p w:rsidR="009C62FF" w:rsidRPr="009E44FC" w:rsidRDefault="009C62FF" w:rsidP="009C62FF">
      <w:pPr>
        <w:pStyle w:val="ListParagraph"/>
        <w:numPr>
          <w:ilvl w:val="0"/>
          <w:numId w:val="21"/>
        </w:numPr>
        <w:rPr>
          <w:rFonts w:asciiTheme="majorHAnsi" w:hAnsiTheme="majorHAnsi" w:cs="Tahoma"/>
          <w:bCs/>
          <w:sz w:val="24"/>
          <w:szCs w:val="24"/>
        </w:rPr>
      </w:pPr>
      <w:r w:rsidRPr="009E44FC">
        <w:rPr>
          <w:rFonts w:asciiTheme="majorHAnsi" w:hAnsiTheme="majorHAnsi" w:cs="Tahoma"/>
          <w:bCs/>
          <w:sz w:val="24"/>
          <w:szCs w:val="24"/>
        </w:rPr>
        <w:t xml:space="preserve">Water conservation - €152m provided </w:t>
      </w:r>
      <w:r w:rsidR="00707C51">
        <w:rPr>
          <w:rFonts w:asciiTheme="majorHAnsi" w:hAnsiTheme="majorHAnsi" w:cs="Tahoma"/>
          <w:bCs/>
          <w:sz w:val="24"/>
          <w:szCs w:val="24"/>
        </w:rPr>
        <w:t>in the plan</w:t>
      </w:r>
    </w:p>
    <w:p w:rsidR="009C62FF" w:rsidRPr="009E44FC" w:rsidRDefault="00707C51" w:rsidP="009C62FF">
      <w:pPr>
        <w:pStyle w:val="ListParagraph"/>
        <w:numPr>
          <w:ilvl w:val="0"/>
          <w:numId w:val="21"/>
        </w:numPr>
        <w:rPr>
          <w:rFonts w:asciiTheme="majorHAnsi" w:hAnsiTheme="majorHAnsi" w:cs="Tahoma"/>
          <w:bCs/>
          <w:sz w:val="24"/>
          <w:szCs w:val="24"/>
        </w:rPr>
      </w:pPr>
      <w:r>
        <w:rPr>
          <w:rFonts w:asciiTheme="majorHAnsi" w:hAnsiTheme="majorHAnsi" w:cs="Tahoma"/>
          <w:bCs/>
          <w:sz w:val="24"/>
          <w:szCs w:val="24"/>
        </w:rPr>
        <w:t>Minor Capital works – €</w:t>
      </w:r>
      <w:r w:rsidR="009C62FF" w:rsidRPr="009E44FC">
        <w:rPr>
          <w:rFonts w:asciiTheme="majorHAnsi" w:hAnsiTheme="majorHAnsi" w:cs="Tahoma"/>
          <w:bCs/>
          <w:sz w:val="24"/>
          <w:szCs w:val="24"/>
        </w:rPr>
        <w:t xml:space="preserve">180m provided </w:t>
      </w:r>
      <w:r>
        <w:rPr>
          <w:rFonts w:asciiTheme="majorHAnsi" w:hAnsiTheme="majorHAnsi" w:cs="Tahoma"/>
          <w:bCs/>
          <w:sz w:val="24"/>
          <w:szCs w:val="24"/>
        </w:rPr>
        <w:t>in the plan</w:t>
      </w:r>
    </w:p>
    <w:p w:rsidR="009C62FF" w:rsidRPr="009E44FC" w:rsidRDefault="009C62FF" w:rsidP="00E95972">
      <w:pPr>
        <w:ind w:left="426"/>
        <w:rPr>
          <w:rFonts w:asciiTheme="majorHAnsi" w:hAnsiTheme="majorHAnsi" w:cs="Tahoma"/>
          <w:bCs/>
          <w:sz w:val="24"/>
          <w:szCs w:val="24"/>
        </w:rPr>
      </w:pPr>
      <w:r w:rsidRPr="009E44FC">
        <w:rPr>
          <w:rFonts w:asciiTheme="majorHAnsi" w:hAnsiTheme="majorHAnsi" w:cs="Tahoma"/>
          <w:bCs/>
          <w:sz w:val="24"/>
          <w:szCs w:val="24"/>
        </w:rPr>
        <w:t xml:space="preserve">He outlined that there is a proposed investment of €27.4m in water and wastewater improvements in Kilkenny City &amp; County. Details of the various projects were outlined in the presentation. Total spend on wastewater is estimated to be €15.2m and water is estimated to be €12.2m. This investment is very significant and will have beneficial outcomes for the County as regards economic developments and environmental improvements. </w:t>
      </w:r>
    </w:p>
    <w:p w:rsidR="009C62FF" w:rsidRPr="009E44FC" w:rsidRDefault="009C62FF" w:rsidP="00E95972">
      <w:pPr>
        <w:ind w:left="426"/>
        <w:rPr>
          <w:rFonts w:asciiTheme="majorHAnsi" w:hAnsiTheme="majorHAnsi" w:cs="Tahoma"/>
          <w:bCs/>
          <w:sz w:val="24"/>
          <w:szCs w:val="24"/>
        </w:rPr>
      </w:pPr>
      <w:r w:rsidRPr="009E44FC">
        <w:rPr>
          <w:rFonts w:asciiTheme="majorHAnsi" w:hAnsiTheme="majorHAnsi" w:cs="Tahoma"/>
          <w:bCs/>
          <w:sz w:val="24"/>
          <w:szCs w:val="24"/>
        </w:rPr>
        <w:t xml:space="preserve">Cllr. P.  Dunphy thanked Mr. O’ Neill for his detailed presentation and welcomed the investment of €27m in the County over the next 3 years. </w:t>
      </w:r>
    </w:p>
    <w:p w:rsidR="009C62FF" w:rsidRPr="009E44FC" w:rsidRDefault="009C62FF" w:rsidP="00E95972">
      <w:pPr>
        <w:ind w:left="426"/>
        <w:rPr>
          <w:rFonts w:asciiTheme="majorHAnsi" w:hAnsiTheme="majorHAnsi" w:cs="Tahoma"/>
          <w:bCs/>
          <w:sz w:val="24"/>
          <w:szCs w:val="24"/>
        </w:rPr>
      </w:pPr>
      <w:r w:rsidRPr="009E44FC">
        <w:rPr>
          <w:rFonts w:asciiTheme="majorHAnsi" w:hAnsiTheme="majorHAnsi" w:cs="Tahoma"/>
          <w:bCs/>
          <w:sz w:val="24"/>
          <w:szCs w:val="24"/>
        </w:rPr>
        <w:t xml:space="preserve">Contributions were received from Cllr. M. O’ Brien, F. Doherty, J. Brennan, M. Noonan, M. Shortall, A.M. Irish, T. Breathnach, S. Treacy, M. H. Cavanagh, T. Prendergast, T. Maher, P. Millea and J. Coonan. </w:t>
      </w:r>
    </w:p>
    <w:p w:rsidR="009C62FF" w:rsidRPr="009E44FC" w:rsidRDefault="009C62FF" w:rsidP="00E95972">
      <w:pPr>
        <w:ind w:left="426"/>
        <w:rPr>
          <w:rFonts w:asciiTheme="majorHAnsi" w:hAnsiTheme="majorHAnsi" w:cs="Tahoma"/>
          <w:bCs/>
          <w:sz w:val="24"/>
          <w:szCs w:val="24"/>
        </w:rPr>
      </w:pPr>
      <w:r w:rsidRPr="009E44FC">
        <w:rPr>
          <w:rFonts w:asciiTheme="majorHAnsi" w:hAnsiTheme="majorHAnsi" w:cs="Tahoma"/>
          <w:bCs/>
          <w:sz w:val="24"/>
          <w:szCs w:val="24"/>
        </w:rPr>
        <w:t xml:space="preserve">Members welcomed the investment in the various towns and villages throughout the county and thanked the management and staff for foresight in preparing the design for all the schemes </w:t>
      </w:r>
      <w:r w:rsidR="008E16B7" w:rsidRPr="009E44FC">
        <w:rPr>
          <w:rFonts w:asciiTheme="majorHAnsi" w:hAnsiTheme="majorHAnsi" w:cs="Tahoma"/>
          <w:bCs/>
          <w:sz w:val="24"/>
          <w:szCs w:val="24"/>
        </w:rPr>
        <w:t>to have</w:t>
      </w:r>
      <w:r w:rsidRPr="009E44FC">
        <w:rPr>
          <w:rFonts w:asciiTheme="majorHAnsi" w:hAnsiTheme="majorHAnsi" w:cs="Tahoma"/>
          <w:bCs/>
          <w:sz w:val="24"/>
          <w:szCs w:val="24"/>
        </w:rPr>
        <w:t xml:space="preserve"> them ready to go to construction. Specific issues as follows were raised by members. </w:t>
      </w:r>
    </w:p>
    <w:p w:rsidR="009C62FF" w:rsidRPr="009E44FC" w:rsidRDefault="003F1BDB" w:rsidP="009C62FF">
      <w:pPr>
        <w:pStyle w:val="ListParagraph"/>
        <w:numPr>
          <w:ilvl w:val="0"/>
          <w:numId w:val="21"/>
        </w:numPr>
        <w:rPr>
          <w:rFonts w:asciiTheme="majorHAnsi" w:hAnsiTheme="majorHAnsi" w:cs="Tahoma"/>
          <w:bCs/>
          <w:sz w:val="24"/>
          <w:szCs w:val="24"/>
        </w:rPr>
      </w:pPr>
      <w:r w:rsidRPr="009E44FC">
        <w:rPr>
          <w:rFonts w:asciiTheme="majorHAnsi" w:hAnsiTheme="majorHAnsi" w:cs="Tahoma"/>
          <w:bCs/>
          <w:sz w:val="24"/>
          <w:szCs w:val="24"/>
        </w:rPr>
        <w:t xml:space="preserve">Clarify funding for small water and waste water schemes </w:t>
      </w:r>
    </w:p>
    <w:p w:rsidR="003F1BDB" w:rsidRPr="009E44FC" w:rsidRDefault="003F1BDB" w:rsidP="009C62FF">
      <w:pPr>
        <w:pStyle w:val="ListParagraph"/>
        <w:numPr>
          <w:ilvl w:val="0"/>
          <w:numId w:val="21"/>
        </w:numPr>
        <w:rPr>
          <w:rFonts w:asciiTheme="majorHAnsi" w:hAnsiTheme="majorHAnsi" w:cs="Tahoma"/>
          <w:bCs/>
          <w:sz w:val="24"/>
          <w:szCs w:val="24"/>
        </w:rPr>
      </w:pPr>
      <w:r w:rsidRPr="009E44FC">
        <w:rPr>
          <w:rFonts w:asciiTheme="majorHAnsi" w:hAnsiTheme="majorHAnsi" w:cs="Tahoma"/>
          <w:bCs/>
          <w:sz w:val="24"/>
          <w:szCs w:val="24"/>
        </w:rPr>
        <w:t xml:space="preserve">Water conservation incentives – grey water harvesting should be mandatory on new build projects. </w:t>
      </w:r>
    </w:p>
    <w:p w:rsidR="003F1BDB" w:rsidRPr="009E44FC" w:rsidRDefault="003F1BDB" w:rsidP="009C62FF">
      <w:pPr>
        <w:pStyle w:val="ListParagraph"/>
        <w:numPr>
          <w:ilvl w:val="0"/>
          <w:numId w:val="21"/>
        </w:numPr>
        <w:rPr>
          <w:rFonts w:asciiTheme="majorHAnsi" w:hAnsiTheme="majorHAnsi" w:cs="Tahoma"/>
          <w:bCs/>
          <w:sz w:val="24"/>
          <w:szCs w:val="24"/>
        </w:rPr>
      </w:pPr>
      <w:r w:rsidRPr="009E44FC">
        <w:rPr>
          <w:rFonts w:asciiTheme="majorHAnsi" w:hAnsiTheme="majorHAnsi" w:cs="Tahoma"/>
          <w:bCs/>
          <w:sz w:val="24"/>
          <w:szCs w:val="24"/>
        </w:rPr>
        <w:t xml:space="preserve">Metering on group water schemes </w:t>
      </w:r>
    </w:p>
    <w:p w:rsidR="003F1BDB" w:rsidRPr="009E44FC" w:rsidRDefault="003F1BDB" w:rsidP="003F1BDB">
      <w:pPr>
        <w:pStyle w:val="ListParagraph"/>
        <w:numPr>
          <w:ilvl w:val="0"/>
          <w:numId w:val="21"/>
        </w:numPr>
        <w:rPr>
          <w:rFonts w:asciiTheme="majorHAnsi" w:hAnsiTheme="majorHAnsi" w:cs="Tahoma"/>
          <w:bCs/>
          <w:sz w:val="24"/>
          <w:szCs w:val="24"/>
        </w:rPr>
      </w:pPr>
      <w:r w:rsidRPr="009E44FC">
        <w:rPr>
          <w:rFonts w:asciiTheme="majorHAnsi" w:hAnsiTheme="majorHAnsi" w:cs="Tahoma"/>
          <w:bCs/>
          <w:sz w:val="24"/>
          <w:szCs w:val="24"/>
        </w:rPr>
        <w:t>Hard water – any stipulation to provide a standardised product.</w:t>
      </w:r>
    </w:p>
    <w:p w:rsidR="003F1BDB" w:rsidRPr="009E44FC" w:rsidRDefault="003F1BDB" w:rsidP="003F1BDB">
      <w:pPr>
        <w:pStyle w:val="ListParagraph"/>
        <w:numPr>
          <w:ilvl w:val="0"/>
          <w:numId w:val="21"/>
        </w:numPr>
        <w:rPr>
          <w:rFonts w:asciiTheme="majorHAnsi" w:hAnsiTheme="majorHAnsi" w:cs="Tahoma"/>
          <w:bCs/>
          <w:sz w:val="24"/>
          <w:szCs w:val="24"/>
        </w:rPr>
      </w:pPr>
      <w:r w:rsidRPr="009E44FC">
        <w:rPr>
          <w:rFonts w:asciiTheme="majorHAnsi" w:hAnsiTheme="majorHAnsi" w:cs="Tahoma"/>
          <w:bCs/>
          <w:sz w:val="24"/>
          <w:szCs w:val="24"/>
        </w:rPr>
        <w:t xml:space="preserve">Metering – is there a need to replace existing meters already installed by Developers in housing estates. </w:t>
      </w:r>
    </w:p>
    <w:p w:rsidR="003F1BDB" w:rsidRPr="009E44FC" w:rsidRDefault="003F1BDB" w:rsidP="003F1BDB">
      <w:pPr>
        <w:pStyle w:val="ListParagraph"/>
        <w:numPr>
          <w:ilvl w:val="0"/>
          <w:numId w:val="21"/>
        </w:numPr>
        <w:rPr>
          <w:rFonts w:asciiTheme="majorHAnsi" w:hAnsiTheme="majorHAnsi" w:cs="Tahoma"/>
          <w:bCs/>
          <w:sz w:val="24"/>
          <w:szCs w:val="24"/>
        </w:rPr>
      </w:pPr>
      <w:r w:rsidRPr="009E44FC">
        <w:rPr>
          <w:rFonts w:asciiTheme="majorHAnsi" w:hAnsiTheme="majorHAnsi" w:cs="Tahoma"/>
          <w:bCs/>
          <w:sz w:val="24"/>
          <w:szCs w:val="24"/>
        </w:rPr>
        <w:t xml:space="preserve">Status of upgrade in Kilmanagh waste water treatment system to connect the school and the housing development. </w:t>
      </w:r>
    </w:p>
    <w:p w:rsidR="003F1BDB" w:rsidRPr="009E44FC" w:rsidRDefault="003F1BDB" w:rsidP="003F1BDB">
      <w:pPr>
        <w:pStyle w:val="ListParagraph"/>
        <w:numPr>
          <w:ilvl w:val="0"/>
          <w:numId w:val="21"/>
        </w:numPr>
        <w:rPr>
          <w:rFonts w:asciiTheme="majorHAnsi" w:hAnsiTheme="majorHAnsi" w:cs="Tahoma"/>
          <w:bCs/>
          <w:sz w:val="24"/>
          <w:szCs w:val="24"/>
        </w:rPr>
      </w:pPr>
      <w:r w:rsidRPr="009E44FC">
        <w:rPr>
          <w:rFonts w:asciiTheme="majorHAnsi" w:hAnsiTheme="majorHAnsi" w:cs="Tahoma"/>
          <w:bCs/>
          <w:sz w:val="24"/>
          <w:szCs w:val="24"/>
        </w:rPr>
        <w:t xml:space="preserve">Start date for Inistioge, Waste Water Treatment Plant </w:t>
      </w:r>
    </w:p>
    <w:p w:rsidR="003F1BDB" w:rsidRPr="006605A2" w:rsidRDefault="003F1BDB" w:rsidP="00B74B2E">
      <w:pPr>
        <w:ind w:firstLine="720"/>
        <w:rPr>
          <w:rFonts w:asciiTheme="majorHAnsi" w:hAnsiTheme="majorHAnsi" w:cs="Tahoma"/>
          <w:bCs/>
          <w:sz w:val="24"/>
          <w:szCs w:val="24"/>
        </w:rPr>
      </w:pPr>
      <w:r w:rsidRPr="006605A2">
        <w:rPr>
          <w:rFonts w:asciiTheme="majorHAnsi" w:hAnsiTheme="majorHAnsi" w:cs="Tahoma"/>
          <w:bCs/>
          <w:sz w:val="24"/>
          <w:szCs w:val="24"/>
        </w:rPr>
        <w:t xml:space="preserve">Mr. P. O’ Neill responded to all queries raised by the members. </w:t>
      </w:r>
    </w:p>
    <w:p w:rsidR="00B74B2E" w:rsidRPr="006605A2" w:rsidRDefault="006605A2" w:rsidP="00B74B2E">
      <w:pPr>
        <w:ind w:left="851" w:hanging="851"/>
        <w:rPr>
          <w:rFonts w:asciiTheme="majorHAnsi" w:hAnsiTheme="majorHAnsi"/>
          <w:sz w:val="24"/>
          <w:szCs w:val="24"/>
        </w:rPr>
      </w:pPr>
      <w:r>
        <w:rPr>
          <w:rFonts w:asciiTheme="majorHAnsi" w:hAnsiTheme="majorHAnsi"/>
          <w:sz w:val="24"/>
          <w:szCs w:val="24"/>
        </w:rPr>
        <w:t xml:space="preserve">            </w:t>
      </w:r>
      <w:r w:rsidR="00B74B2E" w:rsidRPr="006605A2">
        <w:rPr>
          <w:rFonts w:asciiTheme="majorHAnsi" w:hAnsiTheme="majorHAnsi"/>
          <w:sz w:val="24"/>
          <w:szCs w:val="24"/>
        </w:rPr>
        <w:tab/>
        <w:t>Proposed by Cllr. P. Dunphy, Seconded by Cllr. M. Shortall and agreed: - “That Kilkenny County Council request Representatives from Irish Water attend Kilkenny County Council Meetings a few times a year to update Members on progress in relation to Irish Water’s Capital Investment Programme, and to brief them on any important developments”.</w:t>
      </w:r>
    </w:p>
    <w:p w:rsidR="00E95972" w:rsidRDefault="00E95972" w:rsidP="00E95972">
      <w:pPr>
        <w:ind w:left="142"/>
        <w:rPr>
          <w:rFonts w:asciiTheme="majorHAnsi" w:hAnsiTheme="majorHAnsi" w:cs="Tahoma"/>
          <w:bCs/>
          <w:sz w:val="24"/>
          <w:szCs w:val="24"/>
        </w:rPr>
      </w:pPr>
    </w:p>
    <w:p w:rsidR="00B74B2E" w:rsidRPr="009E44FC" w:rsidRDefault="00B74B2E" w:rsidP="00E95972">
      <w:pPr>
        <w:ind w:left="142"/>
        <w:rPr>
          <w:rFonts w:asciiTheme="majorHAnsi" w:hAnsiTheme="majorHAnsi" w:cs="Tahoma"/>
          <w:bCs/>
          <w:sz w:val="24"/>
          <w:szCs w:val="24"/>
        </w:rPr>
      </w:pPr>
    </w:p>
    <w:p w:rsidR="008200C6" w:rsidRPr="009E44FC" w:rsidRDefault="008200C6" w:rsidP="00E95972">
      <w:pPr>
        <w:pStyle w:val="ListParagraph"/>
        <w:numPr>
          <w:ilvl w:val="0"/>
          <w:numId w:val="22"/>
        </w:numPr>
        <w:spacing w:before="120" w:after="120" w:line="240" w:lineRule="auto"/>
        <w:ind w:hanging="720"/>
        <w:jc w:val="both"/>
        <w:rPr>
          <w:rFonts w:asciiTheme="majorHAnsi" w:hAnsiTheme="majorHAnsi" w:cs="Cambria"/>
          <w:b/>
          <w:bCs/>
          <w:color w:val="000000"/>
          <w:sz w:val="24"/>
          <w:szCs w:val="24"/>
          <w:u w:val="single"/>
        </w:rPr>
      </w:pPr>
      <w:r w:rsidRPr="009E44FC">
        <w:rPr>
          <w:rFonts w:asciiTheme="majorHAnsi" w:hAnsiTheme="majorHAnsi" w:cs="Cambria"/>
          <w:b/>
          <w:bCs/>
          <w:color w:val="000000"/>
          <w:sz w:val="24"/>
          <w:szCs w:val="24"/>
          <w:u w:val="single"/>
        </w:rPr>
        <w:t xml:space="preserve">Urgent Correspondence - </w:t>
      </w:r>
      <w:r w:rsidRPr="009E44FC">
        <w:rPr>
          <w:rFonts w:asciiTheme="majorHAnsi" w:hAnsiTheme="majorHAnsi" w:cs="Cambria"/>
          <w:b/>
          <w:bCs/>
          <w:color w:val="000000"/>
          <w:sz w:val="24"/>
          <w:szCs w:val="24"/>
          <w:u w:val="single"/>
          <w:lang w:val="ga-IE"/>
        </w:rPr>
        <w:t>Comhfhreagras Práinneach</w:t>
      </w:r>
    </w:p>
    <w:p w:rsidR="008200C6" w:rsidRPr="009E44FC" w:rsidRDefault="00E66F1F" w:rsidP="00E66F1F">
      <w:pPr>
        <w:ind w:left="720"/>
        <w:jc w:val="both"/>
        <w:rPr>
          <w:rFonts w:asciiTheme="majorHAnsi" w:hAnsiTheme="majorHAnsi" w:cs="Cambria"/>
          <w:bCs/>
          <w:color w:val="000000"/>
          <w:sz w:val="24"/>
          <w:szCs w:val="24"/>
        </w:rPr>
      </w:pPr>
      <w:r w:rsidRPr="009E44FC">
        <w:rPr>
          <w:rFonts w:asciiTheme="majorHAnsi" w:hAnsiTheme="majorHAnsi" w:cs="Cambria"/>
          <w:bCs/>
          <w:color w:val="000000"/>
          <w:sz w:val="24"/>
          <w:szCs w:val="24"/>
        </w:rPr>
        <w:t xml:space="preserve">None </w:t>
      </w:r>
    </w:p>
    <w:p w:rsidR="008200C6" w:rsidRPr="009E44FC" w:rsidRDefault="008200C6" w:rsidP="008200C6">
      <w:pPr>
        <w:ind w:left="1020"/>
        <w:jc w:val="both"/>
        <w:rPr>
          <w:rFonts w:asciiTheme="majorHAnsi" w:hAnsiTheme="majorHAnsi" w:cs="Cambria"/>
          <w:b/>
          <w:bCs/>
          <w:color w:val="000000"/>
          <w:sz w:val="24"/>
          <w:szCs w:val="24"/>
          <w:u w:val="single"/>
        </w:rPr>
      </w:pPr>
    </w:p>
    <w:p w:rsidR="008200C6" w:rsidRPr="00E95972" w:rsidRDefault="008200C6" w:rsidP="00E95972">
      <w:pPr>
        <w:pStyle w:val="NoSpacing"/>
        <w:rPr>
          <w:rFonts w:asciiTheme="majorHAnsi" w:hAnsiTheme="majorHAnsi"/>
          <w:b/>
          <w:u w:val="single"/>
        </w:rPr>
      </w:pPr>
      <w:r w:rsidRPr="00E95972">
        <w:rPr>
          <w:rFonts w:asciiTheme="majorHAnsi" w:hAnsiTheme="majorHAnsi"/>
          <w:b/>
        </w:rPr>
        <w:t>4</w:t>
      </w:r>
      <w:r w:rsidRPr="009E44FC">
        <w:t>.     </w:t>
      </w:r>
      <w:r w:rsidRPr="00E95972">
        <w:rPr>
          <w:rFonts w:asciiTheme="majorHAnsi" w:hAnsiTheme="majorHAnsi"/>
          <w:b/>
          <w:u w:val="single"/>
        </w:rPr>
        <w:t xml:space="preserve">Business adjourned from a previous Meeting - </w:t>
      </w:r>
      <w:r w:rsidRPr="00E95972">
        <w:rPr>
          <w:rFonts w:asciiTheme="majorHAnsi" w:hAnsiTheme="majorHAnsi"/>
          <w:b/>
          <w:u w:val="single"/>
          <w:lang w:val="ga-IE"/>
        </w:rPr>
        <w:t>Gnó ar athló ó chruinniú</w:t>
      </w:r>
      <w:r w:rsidRPr="00E95972">
        <w:rPr>
          <w:rFonts w:asciiTheme="majorHAnsi" w:hAnsiTheme="majorHAnsi"/>
          <w:b/>
          <w:u w:val="single"/>
        </w:rPr>
        <w:t>  </w:t>
      </w:r>
    </w:p>
    <w:p w:rsidR="008200C6" w:rsidRPr="00E95972" w:rsidRDefault="008200C6" w:rsidP="00E95972">
      <w:pPr>
        <w:pStyle w:val="NoSpacing"/>
        <w:rPr>
          <w:rFonts w:asciiTheme="majorHAnsi" w:hAnsiTheme="majorHAnsi"/>
          <w:b/>
          <w:u w:val="single"/>
          <w:lang w:val="ga-IE"/>
        </w:rPr>
      </w:pPr>
      <w:r w:rsidRPr="00E95972">
        <w:rPr>
          <w:rFonts w:asciiTheme="majorHAnsi" w:hAnsiTheme="majorHAnsi"/>
          <w:b/>
        </w:rPr>
        <w:t xml:space="preserve">           </w:t>
      </w:r>
      <w:r w:rsidRPr="00E95972">
        <w:rPr>
          <w:rFonts w:asciiTheme="majorHAnsi" w:hAnsiTheme="majorHAnsi"/>
          <w:b/>
          <w:u w:val="single"/>
          <w:lang w:val="ga-IE"/>
        </w:rPr>
        <w:t>roimhe  seo</w:t>
      </w:r>
    </w:p>
    <w:p w:rsidR="008200C6" w:rsidRPr="009E44FC" w:rsidRDefault="00E66F1F" w:rsidP="008200C6">
      <w:pPr>
        <w:ind w:left="709" w:hanging="709"/>
        <w:jc w:val="both"/>
        <w:rPr>
          <w:rFonts w:asciiTheme="majorHAnsi" w:hAnsiTheme="majorHAnsi" w:cs="Cambria"/>
          <w:bCs/>
          <w:color w:val="000000"/>
          <w:sz w:val="24"/>
          <w:szCs w:val="24"/>
        </w:rPr>
      </w:pPr>
      <w:r w:rsidRPr="009E44FC">
        <w:rPr>
          <w:rFonts w:asciiTheme="majorHAnsi" w:hAnsiTheme="majorHAnsi" w:cs="Cambria"/>
          <w:bCs/>
          <w:color w:val="000000"/>
          <w:sz w:val="24"/>
          <w:szCs w:val="24"/>
        </w:rPr>
        <w:tab/>
        <w:t xml:space="preserve">None </w:t>
      </w:r>
    </w:p>
    <w:p w:rsidR="008200C6" w:rsidRPr="009E44FC" w:rsidRDefault="008200C6" w:rsidP="008200C6">
      <w:pPr>
        <w:ind w:left="709" w:hanging="709"/>
        <w:jc w:val="both"/>
        <w:rPr>
          <w:rFonts w:asciiTheme="majorHAnsi" w:hAnsiTheme="majorHAnsi" w:cs="Cambria"/>
          <w:b/>
          <w:bCs/>
          <w:color w:val="000000"/>
          <w:sz w:val="24"/>
          <w:szCs w:val="24"/>
          <w:u w:val="single"/>
        </w:rPr>
      </w:pPr>
    </w:p>
    <w:p w:rsidR="008200C6" w:rsidRPr="00E95972" w:rsidRDefault="008200C6" w:rsidP="00E95972">
      <w:pPr>
        <w:ind w:left="567" w:hanging="425"/>
        <w:jc w:val="both"/>
        <w:rPr>
          <w:rFonts w:asciiTheme="majorHAnsi" w:hAnsiTheme="majorHAnsi" w:cs="Cambria"/>
          <w:b/>
          <w:bCs/>
          <w:color w:val="000000"/>
          <w:sz w:val="24"/>
          <w:szCs w:val="24"/>
          <w:u w:val="single"/>
        </w:rPr>
      </w:pPr>
      <w:r w:rsidRPr="009E44FC">
        <w:rPr>
          <w:rFonts w:asciiTheme="majorHAnsi" w:hAnsiTheme="majorHAnsi" w:cs="Cambria"/>
          <w:b/>
          <w:bCs/>
          <w:color w:val="000000"/>
          <w:sz w:val="24"/>
          <w:szCs w:val="24"/>
        </w:rPr>
        <w:t xml:space="preserve">5.    </w:t>
      </w:r>
      <w:r w:rsidRPr="009E44FC">
        <w:rPr>
          <w:rFonts w:asciiTheme="majorHAnsi" w:hAnsiTheme="majorHAnsi" w:cs="Cambria"/>
          <w:b/>
          <w:bCs/>
          <w:color w:val="000000"/>
          <w:sz w:val="24"/>
          <w:szCs w:val="24"/>
          <w:u w:val="single"/>
        </w:rPr>
        <w:t xml:space="preserve">Fix Dates and Times of Meetings - </w:t>
      </w:r>
      <w:r w:rsidRPr="009E44FC">
        <w:rPr>
          <w:rFonts w:asciiTheme="majorHAnsi" w:hAnsiTheme="majorHAnsi" w:cs="Cambria"/>
          <w:b/>
          <w:bCs/>
          <w:color w:val="000000"/>
          <w:sz w:val="24"/>
          <w:szCs w:val="24"/>
          <w:u w:val="single"/>
          <w:lang w:val="ga-IE"/>
        </w:rPr>
        <w:t>Dátaí agus Amanta do chruinnithe a shocrú</w:t>
      </w:r>
      <w:r w:rsidRPr="009E44FC">
        <w:rPr>
          <w:rFonts w:asciiTheme="majorHAnsi" w:hAnsiTheme="majorHAnsi" w:cs="Cambria"/>
          <w:b/>
          <w:bCs/>
          <w:color w:val="000000"/>
          <w:sz w:val="24"/>
          <w:szCs w:val="24"/>
          <w:u w:val="single"/>
        </w:rPr>
        <w:t xml:space="preserve">: </w:t>
      </w:r>
    </w:p>
    <w:p w:rsidR="008200C6" w:rsidRPr="00E95972" w:rsidRDefault="0015041E" w:rsidP="00E95972">
      <w:pPr>
        <w:spacing w:after="0" w:line="240" w:lineRule="auto"/>
        <w:ind w:left="567"/>
        <w:jc w:val="both"/>
        <w:rPr>
          <w:rFonts w:asciiTheme="majorHAnsi" w:hAnsiTheme="majorHAnsi" w:cs="Cambria"/>
          <w:b/>
          <w:bCs/>
          <w:color w:val="000000"/>
          <w:sz w:val="24"/>
          <w:szCs w:val="24"/>
        </w:rPr>
      </w:pPr>
      <w:r w:rsidRPr="00E95972">
        <w:rPr>
          <w:rFonts w:asciiTheme="majorHAnsi" w:hAnsiTheme="majorHAnsi" w:cs="Cambria"/>
          <w:bCs/>
          <w:color w:val="000000"/>
          <w:sz w:val="24"/>
          <w:szCs w:val="24"/>
        </w:rPr>
        <w:t>Proposed by Cllr. F. Doherty, Seconded by Cllr. J. Brennan and agreed</w:t>
      </w:r>
      <w:r w:rsidR="00D728EB" w:rsidRPr="00E95972">
        <w:rPr>
          <w:rFonts w:asciiTheme="majorHAnsi" w:hAnsiTheme="majorHAnsi" w:cs="Cambria"/>
          <w:bCs/>
          <w:color w:val="000000"/>
          <w:sz w:val="24"/>
          <w:szCs w:val="24"/>
        </w:rPr>
        <w:t>: -</w:t>
      </w:r>
      <w:r w:rsidRPr="00E95972">
        <w:rPr>
          <w:rFonts w:asciiTheme="majorHAnsi" w:hAnsiTheme="majorHAnsi" w:cs="Cambria"/>
          <w:bCs/>
          <w:color w:val="000000"/>
          <w:sz w:val="24"/>
          <w:szCs w:val="24"/>
        </w:rPr>
        <w:t xml:space="preserve"> </w:t>
      </w:r>
      <w:r w:rsidR="008200C6" w:rsidRPr="00E95972">
        <w:rPr>
          <w:rFonts w:asciiTheme="majorHAnsi" w:hAnsiTheme="majorHAnsi" w:cs="Cambria"/>
          <w:bCs/>
          <w:color w:val="000000"/>
          <w:sz w:val="24"/>
          <w:szCs w:val="24"/>
        </w:rPr>
        <w:t xml:space="preserve">Schedule of meetings from May - </w:t>
      </w:r>
      <w:r w:rsidR="00D728EB" w:rsidRPr="00E95972">
        <w:rPr>
          <w:rFonts w:asciiTheme="majorHAnsi" w:hAnsiTheme="majorHAnsi" w:cs="Cambria"/>
          <w:bCs/>
          <w:color w:val="000000"/>
          <w:sz w:val="24"/>
          <w:szCs w:val="24"/>
        </w:rPr>
        <w:t>July 2014</w:t>
      </w:r>
      <w:r w:rsidR="008200C6" w:rsidRPr="00E95972">
        <w:rPr>
          <w:rFonts w:asciiTheme="majorHAnsi" w:hAnsiTheme="majorHAnsi" w:cs="Cambria"/>
          <w:bCs/>
          <w:color w:val="000000"/>
          <w:sz w:val="24"/>
          <w:szCs w:val="24"/>
        </w:rPr>
        <w:t xml:space="preserve"> </w:t>
      </w:r>
    </w:p>
    <w:p w:rsidR="008200C6" w:rsidRPr="009E44FC" w:rsidRDefault="008200C6" w:rsidP="008200C6">
      <w:pPr>
        <w:pStyle w:val="ListParagraph"/>
        <w:ind w:left="1418"/>
        <w:jc w:val="both"/>
        <w:rPr>
          <w:rFonts w:asciiTheme="majorHAnsi" w:hAnsiTheme="majorHAnsi" w:cs="Cambria"/>
          <w:b/>
          <w:bCs/>
          <w:color w:val="000000"/>
          <w:sz w:val="24"/>
          <w:szCs w:val="24"/>
        </w:rPr>
      </w:pPr>
    </w:p>
    <w:p w:rsidR="008200C6" w:rsidRPr="009E44FC" w:rsidRDefault="008200C6" w:rsidP="008200C6">
      <w:pPr>
        <w:pStyle w:val="ListParagraph"/>
        <w:numPr>
          <w:ilvl w:val="0"/>
          <w:numId w:val="14"/>
        </w:numPr>
        <w:spacing w:after="0" w:line="240" w:lineRule="auto"/>
        <w:ind w:left="709" w:hanging="567"/>
        <w:contextualSpacing w:val="0"/>
        <w:jc w:val="both"/>
        <w:rPr>
          <w:rFonts w:asciiTheme="majorHAnsi" w:hAnsiTheme="majorHAnsi" w:cs="Cambria"/>
          <w:b/>
          <w:bCs/>
          <w:color w:val="000000"/>
          <w:sz w:val="24"/>
          <w:szCs w:val="24"/>
          <w:u w:val="single"/>
          <w:lang w:val="ga-IE"/>
        </w:rPr>
      </w:pPr>
      <w:r w:rsidRPr="009E44FC">
        <w:rPr>
          <w:rFonts w:asciiTheme="majorHAnsi" w:hAnsiTheme="majorHAnsi" w:cs="Cambria"/>
          <w:b/>
          <w:bCs/>
          <w:color w:val="000000"/>
          <w:sz w:val="24"/>
          <w:szCs w:val="24"/>
          <w:u w:val="single"/>
        </w:rPr>
        <w:t>Consideration of Reports and Recommendations of Committees of the Council</w:t>
      </w:r>
      <w:r w:rsidRPr="009E44FC">
        <w:rPr>
          <w:rFonts w:asciiTheme="majorHAnsi" w:hAnsiTheme="majorHAnsi" w:cs="Cambria"/>
          <w:b/>
          <w:bCs/>
          <w:color w:val="000000"/>
          <w:sz w:val="24"/>
          <w:szCs w:val="24"/>
        </w:rPr>
        <w:t xml:space="preserve"> </w:t>
      </w:r>
      <w:r w:rsidRPr="009E44FC">
        <w:rPr>
          <w:rFonts w:asciiTheme="majorHAnsi" w:hAnsiTheme="majorHAnsi" w:cs="Cambria"/>
          <w:b/>
          <w:bCs/>
          <w:color w:val="000000"/>
          <w:sz w:val="24"/>
          <w:szCs w:val="24"/>
          <w:u w:val="single"/>
        </w:rPr>
        <w:t xml:space="preserve">- </w:t>
      </w:r>
      <w:r w:rsidRPr="009E44FC">
        <w:rPr>
          <w:rFonts w:asciiTheme="majorHAnsi" w:hAnsiTheme="majorHAnsi" w:cs="Cambria"/>
          <w:b/>
          <w:bCs/>
          <w:color w:val="000000"/>
          <w:sz w:val="24"/>
          <w:szCs w:val="24"/>
          <w:u w:val="single"/>
          <w:lang w:val="ga-IE"/>
        </w:rPr>
        <w:t xml:space="preserve">Plé ar Thuairiscí agus Moltaí ó Choistí an Comhairle: </w:t>
      </w:r>
    </w:p>
    <w:p w:rsidR="008200C6" w:rsidRPr="009E44FC" w:rsidRDefault="008200C6" w:rsidP="008200C6">
      <w:pPr>
        <w:pStyle w:val="ListParagraph"/>
        <w:rPr>
          <w:rFonts w:asciiTheme="majorHAnsi" w:hAnsiTheme="majorHAnsi" w:cs="Cambria"/>
          <w:bCs/>
          <w:color w:val="000000"/>
          <w:sz w:val="24"/>
          <w:szCs w:val="24"/>
        </w:rPr>
      </w:pPr>
    </w:p>
    <w:p w:rsidR="00A83757" w:rsidRPr="00E95972" w:rsidRDefault="008200C6" w:rsidP="00E95972">
      <w:pPr>
        <w:pStyle w:val="ListParagraph"/>
        <w:numPr>
          <w:ilvl w:val="0"/>
          <w:numId w:val="23"/>
        </w:numPr>
        <w:rPr>
          <w:rFonts w:asciiTheme="majorHAnsi" w:hAnsiTheme="majorHAnsi" w:cs="Cambria"/>
          <w:bCs/>
          <w:color w:val="000000"/>
          <w:sz w:val="24"/>
          <w:szCs w:val="24"/>
        </w:rPr>
      </w:pPr>
      <w:r w:rsidRPr="009E44FC">
        <w:rPr>
          <w:rFonts w:asciiTheme="majorHAnsi" w:hAnsiTheme="majorHAnsi" w:cs="Cambria"/>
          <w:bCs/>
          <w:color w:val="000000"/>
          <w:sz w:val="24"/>
          <w:szCs w:val="24"/>
        </w:rPr>
        <w:t>Chairpersons Report of Callan Electoral Area Meeting held on 17</w:t>
      </w:r>
      <w:r w:rsidRPr="009E44FC">
        <w:rPr>
          <w:rFonts w:asciiTheme="majorHAnsi" w:hAnsiTheme="majorHAnsi" w:cs="Cambria"/>
          <w:bCs/>
          <w:color w:val="000000"/>
          <w:sz w:val="24"/>
          <w:szCs w:val="24"/>
          <w:vertAlign w:val="superscript"/>
        </w:rPr>
        <w:t>th</w:t>
      </w:r>
      <w:r w:rsidRPr="009E44FC">
        <w:rPr>
          <w:rFonts w:asciiTheme="majorHAnsi" w:hAnsiTheme="majorHAnsi" w:cs="Cambria"/>
          <w:bCs/>
          <w:color w:val="000000"/>
          <w:sz w:val="24"/>
          <w:szCs w:val="24"/>
        </w:rPr>
        <w:t xml:space="preserve"> April, 201</w:t>
      </w:r>
      <w:r w:rsidR="0015041E" w:rsidRPr="009E44FC">
        <w:rPr>
          <w:rFonts w:asciiTheme="majorHAnsi" w:hAnsiTheme="majorHAnsi" w:cs="Cambria"/>
          <w:bCs/>
          <w:color w:val="000000"/>
          <w:sz w:val="24"/>
          <w:szCs w:val="24"/>
        </w:rPr>
        <w:t>4</w:t>
      </w:r>
      <w:r w:rsidR="00E95972">
        <w:rPr>
          <w:rFonts w:asciiTheme="majorHAnsi" w:hAnsiTheme="majorHAnsi" w:cs="Cambria"/>
          <w:bCs/>
          <w:color w:val="000000"/>
          <w:sz w:val="24"/>
          <w:szCs w:val="24"/>
        </w:rPr>
        <w:t xml:space="preserve">. </w:t>
      </w:r>
      <w:r w:rsidR="00A83757" w:rsidRPr="00E95972">
        <w:rPr>
          <w:rFonts w:asciiTheme="majorHAnsi" w:hAnsiTheme="majorHAnsi" w:cs="Cambria"/>
          <w:bCs/>
          <w:color w:val="000000"/>
          <w:sz w:val="24"/>
          <w:szCs w:val="24"/>
        </w:rPr>
        <w:t xml:space="preserve">Proposed by Cllr. B. Ireland, Seconded by Cllr. T. Maher and agreed. Cllr. T. Maher thanked all the staff for the redesign of Green Street, Callan. </w:t>
      </w:r>
    </w:p>
    <w:p w:rsidR="0015041E" w:rsidRPr="009E44FC" w:rsidRDefault="0015041E" w:rsidP="008200C6">
      <w:pPr>
        <w:pStyle w:val="ListParagraph"/>
        <w:rPr>
          <w:rFonts w:asciiTheme="majorHAnsi" w:hAnsiTheme="majorHAnsi" w:cs="Cambria"/>
          <w:bCs/>
          <w:color w:val="000000"/>
          <w:sz w:val="24"/>
          <w:szCs w:val="24"/>
        </w:rPr>
      </w:pPr>
    </w:p>
    <w:p w:rsidR="00A83757" w:rsidRPr="009E44FC" w:rsidRDefault="008200C6" w:rsidP="00E95972">
      <w:pPr>
        <w:pStyle w:val="ListParagraph"/>
        <w:numPr>
          <w:ilvl w:val="0"/>
          <w:numId w:val="23"/>
        </w:numPr>
        <w:rPr>
          <w:rFonts w:asciiTheme="majorHAnsi" w:hAnsiTheme="majorHAnsi" w:cs="Cambria"/>
          <w:bCs/>
          <w:color w:val="000000"/>
          <w:sz w:val="24"/>
          <w:szCs w:val="24"/>
        </w:rPr>
      </w:pPr>
      <w:r w:rsidRPr="009E44FC">
        <w:rPr>
          <w:rFonts w:asciiTheme="majorHAnsi" w:hAnsiTheme="majorHAnsi" w:cs="Cambria"/>
          <w:bCs/>
          <w:color w:val="000000"/>
          <w:sz w:val="24"/>
          <w:szCs w:val="24"/>
        </w:rPr>
        <w:t>Chairpersons Report of the County Kilkenny Rural Water Monitoring Committee Meeting held on 30</w:t>
      </w:r>
      <w:r w:rsidRPr="009E44FC">
        <w:rPr>
          <w:rFonts w:asciiTheme="majorHAnsi" w:hAnsiTheme="majorHAnsi" w:cs="Cambria"/>
          <w:bCs/>
          <w:color w:val="000000"/>
          <w:sz w:val="24"/>
          <w:szCs w:val="24"/>
          <w:vertAlign w:val="superscript"/>
        </w:rPr>
        <w:t>th</w:t>
      </w:r>
      <w:r w:rsidR="00A83757" w:rsidRPr="009E44FC">
        <w:rPr>
          <w:rFonts w:asciiTheme="majorHAnsi" w:hAnsiTheme="majorHAnsi" w:cs="Cambria"/>
          <w:bCs/>
          <w:color w:val="000000"/>
          <w:sz w:val="24"/>
          <w:szCs w:val="24"/>
        </w:rPr>
        <w:t xml:space="preserve"> April, 2014. Proposed by Cllr. J. Brennan, Seconded by Cllr. M. Shortall. Cllr. J. Brennan expressed thanks to the committee and all the staff for their work over the last 5 years.</w:t>
      </w:r>
    </w:p>
    <w:p w:rsidR="008200C6" w:rsidRPr="009E44FC" w:rsidRDefault="008200C6" w:rsidP="00D94A84">
      <w:pPr>
        <w:pStyle w:val="ListParagraph"/>
        <w:rPr>
          <w:rFonts w:asciiTheme="majorHAnsi" w:hAnsiTheme="majorHAnsi" w:cs="Cambria"/>
          <w:bCs/>
          <w:color w:val="000000"/>
          <w:sz w:val="24"/>
          <w:szCs w:val="24"/>
        </w:rPr>
      </w:pPr>
      <w:r w:rsidRPr="009E44FC">
        <w:rPr>
          <w:rFonts w:asciiTheme="majorHAnsi" w:hAnsiTheme="majorHAnsi" w:cs="Cambria"/>
          <w:bCs/>
          <w:color w:val="000000"/>
          <w:sz w:val="24"/>
          <w:szCs w:val="24"/>
        </w:rPr>
        <w:t xml:space="preserve"> </w:t>
      </w:r>
    </w:p>
    <w:p w:rsidR="008200C6" w:rsidRPr="00E95972" w:rsidRDefault="008200C6" w:rsidP="00E95972">
      <w:pPr>
        <w:pStyle w:val="NoSpacing"/>
        <w:rPr>
          <w:rFonts w:asciiTheme="majorHAnsi" w:hAnsiTheme="majorHAnsi"/>
          <w:b/>
          <w:u w:val="single"/>
        </w:rPr>
      </w:pPr>
      <w:r w:rsidRPr="009E44FC">
        <w:t xml:space="preserve"> </w:t>
      </w:r>
      <w:r w:rsidRPr="00E95972">
        <w:rPr>
          <w:rFonts w:asciiTheme="majorHAnsi" w:hAnsiTheme="majorHAnsi"/>
        </w:rPr>
        <w:t xml:space="preserve"> </w:t>
      </w:r>
      <w:r w:rsidRPr="00E95972">
        <w:rPr>
          <w:rFonts w:asciiTheme="majorHAnsi" w:hAnsiTheme="majorHAnsi"/>
          <w:b/>
        </w:rPr>
        <w:t>7</w:t>
      </w:r>
      <w:r w:rsidRPr="009E44FC">
        <w:t>.</w:t>
      </w:r>
      <w:r w:rsidRPr="009E44FC">
        <w:tab/>
      </w:r>
      <w:r w:rsidRPr="00E95972">
        <w:rPr>
          <w:rFonts w:asciiTheme="majorHAnsi" w:hAnsiTheme="majorHAnsi"/>
          <w:b/>
          <w:u w:val="single"/>
        </w:rPr>
        <w:t xml:space="preserve">Other Business set forth in the Notice convening the Meeting - </w:t>
      </w:r>
    </w:p>
    <w:p w:rsidR="008200C6" w:rsidRPr="00E95972" w:rsidRDefault="008200C6" w:rsidP="00E95972">
      <w:pPr>
        <w:pStyle w:val="NoSpacing"/>
        <w:ind w:firstLine="720"/>
        <w:rPr>
          <w:rFonts w:asciiTheme="majorHAnsi" w:hAnsiTheme="majorHAnsi"/>
          <w:b/>
          <w:u w:val="single"/>
        </w:rPr>
      </w:pPr>
      <w:r w:rsidRPr="00E95972">
        <w:rPr>
          <w:rFonts w:asciiTheme="majorHAnsi" w:hAnsiTheme="majorHAnsi"/>
          <w:b/>
          <w:u w:val="single"/>
          <w:lang w:val="ga-IE"/>
        </w:rPr>
        <w:t xml:space="preserve">Gnó Eile romhainn i bhFógra reachtála an Chruinnithe   </w:t>
      </w:r>
    </w:p>
    <w:p w:rsidR="008200C6" w:rsidRPr="009E44FC" w:rsidRDefault="0008755D" w:rsidP="00D94A84">
      <w:pPr>
        <w:ind w:firstLine="720"/>
        <w:jc w:val="both"/>
        <w:rPr>
          <w:rFonts w:asciiTheme="majorHAnsi" w:hAnsiTheme="majorHAnsi" w:cs="Cambria"/>
          <w:color w:val="000000"/>
          <w:sz w:val="24"/>
          <w:szCs w:val="24"/>
        </w:rPr>
      </w:pPr>
      <w:r w:rsidRPr="009E44FC">
        <w:rPr>
          <w:rFonts w:asciiTheme="majorHAnsi" w:hAnsiTheme="majorHAnsi" w:cs="Cambria"/>
          <w:color w:val="000000"/>
          <w:sz w:val="24"/>
          <w:szCs w:val="24"/>
        </w:rPr>
        <w:t xml:space="preserve">None </w:t>
      </w:r>
    </w:p>
    <w:p w:rsidR="008200C6" w:rsidRPr="00E95972" w:rsidRDefault="008200C6" w:rsidP="00E95972">
      <w:pPr>
        <w:ind w:firstLine="142"/>
        <w:jc w:val="both"/>
        <w:rPr>
          <w:rFonts w:asciiTheme="majorHAnsi" w:hAnsiTheme="majorHAnsi" w:cs="Cambria"/>
          <w:b/>
          <w:bCs/>
          <w:color w:val="000000"/>
          <w:sz w:val="24"/>
          <w:szCs w:val="24"/>
          <w:u w:val="single"/>
        </w:rPr>
      </w:pPr>
      <w:r w:rsidRPr="009E44FC">
        <w:rPr>
          <w:rFonts w:asciiTheme="majorHAnsi" w:hAnsiTheme="majorHAnsi" w:cs="Cambria"/>
          <w:b/>
          <w:bCs/>
          <w:color w:val="000000"/>
          <w:sz w:val="24"/>
          <w:szCs w:val="24"/>
        </w:rPr>
        <w:t>8.        </w:t>
      </w:r>
      <w:r w:rsidRPr="009E44FC">
        <w:rPr>
          <w:rFonts w:asciiTheme="majorHAnsi" w:hAnsiTheme="majorHAnsi" w:cs="Cambria"/>
          <w:b/>
          <w:bCs/>
          <w:color w:val="000000"/>
          <w:sz w:val="24"/>
          <w:szCs w:val="24"/>
          <w:u w:val="single"/>
        </w:rPr>
        <w:t>Education &amp; Training – Oideachas agus Oiliúint</w:t>
      </w:r>
      <w:r w:rsidRPr="009E44FC">
        <w:rPr>
          <w:rFonts w:asciiTheme="majorHAnsi" w:hAnsiTheme="majorHAnsi"/>
          <w:sz w:val="24"/>
          <w:szCs w:val="24"/>
        </w:rPr>
        <w:t xml:space="preserve"> </w:t>
      </w:r>
    </w:p>
    <w:p w:rsidR="008200C6" w:rsidRPr="009E44FC" w:rsidRDefault="008200C6" w:rsidP="008200C6">
      <w:pPr>
        <w:pStyle w:val="ListParagraph"/>
        <w:numPr>
          <w:ilvl w:val="0"/>
          <w:numId w:val="13"/>
        </w:numPr>
        <w:spacing w:after="0" w:line="240" w:lineRule="auto"/>
        <w:contextualSpacing w:val="0"/>
        <w:jc w:val="both"/>
        <w:rPr>
          <w:rFonts w:asciiTheme="majorHAnsi" w:hAnsiTheme="majorHAnsi" w:cs="Cambria"/>
          <w:color w:val="000000"/>
          <w:sz w:val="24"/>
          <w:szCs w:val="24"/>
        </w:rPr>
      </w:pPr>
      <w:r w:rsidRPr="009E44FC">
        <w:rPr>
          <w:rFonts w:asciiTheme="majorHAnsi" w:hAnsiTheme="majorHAnsi" w:cs="Cambria"/>
          <w:color w:val="000000"/>
          <w:sz w:val="24"/>
          <w:szCs w:val="24"/>
        </w:rPr>
        <w:t xml:space="preserve">Conferences – Request for approval to attend as per circulated list. </w:t>
      </w:r>
    </w:p>
    <w:p w:rsidR="008200C6" w:rsidRPr="009E44FC" w:rsidRDefault="0008755D" w:rsidP="00E95972">
      <w:pPr>
        <w:ind w:left="1134" w:firstLine="11"/>
        <w:jc w:val="both"/>
        <w:rPr>
          <w:rFonts w:asciiTheme="majorHAnsi" w:hAnsiTheme="majorHAnsi" w:cs="Cambria"/>
          <w:color w:val="000000"/>
          <w:sz w:val="24"/>
          <w:szCs w:val="24"/>
        </w:rPr>
      </w:pPr>
      <w:r w:rsidRPr="009E44FC">
        <w:rPr>
          <w:rFonts w:asciiTheme="majorHAnsi" w:hAnsiTheme="majorHAnsi" w:cs="Cambria"/>
          <w:color w:val="000000"/>
          <w:sz w:val="24"/>
          <w:szCs w:val="24"/>
        </w:rPr>
        <w:t xml:space="preserve">Proposed by Cllr. S. Treacy, Seconded by Cllr. P. Millea and Agreed. </w:t>
      </w:r>
    </w:p>
    <w:p w:rsidR="008200C6" w:rsidRPr="009E44FC" w:rsidRDefault="008200C6" w:rsidP="008200C6">
      <w:pPr>
        <w:pStyle w:val="ListParagraph"/>
        <w:numPr>
          <w:ilvl w:val="0"/>
          <w:numId w:val="15"/>
        </w:numPr>
        <w:spacing w:after="0" w:line="240" w:lineRule="auto"/>
        <w:ind w:left="1134" w:hanging="425"/>
        <w:contextualSpacing w:val="0"/>
        <w:jc w:val="both"/>
        <w:rPr>
          <w:rFonts w:asciiTheme="majorHAnsi" w:hAnsiTheme="majorHAnsi" w:cs="Cambria"/>
          <w:b/>
          <w:bCs/>
          <w:color w:val="000000"/>
          <w:sz w:val="24"/>
          <w:szCs w:val="24"/>
        </w:rPr>
      </w:pPr>
      <w:r w:rsidRPr="009E44FC">
        <w:rPr>
          <w:rFonts w:asciiTheme="majorHAnsi" w:hAnsiTheme="majorHAnsi"/>
          <w:sz w:val="24"/>
          <w:szCs w:val="24"/>
        </w:rPr>
        <w:t>Summary proceedings at Conferences –</w:t>
      </w:r>
      <w:r w:rsidR="0008755D" w:rsidRPr="009E44FC">
        <w:rPr>
          <w:rFonts w:asciiTheme="majorHAnsi" w:hAnsiTheme="majorHAnsi"/>
          <w:sz w:val="24"/>
          <w:szCs w:val="24"/>
        </w:rPr>
        <w:t xml:space="preserve"> Proposed by Cllr. C. Connery, Seconded by Cllr. M. Shortall and agreed.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2551"/>
        <w:gridCol w:w="4031"/>
      </w:tblGrid>
      <w:tr w:rsidR="008200C6" w:rsidRPr="009E44FC" w:rsidTr="008200C6">
        <w:tc>
          <w:tcPr>
            <w:tcW w:w="1843" w:type="dxa"/>
          </w:tcPr>
          <w:p w:rsidR="008200C6" w:rsidRPr="009E44FC" w:rsidRDefault="008200C6" w:rsidP="008200C6">
            <w:pPr>
              <w:pStyle w:val="ListParagraph"/>
              <w:ind w:left="0"/>
              <w:rPr>
                <w:rFonts w:asciiTheme="majorHAnsi" w:hAnsiTheme="majorHAnsi"/>
                <w:b/>
                <w:sz w:val="24"/>
                <w:szCs w:val="24"/>
              </w:rPr>
            </w:pPr>
            <w:r w:rsidRPr="009E44FC">
              <w:rPr>
                <w:rFonts w:asciiTheme="majorHAnsi" w:hAnsiTheme="majorHAnsi"/>
                <w:b/>
                <w:sz w:val="24"/>
                <w:szCs w:val="24"/>
              </w:rPr>
              <w:t>Councillor</w:t>
            </w:r>
          </w:p>
        </w:tc>
        <w:tc>
          <w:tcPr>
            <w:tcW w:w="2551" w:type="dxa"/>
          </w:tcPr>
          <w:p w:rsidR="008200C6" w:rsidRPr="009E44FC" w:rsidRDefault="008200C6" w:rsidP="008200C6">
            <w:pPr>
              <w:pStyle w:val="ListParagraph"/>
              <w:ind w:left="0"/>
              <w:rPr>
                <w:rFonts w:asciiTheme="majorHAnsi" w:hAnsiTheme="majorHAnsi"/>
                <w:b/>
                <w:sz w:val="24"/>
                <w:szCs w:val="24"/>
              </w:rPr>
            </w:pPr>
            <w:r w:rsidRPr="009E44FC">
              <w:rPr>
                <w:rFonts w:asciiTheme="majorHAnsi" w:hAnsiTheme="majorHAnsi"/>
                <w:b/>
                <w:sz w:val="24"/>
                <w:szCs w:val="24"/>
              </w:rPr>
              <w:t>Date of Conference</w:t>
            </w:r>
          </w:p>
        </w:tc>
        <w:tc>
          <w:tcPr>
            <w:tcW w:w="4031" w:type="dxa"/>
          </w:tcPr>
          <w:p w:rsidR="008200C6" w:rsidRPr="009E44FC" w:rsidRDefault="008200C6" w:rsidP="008200C6">
            <w:pPr>
              <w:pStyle w:val="ListParagraph"/>
              <w:ind w:left="0"/>
              <w:rPr>
                <w:rFonts w:asciiTheme="majorHAnsi" w:hAnsiTheme="majorHAnsi"/>
                <w:b/>
                <w:sz w:val="24"/>
                <w:szCs w:val="24"/>
              </w:rPr>
            </w:pPr>
            <w:r w:rsidRPr="009E44FC">
              <w:rPr>
                <w:rFonts w:asciiTheme="majorHAnsi" w:hAnsiTheme="majorHAnsi"/>
                <w:b/>
                <w:sz w:val="24"/>
                <w:szCs w:val="24"/>
              </w:rPr>
              <w:t xml:space="preserve">Title of Conference </w:t>
            </w:r>
          </w:p>
        </w:tc>
      </w:tr>
      <w:tr w:rsidR="008200C6" w:rsidRPr="009E44FC" w:rsidTr="008200C6">
        <w:tc>
          <w:tcPr>
            <w:tcW w:w="1843" w:type="dxa"/>
          </w:tcPr>
          <w:p w:rsidR="008200C6" w:rsidRPr="009E44FC" w:rsidRDefault="008200C6" w:rsidP="008200C6">
            <w:pPr>
              <w:pStyle w:val="ListParagraph"/>
              <w:ind w:left="0"/>
              <w:rPr>
                <w:rFonts w:asciiTheme="majorHAnsi" w:hAnsiTheme="majorHAnsi"/>
                <w:sz w:val="24"/>
                <w:szCs w:val="24"/>
              </w:rPr>
            </w:pPr>
            <w:r w:rsidRPr="009E44FC">
              <w:rPr>
                <w:rFonts w:asciiTheme="majorHAnsi" w:hAnsiTheme="majorHAnsi"/>
                <w:sz w:val="24"/>
                <w:szCs w:val="24"/>
              </w:rPr>
              <w:t>M. Noonan</w:t>
            </w:r>
          </w:p>
        </w:tc>
        <w:tc>
          <w:tcPr>
            <w:tcW w:w="2551" w:type="dxa"/>
          </w:tcPr>
          <w:p w:rsidR="008200C6" w:rsidRPr="009E44FC" w:rsidRDefault="008200C6" w:rsidP="008200C6">
            <w:pPr>
              <w:pStyle w:val="ListParagraph"/>
              <w:ind w:left="0"/>
              <w:rPr>
                <w:rFonts w:asciiTheme="majorHAnsi" w:hAnsiTheme="majorHAnsi"/>
                <w:sz w:val="24"/>
                <w:szCs w:val="24"/>
              </w:rPr>
            </w:pPr>
            <w:r w:rsidRPr="009E44FC">
              <w:rPr>
                <w:rFonts w:asciiTheme="majorHAnsi" w:hAnsiTheme="majorHAnsi"/>
                <w:sz w:val="24"/>
                <w:szCs w:val="24"/>
              </w:rPr>
              <w:t>3</w:t>
            </w:r>
            <w:r w:rsidRPr="009E44FC">
              <w:rPr>
                <w:rFonts w:asciiTheme="majorHAnsi" w:hAnsiTheme="majorHAnsi"/>
                <w:sz w:val="24"/>
                <w:szCs w:val="24"/>
                <w:vertAlign w:val="superscript"/>
              </w:rPr>
              <w:t>rd</w:t>
            </w:r>
            <w:r w:rsidRPr="009E44FC">
              <w:rPr>
                <w:rFonts w:asciiTheme="majorHAnsi" w:hAnsiTheme="majorHAnsi"/>
                <w:sz w:val="24"/>
                <w:szCs w:val="24"/>
              </w:rPr>
              <w:t xml:space="preserve"> April</w:t>
            </w:r>
          </w:p>
        </w:tc>
        <w:tc>
          <w:tcPr>
            <w:tcW w:w="4031" w:type="dxa"/>
          </w:tcPr>
          <w:p w:rsidR="008200C6" w:rsidRPr="009E44FC" w:rsidRDefault="008200C6" w:rsidP="008200C6">
            <w:pPr>
              <w:pStyle w:val="ListParagraph"/>
              <w:ind w:left="0"/>
              <w:rPr>
                <w:rFonts w:asciiTheme="majorHAnsi" w:hAnsiTheme="majorHAnsi"/>
                <w:sz w:val="24"/>
                <w:szCs w:val="24"/>
              </w:rPr>
            </w:pPr>
            <w:r w:rsidRPr="009E44FC">
              <w:rPr>
                <w:rFonts w:asciiTheme="majorHAnsi" w:hAnsiTheme="majorHAnsi"/>
                <w:sz w:val="24"/>
                <w:szCs w:val="24"/>
              </w:rPr>
              <w:t>Local Gov &amp; Participation</w:t>
            </w:r>
          </w:p>
        </w:tc>
      </w:tr>
      <w:tr w:rsidR="008200C6" w:rsidRPr="009E44FC" w:rsidTr="008200C6">
        <w:tc>
          <w:tcPr>
            <w:tcW w:w="1843" w:type="dxa"/>
          </w:tcPr>
          <w:p w:rsidR="008200C6" w:rsidRPr="009E44FC" w:rsidRDefault="008200C6" w:rsidP="008200C6">
            <w:pPr>
              <w:pStyle w:val="ListParagraph"/>
              <w:ind w:left="0"/>
              <w:rPr>
                <w:rFonts w:asciiTheme="majorHAnsi" w:hAnsiTheme="majorHAnsi"/>
                <w:sz w:val="24"/>
                <w:szCs w:val="24"/>
              </w:rPr>
            </w:pPr>
            <w:r w:rsidRPr="009E44FC">
              <w:rPr>
                <w:rFonts w:asciiTheme="majorHAnsi" w:hAnsiTheme="majorHAnsi"/>
                <w:sz w:val="24"/>
                <w:szCs w:val="24"/>
              </w:rPr>
              <w:t>E. Aylward</w:t>
            </w:r>
          </w:p>
        </w:tc>
        <w:tc>
          <w:tcPr>
            <w:tcW w:w="2551" w:type="dxa"/>
          </w:tcPr>
          <w:p w:rsidR="008200C6" w:rsidRPr="009E44FC" w:rsidRDefault="008200C6" w:rsidP="008200C6">
            <w:pPr>
              <w:pStyle w:val="ListParagraph"/>
              <w:ind w:left="0"/>
              <w:rPr>
                <w:rFonts w:asciiTheme="majorHAnsi" w:hAnsiTheme="majorHAnsi"/>
                <w:sz w:val="24"/>
                <w:szCs w:val="24"/>
              </w:rPr>
            </w:pPr>
            <w:r w:rsidRPr="009E44FC">
              <w:rPr>
                <w:rFonts w:asciiTheme="majorHAnsi" w:hAnsiTheme="majorHAnsi"/>
                <w:sz w:val="24"/>
                <w:szCs w:val="24"/>
              </w:rPr>
              <w:t>4-6</w:t>
            </w:r>
            <w:r w:rsidRPr="009E44FC">
              <w:rPr>
                <w:rFonts w:asciiTheme="majorHAnsi" w:hAnsiTheme="majorHAnsi"/>
                <w:sz w:val="24"/>
                <w:szCs w:val="24"/>
                <w:vertAlign w:val="superscript"/>
              </w:rPr>
              <w:t>th</w:t>
            </w:r>
            <w:r w:rsidRPr="009E44FC">
              <w:rPr>
                <w:rFonts w:asciiTheme="majorHAnsi" w:hAnsiTheme="majorHAnsi"/>
                <w:sz w:val="24"/>
                <w:szCs w:val="24"/>
              </w:rPr>
              <w:t xml:space="preserve"> April</w:t>
            </w:r>
          </w:p>
        </w:tc>
        <w:tc>
          <w:tcPr>
            <w:tcW w:w="4031" w:type="dxa"/>
          </w:tcPr>
          <w:p w:rsidR="008200C6" w:rsidRPr="009E44FC" w:rsidRDefault="008200C6" w:rsidP="008200C6">
            <w:pPr>
              <w:pStyle w:val="ListParagraph"/>
              <w:ind w:left="0"/>
              <w:rPr>
                <w:rFonts w:asciiTheme="majorHAnsi" w:hAnsiTheme="majorHAnsi"/>
                <w:sz w:val="24"/>
                <w:szCs w:val="24"/>
              </w:rPr>
            </w:pPr>
            <w:r w:rsidRPr="009E44FC">
              <w:rPr>
                <w:rFonts w:asciiTheme="majorHAnsi" w:hAnsiTheme="majorHAnsi"/>
                <w:sz w:val="24"/>
                <w:szCs w:val="24"/>
              </w:rPr>
              <w:t xml:space="preserve">Tourism Seminar on Internet </w:t>
            </w:r>
            <w:r w:rsidRPr="009E44FC">
              <w:rPr>
                <w:rFonts w:asciiTheme="majorHAnsi" w:hAnsiTheme="majorHAnsi"/>
                <w:sz w:val="24"/>
                <w:szCs w:val="24"/>
              </w:rPr>
              <w:lastRenderedPageBreak/>
              <w:t>Marketing</w:t>
            </w:r>
          </w:p>
        </w:tc>
      </w:tr>
    </w:tbl>
    <w:p w:rsidR="008200C6" w:rsidRDefault="008200C6" w:rsidP="008200C6">
      <w:pPr>
        <w:jc w:val="both"/>
        <w:rPr>
          <w:rFonts w:asciiTheme="majorHAnsi" w:hAnsiTheme="majorHAnsi" w:cs="Cambria"/>
          <w:b/>
          <w:bCs/>
          <w:color w:val="000000"/>
          <w:sz w:val="24"/>
          <w:szCs w:val="24"/>
        </w:rPr>
      </w:pPr>
    </w:p>
    <w:p w:rsidR="00D94A84" w:rsidRPr="009E44FC" w:rsidRDefault="00D94A84" w:rsidP="008200C6">
      <w:pPr>
        <w:jc w:val="both"/>
        <w:rPr>
          <w:rFonts w:asciiTheme="majorHAnsi" w:hAnsiTheme="majorHAnsi" w:cs="Cambria"/>
          <w:b/>
          <w:bCs/>
          <w:color w:val="000000"/>
          <w:sz w:val="24"/>
          <w:szCs w:val="24"/>
        </w:rPr>
      </w:pPr>
    </w:p>
    <w:p w:rsidR="008200C6" w:rsidRPr="009E44FC" w:rsidRDefault="008200C6" w:rsidP="008200C6">
      <w:pPr>
        <w:ind w:left="567" w:hanging="567"/>
        <w:jc w:val="both"/>
        <w:rPr>
          <w:rFonts w:asciiTheme="majorHAnsi" w:hAnsiTheme="majorHAnsi" w:cs="Cambria"/>
          <w:b/>
          <w:bCs/>
          <w:color w:val="000000"/>
          <w:sz w:val="24"/>
          <w:szCs w:val="24"/>
          <w:u w:val="single"/>
        </w:rPr>
      </w:pPr>
      <w:proofErr w:type="gramStart"/>
      <w:r w:rsidRPr="009E44FC">
        <w:rPr>
          <w:rFonts w:asciiTheme="majorHAnsi" w:hAnsiTheme="majorHAnsi" w:cs="Cambria"/>
          <w:b/>
          <w:bCs/>
          <w:color w:val="000000"/>
          <w:sz w:val="24"/>
          <w:szCs w:val="24"/>
        </w:rPr>
        <w:t xml:space="preserve">9.       </w:t>
      </w:r>
      <w:r w:rsidRPr="009E44FC">
        <w:rPr>
          <w:rFonts w:asciiTheme="majorHAnsi" w:hAnsiTheme="majorHAnsi" w:cs="Cambria"/>
          <w:b/>
          <w:bCs/>
          <w:color w:val="000000"/>
          <w:sz w:val="24"/>
          <w:szCs w:val="24"/>
          <w:u w:val="single"/>
        </w:rPr>
        <w:t xml:space="preserve">Matters Arising from Minutes - </w:t>
      </w:r>
      <w:r w:rsidRPr="009E44FC">
        <w:rPr>
          <w:rFonts w:asciiTheme="majorHAnsi" w:hAnsiTheme="majorHAnsi" w:cs="Cambria"/>
          <w:b/>
          <w:bCs/>
          <w:color w:val="000000"/>
          <w:sz w:val="24"/>
          <w:szCs w:val="24"/>
          <w:u w:val="single"/>
          <w:lang w:val="ga-IE"/>
        </w:rPr>
        <w:t>Gnótha ag</w:t>
      </w:r>
      <w:proofErr w:type="gramEnd"/>
      <w:r w:rsidRPr="009E44FC">
        <w:rPr>
          <w:rFonts w:asciiTheme="majorHAnsi" w:hAnsiTheme="majorHAnsi" w:cs="Cambria"/>
          <w:b/>
          <w:bCs/>
          <w:color w:val="000000"/>
          <w:sz w:val="24"/>
          <w:szCs w:val="24"/>
          <w:u w:val="single"/>
          <w:lang w:val="ga-IE"/>
        </w:rPr>
        <w:t xml:space="preserve"> éirí as Miontuairiscí</w:t>
      </w:r>
    </w:p>
    <w:p w:rsidR="00D94A84" w:rsidRPr="009E44FC" w:rsidRDefault="00494EC1" w:rsidP="00D94A84">
      <w:pPr>
        <w:ind w:left="567"/>
        <w:jc w:val="both"/>
        <w:rPr>
          <w:rFonts w:asciiTheme="majorHAnsi" w:hAnsiTheme="majorHAnsi" w:cs="Cambria"/>
          <w:bCs/>
          <w:sz w:val="24"/>
          <w:szCs w:val="24"/>
        </w:rPr>
      </w:pPr>
      <w:r w:rsidRPr="009E44FC">
        <w:rPr>
          <w:rFonts w:asciiTheme="majorHAnsi" w:hAnsiTheme="majorHAnsi" w:cs="Cambria"/>
          <w:bCs/>
          <w:sz w:val="24"/>
          <w:szCs w:val="24"/>
        </w:rPr>
        <w:t>Cllr. Breat</w:t>
      </w:r>
      <w:r w:rsidR="00860AED">
        <w:rPr>
          <w:rFonts w:asciiTheme="majorHAnsi" w:hAnsiTheme="majorHAnsi" w:cs="Cambria"/>
          <w:bCs/>
          <w:sz w:val="24"/>
          <w:szCs w:val="24"/>
        </w:rPr>
        <w:t>hnach requested that the minutes</w:t>
      </w:r>
      <w:r w:rsidRPr="009E44FC">
        <w:rPr>
          <w:rFonts w:asciiTheme="majorHAnsi" w:hAnsiTheme="majorHAnsi" w:cs="Cambria"/>
          <w:bCs/>
          <w:sz w:val="24"/>
          <w:szCs w:val="24"/>
        </w:rPr>
        <w:t xml:space="preserve"> of the meeting held on 22</w:t>
      </w:r>
      <w:r w:rsidRPr="009E44FC">
        <w:rPr>
          <w:rFonts w:asciiTheme="majorHAnsi" w:hAnsiTheme="majorHAnsi" w:cs="Cambria"/>
          <w:bCs/>
          <w:sz w:val="24"/>
          <w:szCs w:val="24"/>
          <w:vertAlign w:val="superscript"/>
        </w:rPr>
        <w:t>nd</w:t>
      </w:r>
      <w:r w:rsidR="00860AED">
        <w:rPr>
          <w:rFonts w:asciiTheme="majorHAnsi" w:hAnsiTheme="majorHAnsi" w:cs="Cambria"/>
          <w:bCs/>
          <w:sz w:val="24"/>
          <w:szCs w:val="24"/>
        </w:rPr>
        <w:t xml:space="preserve"> April, 2014 </w:t>
      </w:r>
      <w:r w:rsidR="00860AED" w:rsidRPr="009E44FC">
        <w:rPr>
          <w:rFonts w:asciiTheme="majorHAnsi" w:hAnsiTheme="majorHAnsi" w:cs="Cambria"/>
          <w:bCs/>
          <w:sz w:val="24"/>
          <w:szCs w:val="24"/>
        </w:rPr>
        <w:t>be</w:t>
      </w:r>
      <w:r w:rsidRPr="009E44FC">
        <w:rPr>
          <w:rFonts w:asciiTheme="majorHAnsi" w:hAnsiTheme="majorHAnsi" w:cs="Cambria"/>
          <w:bCs/>
          <w:sz w:val="24"/>
          <w:szCs w:val="24"/>
        </w:rPr>
        <w:t xml:space="preserve"> amended to read that he expressed </w:t>
      </w:r>
      <w:r w:rsidR="00860AED">
        <w:rPr>
          <w:rFonts w:asciiTheme="majorHAnsi" w:hAnsiTheme="majorHAnsi" w:cs="Cambria"/>
          <w:bCs/>
          <w:sz w:val="24"/>
          <w:szCs w:val="24"/>
        </w:rPr>
        <w:t>concerns in relation to the spee</w:t>
      </w:r>
      <w:r w:rsidRPr="009E44FC">
        <w:rPr>
          <w:rFonts w:asciiTheme="majorHAnsi" w:hAnsiTheme="majorHAnsi" w:cs="Cambria"/>
          <w:bCs/>
          <w:sz w:val="24"/>
          <w:szCs w:val="24"/>
        </w:rPr>
        <w:t xml:space="preserve">d that change is taking place for the Community Development Committee. Consideration must </w:t>
      </w:r>
      <w:r w:rsidR="00860AED">
        <w:rPr>
          <w:rFonts w:asciiTheme="majorHAnsi" w:hAnsiTheme="majorHAnsi" w:cs="Cambria"/>
          <w:bCs/>
          <w:sz w:val="24"/>
          <w:szCs w:val="24"/>
        </w:rPr>
        <w:t xml:space="preserve">also </w:t>
      </w:r>
      <w:r w:rsidRPr="009E44FC">
        <w:rPr>
          <w:rFonts w:asciiTheme="majorHAnsi" w:hAnsiTheme="majorHAnsi" w:cs="Cambria"/>
          <w:bCs/>
          <w:sz w:val="24"/>
          <w:szCs w:val="24"/>
        </w:rPr>
        <w:t xml:space="preserve">be given to the </w:t>
      </w:r>
      <w:r w:rsidR="00860AED">
        <w:rPr>
          <w:rFonts w:asciiTheme="majorHAnsi" w:hAnsiTheme="majorHAnsi" w:cs="Cambria"/>
          <w:bCs/>
          <w:sz w:val="24"/>
          <w:szCs w:val="24"/>
        </w:rPr>
        <w:t xml:space="preserve">future position of </w:t>
      </w:r>
      <w:r w:rsidRPr="009E44FC">
        <w:rPr>
          <w:rFonts w:asciiTheme="majorHAnsi" w:hAnsiTheme="majorHAnsi" w:cs="Cambria"/>
          <w:bCs/>
          <w:sz w:val="24"/>
          <w:szCs w:val="24"/>
        </w:rPr>
        <w:t xml:space="preserve">staff of the Leader Partnership Company. </w:t>
      </w:r>
    </w:p>
    <w:p w:rsidR="008200C6" w:rsidRPr="009E44FC" w:rsidRDefault="008200C6" w:rsidP="008200C6">
      <w:pPr>
        <w:jc w:val="both"/>
        <w:rPr>
          <w:rFonts w:asciiTheme="majorHAnsi" w:hAnsiTheme="majorHAnsi" w:cs="Cambria"/>
          <w:b/>
          <w:bCs/>
          <w:sz w:val="24"/>
          <w:szCs w:val="24"/>
          <w:u w:val="single"/>
          <w:lang w:val="ga-IE"/>
        </w:rPr>
      </w:pPr>
      <w:r w:rsidRPr="009E44FC">
        <w:rPr>
          <w:rFonts w:asciiTheme="majorHAnsi" w:hAnsiTheme="majorHAnsi" w:cs="Cambria"/>
          <w:b/>
          <w:bCs/>
          <w:sz w:val="24"/>
          <w:szCs w:val="24"/>
        </w:rPr>
        <w:t xml:space="preserve">10.      </w:t>
      </w:r>
      <w:r w:rsidRPr="009E44FC">
        <w:rPr>
          <w:rFonts w:asciiTheme="majorHAnsi" w:hAnsiTheme="majorHAnsi" w:cs="Cambria"/>
          <w:b/>
          <w:bCs/>
          <w:sz w:val="24"/>
          <w:szCs w:val="24"/>
          <w:u w:val="single"/>
        </w:rPr>
        <w:t xml:space="preserve">Any Other Business - </w:t>
      </w:r>
      <w:r w:rsidRPr="009E44FC">
        <w:rPr>
          <w:rFonts w:asciiTheme="majorHAnsi" w:hAnsiTheme="majorHAnsi" w:cs="Cambria"/>
          <w:b/>
          <w:bCs/>
          <w:sz w:val="24"/>
          <w:szCs w:val="24"/>
          <w:u w:val="single"/>
          <w:lang w:val="ga-IE"/>
        </w:rPr>
        <w:t>Aon Ghnó Eile</w:t>
      </w:r>
    </w:p>
    <w:p w:rsidR="00065095" w:rsidRDefault="00065095" w:rsidP="00E95972">
      <w:pPr>
        <w:pStyle w:val="ListParagraph"/>
        <w:numPr>
          <w:ilvl w:val="0"/>
          <w:numId w:val="24"/>
        </w:numPr>
        <w:jc w:val="both"/>
        <w:rPr>
          <w:rFonts w:asciiTheme="majorHAnsi" w:hAnsiTheme="majorHAnsi" w:cs="Cambria"/>
          <w:bCs/>
          <w:sz w:val="24"/>
          <w:szCs w:val="24"/>
        </w:rPr>
      </w:pPr>
      <w:r w:rsidRPr="00E95972">
        <w:rPr>
          <w:rFonts w:asciiTheme="majorHAnsi" w:hAnsiTheme="majorHAnsi" w:cs="Cambria"/>
          <w:bCs/>
          <w:sz w:val="24"/>
          <w:szCs w:val="24"/>
        </w:rPr>
        <w:t xml:space="preserve">Cllr. Connery thanked officials and all who worked on the Freshford Waste Water Upgrade to bring it to fruition. </w:t>
      </w:r>
    </w:p>
    <w:p w:rsidR="00E95972" w:rsidRPr="00E95972" w:rsidRDefault="00E95972" w:rsidP="00E95972">
      <w:pPr>
        <w:pStyle w:val="ListParagraph"/>
        <w:ind w:left="1440"/>
        <w:jc w:val="both"/>
        <w:rPr>
          <w:rFonts w:asciiTheme="majorHAnsi" w:hAnsiTheme="majorHAnsi" w:cs="Cambria"/>
          <w:bCs/>
          <w:sz w:val="24"/>
          <w:szCs w:val="24"/>
        </w:rPr>
      </w:pPr>
    </w:p>
    <w:p w:rsidR="00E95972" w:rsidRDefault="00065095" w:rsidP="00E95972">
      <w:pPr>
        <w:pStyle w:val="ListParagraph"/>
        <w:numPr>
          <w:ilvl w:val="0"/>
          <w:numId w:val="24"/>
        </w:numPr>
        <w:jc w:val="both"/>
        <w:rPr>
          <w:rFonts w:asciiTheme="majorHAnsi" w:hAnsiTheme="majorHAnsi" w:cs="Cambria"/>
          <w:bCs/>
          <w:sz w:val="24"/>
          <w:szCs w:val="24"/>
        </w:rPr>
      </w:pPr>
      <w:r w:rsidRPr="00E95972">
        <w:rPr>
          <w:rFonts w:asciiTheme="majorHAnsi" w:hAnsiTheme="majorHAnsi" w:cs="Cambria"/>
          <w:bCs/>
          <w:sz w:val="24"/>
          <w:szCs w:val="24"/>
        </w:rPr>
        <w:t>Cllr. Connery requested that a letter be sent to Minister Gilmore expressing concern for the safety of the school girls in Nigeria and a letter be sent to Minister for Finance urging tax breaks for young couples paying crèche fees. The</w:t>
      </w:r>
      <w:r w:rsidR="00494EC1" w:rsidRPr="00E95972">
        <w:rPr>
          <w:rFonts w:asciiTheme="majorHAnsi" w:hAnsiTheme="majorHAnsi" w:cs="Cambria"/>
          <w:bCs/>
          <w:sz w:val="24"/>
          <w:szCs w:val="24"/>
        </w:rPr>
        <w:t>s</w:t>
      </w:r>
      <w:r w:rsidRPr="00E95972">
        <w:rPr>
          <w:rFonts w:asciiTheme="majorHAnsi" w:hAnsiTheme="majorHAnsi" w:cs="Cambria"/>
          <w:bCs/>
          <w:sz w:val="24"/>
          <w:szCs w:val="24"/>
        </w:rPr>
        <w:t xml:space="preserve">e were seconded by Cllr. M. H. Cavanagh. </w:t>
      </w:r>
    </w:p>
    <w:p w:rsidR="00E95972" w:rsidRPr="00E95972" w:rsidRDefault="00E95972" w:rsidP="00E95972">
      <w:pPr>
        <w:jc w:val="both"/>
        <w:rPr>
          <w:rFonts w:asciiTheme="majorHAnsi" w:hAnsiTheme="majorHAnsi" w:cs="Cambria"/>
          <w:bCs/>
          <w:sz w:val="24"/>
          <w:szCs w:val="24"/>
        </w:rPr>
      </w:pPr>
    </w:p>
    <w:p w:rsidR="00065095" w:rsidRDefault="00065095" w:rsidP="00E95972">
      <w:pPr>
        <w:pStyle w:val="ListParagraph"/>
        <w:numPr>
          <w:ilvl w:val="0"/>
          <w:numId w:val="24"/>
        </w:numPr>
        <w:jc w:val="both"/>
        <w:rPr>
          <w:rFonts w:asciiTheme="majorHAnsi" w:hAnsiTheme="majorHAnsi" w:cs="Cambria"/>
          <w:bCs/>
          <w:sz w:val="24"/>
          <w:szCs w:val="24"/>
        </w:rPr>
      </w:pPr>
      <w:r w:rsidRPr="00E95972">
        <w:rPr>
          <w:rFonts w:asciiTheme="majorHAnsi" w:hAnsiTheme="majorHAnsi" w:cs="Cambria"/>
          <w:bCs/>
          <w:sz w:val="24"/>
          <w:szCs w:val="24"/>
        </w:rPr>
        <w:t xml:space="preserve">Cllr. Crowley thanked members and staff for all the work during the last 5 years. Special tribute was extended to the voluntary </w:t>
      </w:r>
      <w:r w:rsidR="008E16B7" w:rsidRPr="00E95972">
        <w:rPr>
          <w:rFonts w:asciiTheme="majorHAnsi" w:hAnsiTheme="majorHAnsi" w:cs="Cambria"/>
          <w:bCs/>
          <w:sz w:val="24"/>
          <w:szCs w:val="24"/>
        </w:rPr>
        <w:t>organisations</w:t>
      </w:r>
      <w:r w:rsidRPr="00E95972">
        <w:rPr>
          <w:rFonts w:asciiTheme="majorHAnsi" w:hAnsiTheme="majorHAnsi" w:cs="Cambria"/>
          <w:bCs/>
          <w:sz w:val="24"/>
          <w:szCs w:val="24"/>
        </w:rPr>
        <w:t xml:space="preserve"> for their tireless work in all projects throughout the County. </w:t>
      </w:r>
    </w:p>
    <w:p w:rsidR="00E95972" w:rsidRPr="00E95972" w:rsidRDefault="00E95972" w:rsidP="00E95972">
      <w:pPr>
        <w:pStyle w:val="ListParagraph"/>
        <w:rPr>
          <w:rFonts w:asciiTheme="majorHAnsi" w:hAnsiTheme="majorHAnsi" w:cs="Cambria"/>
          <w:bCs/>
          <w:sz w:val="24"/>
          <w:szCs w:val="24"/>
        </w:rPr>
      </w:pPr>
    </w:p>
    <w:p w:rsidR="00E95972" w:rsidRPr="00E95972" w:rsidRDefault="00E95972" w:rsidP="00E95972">
      <w:pPr>
        <w:pStyle w:val="ListParagraph"/>
        <w:ind w:left="1440"/>
        <w:jc w:val="both"/>
        <w:rPr>
          <w:rFonts w:asciiTheme="majorHAnsi" w:hAnsiTheme="majorHAnsi" w:cs="Cambria"/>
          <w:bCs/>
          <w:sz w:val="24"/>
          <w:szCs w:val="24"/>
        </w:rPr>
      </w:pPr>
    </w:p>
    <w:p w:rsidR="00494EC1" w:rsidRDefault="00494EC1" w:rsidP="00E95972">
      <w:pPr>
        <w:pStyle w:val="ListParagraph"/>
        <w:numPr>
          <w:ilvl w:val="0"/>
          <w:numId w:val="24"/>
        </w:numPr>
        <w:jc w:val="both"/>
        <w:rPr>
          <w:rFonts w:asciiTheme="majorHAnsi" w:hAnsiTheme="majorHAnsi" w:cs="Cambria"/>
          <w:bCs/>
          <w:sz w:val="24"/>
          <w:szCs w:val="24"/>
        </w:rPr>
      </w:pPr>
      <w:r w:rsidRPr="00E95972">
        <w:rPr>
          <w:rFonts w:asciiTheme="majorHAnsi" w:hAnsiTheme="majorHAnsi" w:cs="Cambria"/>
          <w:bCs/>
          <w:sz w:val="24"/>
          <w:szCs w:val="24"/>
        </w:rPr>
        <w:t xml:space="preserve">Cllr. J. Coonan on behalf of the Fianna Fail group thanked all outgoing members for their input throughout the years in the Council. </w:t>
      </w:r>
    </w:p>
    <w:p w:rsidR="00E95972" w:rsidRPr="00E95972" w:rsidRDefault="00E95972" w:rsidP="00E95972">
      <w:pPr>
        <w:pStyle w:val="ListParagraph"/>
        <w:ind w:left="1440"/>
        <w:jc w:val="both"/>
        <w:rPr>
          <w:rFonts w:asciiTheme="majorHAnsi" w:hAnsiTheme="majorHAnsi" w:cs="Cambria"/>
          <w:bCs/>
          <w:sz w:val="24"/>
          <w:szCs w:val="24"/>
        </w:rPr>
      </w:pPr>
    </w:p>
    <w:p w:rsidR="00494EC1" w:rsidRDefault="00494EC1" w:rsidP="00E95972">
      <w:pPr>
        <w:pStyle w:val="ListParagraph"/>
        <w:numPr>
          <w:ilvl w:val="0"/>
          <w:numId w:val="24"/>
        </w:numPr>
        <w:jc w:val="both"/>
        <w:rPr>
          <w:rFonts w:asciiTheme="majorHAnsi" w:hAnsiTheme="majorHAnsi" w:cs="Cambria"/>
          <w:bCs/>
          <w:sz w:val="24"/>
          <w:szCs w:val="24"/>
        </w:rPr>
      </w:pPr>
      <w:r w:rsidRPr="00E95972">
        <w:rPr>
          <w:rFonts w:asciiTheme="majorHAnsi" w:hAnsiTheme="majorHAnsi" w:cs="Cambria"/>
          <w:bCs/>
          <w:sz w:val="24"/>
          <w:szCs w:val="24"/>
        </w:rPr>
        <w:t xml:space="preserve">Cllr. P. Dunphy requested an update on the toilets in Thomastown. Mr. P.  O’ Neill advised that Part 8 Report will be presented to the members at the June Meeting. </w:t>
      </w:r>
    </w:p>
    <w:p w:rsidR="00E95972" w:rsidRPr="00E95972" w:rsidRDefault="00E95972" w:rsidP="00E95972">
      <w:pPr>
        <w:pStyle w:val="ListParagraph"/>
        <w:rPr>
          <w:rFonts w:asciiTheme="majorHAnsi" w:hAnsiTheme="majorHAnsi" w:cs="Cambria"/>
          <w:bCs/>
          <w:sz w:val="24"/>
          <w:szCs w:val="24"/>
        </w:rPr>
      </w:pPr>
    </w:p>
    <w:p w:rsidR="00E95972" w:rsidRPr="00E95972" w:rsidRDefault="00E95972" w:rsidP="00E95972">
      <w:pPr>
        <w:pStyle w:val="ListParagraph"/>
        <w:ind w:left="1440"/>
        <w:jc w:val="both"/>
        <w:rPr>
          <w:rFonts w:asciiTheme="majorHAnsi" w:hAnsiTheme="majorHAnsi" w:cs="Cambria"/>
          <w:bCs/>
          <w:sz w:val="24"/>
          <w:szCs w:val="24"/>
        </w:rPr>
      </w:pPr>
    </w:p>
    <w:p w:rsidR="00E95972" w:rsidRPr="00D94A84" w:rsidRDefault="00494EC1" w:rsidP="008200C6">
      <w:pPr>
        <w:pStyle w:val="ListParagraph"/>
        <w:numPr>
          <w:ilvl w:val="0"/>
          <w:numId w:val="24"/>
        </w:numPr>
        <w:jc w:val="both"/>
        <w:rPr>
          <w:rFonts w:asciiTheme="majorHAnsi" w:hAnsiTheme="majorHAnsi" w:cs="Cambria"/>
          <w:bCs/>
          <w:sz w:val="24"/>
          <w:szCs w:val="24"/>
        </w:rPr>
      </w:pPr>
      <w:r w:rsidRPr="00E95972">
        <w:rPr>
          <w:rFonts w:asciiTheme="majorHAnsi" w:hAnsiTheme="majorHAnsi" w:cs="Cambria"/>
          <w:bCs/>
          <w:sz w:val="24"/>
          <w:szCs w:val="24"/>
        </w:rPr>
        <w:t xml:space="preserve">Cllr. P. Dunphy, seconded by Cllr. S. Treacy requested a letter be sent to Waterways Ireland to request them to provide a toilet in </w:t>
      </w:r>
      <w:proofErr w:type="spellStart"/>
      <w:r w:rsidRPr="00E95972">
        <w:rPr>
          <w:rFonts w:asciiTheme="majorHAnsi" w:hAnsiTheme="majorHAnsi" w:cs="Cambria"/>
          <w:bCs/>
          <w:sz w:val="24"/>
          <w:szCs w:val="24"/>
        </w:rPr>
        <w:t>Graiguenamangh</w:t>
      </w:r>
      <w:proofErr w:type="spellEnd"/>
    </w:p>
    <w:p w:rsidR="00E95972" w:rsidRPr="009E44FC" w:rsidRDefault="00E95972" w:rsidP="008200C6">
      <w:pPr>
        <w:jc w:val="both"/>
        <w:rPr>
          <w:rFonts w:asciiTheme="majorHAnsi" w:hAnsiTheme="majorHAnsi" w:cs="Cambria"/>
          <w:b/>
          <w:bCs/>
          <w:sz w:val="24"/>
          <w:szCs w:val="24"/>
        </w:rPr>
      </w:pPr>
    </w:p>
    <w:p w:rsidR="008200C6" w:rsidRPr="009E44FC" w:rsidRDefault="008200C6" w:rsidP="008200C6">
      <w:pPr>
        <w:ind w:left="567" w:hanging="567"/>
        <w:jc w:val="both"/>
        <w:rPr>
          <w:rFonts w:asciiTheme="majorHAnsi" w:hAnsiTheme="majorHAnsi" w:cs="Cambria"/>
          <w:b/>
          <w:sz w:val="24"/>
          <w:szCs w:val="24"/>
          <w:u w:val="single"/>
        </w:rPr>
      </w:pPr>
      <w:r w:rsidRPr="009E44FC">
        <w:rPr>
          <w:rFonts w:asciiTheme="majorHAnsi" w:hAnsiTheme="majorHAnsi" w:cs="Cambria"/>
          <w:b/>
          <w:bCs/>
          <w:sz w:val="24"/>
          <w:szCs w:val="24"/>
        </w:rPr>
        <w:t xml:space="preserve">11.     </w:t>
      </w:r>
      <w:r w:rsidRPr="009E44FC">
        <w:rPr>
          <w:rFonts w:asciiTheme="majorHAnsi" w:hAnsiTheme="majorHAnsi" w:cs="Cambria"/>
          <w:b/>
          <w:bCs/>
          <w:sz w:val="24"/>
          <w:szCs w:val="24"/>
          <w:u w:val="single"/>
        </w:rPr>
        <w:t xml:space="preserve">Notices of Motion - </w:t>
      </w:r>
      <w:r w:rsidRPr="009E44FC">
        <w:rPr>
          <w:rFonts w:asciiTheme="majorHAnsi" w:hAnsiTheme="majorHAnsi" w:cs="Cambria"/>
          <w:b/>
          <w:bCs/>
          <w:sz w:val="24"/>
          <w:szCs w:val="24"/>
          <w:u w:val="single"/>
          <w:lang w:val="ga-IE"/>
        </w:rPr>
        <w:t>Fógraí Rúin</w:t>
      </w:r>
      <w:r w:rsidRPr="009E44FC">
        <w:rPr>
          <w:rFonts w:asciiTheme="majorHAnsi" w:hAnsiTheme="majorHAnsi" w:cs="Cambria"/>
          <w:b/>
          <w:bCs/>
          <w:sz w:val="24"/>
          <w:szCs w:val="24"/>
        </w:rPr>
        <w:t>:</w:t>
      </w:r>
      <w:r w:rsidRPr="009E44FC">
        <w:rPr>
          <w:rFonts w:asciiTheme="majorHAnsi" w:hAnsiTheme="majorHAnsi" w:cs="Cambria"/>
          <w:sz w:val="24"/>
          <w:szCs w:val="24"/>
        </w:rPr>
        <w:t xml:space="preserve">  </w:t>
      </w:r>
    </w:p>
    <w:p w:rsidR="008200C6" w:rsidRPr="009E44FC" w:rsidRDefault="008200C6" w:rsidP="008200C6">
      <w:pPr>
        <w:rPr>
          <w:rFonts w:asciiTheme="majorHAnsi" w:hAnsiTheme="majorHAnsi" w:cs="Arial"/>
          <w:b/>
          <w:sz w:val="24"/>
          <w:szCs w:val="24"/>
        </w:rPr>
      </w:pPr>
      <w:r w:rsidRPr="009E44FC">
        <w:rPr>
          <w:rFonts w:asciiTheme="majorHAnsi" w:hAnsiTheme="majorHAnsi" w:cs="Arial"/>
          <w:b/>
          <w:sz w:val="24"/>
          <w:szCs w:val="24"/>
        </w:rPr>
        <w:t>7(14)</w:t>
      </w:r>
      <w:r w:rsidRPr="009E44FC">
        <w:rPr>
          <w:rFonts w:asciiTheme="majorHAnsi" w:hAnsiTheme="majorHAnsi" w:cs="Arial"/>
          <w:b/>
          <w:sz w:val="24"/>
          <w:szCs w:val="24"/>
        </w:rPr>
        <w:tab/>
        <w:t xml:space="preserve">Cllr. M. H. Cavanagh  </w:t>
      </w:r>
    </w:p>
    <w:p w:rsidR="008200C6" w:rsidRPr="009E44FC" w:rsidRDefault="00494EC1" w:rsidP="00E95972">
      <w:pPr>
        <w:ind w:left="720"/>
        <w:rPr>
          <w:rFonts w:asciiTheme="majorHAnsi" w:hAnsiTheme="majorHAnsi" w:cs="Arial"/>
          <w:sz w:val="24"/>
          <w:szCs w:val="24"/>
        </w:rPr>
      </w:pPr>
      <w:r w:rsidRPr="009E44FC">
        <w:rPr>
          <w:rFonts w:asciiTheme="majorHAnsi" w:hAnsiTheme="majorHAnsi" w:cs="Arial"/>
          <w:sz w:val="24"/>
          <w:szCs w:val="24"/>
        </w:rPr>
        <w:lastRenderedPageBreak/>
        <w:t>Proposed by Cllr. M. H. Cavanagh, Seconded by Cllr. C. Connery and agreed</w:t>
      </w:r>
      <w:r w:rsidR="008E16B7" w:rsidRPr="009E44FC">
        <w:rPr>
          <w:rFonts w:asciiTheme="majorHAnsi" w:hAnsiTheme="majorHAnsi" w:cs="Arial"/>
          <w:sz w:val="24"/>
          <w:szCs w:val="24"/>
        </w:rPr>
        <w:t>: -</w:t>
      </w:r>
      <w:r w:rsidRPr="009E44FC">
        <w:rPr>
          <w:rFonts w:asciiTheme="majorHAnsi" w:hAnsiTheme="majorHAnsi" w:cs="Arial"/>
          <w:sz w:val="24"/>
          <w:szCs w:val="24"/>
        </w:rPr>
        <w:t xml:space="preserve"> </w:t>
      </w:r>
      <w:r w:rsidR="008200C6" w:rsidRPr="009E44FC">
        <w:rPr>
          <w:rFonts w:asciiTheme="majorHAnsi" w:hAnsiTheme="majorHAnsi" w:cs="Arial"/>
          <w:sz w:val="24"/>
          <w:szCs w:val="24"/>
        </w:rPr>
        <w:t xml:space="preserve">“That this Council calls on the Oireachtas to expedite passage of the Valuation (Amendment) (No.2) Bill 2012 to facilitate the revaluing of commercial and industrial properties and to introduce new measures to ease the burden on small businesses in particular”. </w:t>
      </w:r>
    </w:p>
    <w:p w:rsidR="008200C6" w:rsidRPr="009E44FC" w:rsidRDefault="00494EC1" w:rsidP="00E95972">
      <w:pPr>
        <w:ind w:left="720"/>
        <w:rPr>
          <w:rFonts w:asciiTheme="majorHAnsi" w:hAnsiTheme="majorHAnsi" w:cs="Arial"/>
          <w:sz w:val="24"/>
          <w:szCs w:val="24"/>
        </w:rPr>
      </w:pPr>
      <w:r w:rsidRPr="009E44FC">
        <w:rPr>
          <w:rFonts w:asciiTheme="majorHAnsi" w:hAnsiTheme="majorHAnsi" w:cs="Arial"/>
          <w:sz w:val="24"/>
          <w:szCs w:val="24"/>
        </w:rPr>
        <w:t xml:space="preserve">Cllr. Cavanagh requested that valuations be lowered as rates are a huge burden on small and medium size businesses who are struggling to keep their businesses open. </w:t>
      </w:r>
    </w:p>
    <w:p w:rsidR="008200C6" w:rsidRPr="009E44FC" w:rsidRDefault="008200C6" w:rsidP="008200C6">
      <w:pPr>
        <w:rPr>
          <w:rFonts w:asciiTheme="majorHAnsi" w:hAnsiTheme="majorHAnsi" w:cs="Arial"/>
          <w:sz w:val="24"/>
          <w:szCs w:val="24"/>
        </w:rPr>
      </w:pPr>
    </w:p>
    <w:p w:rsidR="008200C6" w:rsidRPr="009E44FC" w:rsidRDefault="008200C6" w:rsidP="008200C6">
      <w:pPr>
        <w:ind w:left="540" w:hanging="540"/>
        <w:jc w:val="both"/>
        <w:rPr>
          <w:rFonts w:asciiTheme="majorHAnsi" w:hAnsiTheme="majorHAnsi" w:cs="Cambria"/>
          <w:b/>
          <w:bCs/>
          <w:sz w:val="24"/>
          <w:szCs w:val="24"/>
          <w:u w:val="single"/>
        </w:rPr>
      </w:pPr>
      <w:r w:rsidRPr="009E44FC">
        <w:rPr>
          <w:rFonts w:asciiTheme="majorHAnsi" w:hAnsiTheme="majorHAnsi" w:cs="Cambria"/>
          <w:b/>
          <w:bCs/>
          <w:sz w:val="24"/>
          <w:szCs w:val="24"/>
        </w:rPr>
        <w:t xml:space="preserve">12. </w:t>
      </w:r>
      <w:r w:rsidRPr="009E44FC">
        <w:rPr>
          <w:rFonts w:asciiTheme="majorHAnsi" w:hAnsiTheme="majorHAnsi" w:cs="Cambria"/>
          <w:b/>
          <w:bCs/>
          <w:sz w:val="24"/>
          <w:szCs w:val="24"/>
          <w:u w:val="single"/>
        </w:rPr>
        <w:t xml:space="preserve">Notices of Motion from other local authorities seeking support of Kilkenny County Council County   Council - </w:t>
      </w:r>
      <w:r w:rsidRPr="009E44FC">
        <w:rPr>
          <w:rFonts w:asciiTheme="majorHAnsi" w:hAnsiTheme="majorHAnsi" w:cs="Cambria"/>
          <w:b/>
          <w:bCs/>
          <w:sz w:val="24"/>
          <w:szCs w:val="24"/>
          <w:u w:val="single"/>
          <w:lang w:val="ga-IE"/>
        </w:rPr>
        <w:t>Fógraí i dtaobh Rúin ó Údaráis Áitiúla eile ag lorg tacaíochta ó Chomhairle Chontae Chill Chainnigh:</w:t>
      </w:r>
      <w:r w:rsidRPr="009E44FC">
        <w:rPr>
          <w:rFonts w:asciiTheme="majorHAnsi" w:hAnsiTheme="majorHAnsi" w:cs="Cambria"/>
          <w:b/>
          <w:bCs/>
          <w:sz w:val="24"/>
          <w:szCs w:val="24"/>
          <w:u w:val="single"/>
        </w:rPr>
        <w:t xml:space="preserve"> </w:t>
      </w:r>
    </w:p>
    <w:p w:rsidR="008200C6" w:rsidRPr="00E95972" w:rsidRDefault="00494EC1" w:rsidP="00E95972">
      <w:pPr>
        <w:ind w:firstLine="540"/>
        <w:rPr>
          <w:rFonts w:asciiTheme="majorHAnsi" w:hAnsiTheme="majorHAnsi"/>
          <w:b/>
          <w:sz w:val="24"/>
          <w:szCs w:val="24"/>
        </w:rPr>
      </w:pPr>
      <w:r w:rsidRPr="00E95972">
        <w:rPr>
          <w:rFonts w:asciiTheme="majorHAnsi" w:hAnsiTheme="majorHAnsi"/>
          <w:b/>
          <w:sz w:val="24"/>
          <w:szCs w:val="24"/>
        </w:rPr>
        <w:t xml:space="preserve">None. </w:t>
      </w:r>
    </w:p>
    <w:p w:rsidR="00494EC1" w:rsidRPr="009E44FC" w:rsidRDefault="00494EC1" w:rsidP="008200C6">
      <w:pPr>
        <w:rPr>
          <w:rFonts w:asciiTheme="majorHAnsi" w:hAnsiTheme="majorHAnsi"/>
          <w:sz w:val="24"/>
          <w:szCs w:val="24"/>
        </w:rPr>
      </w:pPr>
    </w:p>
    <w:p w:rsidR="00494EC1" w:rsidRPr="00E95972" w:rsidRDefault="00494EC1" w:rsidP="00D728EB">
      <w:pPr>
        <w:ind w:firstLine="540"/>
        <w:rPr>
          <w:rFonts w:asciiTheme="majorHAnsi" w:hAnsiTheme="majorHAnsi"/>
          <w:b/>
          <w:sz w:val="24"/>
          <w:szCs w:val="24"/>
        </w:rPr>
      </w:pPr>
      <w:r w:rsidRPr="00E95972">
        <w:rPr>
          <w:rFonts w:asciiTheme="majorHAnsi" w:hAnsiTheme="majorHAnsi"/>
          <w:b/>
          <w:sz w:val="24"/>
          <w:szCs w:val="24"/>
        </w:rPr>
        <w:t xml:space="preserve">Conclusion </w:t>
      </w:r>
    </w:p>
    <w:p w:rsidR="00494EC1" w:rsidRPr="009E44FC" w:rsidRDefault="00494EC1" w:rsidP="00E95972">
      <w:pPr>
        <w:ind w:left="720"/>
        <w:rPr>
          <w:rFonts w:asciiTheme="majorHAnsi" w:hAnsiTheme="majorHAnsi"/>
          <w:sz w:val="24"/>
          <w:szCs w:val="24"/>
        </w:rPr>
      </w:pPr>
      <w:r w:rsidRPr="009E44FC">
        <w:rPr>
          <w:rFonts w:asciiTheme="majorHAnsi" w:hAnsiTheme="majorHAnsi"/>
          <w:sz w:val="24"/>
          <w:szCs w:val="24"/>
        </w:rPr>
        <w:t xml:space="preserve">Cllr. Dunphy thanked all members for their contributions and assistance throughout the year and wished all candidates the best in the election. He thanked the County Manager and staff for their assistance. </w:t>
      </w:r>
    </w:p>
    <w:p w:rsidR="00494EC1" w:rsidRPr="009E44FC" w:rsidRDefault="00494EC1" w:rsidP="00E95972">
      <w:pPr>
        <w:ind w:left="720"/>
        <w:rPr>
          <w:rFonts w:asciiTheme="majorHAnsi" w:hAnsiTheme="majorHAnsi"/>
          <w:sz w:val="24"/>
          <w:szCs w:val="24"/>
        </w:rPr>
      </w:pPr>
      <w:r w:rsidRPr="009E44FC">
        <w:rPr>
          <w:rFonts w:asciiTheme="majorHAnsi" w:hAnsiTheme="majorHAnsi"/>
          <w:sz w:val="24"/>
          <w:szCs w:val="24"/>
        </w:rPr>
        <w:t>Cllr. M. O’ Brien, M. H. Cavanagh, M. Noonan, M. Brett, T. Maher, P. Cuddihy and J. Moran and A.M Irish all expressed their thanks to all the Chairpersons throughout the 5 year term and all members for their work during the 5 year for the betterment of t</w:t>
      </w:r>
      <w:r w:rsidR="00860AED">
        <w:rPr>
          <w:rFonts w:asciiTheme="majorHAnsi" w:hAnsiTheme="majorHAnsi"/>
          <w:sz w:val="24"/>
          <w:szCs w:val="24"/>
        </w:rPr>
        <w:t xml:space="preserve">he City and County. </w:t>
      </w:r>
      <w:r w:rsidR="00707C51">
        <w:rPr>
          <w:rFonts w:asciiTheme="majorHAnsi" w:hAnsiTheme="majorHAnsi"/>
          <w:sz w:val="24"/>
          <w:szCs w:val="24"/>
        </w:rPr>
        <w:t xml:space="preserve">Members </w:t>
      </w:r>
      <w:proofErr w:type="gramStart"/>
      <w:r w:rsidR="00707C51">
        <w:rPr>
          <w:rFonts w:asciiTheme="majorHAnsi" w:hAnsiTheme="majorHAnsi"/>
          <w:sz w:val="24"/>
          <w:szCs w:val="24"/>
        </w:rPr>
        <w:t>thanked</w:t>
      </w:r>
      <w:r w:rsidR="00860AED">
        <w:rPr>
          <w:rFonts w:asciiTheme="majorHAnsi" w:hAnsiTheme="majorHAnsi"/>
          <w:sz w:val="24"/>
          <w:szCs w:val="24"/>
        </w:rPr>
        <w:t xml:space="preserve"> </w:t>
      </w:r>
      <w:r w:rsidRPr="009E44FC">
        <w:rPr>
          <w:rFonts w:asciiTheme="majorHAnsi" w:hAnsiTheme="majorHAnsi"/>
          <w:sz w:val="24"/>
          <w:szCs w:val="24"/>
        </w:rPr>
        <w:t xml:space="preserve"> the</w:t>
      </w:r>
      <w:proofErr w:type="gramEnd"/>
      <w:r w:rsidRPr="009E44FC">
        <w:rPr>
          <w:rFonts w:asciiTheme="majorHAnsi" w:hAnsiTheme="majorHAnsi"/>
          <w:sz w:val="24"/>
          <w:szCs w:val="24"/>
        </w:rPr>
        <w:t xml:space="preserve"> County Manager, Directors of Services and al</w:t>
      </w:r>
      <w:r w:rsidR="00860AED">
        <w:rPr>
          <w:rFonts w:asciiTheme="majorHAnsi" w:hAnsiTheme="majorHAnsi"/>
          <w:sz w:val="24"/>
          <w:szCs w:val="24"/>
        </w:rPr>
        <w:t>l</w:t>
      </w:r>
      <w:r w:rsidRPr="009E44FC">
        <w:rPr>
          <w:rFonts w:asciiTheme="majorHAnsi" w:hAnsiTheme="majorHAnsi"/>
          <w:sz w:val="24"/>
          <w:szCs w:val="24"/>
        </w:rPr>
        <w:t xml:space="preserve"> staff for their work, input into many significant projects and their support to the elected members. </w:t>
      </w:r>
    </w:p>
    <w:p w:rsidR="00494EC1" w:rsidRPr="009E44FC" w:rsidRDefault="00494EC1" w:rsidP="00E95972">
      <w:pPr>
        <w:ind w:left="720"/>
        <w:rPr>
          <w:rFonts w:asciiTheme="majorHAnsi" w:hAnsiTheme="majorHAnsi"/>
          <w:sz w:val="24"/>
          <w:szCs w:val="24"/>
        </w:rPr>
      </w:pPr>
      <w:r w:rsidRPr="009E44FC">
        <w:rPr>
          <w:rFonts w:asciiTheme="majorHAnsi" w:hAnsiTheme="majorHAnsi"/>
          <w:sz w:val="24"/>
          <w:szCs w:val="24"/>
        </w:rPr>
        <w:t xml:space="preserve">Tributes were paid to the Councillors that are retiring and they were all wished well. </w:t>
      </w:r>
    </w:p>
    <w:p w:rsidR="00860AED" w:rsidRDefault="00494EC1" w:rsidP="00E95972">
      <w:pPr>
        <w:ind w:left="720"/>
        <w:rPr>
          <w:rFonts w:asciiTheme="majorHAnsi" w:hAnsiTheme="majorHAnsi"/>
          <w:sz w:val="24"/>
          <w:szCs w:val="24"/>
        </w:rPr>
      </w:pPr>
      <w:r w:rsidRPr="009E44FC">
        <w:rPr>
          <w:rFonts w:asciiTheme="majorHAnsi" w:hAnsiTheme="majorHAnsi"/>
          <w:sz w:val="24"/>
          <w:szCs w:val="24"/>
        </w:rPr>
        <w:t xml:space="preserve">All candidates for the local elections were wished well. </w:t>
      </w:r>
    </w:p>
    <w:p w:rsidR="00494EC1" w:rsidRPr="009E44FC" w:rsidRDefault="00494EC1" w:rsidP="00E95972">
      <w:pPr>
        <w:ind w:left="720"/>
        <w:rPr>
          <w:rFonts w:asciiTheme="majorHAnsi" w:hAnsiTheme="majorHAnsi"/>
          <w:sz w:val="24"/>
          <w:szCs w:val="24"/>
        </w:rPr>
      </w:pPr>
      <w:r w:rsidRPr="009E44FC">
        <w:rPr>
          <w:rFonts w:asciiTheme="majorHAnsi" w:hAnsiTheme="majorHAnsi"/>
          <w:sz w:val="24"/>
          <w:szCs w:val="24"/>
        </w:rPr>
        <w:t xml:space="preserve">County Manager on behalf of the staff thanked the members for their unique contribution to public service. He thanked them for their </w:t>
      </w:r>
      <w:r w:rsidR="00860AED">
        <w:rPr>
          <w:rFonts w:asciiTheme="majorHAnsi" w:hAnsiTheme="majorHAnsi"/>
          <w:sz w:val="24"/>
          <w:szCs w:val="24"/>
        </w:rPr>
        <w:t>huge effort and contribution to</w:t>
      </w:r>
      <w:r w:rsidRPr="009E44FC">
        <w:rPr>
          <w:rFonts w:asciiTheme="majorHAnsi" w:hAnsiTheme="majorHAnsi"/>
          <w:sz w:val="24"/>
          <w:szCs w:val="24"/>
        </w:rPr>
        <w:t xml:space="preserve"> all the projects undertaken by the Council. He stated that the role of an elected member can be challenging especially during tough economic times and thanked them for making the right choices for the benefit of Kilkenny. </w:t>
      </w:r>
    </w:p>
    <w:p w:rsidR="00494EC1" w:rsidRDefault="00494EC1" w:rsidP="00E95972">
      <w:pPr>
        <w:ind w:left="720"/>
        <w:rPr>
          <w:rFonts w:asciiTheme="majorHAnsi" w:hAnsiTheme="majorHAnsi"/>
          <w:sz w:val="24"/>
          <w:szCs w:val="24"/>
        </w:rPr>
      </w:pPr>
      <w:r w:rsidRPr="009E44FC">
        <w:rPr>
          <w:rFonts w:asciiTheme="majorHAnsi" w:hAnsiTheme="majorHAnsi"/>
          <w:sz w:val="24"/>
          <w:szCs w:val="24"/>
        </w:rPr>
        <w:t xml:space="preserve">He wished all the Councillors well in their retirements and every success to those who are running for election. </w:t>
      </w:r>
    </w:p>
    <w:p w:rsidR="00860AED" w:rsidRDefault="00860AED" w:rsidP="00E95972">
      <w:pPr>
        <w:ind w:left="720"/>
        <w:rPr>
          <w:rFonts w:asciiTheme="majorHAnsi" w:hAnsiTheme="majorHAnsi"/>
          <w:sz w:val="24"/>
          <w:szCs w:val="24"/>
        </w:rPr>
      </w:pPr>
    </w:p>
    <w:p w:rsidR="00860AED" w:rsidRPr="009E44FC" w:rsidRDefault="00860AED" w:rsidP="00E95972">
      <w:pPr>
        <w:ind w:left="720"/>
        <w:rPr>
          <w:rFonts w:asciiTheme="majorHAnsi" w:hAnsiTheme="majorHAnsi"/>
          <w:sz w:val="24"/>
          <w:szCs w:val="24"/>
        </w:rPr>
      </w:pPr>
      <w:r>
        <w:rPr>
          <w:rFonts w:asciiTheme="majorHAnsi" w:hAnsiTheme="majorHAnsi"/>
          <w:sz w:val="24"/>
          <w:szCs w:val="24"/>
        </w:rPr>
        <w:lastRenderedPageBreak/>
        <w:t>That concluded the business of the meeting.</w:t>
      </w:r>
    </w:p>
    <w:p w:rsidR="00494EC1" w:rsidRPr="009E44FC" w:rsidRDefault="00494EC1" w:rsidP="008200C6">
      <w:pPr>
        <w:rPr>
          <w:rFonts w:asciiTheme="majorHAnsi" w:hAnsiTheme="majorHAnsi"/>
          <w:sz w:val="24"/>
          <w:szCs w:val="24"/>
        </w:rPr>
      </w:pPr>
    </w:p>
    <w:p w:rsidR="008200C6" w:rsidRPr="009E44FC" w:rsidRDefault="008200C6" w:rsidP="008200C6">
      <w:pPr>
        <w:rPr>
          <w:rFonts w:asciiTheme="majorHAnsi" w:hAnsiTheme="majorHAnsi"/>
          <w:sz w:val="24"/>
          <w:szCs w:val="24"/>
        </w:rPr>
      </w:pPr>
      <w:r w:rsidRPr="009E44FC">
        <w:rPr>
          <w:rFonts w:asciiTheme="majorHAnsi" w:hAnsiTheme="majorHAnsi"/>
          <w:sz w:val="24"/>
          <w:szCs w:val="24"/>
        </w:rPr>
        <w:tab/>
      </w:r>
    </w:p>
    <w:p w:rsidR="003F1BDB" w:rsidRPr="009E44FC" w:rsidRDefault="003F1BDB" w:rsidP="003F1BDB">
      <w:pPr>
        <w:rPr>
          <w:rFonts w:asciiTheme="majorHAnsi" w:hAnsiTheme="majorHAnsi" w:cs="Tahoma"/>
          <w:bCs/>
          <w:sz w:val="24"/>
          <w:szCs w:val="24"/>
        </w:rPr>
      </w:pPr>
    </w:p>
    <w:p w:rsidR="00CC0A01" w:rsidRPr="009E44FC" w:rsidRDefault="00CC0A01" w:rsidP="00892644">
      <w:pPr>
        <w:spacing w:after="120"/>
        <w:ind w:left="426"/>
        <w:jc w:val="both"/>
        <w:rPr>
          <w:rFonts w:asciiTheme="majorHAnsi" w:hAnsiTheme="majorHAnsi" w:cs="Cambria"/>
          <w:b/>
          <w:bCs/>
          <w:color w:val="000000"/>
          <w:sz w:val="24"/>
          <w:szCs w:val="24"/>
        </w:rPr>
      </w:pPr>
    </w:p>
    <w:sectPr w:rsidR="00CC0A01" w:rsidRPr="009E44FC" w:rsidSect="006C1F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1E84"/>
    <w:multiLevelType w:val="hybridMultilevel"/>
    <w:tmpl w:val="BC9064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8420486"/>
    <w:multiLevelType w:val="hybridMultilevel"/>
    <w:tmpl w:val="94341078"/>
    <w:lvl w:ilvl="0" w:tplc="37041CD6">
      <w:start w:val="1"/>
      <w:numFmt w:val="lowerLetter"/>
      <w:lvlText w:val="(%1)"/>
      <w:lvlJc w:val="left"/>
      <w:pPr>
        <w:ind w:left="502"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2">
    <w:nsid w:val="0B23633C"/>
    <w:multiLevelType w:val="hybridMultilevel"/>
    <w:tmpl w:val="8CBCA644"/>
    <w:lvl w:ilvl="0" w:tplc="C8DC1B9E">
      <w:start w:val="6"/>
      <w:numFmt w:val="bullet"/>
      <w:lvlText w:val="-"/>
      <w:lvlJc w:val="left"/>
      <w:pPr>
        <w:ind w:left="1440" w:hanging="360"/>
      </w:pPr>
      <w:rPr>
        <w:rFonts w:ascii="Cambria" w:eastAsiaTheme="minorHAnsi" w:hAnsi="Cambria" w:cs="Tahoma"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nsid w:val="10AB20F8"/>
    <w:multiLevelType w:val="hybridMultilevel"/>
    <w:tmpl w:val="5958F762"/>
    <w:lvl w:ilvl="0" w:tplc="F3CEC9FC">
      <w:start w:val="1"/>
      <w:numFmt w:val="lowerRoman"/>
      <w:lvlText w:val="(%1)"/>
      <w:lvlJc w:val="left"/>
      <w:pPr>
        <w:ind w:left="1222" w:hanging="720"/>
      </w:pPr>
      <w:rPr>
        <w:rFonts w:hint="default"/>
        <w:b/>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4">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5">
    <w:nsid w:val="1C7267AE"/>
    <w:multiLevelType w:val="hybridMultilevel"/>
    <w:tmpl w:val="50E01154"/>
    <w:lvl w:ilvl="0" w:tplc="B9D0FB4C">
      <w:start w:val="1"/>
      <w:numFmt w:val="lowerLetter"/>
      <w:lvlText w:val="(%1)"/>
      <w:lvlJc w:val="left"/>
      <w:pPr>
        <w:ind w:left="360" w:hanging="360"/>
      </w:pPr>
      <w:rPr>
        <w:rFonts w:cs="Times New Roman" w:hint="default"/>
        <w:b/>
      </w:rPr>
    </w:lvl>
    <w:lvl w:ilvl="1" w:tplc="18090019">
      <w:start w:val="1"/>
      <w:numFmt w:val="lowerLetter"/>
      <w:lvlText w:val="%2."/>
      <w:lvlJc w:val="left"/>
      <w:pPr>
        <w:ind w:left="2689" w:hanging="360"/>
      </w:pPr>
      <w:rPr>
        <w:rFonts w:cs="Times New Roman"/>
      </w:rPr>
    </w:lvl>
    <w:lvl w:ilvl="2" w:tplc="1809001B">
      <w:start w:val="1"/>
      <w:numFmt w:val="lowerRoman"/>
      <w:lvlText w:val="%3."/>
      <w:lvlJc w:val="right"/>
      <w:pPr>
        <w:ind w:left="3409" w:hanging="180"/>
      </w:pPr>
      <w:rPr>
        <w:rFonts w:cs="Times New Roman"/>
      </w:rPr>
    </w:lvl>
    <w:lvl w:ilvl="3" w:tplc="1809000F">
      <w:start w:val="1"/>
      <w:numFmt w:val="decimal"/>
      <w:lvlText w:val="%4."/>
      <w:lvlJc w:val="left"/>
      <w:pPr>
        <w:ind w:left="4129" w:hanging="360"/>
      </w:pPr>
      <w:rPr>
        <w:rFonts w:cs="Times New Roman"/>
      </w:rPr>
    </w:lvl>
    <w:lvl w:ilvl="4" w:tplc="18090019">
      <w:start w:val="1"/>
      <w:numFmt w:val="lowerLetter"/>
      <w:lvlText w:val="%5."/>
      <w:lvlJc w:val="left"/>
      <w:pPr>
        <w:ind w:left="4849" w:hanging="360"/>
      </w:pPr>
      <w:rPr>
        <w:rFonts w:cs="Times New Roman"/>
      </w:rPr>
    </w:lvl>
    <w:lvl w:ilvl="5" w:tplc="1809001B">
      <w:start w:val="1"/>
      <w:numFmt w:val="lowerRoman"/>
      <w:lvlText w:val="%6."/>
      <w:lvlJc w:val="right"/>
      <w:pPr>
        <w:ind w:left="5569" w:hanging="180"/>
      </w:pPr>
      <w:rPr>
        <w:rFonts w:cs="Times New Roman"/>
      </w:rPr>
    </w:lvl>
    <w:lvl w:ilvl="6" w:tplc="1809000F">
      <w:start w:val="1"/>
      <w:numFmt w:val="decimal"/>
      <w:lvlText w:val="%7."/>
      <w:lvlJc w:val="left"/>
      <w:pPr>
        <w:ind w:left="6289" w:hanging="360"/>
      </w:pPr>
      <w:rPr>
        <w:rFonts w:cs="Times New Roman"/>
      </w:rPr>
    </w:lvl>
    <w:lvl w:ilvl="7" w:tplc="18090019">
      <w:start w:val="1"/>
      <w:numFmt w:val="lowerLetter"/>
      <w:lvlText w:val="%8."/>
      <w:lvlJc w:val="left"/>
      <w:pPr>
        <w:ind w:left="7009" w:hanging="360"/>
      </w:pPr>
      <w:rPr>
        <w:rFonts w:cs="Times New Roman"/>
      </w:rPr>
    </w:lvl>
    <w:lvl w:ilvl="8" w:tplc="1809001B">
      <w:start w:val="1"/>
      <w:numFmt w:val="lowerRoman"/>
      <w:lvlText w:val="%9."/>
      <w:lvlJc w:val="right"/>
      <w:pPr>
        <w:ind w:left="7729" w:hanging="180"/>
      </w:pPr>
      <w:rPr>
        <w:rFonts w:cs="Times New Roman"/>
      </w:rPr>
    </w:lvl>
  </w:abstractNum>
  <w:abstractNum w:abstractNumId="6">
    <w:nsid w:val="1F8736DD"/>
    <w:multiLevelType w:val="hybridMultilevel"/>
    <w:tmpl w:val="D23E0C68"/>
    <w:lvl w:ilvl="0" w:tplc="C8DC1B9E">
      <w:start w:val="6"/>
      <w:numFmt w:val="bullet"/>
      <w:lvlText w:val="-"/>
      <w:lvlJc w:val="left"/>
      <w:pPr>
        <w:ind w:left="1211" w:hanging="360"/>
      </w:pPr>
      <w:rPr>
        <w:rFonts w:ascii="Cambria" w:eastAsiaTheme="minorHAnsi" w:hAnsi="Cambria" w:cs="Tahoma"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7">
    <w:nsid w:val="21CF4C23"/>
    <w:multiLevelType w:val="hybridMultilevel"/>
    <w:tmpl w:val="D4F6A14A"/>
    <w:lvl w:ilvl="0" w:tplc="1A046A24">
      <w:start w:val="1"/>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8">
    <w:nsid w:val="2B201FA7"/>
    <w:multiLevelType w:val="hybridMultilevel"/>
    <w:tmpl w:val="C17A0892"/>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F5A5270"/>
    <w:multiLevelType w:val="hybridMultilevel"/>
    <w:tmpl w:val="C804C1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3EE7B68"/>
    <w:multiLevelType w:val="hybridMultilevel"/>
    <w:tmpl w:val="EA18322C"/>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8474F9A0">
      <w:start w:val="1"/>
      <w:numFmt w:val="lowerRoman"/>
      <w:lvlText w:val="(%4)"/>
      <w:lvlJc w:val="left"/>
      <w:pPr>
        <w:ind w:left="3240" w:hanging="720"/>
      </w:pPr>
      <w:rPr>
        <w:rFonts w:cs="Times New Roman" w:hint="default"/>
        <w:b/>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1">
    <w:nsid w:val="341D01FD"/>
    <w:multiLevelType w:val="hybridMultilevel"/>
    <w:tmpl w:val="F9E20092"/>
    <w:lvl w:ilvl="0" w:tplc="1D664A7C">
      <w:start w:val="2"/>
      <w:numFmt w:val="lowerRoman"/>
      <w:lvlText w:val="(%1)"/>
      <w:lvlJc w:val="left"/>
      <w:pPr>
        <w:ind w:left="3960" w:hanging="720"/>
      </w:pPr>
      <w:rPr>
        <w:rFonts w:hint="default"/>
        <w:b/>
      </w:r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12">
    <w:nsid w:val="349D2985"/>
    <w:multiLevelType w:val="hybridMultilevel"/>
    <w:tmpl w:val="205E22F0"/>
    <w:lvl w:ilvl="0" w:tplc="18090001">
      <w:start w:val="1"/>
      <w:numFmt w:val="bullet"/>
      <w:lvlText w:val=""/>
      <w:lvlJc w:val="left"/>
      <w:pPr>
        <w:ind w:left="2291" w:hanging="360"/>
      </w:pPr>
      <w:rPr>
        <w:rFonts w:ascii="Symbol" w:hAnsi="Symbol" w:hint="default"/>
      </w:rPr>
    </w:lvl>
    <w:lvl w:ilvl="1" w:tplc="18090003" w:tentative="1">
      <w:start w:val="1"/>
      <w:numFmt w:val="bullet"/>
      <w:lvlText w:val="o"/>
      <w:lvlJc w:val="left"/>
      <w:pPr>
        <w:ind w:left="3011" w:hanging="360"/>
      </w:pPr>
      <w:rPr>
        <w:rFonts w:ascii="Courier New" w:hAnsi="Courier New" w:cs="Courier New" w:hint="default"/>
      </w:rPr>
    </w:lvl>
    <w:lvl w:ilvl="2" w:tplc="18090005" w:tentative="1">
      <w:start w:val="1"/>
      <w:numFmt w:val="bullet"/>
      <w:lvlText w:val=""/>
      <w:lvlJc w:val="left"/>
      <w:pPr>
        <w:ind w:left="3731" w:hanging="360"/>
      </w:pPr>
      <w:rPr>
        <w:rFonts w:ascii="Wingdings" w:hAnsi="Wingdings" w:hint="default"/>
      </w:rPr>
    </w:lvl>
    <w:lvl w:ilvl="3" w:tplc="18090001" w:tentative="1">
      <w:start w:val="1"/>
      <w:numFmt w:val="bullet"/>
      <w:lvlText w:val=""/>
      <w:lvlJc w:val="left"/>
      <w:pPr>
        <w:ind w:left="4451" w:hanging="360"/>
      </w:pPr>
      <w:rPr>
        <w:rFonts w:ascii="Symbol" w:hAnsi="Symbol" w:hint="default"/>
      </w:rPr>
    </w:lvl>
    <w:lvl w:ilvl="4" w:tplc="18090003" w:tentative="1">
      <w:start w:val="1"/>
      <w:numFmt w:val="bullet"/>
      <w:lvlText w:val="o"/>
      <w:lvlJc w:val="left"/>
      <w:pPr>
        <w:ind w:left="5171" w:hanging="360"/>
      </w:pPr>
      <w:rPr>
        <w:rFonts w:ascii="Courier New" w:hAnsi="Courier New" w:cs="Courier New" w:hint="default"/>
      </w:rPr>
    </w:lvl>
    <w:lvl w:ilvl="5" w:tplc="18090005" w:tentative="1">
      <w:start w:val="1"/>
      <w:numFmt w:val="bullet"/>
      <w:lvlText w:val=""/>
      <w:lvlJc w:val="left"/>
      <w:pPr>
        <w:ind w:left="5891" w:hanging="360"/>
      </w:pPr>
      <w:rPr>
        <w:rFonts w:ascii="Wingdings" w:hAnsi="Wingdings" w:hint="default"/>
      </w:rPr>
    </w:lvl>
    <w:lvl w:ilvl="6" w:tplc="18090001" w:tentative="1">
      <w:start w:val="1"/>
      <w:numFmt w:val="bullet"/>
      <w:lvlText w:val=""/>
      <w:lvlJc w:val="left"/>
      <w:pPr>
        <w:ind w:left="6611" w:hanging="360"/>
      </w:pPr>
      <w:rPr>
        <w:rFonts w:ascii="Symbol" w:hAnsi="Symbol" w:hint="default"/>
      </w:rPr>
    </w:lvl>
    <w:lvl w:ilvl="7" w:tplc="18090003" w:tentative="1">
      <w:start w:val="1"/>
      <w:numFmt w:val="bullet"/>
      <w:lvlText w:val="o"/>
      <w:lvlJc w:val="left"/>
      <w:pPr>
        <w:ind w:left="7331" w:hanging="360"/>
      </w:pPr>
      <w:rPr>
        <w:rFonts w:ascii="Courier New" w:hAnsi="Courier New" w:cs="Courier New" w:hint="default"/>
      </w:rPr>
    </w:lvl>
    <w:lvl w:ilvl="8" w:tplc="18090005" w:tentative="1">
      <w:start w:val="1"/>
      <w:numFmt w:val="bullet"/>
      <w:lvlText w:val=""/>
      <w:lvlJc w:val="left"/>
      <w:pPr>
        <w:ind w:left="8051" w:hanging="360"/>
      </w:pPr>
      <w:rPr>
        <w:rFonts w:ascii="Wingdings" w:hAnsi="Wingdings" w:hint="default"/>
      </w:rPr>
    </w:lvl>
  </w:abstractNum>
  <w:abstractNum w:abstractNumId="13">
    <w:nsid w:val="34AB451B"/>
    <w:multiLevelType w:val="hybridMultilevel"/>
    <w:tmpl w:val="E13EB4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6C30ED3"/>
    <w:multiLevelType w:val="hybridMultilevel"/>
    <w:tmpl w:val="B85671FA"/>
    <w:lvl w:ilvl="0" w:tplc="088AEF3E">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nsid w:val="38903585"/>
    <w:multiLevelType w:val="hybridMultilevel"/>
    <w:tmpl w:val="DB807B98"/>
    <w:lvl w:ilvl="0" w:tplc="F8C4F97A">
      <w:start w:val="9"/>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16">
    <w:nsid w:val="396922B3"/>
    <w:multiLevelType w:val="hybridMultilevel"/>
    <w:tmpl w:val="C5BA28FC"/>
    <w:lvl w:ilvl="0" w:tplc="C8DC1B9E">
      <w:start w:val="6"/>
      <w:numFmt w:val="bullet"/>
      <w:lvlText w:val="-"/>
      <w:lvlJc w:val="left"/>
      <w:pPr>
        <w:ind w:left="1571" w:hanging="360"/>
      </w:pPr>
      <w:rPr>
        <w:rFonts w:ascii="Cambria" w:eastAsiaTheme="minorHAnsi" w:hAnsi="Cambria" w:cs="Tahoma"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17">
    <w:nsid w:val="4B21085E"/>
    <w:multiLevelType w:val="hybridMultilevel"/>
    <w:tmpl w:val="47C4A284"/>
    <w:lvl w:ilvl="0" w:tplc="38F8DE58">
      <w:start w:val="5"/>
      <w:numFmt w:val="lowerLetter"/>
      <w:lvlText w:val="(%1)"/>
      <w:lvlJc w:val="left"/>
      <w:pPr>
        <w:ind w:left="644" w:hanging="360"/>
      </w:pPr>
      <w:rPr>
        <w:rFonts w:hint="default"/>
        <w:b/>
        <w:u w:val="none"/>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8">
    <w:nsid w:val="4E4C7305"/>
    <w:multiLevelType w:val="hybridMultilevel"/>
    <w:tmpl w:val="B30441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E8B5613"/>
    <w:multiLevelType w:val="hybridMultilevel"/>
    <w:tmpl w:val="4F20D57C"/>
    <w:lvl w:ilvl="0" w:tplc="896A23EA">
      <w:start w:val="1"/>
      <w:numFmt w:val="lowerRoman"/>
      <w:lvlText w:val="(%1)"/>
      <w:lvlJc w:val="left"/>
      <w:pPr>
        <w:ind w:left="1899" w:hanging="720"/>
      </w:pPr>
      <w:rPr>
        <w:rFonts w:hint="default"/>
        <w:b/>
      </w:rPr>
    </w:lvl>
    <w:lvl w:ilvl="1" w:tplc="18090019" w:tentative="1">
      <w:start w:val="1"/>
      <w:numFmt w:val="lowerLetter"/>
      <w:lvlText w:val="%2."/>
      <w:lvlJc w:val="left"/>
      <w:pPr>
        <w:ind w:left="2259" w:hanging="360"/>
      </w:pPr>
    </w:lvl>
    <w:lvl w:ilvl="2" w:tplc="1809001B" w:tentative="1">
      <w:start w:val="1"/>
      <w:numFmt w:val="lowerRoman"/>
      <w:lvlText w:val="%3."/>
      <w:lvlJc w:val="right"/>
      <w:pPr>
        <w:ind w:left="2979" w:hanging="180"/>
      </w:pPr>
    </w:lvl>
    <w:lvl w:ilvl="3" w:tplc="1809000F" w:tentative="1">
      <w:start w:val="1"/>
      <w:numFmt w:val="decimal"/>
      <w:lvlText w:val="%4."/>
      <w:lvlJc w:val="left"/>
      <w:pPr>
        <w:ind w:left="3699" w:hanging="360"/>
      </w:pPr>
    </w:lvl>
    <w:lvl w:ilvl="4" w:tplc="18090019" w:tentative="1">
      <w:start w:val="1"/>
      <w:numFmt w:val="lowerLetter"/>
      <w:lvlText w:val="%5."/>
      <w:lvlJc w:val="left"/>
      <w:pPr>
        <w:ind w:left="4419" w:hanging="360"/>
      </w:pPr>
    </w:lvl>
    <w:lvl w:ilvl="5" w:tplc="1809001B" w:tentative="1">
      <w:start w:val="1"/>
      <w:numFmt w:val="lowerRoman"/>
      <w:lvlText w:val="%6."/>
      <w:lvlJc w:val="right"/>
      <w:pPr>
        <w:ind w:left="5139" w:hanging="180"/>
      </w:pPr>
    </w:lvl>
    <w:lvl w:ilvl="6" w:tplc="1809000F" w:tentative="1">
      <w:start w:val="1"/>
      <w:numFmt w:val="decimal"/>
      <w:lvlText w:val="%7."/>
      <w:lvlJc w:val="left"/>
      <w:pPr>
        <w:ind w:left="5859" w:hanging="360"/>
      </w:pPr>
    </w:lvl>
    <w:lvl w:ilvl="7" w:tplc="18090019" w:tentative="1">
      <w:start w:val="1"/>
      <w:numFmt w:val="lowerLetter"/>
      <w:lvlText w:val="%8."/>
      <w:lvlJc w:val="left"/>
      <w:pPr>
        <w:ind w:left="6579" w:hanging="360"/>
      </w:pPr>
    </w:lvl>
    <w:lvl w:ilvl="8" w:tplc="1809001B" w:tentative="1">
      <w:start w:val="1"/>
      <w:numFmt w:val="lowerRoman"/>
      <w:lvlText w:val="%9."/>
      <w:lvlJc w:val="right"/>
      <w:pPr>
        <w:ind w:left="7299" w:hanging="180"/>
      </w:pPr>
    </w:lvl>
  </w:abstractNum>
  <w:abstractNum w:abstractNumId="20">
    <w:nsid w:val="5F977B87"/>
    <w:multiLevelType w:val="hybridMultilevel"/>
    <w:tmpl w:val="D44E4F2E"/>
    <w:lvl w:ilvl="0" w:tplc="DDC44F18">
      <w:start w:val="500"/>
      <w:numFmt w:val="lowerRoman"/>
      <w:lvlText w:val="(%1)"/>
      <w:lvlJc w:val="left"/>
      <w:pPr>
        <w:ind w:left="1222" w:hanging="72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21">
    <w:nsid w:val="6DD260E6"/>
    <w:multiLevelType w:val="hybridMultilevel"/>
    <w:tmpl w:val="0F069EE8"/>
    <w:lvl w:ilvl="0" w:tplc="D3309816">
      <w:start w:val="6"/>
      <w:numFmt w:val="decimal"/>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22">
    <w:nsid w:val="799806D2"/>
    <w:multiLevelType w:val="hybridMultilevel"/>
    <w:tmpl w:val="505A1C22"/>
    <w:lvl w:ilvl="0" w:tplc="A5BCAA4A">
      <w:start w:val="1"/>
      <w:numFmt w:val="lowerRoman"/>
      <w:lvlText w:val="(%1)"/>
      <w:lvlJc w:val="left"/>
      <w:pPr>
        <w:ind w:left="1571" w:hanging="720"/>
      </w:pPr>
      <w:rPr>
        <w:rFonts w:hint="default"/>
        <w:b/>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23">
    <w:nsid w:val="7EFC678F"/>
    <w:multiLevelType w:val="hybridMultilevel"/>
    <w:tmpl w:val="2BE45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3"/>
  </w:num>
  <w:num w:numId="4">
    <w:abstractNumId w:val="13"/>
  </w:num>
  <w:num w:numId="5">
    <w:abstractNumId w:val="1"/>
  </w:num>
  <w:num w:numId="6">
    <w:abstractNumId w:val="3"/>
  </w:num>
  <w:num w:numId="7">
    <w:abstractNumId w:val="22"/>
  </w:num>
  <w:num w:numId="8">
    <w:abstractNumId w:val="12"/>
  </w:num>
  <w:num w:numId="9">
    <w:abstractNumId w:val="20"/>
  </w:num>
  <w:num w:numId="10">
    <w:abstractNumId w:val="17"/>
  </w:num>
  <w:num w:numId="11">
    <w:abstractNumId w:val="6"/>
  </w:num>
  <w:num w:numId="12">
    <w:abstractNumId w:val="10"/>
  </w:num>
  <w:num w:numId="13">
    <w:abstractNumId w:val="15"/>
  </w:num>
  <w:num w:numId="14">
    <w:abstractNumId w:val="21"/>
  </w:num>
  <w:num w:numId="15">
    <w:abstractNumId w:val="11"/>
  </w:num>
  <w:num w:numId="16">
    <w:abstractNumId w:val="19"/>
  </w:num>
  <w:num w:numId="17">
    <w:abstractNumId w:val="0"/>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6"/>
  </w:num>
  <w:num w:numId="22">
    <w:abstractNumId w:val="8"/>
  </w:num>
  <w:num w:numId="23">
    <w:abstractNumId w:val="14"/>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503FC"/>
    <w:rsid w:val="00013388"/>
    <w:rsid w:val="00065095"/>
    <w:rsid w:val="0008755D"/>
    <w:rsid w:val="000D735E"/>
    <w:rsid w:val="000E0103"/>
    <w:rsid w:val="000E4EF9"/>
    <w:rsid w:val="001101F5"/>
    <w:rsid w:val="001112FF"/>
    <w:rsid w:val="00117EFA"/>
    <w:rsid w:val="00131DB9"/>
    <w:rsid w:val="0015041E"/>
    <w:rsid w:val="001743C4"/>
    <w:rsid w:val="00195C32"/>
    <w:rsid w:val="001F092B"/>
    <w:rsid w:val="0023130A"/>
    <w:rsid w:val="0024731B"/>
    <w:rsid w:val="002659EF"/>
    <w:rsid w:val="00325C19"/>
    <w:rsid w:val="0034486F"/>
    <w:rsid w:val="003478F9"/>
    <w:rsid w:val="00353E32"/>
    <w:rsid w:val="003B2B61"/>
    <w:rsid w:val="003F1BDB"/>
    <w:rsid w:val="004078EE"/>
    <w:rsid w:val="00414105"/>
    <w:rsid w:val="0044237D"/>
    <w:rsid w:val="0045299D"/>
    <w:rsid w:val="0045725A"/>
    <w:rsid w:val="00465B15"/>
    <w:rsid w:val="00494EC1"/>
    <w:rsid w:val="004B1AF1"/>
    <w:rsid w:val="004E12F5"/>
    <w:rsid w:val="004F429F"/>
    <w:rsid w:val="005801ED"/>
    <w:rsid w:val="00581AEC"/>
    <w:rsid w:val="005849EB"/>
    <w:rsid w:val="00585124"/>
    <w:rsid w:val="00616C7F"/>
    <w:rsid w:val="00651863"/>
    <w:rsid w:val="006605A2"/>
    <w:rsid w:val="006C1F2D"/>
    <w:rsid w:val="006F572F"/>
    <w:rsid w:val="00707C51"/>
    <w:rsid w:val="00745124"/>
    <w:rsid w:val="0078347A"/>
    <w:rsid w:val="00793676"/>
    <w:rsid w:val="007B22CE"/>
    <w:rsid w:val="007F5BCC"/>
    <w:rsid w:val="00802AC2"/>
    <w:rsid w:val="00811BF4"/>
    <w:rsid w:val="008200C6"/>
    <w:rsid w:val="00860AED"/>
    <w:rsid w:val="00892644"/>
    <w:rsid w:val="008B0274"/>
    <w:rsid w:val="008E16B7"/>
    <w:rsid w:val="008F6E45"/>
    <w:rsid w:val="009C62FF"/>
    <w:rsid w:val="009E44FC"/>
    <w:rsid w:val="00A52AEC"/>
    <w:rsid w:val="00A64F24"/>
    <w:rsid w:val="00A73B5C"/>
    <w:rsid w:val="00A83757"/>
    <w:rsid w:val="00AA78A6"/>
    <w:rsid w:val="00AB6E0F"/>
    <w:rsid w:val="00AD53E6"/>
    <w:rsid w:val="00AF348E"/>
    <w:rsid w:val="00B51661"/>
    <w:rsid w:val="00B74B2E"/>
    <w:rsid w:val="00BD2D3B"/>
    <w:rsid w:val="00BE086E"/>
    <w:rsid w:val="00C14158"/>
    <w:rsid w:val="00CA2935"/>
    <w:rsid w:val="00CB04DB"/>
    <w:rsid w:val="00CC0A01"/>
    <w:rsid w:val="00D222BC"/>
    <w:rsid w:val="00D331F1"/>
    <w:rsid w:val="00D728EB"/>
    <w:rsid w:val="00D8222E"/>
    <w:rsid w:val="00D94A84"/>
    <w:rsid w:val="00DA5133"/>
    <w:rsid w:val="00E2260A"/>
    <w:rsid w:val="00E66F1F"/>
    <w:rsid w:val="00E94225"/>
    <w:rsid w:val="00E95972"/>
    <w:rsid w:val="00F503FC"/>
    <w:rsid w:val="00F57F7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3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3FC"/>
    <w:pPr>
      <w:ind w:left="720"/>
      <w:contextualSpacing/>
    </w:pPr>
  </w:style>
  <w:style w:type="paragraph" w:styleId="NoSpacing">
    <w:name w:val="No Spacing"/>
    <w:uiPriority w:val="1"/>
    <w:qFormat/>
    <w:rsid w:val="00F503FC"/>
    <w:pPr>
      <w:spacing w:after="0" w:line="240" w:lineRule="auto"/>
    </w:pPr>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2070</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4</cp:revision>
  <cp:lastPrinted>2014-06-16T08:40:00Z</cp:lastPrinted>
  <dcterms:created xsi:type="dcterms:W3CDTF">2014-06-16T08:40:00Z</dcterms:created>
  <dcterms:modified xsi:type="dcterms:W3CDTF">2014-06-17T09:03:00Z</dcterms:modified>
</cp:coreProperties>
</file>