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9F" w:rsidRPr="0054137E" w:rsidRDefault="0002429F" w:rsidP="0002429F">
      <w:pPr>
        <w:jc w:val="center"/>
        <w:rPr>
          <w:rFonts w:asciiTheme="majorHAnsi" w:hAnsiTheme="majorHAnsi"/>
          <w:b/>
          <w:sz w:val="24"/>
          <w:szCs w:val="24"/>
        </w:rPr>
      </w:pPr>
      <w:r w:rsidRPr="0054137E">
        <w:rPr>
          <w:rFonts w:asciiTheme="majorHAnsi" w:hAnsiTheme="majorHAnsi"/>
          <w:b/>
          <w:sz w:val="24"/>
          <w:szCs w:val="24"/>
        </w:rPr>
        <w:t>Minutes of March Council Meeting held on 21</w:t>
      </w:r>
      <w:r w:rsidRPr="0054137E">
        <w:rPr>
          <w:rFonts w:asciiTheme="majorHAnsi" w:hAnsiTheme="majorHAnsi"/>
          <w:b/>
          <w:sz w:val="24"/>
          <w:szCs w:val="24"/>
          <w:vertAlign w:val="superscript"/>
        </w:rPr>
        <w:t>st</w:t>
      </w:r>
      <w:r w:rsidRPr="0054137E">
        <w:rPr>
          <w:rFonts w:asciiTheme="majorHAnsi" w:hAnsiTheme="majorHAnsi"/>
          <w:b/>
          <w:sz w:val="24"/>
          <w:szCs w:val="24"/>
        </w:rPr>
        <w:t xml:space="preserve"> March, 2016 at 3.00p.m.</w:t>
      </w:r>
    </w:p>
    <w:p w:rsidR="0002429F" w:rsidRPr="0054137E" w:rsidRDefault="0002429F" w:rsidP="0002429F">
      <w:pPr>
        <w:rPr>
          <w:rFonts w:asciiTheme="majorHAnsi" w:hAnsiTheme="majorHAnsi"/>
          <w:sz w:val="24"/>
          <w:szCs w:val="24"/>
        </w:rPr>
      </w:pPr>
      <w:r w:rsidRPr="0054137E">
        <w:rPr>
          <w:rFonts w:asciiTheme="majorHAnsi" w:hAnsiTheme="majorHAnsi"/>
          <w:b/>
          <w:sz w:val="24"/>
          <w:szCs w:val="24"/>
        </w:rPr>
        <w:t>Chair:</w:t>
      </w:r>
      <w:r w:rsidRPr="0054137E">
        <w:rPr>
          <w:rFonts w:asciiTheme="majorHAnsi" w:hAnsiTheme="majorHAnsi"/>
          <w:b/>
          <w:sz w:val="24"/>
          <w:szCs w:val="24"/>
        </w:rPr>
        <w:tab/>
      </w:r>
      <w:r w:rsidRPr="0054137E">
        <w:rPr>
          <w:rFonts w:asciiTheme="majorHAnsi" w:hAnsiTheme="majorHAnsi"/>
          <w:sz w:val="24"/>
          <w:szCs w:val="24"/>
        </w:rPr>
        <w:tab/>
        <w:t xml:space="preserve">Cllr. M.H. Cavanagh </w:t>
      </w:r>
    </w:p>
    <w:p w:rsidR="0002429F" w:rsidRPr="0054137E" w:rsidRDefault="0002429F" w:rsidP="0002429F">
      <w:pPr>
        <w:ind w:left="1440" w:hanging="1440"/>
        <w:rPr>
          <w:rFonts w:asciiTheme="majorHAnsi" w:hAnsiTheme="majorHAnsi" w:cs="Tahoma"/>
          <w:sz w:val="24"/>
          <w:szCs w:val="24"/>
        </w:rPr>
      </w:pPr>
      <w:r w:rsidRPr="0054137E">
        <w:rPr>
          <w:rFonts w:asciiTheme="majorHAnsi" w:hAnsiTheme="majorHAnsi"/>
          <w:b/>
          <w:sz w:val="24"/>
          <w:szCs w:val="24"/>
        </w:rPr>
        <w:t>Cllrs:</w:t>
      </w:r>
      <w:r w:rsidRPr="0054137E">
        <w:rPr>
          <w:rFonts w:asciiTheme="majorHAnsi" w:hAnsiTheme="majorHAnsi"/>
          <w:sz w:val="24"/>
          <w:szCs w:val="24"/>
        </w:rPr>
        <w:tab/>
      </w:r>
      <w:r w:rsidRPr="0054137E">
        <w:rPr>
          <w:rFonts w:asciiTheme="majorHAnsi" w:hAnsiTheme="majorHAnsi" w:cs="Tahoma"/>
          <w:sz w:val="24"/>
          <w:szCs w:val="24"/>
        </w:rPr>
        <w:t xml:space="preserve">M. Shortall, J. Brennan, P. Millea, P. Fitzpatrick, M. Doyle, M. Doran, M. Noonan, J. Malone, M. McCarthy, A. McGuinness, E. Aylward, T. Breathnach, </w:t>
      </w:r>
      <w:r w:rsidR="00270DCA" w:rsidRPr="0054137E">
        <w:rPr>
          <w:rFonts w:asciiTheme="majorHAnsi" w:hAnsiTheme="majorHAnsi" w:cs="Tahoma"/>
          <w:sz w:val="24"/>
          <w:szCs w:val="24"/>
        </w:rPr>
        <w:t xml:space="preserve">P. Cleere, </w:t>
      </w:r>
      <w:r w:rsidRPr="0054137E">
        <w:rPr>
          <w:rFonts w:asciiTheme="majorHAnsi" w:hAnsiTheme="majorHAnsi" w:cs="Tahoma"/>
          <w:sz w:val="24"/>
          <w:szCs w:val="24"/>
        </w:rPr>
        <w:t>P. Dunphy, M. O’ Neill, G. Frisby, B. Gardner, D. Kennedy,</w:t>
      </w:r>
      <w:r w:rsidR="00270DCA" w:rsidRPr="0054137E">
        <w:rPr>
          <w:rFonts w:asciiTheme="majorHAnsi" w:hAnsiTheme="majorHAnsi" w:cs="Tahoma"/>
          <w:sz w:val="24"/>
          <w:szCs w:val="24"/>
        </w:rPr>
        <w:t xml:space="preserve"> P. McKee, D. Fitzgerald, </w:t>
      </w:r>
      <w:r w:rsidRPr="0054137E">
        <w:rPr>
          <w:rFonts w:asciiTheme="majorHAnsi" w:hAnsiTheme="majorHAnsi" w:cs="Tahoma"/>
          <w:sz w:val="24"/>
          <w:szCs w:val="24"/>
        </w:rPr>
        <w:t xml:space="preserve"> S. Tyrrell.</w:t>
      </w:r>
    </w:p>
    <w:p w:rsidR="0002429F" w:rsidRPr="0054137E" w:rsidRDefault="0002429F" w:rsidP="0002429F">
      <w:pPr>
        <w:ind w:left="1440" w:hanging="1440"/>
        <w:rPr>
          <w:rFonts w:asciiTheme="majorHAnsi" w:hAnsiTheme="majorHAnsi" w:cs="Tahoma"/>
          <w:sz w:val="24"/>
          <w:szCs w:val="24"/>
        </w:rPr>
      </w:pPr>
      <w:r w:rsidRPr="0054137E">
        <w:rPr>
          <w:rFonts w:asciiTheme="majorHAnsi" w:hAnsiTheme="majorHAnsi"/>
          <w:b/>
          <w:sz w:val="24"/>
          <w:szCs w:val="24"/>
        </w:rPr>
        <w:t>Officials:</w:t>
      </w:r>
      <w:r w:rsidRPr="0054137E">
        <w:rPr>
          <w:rFonts w:asciiTheme="majorHAnsi" w:hAnsiTheme="majorHAnsi" w:cs="Tahoma"/>
          <w:sz w:val="24"/>
          <w:szCs w:val="24"/>
        </w:rPr>
        <w:tab/>
        <w:t xml:space="preserve">C. Byrne, M. Melia, S. Walton, M. Mulholland, M. Prendiville, C. Kelly, M. Delahunty, M. Mullally, B. Tyrrell, K. Hanley, M. Butler and A. M. Walsh </w:t>
      </w:r>
    </w:p>
    <w:p w:rsidR="0002429F" w:rsidRPr="0054137E" w:rsidRDefault="0002429F" w:rsidP="0002429F">
      <w:pPr>
        <w:ind w:left="1440" w:hanging="1440"/>
        <w:rPr>
          <w:rFonts w:asciiTheme="majorHAnsi" w:hAnsiTheme="majorHAnsi" w:cs="Tahoma"/>
          <w:sz w:val="24"/>
          <w:szCs w:val="24"/>
        </w:rPr>
      </w:pPr>
      <w:r w:rsidRPr="0054137E">
        <w:rPr>
          <w:rFonts w:asciiTheme="majorHAnsi" w:hAnsiTheme="majorHAnsi"/>
          <w:b/>
          <w:sz w:val="24"/>
          <w:szCs w:val="24"/>
        </w:rPr>
        <w:t>Apologies:</w:t>
      </w:r>
      <w:r w:rsidRPr="0054137E">
        <w:rPr>
          <w:rFonts w:asciiTheme="majorHAnsi" w:hAnsiTheme="majorHAnsi" w:cs="Tahoma"/>
          <w:sz w:val="24"/>
          <w:szCs w:val="24"/>
        </w:rPr>
        <w:tab/>
        <w:t xml:space="preserve">F. Doherty &amp; P. O’ Neill. </w:t>
      </w:r>
    </w:p>
    <w:p w:rsidR="0002429F" w:rsidRPr="0054137E" w:rsidRDefault="0002429F" w:rsidP="0002429F">
      <w:pPr>
        <w:ind w:left="1440" w:hanging="1440"/>
        <w:rPr>
          <w:rFonts w:asciiTheme="majorHAnsi" w:hAnsiTheme="majorHAnsi" w:cs="Tahoma"/>
          <w:sz w:val="24"/>
          <w:szCs w:val="24"/>
        </w:rPr>
      </w:pPr>
    </w:p>
    <w:p w:rsidR="0002429F" w:rsidRPr="0054137E" w:rsidRDefault="0002429F" w:rsidP="0002429F">
      <w:pPr>
        <w:pStyle w:val="ListParagraph"/>
        <w:numPr>
          <w:ilvl w:val="0"/>
          <w:numId w:val="1"/>
        </w:numPr>
        <w:spacing w:after="120"/>
        <w:ind w:left="709" w:hanging="709"/>
        <w:jc w:val="both"/>
        <w:rPr>
          <w:rFonts w:asciiTheme="majorHAnsi" w:hAnsiTheme="majorHAnsi" w:cs="Cambria"/>
          <w:b/>
          <w:bCs/>
          <w:color w:val="000000"/>
          <w:sz w:val="24"/>
          <w:szCs w:val="24"/>
          <w:lang w:val="en-IE"/>
        </w:rPr>
      </w:pPr>
      <w:r w:rsidRPr="0054137E">
        <w:rPr>
          <w:rFonts w:asciiTheme="majorHAnsi" w:hAnsiTheme="majorHAnsi" w:cs="Cambria"/>
          <w:b/>
          <w:bCs/>
          <w:color w:val="000000"/>
          <w:sz w:val="24"/>
          <w:szCs w:val="24"/>
          <w:u w:val="single"/>
          <w:lang w:val="en-IE"/>
        </w:rPr>
        <w:t xml:space="preserve">Confirmation of Minutes - </w:t>
      </w:r>
      <w:r w:rsidRPr="0054137E">
        <w:rPr>
          <w:rFonts w:asciiTheme="majorHAnsi" w:hAnsiTheme="majorHAnsi" w:cs="Cambria"/>
          <w:b/>
          <w:bCs/>
          <w:color w:val="000000"/>
          <w:sz w:val="24"/>
          <w:szCs w:val="24"/>
          <w:u w:val="single"/>
          <w:lang w:val="ga-IE"/>
        </w:rPr>
        <w:t>Dearbhú Miontuairiscí</w:t>
      </w:r>
      <w:r w:rsidRPr="0054137E">
        <w:rPr>
          <w:rFonts w:asciiTheme="majorHAnsi" w:hAnsiTheme="majorHAnsi" w:cs="Cambria"/>
          <w:b/>
          <w:bCs/>
          <w:color w:val="000000"/>
          <w:sz w:val="24"/>
          <w:szCs w:val="24"/>
          <w:lang w:val="ga-IE"/>
        </w:rPr>
        <w:t>:</w:t>
      </w:r>
    </w:p>
    <w:p w:rsidR="0002429F" w:rsidRPr="0054137E" w:rsidRDefault="0002429F" w:rsidP="0002429F">
      <w:pPr>
        <w:numPr>
          <w:ilvl w:val="0"/>
          <w:numId w:val="2"/>
        </w:numPr>
        <w:spacing w:after="120" w:line="240" w:lineRule="auto"/>
        <w:ind w:left="709" w:hanging="709"/>
        <w:jc w:val="both"/>
        <w:rPr>
          <w:rFonts w:asciiTheme="majorHAnsi" w:hAnsiTheme="majorHAnsi" w:cs="Cambria"/>
          <w:b/>
          <w:bCs/>
          <w:color w:val="000000"/>
          <w:sz w:val="24"/>
          <w:szCs w:val="24"/>
        </w:rPr>
      </w:pPr>
      <w:r w:rsidRPr="0054137E">
        <w:rPr>
          <w:rFonts w:asciiTheme="majorHAnsi" w:hAnsiTheme="majorHAnsi" w:cs="Cambria"/>
          <w:b/>
          <w:bCs/>
          <w:color w:val="000000"/>
          <w:sz w:val="24"/>
          <w:szCs w:val="24"/>
        </w:rPr>
        <w:t>Minutes of Ordinary Meeting of Kilkenny County Council held on Monday 15</w:t>
      </w:r>
      <w:r w:rsidRPr="0054137E">
        <w:rPr>
          <w:rFonts w:asciiTheme="majorHAnsi" w:hAnsiTheme="majorHAnsi" w:cs="Cambria"/>
          <w:b/>
          <w:bCs/>
          <w:color w:val="000000"/>
          <w:sz w:val="24"/>
          <w:szCs w:val="24"/>
          <w:vertAlign w:val="superscript"/>
        </w:rPr>
        <w:t>th</w:t>
      </w:r>
      <w:r w:rsidRPr="0054137E">
        <w:rPr>
          <w:rFonts w:asciiTheme="majorHAnsi" w:hAnsiTheme="majorHAnsi" w:cs="Cambria"/>
          <w:b/>
          <w:bCs/>
          <w:color w:val="000000"/>
          <w:sz w:val="24"/>
          <w:szCs w:val="24"/>
        </w:rPr>
        <w:t xml:space="preserve"> February, 2016 </w:t>
      </w:r>
    </w:p>
    <w:p w:rsidR="0002429F" w:rsidRPr="0054137E" w:rsidRDefault="0002429F" w:rsidP="0002429F">
      <w:pPr>
        <w:spacing w:after="120" w:line="240" w:lineRule="auto"/>
        <w:ind w:left="709" w:firstLine="60"/>
        <w:jc w:val="both"/>
        <w:rPr>
          <w:rFonts w:asciiTheme="majorHAnsi" w:hAnsiTheme="majorHAnsi" w:cs="Tahoma"/>
          <w:bCs/>
          <w:color w:val="000000"/>
          <w:sz w:val="24"/>
          <w:szCs w:val="24"/>
        </w:rPr>
      </w:pPr>
      <w:r w:rsidRPr="0054137E">
        <w:rPr>
          <w:rFonts w:asciiTheme="majorHAnsi" w:hAnsiTheme="majorHAnsi" w:cs="Tahoma"/>
          <w:bCs/>
          <w:color w:val="000000"/>
          <w:sz w:val="24"/>
          <w:szCs w:val="24"/>
        </w:rPr>
        <w:t>Proposed by Cllr. P. Fitzpatrick, Seconded by Cllr. M. McCarthy and agreed:- “That the minutes of the Ordinary Meeting of Kilkenny County Council held on Monday 15</w:t>
      </w:r>
      <w:r w:rsidRPr="0054137E">
        <w:rPr>
          <w:rFonts w:asciiTheme="majorHAnsi" w:hAnsiTheme="majorHAnsi" w:cs="Tahoma"/>
          <w:bCs/>
          <w:color w:val="000000"/>
          <w:sz w:val="24"/>
          <w:szCs w:val="24"/>
          <w:vertAlign w:val="superscript"/>
        </w:rPr>
        <w:t>th</w:t>
      </w:r>
      <w:r w:rsidRPr="0054137E">
        <w:rPr>
          <w:rFonts w:asciiTheme="majorHAnsi" w:hAnsiTheme="majorHAnsi" w:cs="Tahoma"/>
          <w:bCs/>
          <w:color w:val="000000"/>
          <w:sz w:val="24"/>
          <w:szCs w:val="24"/>
        </w:rPr>
        <w:t xml:space="preserve"> February, 2016 as circulated with the agenda be and are hereby approved”.</w:t>
      </w:r>
    </w:p>
    <w:p w:rsidR="0002429F" w:rsidRPr="0054137E" w:rsidRDefault="0002429F" w:rsidP="0002429F">
      <w:pPr>
        <w:pStyle w:val="ListParagraph"/>
        <w:numPr>
          <w:ilvl w:val="0"/>
          <w:numId w:val="2"/>
        </w:numPr>
        <w:spacing w:after="120"/>
        <w:ind w:hanging="786"/>
        <w:jc w:val="both"/>
        <w:rPr>
          <w:rFonts w:asciiTheme="majorHAnsi" w:hAnsiTheme="majorHAnsi" w:cs="Tahoma"/>
          <w:bCs/>
          <w:color w:val="000000"/>
          <w:sz w:val="24"/>
          <w:szCs w:val="24"/>
        </w:rPr>
      </w:pPr>
      <w:r w:rsidRPr="0054137E">
        <w:rPr>
          <w:rFonts w:asciiTheme="majorHAnsi" w:hAnsiTheme="majorHAnsi"/>
          <w:b/>
          <w:sz w:val="24"/>
          <w:szCs w:val="24"/>
        </w:rPr>
        <w:t>Minutes of Special Meeting held on 8</w:t>
      </w:r>
      <w:r w:rsidRPr="0054137E">
        <w:rPr>
          <w:rFonts w:asciiTheme="majorHAnsi" w:hAnsiTheme="majorHAnsi"/>
          <w:b/>
          <w:sz w:val="24"/>
          <w:szCs w:val="24"/>
          <w:vertAlign w:val="superscript"/>
        </w:rPr>
        <w:t>th</w:t>
      </w:r>
      <w:r w:rsidRPr="0054137E">
        <w:rPr>
          <w:rFonts w:asciiTheme="majorHAnsi" w:hAnsiTheme="majorHAnsi"/>
          <w:b/>
          <w:sz w:val="24"/>
          <w:szCs w:val="24"/>
        </w:rPr>
        <w:t xml:space="preserve"> February, 2016. </w:t>
      </w:r>
    </w:p>
    <w:p w:rsidR="0002429F" w:rsidRPr="0054137E" w:rsidRDefault="0002429F" w:rsidP="0002429F">
      <w:pPr>
        <w:spacing w:after="120" w:line="240" w:lineRule="auto"/>
        <w:ind w:left="709"/>
        <w:jc w:val="both"/>
        <w:rPr>
          <w:rFonts w:asciiTheme="majorHAnsi" w:hAnsiTheme="majorHAnsi"/>
          <w:sz w:val="24"/>
          <w:szCs w:val="24"/>
        </w:rPr>
      </w:pPr>
      <w:r w:rsidRPr="0054137E">
        <w:rPr>
          <w:rFonts w:asciiTheme="majorHAnsi" w:hAnsiTheme="majorHAnsi"/>
          <w:sz w:val="24"/>
          <w:szCs w:val="24"/>
        </w:rPr>
        <w:t>Proposed by Cllr. P. Cleere, Seconded by Cllr. M. McCarthy and resolved: - “That the minutes of Special meeting held on 8</w:t>
      </w:r>
      <w:r w:rsidRPr="0054137E">
        <w:rPr>
          <w:rFonts w:asciiTheme="majorHAnsi" w:hAnsiTheme="majorHAnsi"/>
          <w:sz w:val="24"/>
          <w:szCs w:val="24"/>
          <w:vertAlign w:val="superscript"/>
        </w:rPr>
        <w:t>th</w:t>
      </w:r>
      <w:r w:rsidRPr="0054137E">
        <w:rPr>
          <w:rFonts w:asciiTheme="majorHAnsi" w:hAnsiTheme="majorHAnsi"/>
          <w:sz w:val="24"/>
          <w:szCs w:val="24"/>
        </w:rPr>
        <w:t xml:space="preserve"> February, 2016 as circulated with the agenda be and are hereby approved”. </w:t>
      </w:r>
    </w:p>
    <w:p w:rsidR="0002429F" w:rsidRPr="0054137E" w:rsidRDefault="0002429F" w:rsidP="0002429F">
      <w:pPr>
        <w:spacing w:after="120" w:line="240" w:lineRule="auto"/>
        <w:jc w:val="both"/>
        <w:rPr>
          <w:rFonts w:asciiTheme="majorHAnsi" w:hAnsiTheme="majorHAnsi"/>
          <w:sz w:val="24"/>
          <w:szCs w:val="24"/>
        </w:rPr>
      </w:pPr>
      <w:r w:rsidRPr="0054137E">
        <w:rPr>
          <w:rFonts w:asciiTheme="majorHAnsi" w:hAnsiTheme="majorHAnsi"/>
          <w:b/>
          <w:sz w:val="24"/>
          <w:szCs w:val="24"/>
        </w:rPr>
        <w:t>(c)</w:t>
      </w:r>
      <w:r w:rsidRPr="0054137E">
        <w:rPr>
          <w:rFonts w:asciiTheme="majorHAnsi" w:hAnsiTheme="majorHAnsi"/>
          <w:sz w:val="24"/>
          <w:szCs w:val="24"/>
        </w:rPr>
        <w:tab/>
        <w:t xml:space="preserve"> </w:t>
      </w:r>
      <w:r w:rsidRPr="0054137E">
        <w:rPr>
          <w:rFonts w:asciiTheme="majorHAnsi" w:hAnsiTheme="majorHAnsi"/>
          <w:b/>
          <w:sz w:val="24"/>
          <w:szCs w:val="24"/>
        </w:rPr>
        <w:t>Minutes of Special Meeting held on 3</w:t>
      </w:r>
      <w:r w:rsidRPr="0054137E">
        <w:rPr>
          <w:rFonts w:asciiTheme="majorHAnsi" w:hAnsiTheme="majorHAnsi"/>
          <w:b/>
          <w:sz w:val="24"/>
          <w:szCs w:val="24"/>
          <w:vertAlign w:val="superscript"/>
        </w:rPr>
        <w:t>rd</w:t>
      </w:r>
      <w:r w:rsidRPr="0054137E">
        <w:rPr>
          <w:rFonts w:asciiTheme="majorHAnsi" w:hAnsiTheme="majorHAnsi"/>
          <w:b/>
          <w:sz w:val="24"/>
          <w:szCs w:val="24"/>
        </w:rPr>
        <w:t xml:space="preserve"> March, 2016. </w:t>
      </w:r>
    </w:p>
    <w:p w:rsidR="0002429F" w:rsidRPr="0054137E" w:rsidRDefault="0002429F" w:rsidP="0002429F">
      <w:pPr>
        <w:spacing w:after="120" w:line="240" w:lineRule="auto"/>
        <w:ind w:left="709"/>
        <w:jc w:val="both"/>
        <w:rPr>
          <w:rFonts w:asciiTheme="majorHAnsi" w:hAnsiTheme="majorHAnsi"/>
          <w:sz w:val="24"/>
          <w:szCs w:val="24"/>
        </w:rPr>
      </w:pPr>
      <w:r w:rsidRPr="0054137E">
        <w:rPr>
          <w:rFonts w:asciiTheme="majorHAnsi" w:hAnsiTheme="majorHAnsi"/>
          <w:sz w:val="24"/>
          <w:szCs w:val="24"/>
        </w:rPr>
        <w:t>Proposed by Cllr. M. McCarthy, Seconded by Cllr. G. Frisby and resolved: - “That the minutes of Special meeting held on 3</w:t>
      </w:r>
      <w:r w:rsidRPr="0054137E">
        <w:rPr>
          <w:rFonts w:asciiTheme="majorHAnsi" w:hAnsiTheme="majorHAnsi"/>
          <w:sz w:val="24"/>
          <w:szCs w:val="24"/>
          <w:vertAlign w:val="superscript"/>
        </w:rPr>
        <w:t>rd</w:t>
      </w:r>
      <w:r w:rsidRPr="0054137E">
        <w:rPr>
          <w:rFonts w:asciiTheme="majorHAnsi" w:hAnsiTheme="majorHAnsi"/>
          <w:sz w:val="24"/>
          <w:szCs w:val="24"/>
        </w:rPr>
        <w:t xml:space="preserve"> March, 2016 as circulated with the agenda be and are hereby approved”. </w:t>
      </w:r>
    </w:p>
    <w:p w:rsidR="0002429F" w:rsidRPr="0054137E" w:rsidRDefault="0002429F" w:rsidP="0002429F">
      <w:pPr>
        <w:spacing w:after="120" w:line="240" w:lineRule="auto"/>
        <w:ind w:left="709"/>
        <w:jc w:val="both"/>
        <w:rPr>
          <w:rFonts w:asciiTheme="majorHAnsi" w:hAnsiTheme="majorHAnsi"/>
          <w:sz w:val="24"/>
          <w:szCs w:val="24"/>
        </w:rPr>
      </w:pPr>
    </w:p>
    <w:p w:rsidR="0002429F" w:rsidRPr="0054137E" w:rsidRDefault="0002429F" w:rsidP="0002429F">
      <w:pPr>
        <w:spacing w:after="120" w:line="240" w:lineRule="auto"/>
        <w:jc w:val="both"/>
        <w:rPr>
          <w:rFonts w:asciiTheme="majorHAnsi" w:hAnsiTheme="majorHAnsi"/>
          <w:sz w:val="24"/>
          <w:szCs w:val="24"/>
        </w:rPr>
      </w:pPr>
      <w:r w:rsidRPr="0054137E">
        <w:rPr>
          <w:rFonts w:asciiTheme="majorHAnsi" w:hAnsiTheme="majorHAnsi"/>
          <w:sz w:val="24"/>
          <w:szCs w:val="24"/>
        </w:rPr>
        <w:t>Cllr. M. H. Cavanagh congratulated Kathleen Funchion on her election to Dail Eireann. Tributes were paid to Kathleen Funchion by Cllr. D. Fitzgerald, T. Breathna</w:t>
      </w:r>
      <w:r w:rsidR="00270DCA" w:rsidRPr="0054137E">
        <w:rPr>
          <w:rFonts w:asciiTheme="majorHAnsi" w:hAnsiTheme="majorHAnsi"/>
          <w:sz w:val="24"/>
          <w:szCs w:val="24"/>
        </w:rPr>
        <w:t>ch</w:t>
      </w:r>
      <w:r w:rsidRPr="0054137E">
        <w:rPr>
          <w:rFonts w:asciiTheme="majorHAnsi" w:hAnsiTheme="majorHAnsi"/>
          <w:sz w:val="24"/>
          <w:szCs w:val="24"/>
        </w:rPr>
        <w:t xml:space="preserve">, P. McKee, D. Kennedy, B. Gardner, A. McGuinness, M. Noonan and J. Malone. Members referred to her work in the Housing area and Workers Rights and hoped that she will continue with this at National level. </w:t>
      </w:r>
    </w:p>
    <w:p w:rsidR="00745214" w:rsidRPr="0054137E" w:rsidRDefault="00745214" w:rsidP="0002429F">
      <w:pPr>
        <w:spacing w:after="120" w:line="240" w:lineRule="auto"/>
        <w:jc w:val="both"/>
        <w:rPr>
          <w:rFonts w:asciiTheme="majorHAnsi" w:hAnsiTheme="majorHAnsi"/>
          <w:sz w:val="24"/>
          <w:szCs w:val="24"/>
        </w:rPr>
      </w:pPr>
    </w:p>
    <w:p w:rsidR="00745214" w:rsidRPr="0054137E" w:rsidRDefault="00745214" w:rsidP="0002429F">
      <w:pPr>
        <w:spacing w:after="120" w:line="240" w:lineRule="auto"/>
        <w:jc w:val="both"/>
        <w:rPr>
          <w:rFonts w:asciiTheme="majorHAnsi" w:hAnsiTheme="majorHAnsi"/>
          <w:sz w:val="24"/>
          <w:szCs w:val="24"/>
        </w:rPr>
      </w:pPr>
      <w:r w:rsidRPr="0054137E">
        <w:rPr>
          <w:rFonts w:asciiTheme="majorHAnsi" w:hAnsiTheme="majorHAnsi"/>
          <w:sz w:val="24"/>
          <w:szCs w:val="24"/>
        </w:rPr>
        <w:t xml:space="preserve">Cllr. M. H. Cavanagh extended votes of sympathy to the following:- </w:t>
      </w:r>
    </w:p>
    <w:p w:rsidR="00745214" w:rsidRPr="0054137E" w:rsidRDefault="00745214" w:rsidP="00745214">
      <w:pPr>
        <w:pStyle w:val="ListParagraph"/>
        <w:numPr>
          <w:ilvl w:val="0"/>
          <w:numId w:val="13"/>
        </w:numPr>
        <w:spacing w:after="120"/>
        <w:jc w:val="both"/>
        <w:rPr>
          <w:rFonts w:asciiTheme="majorHAnsi" w:hAnsiTheme="majorHAnsi"/>
          <w:sz w:val="24"/>
          <w:szCs w:val="24"/>
        </w:rPr>
      </w:pPr>
      <w:r w:rsidRPr="0054137E">
        <w:rPr>
          <w:rFonts w:asciiTheme="majorHAnsi" w:hAnsiTheme="majorHAnsi"/>
          <w:sz w:val="24"/>
          <w:szCs w:val="24"/>
        </w:rPr>
        <w:t xml:space="preserve">To Andrew Wall, Finance Section the death of his father Andy Wall. </w:t>
      </w:r>
    </w:p>
    <w:p w:rsidR="00745214" w:rsidRPr="0054137E" w:rsidRDefault="00745214" w:rsidP="00745214">
      <w:pPr>
        <w:pStyle w:val="ListParagraph"/>
        <w:numPr>
          <w:ilvl w:val="0"/>
          <w:numId w:val="13"/>
        </w:numPr>
        <w:spacing w:after="120"/>
        <w:jc w:val="both"/>
        <w:rPr>
          <w:rFonts w:asciiTheme="majorHAnsi" w:hAnsiTheme="majorHAnsi"/>
          <w:sz w:val="24"/>
          <w:szCs w:val="24"/>
        </w:rPr>
      </w:pPr>
      <w:r w:rsidRPr="0054137E">
        <w:rPr>
          <w:rFonts w:asciiTheme="majorHAnsi" w:hAnsiTheme="majorHAnsi"/>
          <w:sz w:val="24"/>
          <w:szCs w:val="24"/>
        </w:rPr>
        <w:t>To Alisha Dunphy, Library Section, on the death of her brother Tony Kehoe.</w:t>
      </w:r>
    </w:p>
    <w:p w:rsidR="00745214" w:rsidRPr="0054137E" w:rsidRDefault="00745214" w:rsidP="00745214">
      <w:pPr>
        <w:pStyle w:val="ListParagraph"/>
        <w:numPr>
          <w:ilvl w:val="0"/>
          <w:numId w:val="13"/>
        </w:numPr>
        <w:spacing w:after="120"/>
        <w:jc w:val="both"/>
        <w:rPr>
          <w:rFonts w:asciiTheme="majorHAnsi" w:hAnsiTheme="majorHAnsi"/>
          <w:sz w:val="24"/>
          <w:szCs w:val="24"/>
        </w:rPr>
      </w:pPr>
      <w:r w:rsidRPr="0054137E">
        <w:rPr>
          <w:rFonts w:asciiTheme="majorHAnsi" w:hAnsiTheme="majorHAnsi"/>
          <w:sz w:val="24"/>
          <w:szCs w:val="24"/>
        </w:rPr>
        <w:t xml:space="preserve">To Martha Melbourne, Housing on the death of her brother Richard Boyle. </w:t>
      </w:r>
    </w:p>
    <w:p w:rsidR="00745214" w:rsidRPr="0054137E" w:rsidRDefault="00745214" w:rsidP="00745214">
      <w:pPr>
        <w:pStyle w:val="ListParagraph"/>
        <w:numPr>
          <w:ilvl w:val="0"/>
          <w:numId w:val="13"/>
        </w:numPr>
        <w:spacing w:after="120"/>
        <w:jc w:val="both"/>
        <w:rPr>
          <w:rFonts w:asciiTheme="majorHAnsi" w:hAnsiTheme="majorHAnsi"/>
          <w:sz w:val="24"/>
          <w:szCs w:val="24"/>
        </w:rPr>
      </w:pPr>
      <w:r w:rsidRPr="0054137E">
        <w:rPr>
          <w:rFonts w:asciiTheme="majorHAnsi" w:hAnsiTheme="majorHAnsi"/>
          <w:sz w:val="24"/>
          <w:szCs w:val="24"/>
        </w:rPr>
        <w:lastRenderedPageBreak/>
        <w:t xml:space="preserve">To the Large Family, Urard, Urlingford on the death of Christy Leahy (former member of Goul Drainage Committee) </w:t>
      </w:r>
    </w:p>
    <w:p w:rsidR="00745214" w:rsidRPr="0054137E" w:rsidRDefault="00745214" w:rsidP="00745214">
      <w:pPr>
        <w:pStyle w:val="ListParagraph"/>
        <w:numPr>
          <w:ilvl w:val="0"/>
          <w:numId w:val="13"/>
        </w:numPr>
        <w:spacing w:after="120"/>
        <w:jc w:val="both"/>
        <w:rPr>
          <w:rFonts w:asciiTheme="majorHAnsi" w:hAnsiTheme="majorHAnsi"/>
          <w:sz w:val="24"/>
          <w:szCs w:val="24"/>
        </w:rPr>
      </w:pPr>
      <w:r w:rsidRPr="0054137E">
        <w:rPr>
          <w:rFonts w:asciiTheme="majorHAnsi" w:hAnsiTheme="majorHAnsi"/>
          <w:sz w:val="24"/>
          <w:szCs w:val="24"/>
        </w:rPr>
        <w:t xml:space="preserve">To the Family of Tom Hunt, Ex- Principal Ballyhale. </w:t>
      </w:r>
    </w:p>
    <w:p w:rsidR="00745214" w:rsidRPr="0054137E" w:rsidRDefault="00745214" w:rsidP="00745214">
      <w:pPr>
        <w:pStyle w:val="ListParagraph"/>
        <w:numPr>
          <w:ilvl w:val="0"/>
          <w:numId w:val="13"/>
        </w:numPr>
        <w:spacing w:after="120"/>
        <w:jc w:val="both"/>
        <w:rPr>
          <w:rFonts w:asciiTheme="majorHAnsi" w:hAnsiTheme="majorHAnsi"/>
          <w:sz w:val="24"/>
          <w:szCs w:val="24"/>
        </w:rPr>
      </w:pPr>
      <w:r w:rsidRPr="0054137E">
        <w:rPr>
          <w:rFonts w:asciiTheme="majorHAnsi" w:hAnsiTheme="majorHAnsi"/>
          <w:sz w:val="24"/>
          <w:szCs w:val="24"/>
        </w:rPr>
        <w:t xml:space="preserve">To the Family of the Buncrana Tragedy </w:t>
      </w:r>
    </w:p>
    <w:p w:rsidR="00745214" w:rsidRPr="0054137E" w:rsidRDefault="00745214" w:rsidP="00745214">
      <w:pPr>
        <w:pStyle w:val="ListParagraph"/>
        <w:numPr>
          <w:ilvl w:val="0"/>
          <w:numId w:val="13"/>
        </w:numPr>
        <w:spacing w:after="120"/>
        <w:jc w:val="both"/>
        <w:rPr>
          <w:rFonts w:asciiTheme="majorHAnsi" w:hAnsiTheme="majorHAnsi"/>
          <w:sz w:val="24"/>
          <w:szCs w:val="24"/>
        </w:rPr>
      </w:pPr>
      <w:r w:rsidRPr="0054137E">
        <w:rPr>
          <w:rFonts w:asciiTheme="majorHAnsi" w:hAnsiTheme="majorHAnsi"/>
          <w:sz w:val="24"/>
          <w:szCs w:val="24"/>
        </w:rPr>
        <w:t xml:space="preserve">To the Family of Patrick Lawlor, Ballyfoyle </w:t>
      </w:r>
    </w:p>
    <w:p w:rsidR="00745214" w:rsidRPr="0054137E" w:rsidRDefault="00745214" w:rsidP="00745214">
      <w:pPr>
        <w:pStyle w:val="ListParagraph"/>
        <w:numPr>
          <w:ilvl w:val="0"/>
          <w:numId w:val="13"/>
        </w:numPr>
        <w:spacing w:after="120"/>
        <w:jc w:val="both"/>
        <w:rPr>
          <w:rFonts w:asciiTheme="majorHAnsi" w:hAnsiTheme="majorHAnsi"/>
          <w:sz w:val="24"/>
          <w:szCs w:val="24"/>
        </w:rPr>
      </w:pPr>
      <w:r w:rsidRPr="0054137E">
        <w:rPr>
          <w:rFonts w:asciiTheme="majorHAnsi" w:hAnsiTheme="majorHAnsi"/>
          <w:sz w:val="24"/>
          <w:szCs w:val="24"/>
        </w:rPr>
        <w:t>To the family of Stella Carroll, Skeghvosteen</w:t>
      </w:r>
    </w:p>
    <w:p w:rsidR="00270DCA" w:rsidRPr="0054137E" w:rsidRDefault="00D922A4" w:rsidP="00745214">
      <w:pPr>
        <w:pStyle w:val="ListParagraph"/>
        <w:numPr>
          <w:ilvl w:val="0"/>
          <w:numId w:val="13"/>
        </w:numPr>
        <w:spacing w:after="120"/>
        <w:jc w:val="both"/>
        <w:rPr>
          <w:rFonts w:asciiTheme="majorHAnsi" w:hAnsiTheme="majorHAnsi"/>
          <w:sz w:val="24"/>
          <w:szCs w:val="24"/>
        </w:rPr>
      </w:pPr>
      <w:r w:rsidRPr="0054137E">
        <w:rPr>
          <w:rFonts w:asciiTheme="majorHAnsi" w:hAnsiTheme="majorHAnsi"/>
          <w:sz w:val="24"/>
          <w:szCs w:val="24"/>
        </w:rPr>
        <w:t xml:space="preserve">Micheal Kinsella, Dournane, Mooncoin, on the death of Nicola Kinsella </w:t>
      </w:r>
    </w:p>
    <w:p w:rsidR="00D922A4" w:rsidRPr="0054137E" w:rsidRDefault="00D922A4" w:rsidP="00745214">
      <w:pPr>
        <w:pStyle w:val="ListParagraph"/>
        <w:numPr>
          <w:ilvl w:val="0"/>
          <w:numId w:val="13"/>
        </w:numPr>
        <w:spacing w:after="120"/>
        <w:jc w:val="both"/>
        <w:rPr>
          <w:rFonts w:asciiTheme="majorHAnsi" w:hAnsiTheme="majorHAnsi"/>
          <w:sz w:val="24"/>
          <w:szCs w:val="24"/>
        </w:rPr>
      </w:pPr>
      <w:r w:rsidRPr="0054137E">
        <w:rPr>
          <w:rFonts w:asciiTheme="majorHAnsi" w:hAnsiTheme="majorHAnsi"/>
          <w:sz w:val="24"/>
          <w:szCs w:val="24"/>
        </w:rPr>
        <w:t xml:space="preserve">Mary Walsh &amp; Family, Rathkieran, Mooncoin, Co. Kilkenny </w:t>
      </w:r>
    </w:p>
    <w:p w:rsidR="00D922A4" w:rsidRPr="0054137E" w:rsidRDefault="00D922A4" w:rsidP="00745214">
      <w:pPr>
        <w:pStyle w:val="ListParagraph"/>
        <w:numPr>
          <w:ilvl w:val="0"/>
          <w:numId w:val="13"/>
        </w:numPr>
        <w:spacing w:after="120"/>
        <w:jc w:val="both"/>
        <w:rPr>
          <w:rFonts w:asciiTheme="majorHAnsi" w:hAnsiTheme="majorHAnsi"/>
          <w:sz w:val="24"/>
          <w:szCs w:val="24"/>
        </w:rPr>
      </w:pPr>
      <w:r w:rsidRPr="0054137E">
        <w:rPr>
          <w:rFonts w:asciiTheme="majorHAnsi" w:hAnsiTheme="majorHAnsi"/>
          <w:sz w:val="24"/>
          <w:szCs w:val="24"/>
        </w:rPr>
        <w:t xml:space="preserve">PJ Kenny, Grange, Ballyragget, Co. Kilkenny on the death of Lar Kenny </w:t>
      </w:r>
    </w:p>
    <w:p w:rsidR="00D922A4" w:rsidRPr="0054137E" w:rsidRDefault="00D922A4" w:rsidP="00745214">
      <w:pPr>
        <w:pStyle w:val="ListParagraph"/>
        <w:numPr>
          <w:ilvl w:val="0"/>
          <w:numId w:val="13"/>
        </w:numPr>
        <w:spacing w:after="120"/>
        <w:jc w:val="both"/>
        <w:rPr>
          <w:rFonts w:asciiTheme="majorHAnsi" w:hAnsiTheme="majorHAnsi"/>
          <w:sz w:val="24"/>
          <w:szCs w:val="24"/>
        </w:rPr>
      </w:pPr>
      <w:r w:rsidRPr="0054137E">
        <w:rPr>
          <w:rFonts w:asciiTheme="majorHAnsi" w:hAnsiTheme="majorHAnsi"/>
          <w:sz w:val="24"/>
          <w:szCs w:val="24"/>
        </w:rPr>
        <w:t>Lizzie Sutton, Rossinan, Mullinavat, Co. Kilkenny on the death of Seamus Sutton</w:t>
      </w:r>
    </w:p>
    <w:p w:rsidR="00D922A4" w:rsidRPr="0054137E" w:rsidRDefault="00D922A4" w:rsidP="00745214">
      <w:pPr>
        <w:pStyle w:val="ListParagraph"/>
        <w:numPr>
          <w:ilvl w:val="0"/>
          <w:numId w:val="13"/>
        </w:numPr>
        <w:spacing w:after="120"/>
        <w:jc w:val="both"/>
        <w:rPr>
          <w:rFonts w:asciiTheme="majorHAnsi" w:hAnsiTheme="majorHAnsi"/>
          <w:sz w:val="24"/>
          <w:szCs w:val="24"/>
        </w:rPr>
      </w:pPr>
      <w:r w:rsidRPr="0054137E">
        <w:rPr>
          <w:rFonts w:asciiTheme="majorHAnsi" w:hAnsiTheme="majorHAnsi"/>
          <w:sz w:val="24"/>
          <w:szCs w:val="24"/>
        </w:rPr>
        <w:t xml:space="preserve">Willie Long, Ballyveria, Glenmore, Co. Kilkenny on the death of Mary Long </w:t>
      </w:r>
    </w:p>
    <w:p w:rsidR="00D922A4" w:rsidRPr="0054137E" w:rsidRDefault="00D922A4" w:rsidP="00745214">
      <w:pPr>
        <w:pStyle w:val="ListParagraph"/>
        <w:numPr>
          <w:ilvl w:val="0"/>
          <w:numId w:val="13"/>
        </w:numPr>
        <w:spacing w:after="120"/>
        <w:jc w:val="both"/>
        <w:rPr>
          <w:rFonts w:asciiTheme="majorHAnsi" w:hAnsiTheme="majorHAnsi"/>
          <w:sz w:val="24"/>
          <w:szCs w:val="24"/>
        </w:rPr>
      </w:pPr>
      <w:r w:rsidRPr="0054137E">
        <w:rPr>
          <w:rFonts w:asciiTheme="majorHAnsi" w:hAnsiTheme="majorHAnsi"/>
          <w:sz w:val="24"/>
          <w:szCs w:val="24"/>
        </w:rPr>
        <w:t xml:space="preserve">Tommy Grace, Ballyinacroney, Piltown, Co. Kilkenny on the death of Fr. Paddy Grace. </w:t>
      </w:r>
    </w:p>
    <w:p w:rsidR="00D922A4" w:rsidRPr="0054137E" w:rsidRDefault="00D922A4" w:rsidP="00745214">
      <w:pPr>
        <w:pStyle w:val="ListParagraph"/>
        <w:numPr>
          <w:ilvl w:val="0"/>
          <w:numId w:val="13"/>
        </w:numPr>
        <w:spacing w:after="120"/>
        <w:jc w:val="both"/>
        <w:rPr>
          <w:rFonts w:asciiTheme="majorHAnsi" w:hAnsiTheme="majorHAnsi"/>
          <w:sz w:val="24"/>
          <w:szCs w:val="24"/>
        </w:rPr>
      </w:pPr>
      <w:r w:rsidRPr="0054137E">
        <w:rPr>
          <w:rFonts w:asciiTheme="majorHAnsi" w:hAnsiTheme="majorHAnsi"/>
          <w:sz w:val="24"/>
          <w:szCs w:val="24"/>
        </w:rPr>
        <w:t xml:space="preserve">John Walsh &amp; Family, Knockanure, Mooncoin, Co. Kilkenny on the death of Anastatia Walsh. </w:t>
      </w:r>
    </w:p>
    <w:p w:rsidR="00D922A4" w:rsidRPr="0054137E" w:rsidRDefault="00D922A4" w:rsidP="00745214">
      <w:pPr>
        <w:pStyle w:val="ListParagraph"/>
        <w:numPr>
          <w:ilvl w:val="0"/>
          <w:numId w:val="13"/>
        </w:numPr>
        <w:spacing w:after="120"/>
        <w:jc w:val="both"/>
        <w:rPr>
          <w:rFonts w:asciiTheme="majorHAnsi" w:hAnsiTheme="majorHAnsi"/>
          <w:sz w:val="24"/>
          <w:szCs w:val="24"/>
        </w:rPr>
      </w:pPr>
      <w:r w:rsidRPr="0054137E">
        <w:rPr>
          <w:rFonts w:asciiTheme="majorHAnsi" w:hAnsiTheme="majorHAnsi"/>
          <w:sz w:val="24"/>
          <w:szCs w:val="24"/>
        </w:rPr>
        <w:t xml:space="preserve">Jimmy Power, Garryduff, Piltown, Co. Kilkenny on the death of Bridie Fitzgerald. </w:t>
      </w:r>
    </w:p>
    <w:p w:rsidR="00D922A4" w:rsidRPr="0054137E" w:rsidRDefault="00BA09EE" w:rsidP="00745214">
      <w:pPr>
        <w:pStyle w:val="ListParagraph"/>
        <w:numPr>
          <w:ilvl w:val="0"/>
          <w:numId w:val="13"/>
        </w:numPr>
        <w:spacing w:after="120"/>
        <w:jc w:val="both"/>
        <w:rPr>
          <w:rFonts w:asciiTheme="majorHAnsi" w:hAnsiTheme="majorHAnsi"/>
          <w:sz w:val="24"/>
          <w:szCs w:val="24"/>
        </w:rPr>
      </w:pPr>
      <w:r w:rsidRPr="0054137E">
        <w:rPr>
          <w:rFonts w:asciiTheme="majorHAnsi" w:hAnsiTheme="majorHAnsi"/>
          <w:sz w:val="24"/>
          <w:szCs w:val="24"/>
        </w:rPr>
        <w:t xml:space="preserve">Tom Moore and Family, Ballinearla, Kilmacow, Via Waterford, Co. Kilkenny on the death of Bridget Moore. </w:t>
      </w:r>
    </w:p>
    <w:p w:rsidR="00BA09EE" w:rsidRPr="0054137E" w:rsidRDefault="00BA09EE" w:rsidP="00745214">
      <w:pPr>
        <w:pStyle w:val="ListParagraph"/>
        <w:numPr>
          <w:ilvl w:val="0"/>
          <w:numId w:val="13"/>
        </w:numPr>
        <w:spacing w:after="120"/>
        <w:jc w:val="both"/>
        <w:rPr>
          <w:rFonts w:asciiTheme="majorHAnsi" w:hAnsiTheme="majorHAnsi"/>
          <w:sz w:val="24"/>
          <w:szCs w:val="24"/>
        </w:rPr>
      </w:pPr>
      <w:r w:rsidRPr="0054137E">
        <w:rPr>
          <w:rFonts w:asciiTheme="majorHAnsi" w:hAnsiTheme="majorHAnsi"/>
          <w:sz w:val="24"/>
          <w:szCs w:val="24"/>
        </w:rPr>
        <w:t>Kathleen O’ Toole, Granny, Kilmacow, Via Waterford, Co. Kilkenny on the death of Philip O’ Toole.</w:t>
      </w:r>
    </w:p>
    <w:p w:rsidR="00BA09EE" w:rsidRPr="0054137E" w:rsidRDefault="00BA09EE" w:rsidP="00745214">
      <w:pPr>
        <w:pStyle w:val="ListParagraph"/>
        <w:numPr>
          <w:ilvl w:val="0"/>
          <w:numId w:val="13"/>
        </w:numPr>
        <w:spacing w:after="120"/>
        <w:jc w:val="both"/>
        <w:rPr>
          <w:rFonts w:asciiTheme="majorHAnsi" w:hAnsiTheme="majorHAnsi"/>
          <w:sz w:val="24"/>
          <w:szCs w:val="24"/>
        </w:rPr>
      </w:pPr>
      <w:r w:rsidRPr="0054137E">
        <w:rPr>
          <w:rFonts w:asciiTheme="majorHAnsi" w:hAnsiTheme="majorHAnsi"/>
          <w:sz w:val="24"/>
          <w:szCs w:val="24"/>
        </w:rPr>
        <w:t xml:space="preserve">The Walsh Family, Newtown, Kilmacow, Co. Kilkenny on the death of Paddy Walsh. </w:t>
      </w:r>
    </w:p>
    <w:p w:rsidR="00BA09EE" w:rsidRPr="0054137E" w:rsidRDefault="00BA09EE" w:rsidP="00BA09EE">
      <w:pPr>
        <w:pStyle w:val="ListParagraph"/>
        <w:spacing w:after="120"/>
        <w:jc w:val="both"/>
        <w:rPr>
          <w:rFonts w:asciiTheme="majorHAnsi" w:hAnsiTheme="majorHAnsi"/>
          <w:sz w:val="24"/>
          <w:szCs w:val="24"/>
        </w:rPr>
      </w:pPr>
    </w:p>
    <w:p w:rsidR="00745214" w:rsidRPr="0054137E" w:rsidRDefault="00745214" w:rsidP="00745214">
      <w:pPr>
        <w:numPr>
          <w:ilvl w:val="0"/>
          <w:numId w:val="1"/>
        </w:numPr>
        <w:spacing w:after="120" w:line="240" w:lineRule="auto"/>
        <w:ind w:left="709" w:hanging="709"/>
        <w:jc w:val="both"/>
        <w:rPr>
          <w:rFonts w:asciiTheme="majorHAnsi" w:hAnsiTheme="majorHAnsi" w:cs="Cambria"/>
          <w:b/>
          <w:bCs/>
          <w:color w:val="000000"/>
          <w:sz w:val="24"/>
          <w:szCs w:val="24"/>
        </w:rPr>
      </w:pPr>
      <w:r w:rsidRPr="0054137E">
        <w:rPr>
          <w:rFonts w:asciiTheme="majorHAnsi" w:hAnsiTheme="majorHAnsi" w:cs="Cambria"/>
          <w:b/>
          <w:bCs/>
          <w:color w:val="000000"/>
          <w:sz w:val="24"/>
          <w:szCs w:val="24"/>
          <w:u w:val="single"/>
        </w:rPr>
        <w:t>Business prescribed by Statute, Standing Orders or Resolutions of the Council.</w:t>
      </w:r>
      <w:r w:rsidRPr="0054137E">
        <w:rPr>
          <w:rFonts w:asciiTheme="majorHAnsi" w:hAnsiTheme="majorHAnsi" w:cs="Cambria"/>
          <w:color w:val="000000"/>
          <w:sz w:val="24"/>
          <w:szCs w:val="24"/>
        </w:rPr>
        <w:t xml:space="preserve"> -</w:t>
      </w:r>
      <w:r w:rsidRPr="0054137E">
        <w:rPr>
          <w:rFonts w:asciiTheme="majorHAnsi" w:hAnsiTheme="majorHAnsi" w:cs="Cambria"/>
          <w:b/>
          <w:bCs/>
          <w:color w:val="000000"/>
          <w:sz w:val="24"/>
          <w:szCs w:val="24"/>
          <w:u w:val="single"/>
          <w:lang w:val="ga-IE"/>
        </w:rPr>
        <w:t>Gnó forordaithe do réir Reachtaíochta, Orduithe Seasta, nó Rúin an Chomhairle.</w:t>
      </w:r>
      <w:r w:rsidRPr="0054137E">
        <w:rPr>
          <w:rFonts w:asciiTheme="majorHAnsi" w:hAnsiTheme="majorHAnsi" w:cs="Cambria"/>
          <w:b/>
          <w:bCs/>
          <w:color w:val="000000"/>
          <w:sz w:val="24"/>
          <w:szCs w:val="24"/>
          <w:lang w:val="ga-IE"/>
        </w:rPr>
        <w:t>    </w:t>
      </w:r>
    </w:p>
    <w:p w:rsidR="00745214" w:rsidRPr="0054137E" w:rsidRDefault="00745214" w:rsidP="00745214">
      <w:pPr>
        <w:spacing w:after="120"/>
        <w:jc w:val="both"/>
        <w:rPr>
          <w:rFonts w:asciiTheme="majorHAnsi" w:hAnsiTheme="majorHAnsi" w:cs="Cambria"/>
          <w:b/>
          <w:bCs/>
          <w:color w:val="000000"/>
          <w:sz w:val="24"/>
          <w:szCs w:val="24"/>
        </w:rPr>
      </w:pPr>
    </w:p>
    <w:p w:rsidR="00745214" w:rsidRPr="0054137E" w:rsidRDefault="00745214" w:rsidP="00270DCA">
      <w:pPr>
        <w:spacing w:before="120" w:after="120"/>
        <w:jc w:val="both"/>
        <w:rPr>
          <w:rFonts w:asciiTheme="majorHAnsi" w:hAnsiTheme="majorHAnsi" w:cs="Cambria"/>
          <w:b/>
          <w:bCs/>
          <w:color w:val="000000"/>
          <w:sz w:val="24"/>
          <w:szCs w:val="24"/>
          <w:u w:val="single"/>
        </w:rPr>
      </w:pPr>
      <w:r w:rsidRPr="0054137E">
        <w:rPr>
          <w:rFonts w:asciiTheme="majorHAnsi" w:hAnsiTheme="majorHAnsi" w:cs="Tahoma"/>
          <w:b/>
          <w:bCs/>
          <w:sz w:val="24"/>
          <w:szCs w:val="24"/>
        </w:rPr>
        <w:t xml:space="preserve">(a)    </w:t>
      </w:r>
      <w:r w:rsidRPr="0054137E">
        <w:rPr>
          <w:rFonts w:asciiTheme="majorHAnsi" w:hAnsiTheme="majorHAnsi" w:cs="Cambria"/>
          <w:b/>
          <w:bCs/>
          <w:color w:val="000000"/>
          <w:sz w:val="24"/>
          <w:szCs w:val="24"/>
          <w:u w:val="single"/>
        </w:rPr>
        <w:t xml:space="preserve">Housing &amp; Other Disposal - </w:t>
      </w:r>
      <w:r w:rsidRPr="0054137E">
        <w:rPr>
          <w:rFonts w:asciiTheme="majorHAnsi" w:hAnsiTheme="majorHAnsi" w:cs="Tahoma"/>
          <w:b/>
          <w:bCs/>
          <w:sz w:val="24"/>
          <w:szCs w:val="24"/>
          <w:u w:val="single"/>
        </w:rPr>
        <w:t>Tithíocht</w:t>
      </w:r>
      <w:r w:rsidRPr="0054137E">
        <w:rPr>
          <w:rFonts w:asciiTheme="majorHAnsi" w:hAnsiTheme="majorHAnsi" w:cs="Tahoma"/>
          <w:b/>
          <w:color w:val="000000"/>
          <w:sz w:val="24"/>
          <w:szCs w:val="24"/>
          <w:u w:val="single"/>
          <w:lang w:val="ga-IE"/>
        </w:rPr>
        <w:t xml:space="preserve"> &amp; Díuscairt Eile</w:t>
      </w:r>
    </w:p>
    <w:p w:rsidR="00745214" w:rsidRPr="0054137E" w:rsidRDefault="00F01C5B" w:rsidP="002737E2">
      <w:pPr>
        <w:pStyle w:val="ListParagraph"/>
        <w:numPr>
          <w:ilvl w:val="0"/>
          <w:numId w:val="7"/>
        </w:numPr>
        <w:spacing w:before="120" w:after="120"/>
        <w:ind w:left="709" w:hanging="709"/>
        <w:jc w:val="both"/>
        <w:rPr>
          <w:rFonts w:asciiTheme="majorHAnsi" w:hAnsiTheme="majorHAnsi" w:cs="Tahoma"/>
          <w:b/>
          <w:bCs/>
          <w:sz w:val="24"/>
          <w:szCs w:val="24"/>
          <w:lang w:val="en-IE"/>
        </w:rPr>
      </w:pPr>
      <w:r w:rsidRPr="0054137E">
        <w:rPr>
          <w:rFonts w:asciiTheme="majorHAnsi" w:hAnsiTheme="majorHAnsi" w:cs="Cambria"/>
          <w:bCs/>
          <w:color w:val="000000"/>
          <w:sz w:val="24"/>
          <w:szCs w:val="24"/>
          <w:lang w:val="en-IE"/>
        </w:rPr>
        <w:t xml:space="preserve">Proposed by Cllr. A. McGuinness, Seconded by Cllr. D. Kennedy and agreed:- </w:t>
      </w:r>
      <w:r w:rsidR="00745214" w:rsidRPr="0054137E">
        <w:rPr>
          <w:rFonts w:asciiTheme="majorHAnsi" w:hAnsiTheme="majorHAnsi" w:cs="Cambria"/>
          <w:bCs/>
          <w:color w:val="000000"/>
          <w:sz w:val="24"/>
          <w:szCs w:val="24"/>
          <w:lang w:val="en-IE"/>
        </w:rPr>
        <w:t xml:space="preserve">“That in accordance with the provisions of Section 183 of the Local Government Act, 2001, Notice is hereby given that after the expiration of 10 days from the date of this Notice, it is the intention of Kilkenny County Council to dispose of its interest in property at Dama, Ballycallan, Co. Kilkenny to John Pollard in accordance with the terms of the Housing Acts 1966 to 2002”. </w:t>
      </w:r>
    </w:p>
    <w:p w:rsidR="00270DCA" w:rsidRPr="0054137E" w:rsidRDefault="00270DCA" w:rsidP="00270DCA">
      <w:pPr>
        <w:pStyle w:val="ListParagraph"/>
        <w:spacing w:before="120" w:after="120"/>
        <w:ind w:left="1560"/>
        <w:jc w:val="both"/>
        <w:rPr>
          <w:rFonts w:asciiTheme="majorHAnsi" w:hAnsiTheme="majorHAnsi" w:cs="Tahoma"/>
          <w:b/>
          <w:bCs/>
          <w:sz w:val="24"/>
          <w:szCs w:val="24"/>
          <w:lang w:val="en-IE"/>
        </w:rPr>
      </w:pPr>
    </w:p>
    <w:p w:rsidR="00745214" w:rsidRPr="0054137E" w:rsidRDefault="00745214" w:rsidP="00270DCA">
      <w:pPr>
        <w:pStyle w:val="ListParagraph"/>
        <w:spacing w:before="120" w:after="120"/>
        <w:ind w:left="0"/>
        <w:jc w:val="both"/>
        <w:rPr>
          <w:rFonts w:asciiTheme="majorHAnsi" w:hAnsiTheme="majorHAnsi" w:cs="Cambria"/>
          <w:b/>
          <w:bCs/>
          <w:color w:val="000000"/>
          <w:sz w:val="24"/>
          <w:szCs w:val="24"/>
          <w:u w:val="single"/>
          <w:lang w:val="en-IE"/>
        </w:rPr>
      </w:pPr>
      <w:r w:rsidRPr="0054137E">
        <w:rPr>
          <w:rFonts w:asciiTheme="majorHAnsi" w:hAnsiTheme="majorHAnsi" w:cs="Tahoma"/>
          <w:b/>
          <w:bCs/>
          <w:sz w:val="24"/>
          <w:szCs w:val="24"/>
          <w:lang w:val="en-IE"/>
        </w:rPr>
        <w:t>(b)</w:t>
      </w:r>
      <w:r w:rsidRPr="0054137E">
        <w:rPr>
          <w:rFonts w:asciiTheme="majorHAnsi" w:hAnsiTheme="majorHAnsi" w:cs="Tahoma"/>
          <w:b/>
          <w:bCs/>
          <w:sz w:val="24"/>
          <w:szCs w:val="24"/>
          <w:lang w:val="en-IE"/>
        </w:rPr>
        <w:tab/>
      </w:r>
      <w:r w:rsidRPr="0054137E">
        <w:rPr>
          <w:rFonts w:asciiTheme="majorHAnsi" w:hAnsiTheme="majorHAnsi" w:cs="Tahoma"/>
          <w:b/>
          <w:bCs/>
          <w:sz w:val="24"/>
          <w:szCs w:val="24"/>
          <w:u w:val="single"/>
          <w:lang w:val="en-IE"/>
        </w:rPr>
        <w:t>Corporate Affairs - Gnóthaí Corparáideacha</w:t>
      </w:r>
    </w:p>
    <w:p w:rsidR="00745214" w:rsidRPr="0054137E" w:rsidRDefault="00745214" w:rsidP="00745214">
      <w:pPr>
        <w:pStyle w:val="ListParagraph"/>
        <w:ind w:left="1495"/>
        <w:jc w:val="both"/>
        <w:rPr>
          <w:rFonts w:asciiTheme="majorHAnsi" w:hAnsiTheme="majorHAnsi" w:cs="Tahoma"/>
          <w:b/>
          <w:bCs/>
          <w:sz w:val="24"/>
          <w:szCs w:val="24"/>
          <w:u w:val="single"/>
          <w:lang w:val="en-IE"/>
        </w:rPr>
      </w:pPr>
    </w:p>
    <w:p w:rsidR="00F01C5B" w:rsidRPr="0054137E" w:rsidRDefault="00F01C5B" w:rsidP="00270DCA">
      <w:pPr>
        <w:ind w:firstLine="720"/>
        <w:jc w:val="both"/>
        <w:rPr>
          <w:rFonts w:asciiTheme="majorHAnsi" w:hAnsiTheme="majorHAnsi" w:cs="Tahoma"/>
          <w:bCs/>
          <w:sz w:val="24"/>
          <w:szCs w:val="24"/>
        </w:rPr>
      </w:pPr>
      <w:r w:rsidRPr="0054137E">
        <w:rPr>
          <w:rFonts w:asciiTheme="majorHAnsi" w:hAnsiTheme="majorHAnsi" w:cs="Tahoma"/>
          <w:bCs/>
          <w:sz w:val="24"/>
          <w:szCs w:val="24"/>
        </w:rPr>
        <w:t>Members agreed to take item (ii) in advance of item (i)</w:t>
      </w:r>
    </w:p>
    <w:p w:rsidR="00F01C5B" w:rsidRPr="0054137E" w:rsidRDefault="00F01C5B" w:rsidP="00745214">
      <w:pPr>
        <w:pStyle w:val="ListParagraph"/>
        <w:ind w:left="1495"/>
        <w:jc w:val="both"/>
        <w:rPr>
          <w:rFonts w:asciiTheme="majorHAnsi" w:hAnsiTheme="majorHAnsi" w:cs="Tahoma"/>
          <w:bCs/>
          <w:sz w:val="24"/>
          <w:szCs w:val="24"/>
          <w:lang w:val="en-IE"/>
        </w:rPr>
      </w:pPr>
    </w:p>
    <w:p w:rsidR="00F01C5B" w:rsidRPr="0054137E" w:rsidRDefault="00F01C5B" w:rsidP="00E96BA4">
      <w:pPr>
        <w:pStyle w:val="ListParagraph"/>
        <w:numPr>
          <w:ilvl w:val="0"/>
          <w:numId w:val="7"/>
        </w:numPr>
        <w:ind w:left="709" w:hanging="709"/>
        <w:jc w:val="both"/>
        <w:rPr>
          <w:rFonts w:asciiTheme="majorHAnsi" w:hAnsiTheme="majorHAnsi" w:cs="Tahoma"/>
          <w:b/>
          <w:bCs/>
          <w:sz w:val="24"/>
          <w:szCs w:val="24"/>
        </w:rPr>
      </w:pPr>
      <w:r w:rsidRPr="0054137E">
        <w:rPr>
          <w:rFonts w:asciiTheme="majorHAnsi" w:hAnsiTheme="majorHAnsi" w:cs="Tahoma"/>
          <w:b/>
          <w:bCs/>
          <w:sz w:val="24"/>
          <w:szCs w:val="24"/>
        </w:rPr>
        <w:t xml:space="preserve">Co-option – (Kathleen Funchion Vacancy) </w:t>
      </w:r>
    </w:p>
    <w:p w:rsidR="004E532B" w:rsidRPr="0054137E" w:rsidRDefault="00F01C5B" w:rsidP="00E96BA4">
      <w:pPr>
        <w:ind w:left="709"/>
        <w:jc w:val="both"/>
        <w:rPr>
          <w:rFonts w:asciiTheme="majorHAnsi" w:hAnsiTheme="majorHAnsi" w:cs="Tahoma"/>
          <w:bCs/>
          <w:sz w:val="24"/>
          <w:szCs w:val="24"/>
        </w:rPr>
      </w:pPr>
      <w:r w:rsidRPr="0054137E">
        <w:rPr>
          <w:rFonts w:asciiTheme="majorHAnsi" w:hAnsiTheme="majorHAnsi" w:cs="Tahoma"/>
          <w:bCs/>
          <w:sz w:val="24"/>
          <w:szCs w:val="24"/>
        </w:rPr>
        <w:t>It w</w:t>
      </w:r>
      <w:r w:rsidR="00BF09E5" w:rsidRPr="0054137E">
        <w:rPr>
          <w:rFonts w:asciiTheme="majorHAnsi" w:hAnsiTheme="majorHAnsi" w:cs="Tahoma"/>
          <w:bCs/>
          <w:sz w:val="24"/>
          <w:szCs w:val="24"/>
        </w:rPr>
        <w:t>as proposed by Cllr. D. Kennedy, seconded by Cllr. M. O’</w:t>
      </w:r>
      <w:r w:rsidR="004E532B" w:rsidRPr="0054137E">
        <w:rPr>
          <w:rFonts w:asciiTheme="majorHAnsi" w:hAnsiTheme="majorHAnsi" w:cs="Tahoma"/>
          <w:bCs/>
          <w:sz w:val="24"/>
          <w:szCs w:val="24"/>
        </w:rPr>
        <w:t xml:space="preserve"> Neill:- </w:t>
      </w:r>
      <w:r w:rsidR="00270DCA" w:rsidRPr="0054137E">
        <w:rPr>
          <w:rFonts w:asciiTheme="majorHAnsi" w:hAnsiTheme="majorHAnsi"/>
          <w:sz w:val="24"/>
          <w:szCs w:val="24"/>
        </w:rPr>
        <w:t xml:space="preserve">“That </w:t>
      </w:r>
      <w:r w:rsidR="004E532B" w:rsidRPr="0054137E">
        <w:rPr>
          <w:rFonts w:asciiTheme="majorHAnsi" w:hAnsiTheme="majorHAnsi"/>
          <w:sz w:val="24"/>
          <w:szCs w:val="24"/>
        </w:rPr>
        <w:t>In accordance with Section 19 of the Local Government Act, 2001, Kilkenny County Council by resolution at the Ordinary Meeting held on 21</w:t>
      </w:r>
      <w:r w:rsidR="004E532B" w:rsidRPr="0054137E">
        <w:rPr>
          <w:rFonts w:asciiTheme="majorHAnsi" w:hAnsiTheme="majorHAnsi"/>
          <w:sz w:val="24"/>
          <w:szCs w:val="24"/>
          <w:vertAlign w:val="superscript"/>
        </w:rPr>
        <w:t>st</w:t>
      </w:r>
      <w:r w:rsidR="004E532B" w:rsidRPr="0054137E">
        <w:rPr>
          <w:rFonts w:asciiTheme="majorHAnsi" w:hAnsiTheme="majorHAnsi"/>
          <w:sz w:val="24"/>
          <w:szCs w:val="24"/>
        </w:rPr>
        <w:t xml:space="preserve"> March, 2016 co-opted Mr. Sean Tyrrell, 31 Cypress Grove, Loughboy, Kilkenny   member of Sinn Fein to replace Cllr. Kathleen Funchion as a member of Kilkenny County Council. Mr. Sean Tyrrell has indicated in writing prior to the meeting that he is consenting to be co-opted if the Council decided to accept his nomination”. </w:t>
      </w:r>
    </w:p>
    <w:p w:rsidR="004E532B" w:rsidRPr="0054137E" w:rsidRDefault="004E532B" w:rsidP="00745214">
      <w:pPr>
        <w:pStyle w:val="ListParagraph"/>
        <w:ind w:left="1495"/>
        <w:jc w:val="both"/>
        <w:rPr>
          <w:rFonts w:asciiTheme="majorHAnsi" w:hAnsiTheme="majorHAnsi" w:cs="Tahoma"/>
          <w:bCs/>
          <w:sz w:val="24"/>
          <w:szCs w:val="24"/>
          <w:lang w:val="en-IE"/>
        </w:rPr>
      </w:pPr>
    </w:p>
    <w:p w:rsidR="004E532B" w:rsidRPr="0054137E" w:rsidRDefault="004E532B" w:rsidP="00E96BA4">
      <w:pPr>
        <w:ind w:firstLine="709"/>
        <w:jc w:val="both"/>
        <w:rPr>
          <w:rFonts w:asciiTheme="majorHAnsi" w:hAnsiTheme="majorHAnsi" w:cs="Tahoma"/>
          <w:bCs/>
          <w:sz w:val="24"/>
          <w:szCs w:val="24"/>
        </w:rPr>
      </w:pPr>
      <w:r w:rsidRPr="0054137E">
        <w:rPr>
          <w:rFonts w:asciiTheme="majorHAnsi" w:hAnsiTheme="majorHAnsi" w:cs="Tahoma"/>
          <w:bCs/>
          <w:sz w:val="24"/>
          <w:szCs w:val="24"/>
        </w:rPr>
        <w:t xml:space="preserve">All members were in agreement. </w:t>
      </w:r>
    </w:p>
    <w:p w:rsidR="004E532B" w:rsidRPr="0054137E" w:rsidRDefault="004E532B" w:rsidP="00745214">
      <w:pPr>
        <w:pStyle w:val="ListParagraph"/>
        <w:ind w:left="1495"/>
        <w:jc w:val="both"/>
        <w:rPr>
          <w:rFonts w:asciiTheme="majorHAnsi" w:hAnsiTheme="majorHAnsi" w:cs="Tahoma"/>
          <w:bCs/>
          <w:sz w:val="24"/>
          <w:szCs w:val="24"/>
          <w:lang w:val="en-IE"/>
        </w:rPr>
      </w:pPr>
    </w:p>
    <w:p w:rsidR="004E532B" w:rsidRPr="0054137E" w:rsidRDefault="004E532B" w:rsidP="00E96BA4">
      <w:pPr>
        <w:ind w:left="709"/>
        <w:jc w:val="both"/>
        <w:rPr>
          <w:rFonts w:asciiTheme="majorHAnsi" w:hAnsiTheme="majorHAnsi" w:cs="Tahoma"/>
          <w:bCs/>
          <w:sz w:val="24"/>
          <w:szCs w:val="24"/>
        </w:rPr>
      </w:pPr>
      <w:r w:rsidRPr="0054137E">
        <w:rPr>
          <w:rFonts w:asciiTheme="majorHAnsi" w:hAnsiTheme="majorHAnsi" w:cs="Tahoma"/>
          <w:bCs/>
          <w:sz w:val="24"/>
          <w:szCs w:val="24"/>
        </w:rPr>
        <w:t xml:space="preserve">It was proposed by Cllr. D. Kennedy, seconded by Cllr. M. O’ Neill:- </w:t>
      </w:r>
      <w:r w:rsidRPr="0054137E">
        <w:rPr>
          <w:rFonts w:asciiTheme="majorHAnsi" w:hAnsiTheme="majorHAnsi"/>
          <w:sz w:val="24"/>
          <w:szCs w:val="24"/>
        </w:rPr>
        <w:t>“Kilkenny County Council by resolution at the Ordinary Meeting held on 21</w:t>
      </w:r>
      <w:r w:rsidRPr="0054137E">
        <w:rPr>
          <w:rFonts w:asciiTheme="majorHAnsi" w:hAnsiTheme="majorHAnsi"/>
          <w:sz w:val="24"/>
          <w:szCs w:val="24"/>
          <w:vertAlign w:val="superscript"/>
        </w:rPr>
        <w:t>st</w:t>
      </w:r>
      <w:r w:rsidRPr="0054137E">
        <w:rPr>
          <w:rFonts w:asciiTheme="majorHAnsi" w:hAnsiTheme="majorHAnsi"/>
          <w:sz w:val="24"/>
          <w:szCs w:val="24"/>
        </w:rPr>
        <w:t xml:space="preserve"> March, 2016 co-opted Mr. Sean Tyrrell, 31 Cypress Grove, Loughboy, Kilkenny  member of Sinn Fein to replace Ms. Kathleen Funchion, onto the following committees of Kilkenny County Council:- </w:t>
      </w:r>
    </w:p>
    <w:p w:rsidR="004E532B" w:rsidRPr="0054137E" w:rsidRDefault="004E532B" w:rsidP="00E96BA4">
      <w:pPr>
        <w:pStyle w:val="ListParagraph"/>
        <w:numPr>
          <w:ilvl w:val="0"/>
          <w:numId w:val="14"/>
        </w:numPr>
        <w:spacing w:after="200" w:line="276" w:lineRule="auto"/>
        <w:ind w:left="1276" w:hanging="567"/>
        <w:contextualSpacing/>
        <w:rPr>
          <w:rFonts w:asciiTheme="majorHAnsi" w:hAnsiTheme="majorHAnsi"/>
          <w:sz w:val="24"/>
          <w:szCs w:val="24"/>
        </w:rPr>
      </w:pPr>
      <w:r w:rsidRPr="0054137E">
        <w:rPr>
          <w:rFonts w:asciiTheme="majorHAnsi" w:hAnsiTheme="majorHAnsi"/>
          <w:sz w:val="24"/>
          <w:szCs w:val="24"/>
        </w:rPr>
        <w:t xml:space="preserve">Kilkenny West Municipal District </w:t>
      </w:r>
    </w:p>
    <w:p w:rsidR="004E532B" w:rsidRPr="0054137E" w:rsidRDefault="004E532B" w:rsidP="00E96BA4">
      <w:pPr>
        <w:pStyle w:val="ListParagraph"/>
        <w:numPr>
          <w:ilvl w:val="0"/>
          <w:numId w:val="14"/>
        </w:numPr>
        <w:spacing w:after="200" w:line="276" w:lineRule="auto"/>
        <w:ind w:left="1276" w:hanging="567"/>
        <w:contextualSpacing/>
        <w:rPr>
          <w:rFonts w:asciiTheme="majorHAnsi" w:hAnsiTheme="majorHAnsi"/>
          <w:sz w:val="24"/>
          <w:szCs w:val="24"/>
        </w:rPr>
      </w:pPr>
      <w:r w:rsidRPr="0054137E">
        <w:rPr>
          <w:rFonts w:asciiTheme="majorHAnsi" w:hAnsiTheme="majorHAnsi"/>
          <w:sz w:val="24"/>
          <w:szCs w:val="24"/>
        </w:rPr>
        <w:t xml:space="preserve">SPC 2 Infrastructure Policy, Transportation, Fire and Emergency Services </w:t>
      </w:r>
    </w:p>
    <w:p w:rsidR="004E532B" w:rsidRPr="0054137E" w:rsidRDefault="004E532B" w:rsidP="00E96BA4">
      <w:pPr>
        <w:pStyle w:val="ListParagraph"/>
        <w:numPr>
          <w:ilvl w:val="0"/>
          <w:numId w:val="14"/>
        </w:numPr>
        <w:spacing w:after="200" w:line="276" w:lineRule="auto"/>
        <w:ind w:left="1276" w:hanging="567"/>
        <w:contextualSpacing/>
        <w:rPr>
          <w:rFonts w:asciiTheme="majorHAnsi" w:hAnsiTheme="majorHAnsi"/>
          <w:sz w:val="24"/>
          <w:szCs w:val="24"/>
        </w:rPr>
      </w:pPr>
      <w:r w:rsidRPr="0054137E">
        <w:rPr>
          <w:rFonts w:asciiTheme="majorHAnsi" w:hAnsiTheme="majorHAnsi"/>
          <w:sz w:val="24"/>
          <w:szCs w:val="24"/>
        </w:rPr>
        <w:t xml:space="preserve">Director of Watergate Theatre. </w:t>
      </w:r>
    </w:p>
    <w:p w:rsidR="004E532B" w:rsidRPr="0054137E" w:rsidRDefault="004E532B" w:rsidP="00E96BA4">
      <w:pPr>
        <w:ind w:left="709"/>
        <w:rPr>
          <w:rFonts w:asciiTheme="majorHAnsi" w:hAnsiTheme="majorHAnsi"/>
          <w:sz w:val="24"/>
          <w:szCs w:val="24"/>
        </w:rPr>
      </w:pPr>
      <w:r w:rsidRPr="0054137E">
        <w:rPr>
          <w:rFonts w:asciiTheme="majorHAnsi" w:hAnsiTheme="majorHAnsi"/>
          <w:sz w:val="24"/>
          <w:szCs w:val="24"/>
        </w:rPr>
        <w:t xml:space="preserve">Mr. Sean </w:t>
      </w:r>
      <w:r w:rsidR="0054137E" w:rsidRPr="0054137E">
        <w:rPr>
          <w:rFonts w:asciiTheme="majorHAnsi" w:hAnsiTheme="majorHAnsi"/>
          <w:sz w:val="24"/>
          <w:szCs w:val="24"/>
        </w:rPr>
        <w:t>Tyrrell as</w:t>
      </w:r>
      <w:r w:rsidRPr="0054137E">
        <w:rPr>
          <w:rFonts w:asciiTheme="majorHAnsi" w:hAnsiTheme="majorHAnsi"/>
          <w:sz w:val="24"/>
          <w:szCs w:val="24"/>
        </w:rPr>
        <w:t xml:space="preserve"> indicated in writing prior to the meeting that he is consenting to be co-opted if the Council decided to accept his nomination”. </w:t>
      </w:r>
    </w:p>
    <w:p w:rsidR="004E532B" w:rsidRPr="0054137E" w:rsidRDefault="004E532B" w:rsidP="00E96BA4">
      <w:pPr>
        <w:ind w:left="709"/>
        <w:rPr>
          <w:rFonts w:asciiTheme="majorHAnsi" w:hAnsiTheme="majorHAnsi"/>
          <w:sz w:val="24"/>
          <w:szCs w:val="24"/>
        </w:rPr>
      </w:pPr>
      <w:r w:rsidRPr="0054137E">
        <w:rPr>
          <w:rFonts w:asciiTheme="majorHAnsi" w:hAnsiTheme="majorHAnsi"/>
          <w:sz w:val="24"/>
          <w:szCs w:val="24"/>
        </w:rPr>
        <w:t xml:space="preserve">All members were in agreement. Cllr. M. H. Cavanagh welcomed Sean Tyrrell and wished him well in his new role as a Councillor. She was delighted that a young person is interested in being a local councillor. </w:t>
      </w:r>
    </w:p>
    <w:p w:rsidR="004E532B" w:rsidRPr="0054137E" w:rsidRDefault="004E532B" w:rsidP="00E96BA4">
      <w:pPr>
        <w:ind w:left="709"/>
        <w:rPr>
          <w:rFonts w:asciiTheme="majorHAnsi" w:hAnsiTheme="majorHAnsi"/>
          <w:sz w:val="24"/>
          <w:szCs w:val="24"/>
        </w:rPr>
      </w:pPr>
      <w:r w:rsidRPr="0054137E">
        <w:rPr>
          <w:rFonts w:asciiTheme="majorHAnsi" w:hAnsiTheme="majorHAnsi"/>
          <w:sz w:val="24"/>
          <w:szCs w:val="24"/>
        </w:rPr>
        <w:t xml:space="preserve">Cllr. S. Tyrrell thanked Sinn Fein for nominating him and he said he was looking forward to working with the executive and elected members. </w:t>
      </w:r>
    </w:p>
    <w:p w:rsidR="004E532B" w:rsidRPr="0054137E" w:rsidRDefault="004E532B" w:rsidP="00E96BA4">
      <w:pPr>
        <w:ind w:left="709"/>
        <w:rPr>
          <w:rFonts w:asciiTheme="majorHAnsi" w:hAnsiTheme="majorHAnsi"/>
          <w:sz w:val="24"/>
          <w:szCs w:val="24"/>
        </w:rPr>
      </w:pPr>
      <w:r w:rsidRPr="0054137E">
        <w:rPr>
          <w:rFonts w:asciiTheme="majorHAnsi" w:hAnsiTheme="majorHAnsi"/>
          <w:sz w:val="24"/>
          <w:szCs w:val="24"/>
        </w:rPr>
        <w:t xml:space="preserve">Cllrs. M. Doran, D. Fitzgerald, M. Shortall, M. Noonan, B. Gardner, P. McKee, A. McGuinness welcomed Cllr. S. Tyrrell and congratulated him on his co-option as a Councillor and looked forward to working with him. </w:t>
      </w:r>
    </w:p>
    <w:p w:rsidR="004E532B" w:rsidRPr="0054137E" w:rsidRDefault="004E532B" w:rsidP="00E96BA4">
      <w:pPr>
        <w:ind w:left="709"/>
        <w:rPr>
          <w:rFonts w:asciiTheme="majorHAnsi" w:hAnsiTheme="majorHAnsi"/>
          <w:sz w:val="24"/>
          <w:szCs w:val="24"/>
        </w:rPr>
      </w:pPr>
      <w:r w:rsidRPr="0054137E">
        <w:rPr>
          <w:rFonts w:asciiTheme="majorHAnsi" w:hAnsiTheme="majorHAnsi"/>
          <w:sz w:val="24"/>
          <w:szCs w:val="24"/>
        </w:rPr>
        <w:t>Members welcomed Cllr. Tyrrell</w:t>
      </w:r>
      <w:r w:rsidR="00270DCA" w:rsidRPr="0054137E">
        <w:rPr>
          <w:rFonts w:asciiTheme="majorHAnsi" w:hAnsiTheme="majorHAnsi"/>
          <w:sz w:val="24"/>
          <w:szCs w:val="24"/>
        </w:rPr>
        <w:t>’s</w:t>
      </w:r>
      <w:r w:rsidRPr="0054137E">
        <w:rPr>
          <w:rFonts w:asciiTheme="majorHAnsi" w:hAnsiTheme="majorHAnsi"/>
          <w:sz w:val="24"/>
          <w:szCs w:val="24"/>
        </w:rPr>
        <w:t xml:space="preserve"> family to the Council Chamber on this special occasion.</w:t>
      </w:r>
    </w:p>
    <w:p w:rsidR="004E532B" w:rsidRPr="0054137E" w:rsidRDefault="004E532B" w:rsidP="00E96BA4">
      <w:pPr>
        <w:ind w:left="709"/>
        <w:rPr>
          <w:rFonts w:asciiTheme="majorHAnsi" w:hAnsiTheme="majorHAnsi"/>
          <w:sz w:val="24"/>
          <w:szCs w:val="24"/>
        </w:rPr>
      </w:pPr>
      <w:r w:rsidRPr="0054137E">
        <w:rPr>
          <w:rFonts w:asciiTheme="majorHAnsi" w:hAnsiTheme="majorHAnsi"/>
          <w:sz w:val="24"/>
          <w:szCs w:val="24"/>
        </w:rPr>
        <w:t xml:space="preserve">Cllr. J. Malone proposed that the meeting adjourn for 5 minutes, this was seconded by Cllr. P. Fitzpatrick and agreed. </w:t>
      </w:r>
    </w:p>
    <w:p w:rsidR="004E532B" w:rsidRPr="0054137E" w:rsidRDefault="004E532B" w:rsidP="00E96BA4">
      <w:pPr>
        <w:ind w:left="709"/>
        <w:rPr>
          <w:rFonts w:asciiTheme="majorHAnsi" w:hAnsiTheme="majorHAnsi"/>
          <w:sz w:val="24"/>
          <w:szCs w:val="24"/>
        </w:rPr>
      </w:pPr>
      <w:r w:rsidRPr="0054137E">
        <w:rPr>
          <w:rFonts w:asciiTheme="majorHAnsi" w:hAnsiTheme="majorHAnsi"/>
          <w:sz w:val="24"/>
          <w:szCs w:val="24"/>
        </w:rPr>
        <w:t xml:space="preserve">Meeting resumed at 3.45p.m. </w:t>
      </w:r>
    </w:p>
    <w:p w:rsidR="00F01C5B" w:rsidRPr="0054137E" w:rsidRDefault="004E532B" w:rsidP="00E96BA4">
      <w:pPr>
        <w:ind w:left="709"/>
        <w:rPr>
          <w:rFonts w:asciiTheme="majorHAnsi" w:hAnsiTheme="majorHAnsi"/>
          <w:sz w:val="24"/>
          <w:szCs w:val="24"/>
        </w:rPr>
      </w:pPr>
      <w:r w:rsidRPr="0054137E">
        <w:rPr>
          <w:rFonts w:asciiTheme="majorHAnsi" w:hAnsiTheme="majorHAnsi"/>
          <w:sz w:val="24"/>
          <w:szCs w:val="24"/>
        </w:rPr>
        <w:lastRenderedPageBreak/>
        <w:t>Cllr. Cavanagh advised the meeting that she needed to leave the meeting. In the absence of the Deputy Chair Cllr. Doherty it was proposed by Cllr. D. Kennedy and seconded by Cllr</w:t>
      </w:r>
      <w:r w:rsidR="00270DCA" w:rsidRPr="0054137E">
        <w:rPr>
          <w:rFonts w:asciiTheme="majorHAnsi" w:hAnsiTheme="majorHAnsi"/>
          <w:sz w:val="24"/>
          <w:szCs w:val="24"/>
        </w:rPr>
        <w:t>. M. Doran and agreed</w:t>
      </w:r>
      <w:r w:rsidR="0054137E" w:rsidRPr="0054137E">
        <w:rPr>
          <w:rFonts w:asciiTheme="majorHAnsi" w:hAnsiTheme="majorHAnsi"/>
          <w:sz w:val="24"/>
          <w:szCs w:val="24"/>
        </w:rPr>
        <w:t>: -</w:t>
      </w:r>
      <w:r w:rsidR="00270DCA" w:rsidRPr="0054137E">
        <w:rPr>
          <w:rFonts w:asciiTheme="majorHAnsi" w:hAnsiTheme="majorHAnsi"/>
          <w:sz w:val="24"/>
          <w:szCs w:val="24"/>
        </w:rPr>
        <w:t xml:space="preserve"> “T</w:t>
      </w:r>
      <w:r w:rsidRPr="0054137E">
        <w:rPr>
          <w:rFonts w:asciiTheme="majorHAnsi" w:hAnsiTheme="majorHAnsi"/>
          <w:sz w:val="24"/>
          <w:szCs w:val="24"/>
        </w:rPr>
        <w:t>hat Cllr. P. Dunphy would chair the remainder of the meeting</w:t>
      </w:r>
      <w:r w:rsidR="00270DCA" w:rsidRPr="0054137E">
        <w:rPr>
          <w:rFonts w:asciiTheme="majorHAnsi" w:hAnsiTheme="majorHAnsi"/>
          <w:sz w:val="24"/>
          <w:szCs w:val="24"/>
        </w:rPr>
        <w:t>”</w:t>
      </w:r>
      <w:r w:rsidRPr="0054137E">
        <w:rPr>
          <w:rFonts w:asciiTheme="majorHAnsi" w:hAnsiTheme="majorHAnsi"/>
          <w:sz w:val="24"/>
          <w:szCs w:val="24"/>
        </w:rPr>
        <w:t xml:space="preserve">. </w:t>
      </w:r>
    </w:p>
    <w:p w:rsidR="00F01C5B" w:rsidRPr="0054137E" w:rsidRDefault="00F01C5B" w:rsidP="00745214">
      <w:pPr>
        <w:pStyle w:val="ListParagraph"/>
        <w:ind w:left="1495"/>
        <w:jc w:val="both"/>
        <w:rPr>
          <w:rFonts w:asciiTheme="majorHAnsi" w:hAnsiTheme="majorHAnsi" w:cs="Tahoma"/>
          <w:bCs/>
          <w:sz w:val="24"/>
          <w:szCs w:val="24"/>
          <w:lang w:val="en-IE"/>
        </w:rPr>
      </w:pPr>
    </w:p>
    <w:p w:rsidR="00745214" w:rsidRPr="0054137E" w:rsidRDefault="00745214" w:rsidP="00E96BA4">
      <w:pPr>
        <w:pStyle w:val="ListParagraph"/>
        <w:numPr>
          <w:ilvl w:val="0"/>
          <w:numId w:val="8"/>
        </w:numPr>
        <w:ind w:left="709" w:hanging="709"/>
        <w:jc w:val="both"/>
        <w:rPr>
          <w:rFonts w:asciiTheme="majorHAnsi" w:hAnsiTheme="majorHAnsi" w:cs="Tahoma"/>
          <w:b/>
          <w:bCs/>
          <w:sz w:val="24"/>
          <w:szCs w:val="24"/>
          <w:lang w:val="en-IE"/>
        </w:rPr>
      </w:pPr>
      <w:r w:rsidRPr="0054137E">
        <w:rPr>
          <w:rFonts w:asciiTheme="majorHAnsi" w:hAnsiTheme="majorHAnsi" w:cs="Tahoma"/>
          <w:b/>
          <w:bCs/>
          <w:sz w:val="24"/>
          <w:szCs w:val="24"/>
          <w:lang w:val="en-IE"/>
        </w:rPr>
        <w:t xml:space="preserve">Chief Executives Report  </w:t>
      </w:r>
    </w:p>
    <w:p w:rsidR="004E532B" w:rsidRPr="0054137E" w:rsidRDefault="007744ED" w:rsidP="00E96BA4">
      <w:pPr>
        <w:pStyle w:val="ListParagraph"/>
        <w:ind w:left="709"/>
        <w:jc w:val="both"/>
        <w:rPr>
          <w:rFonts w:asciiTheme="majorHAnsi" w:hAnsiTheme="majorHAnsi" w:cs="Tahoma"/>
          <w:bCs/>
          <w:sz w:val="24"/>
          <w:szCs w:val="24"/>
          <w:lang w:val="en-IE"/>
        </w:rPr>
      </w:pPr>
      <w:r w:rsidRPr="0054137E">
        <w:rPr>
          <w:rFonts w:asciiTheme="majorHAnsi" w:hAnsiTheme="majorHAnsi" w:cs="Tahoma"/>
          <w:bCs/>
          <w:sz w:val="24"/>
          <w:szCs w:val="24"/>
          <w:lang w:val="en-IE"/>
        </w:rPr>
        <w:t xml:space="preserve">Ms. C. Byrne presented her March Monthly Report to the members. She referred to the request from the Three Sisters 2020 to host a workshop with the members. </w:t>
      </w:r>
    </w:p>
    <w:p w:rsidR="007744ED" w:rsidRPr="0054137E" w:rsidRDefault="007744ED" w:rsidP="004E532B">
      <w:pPr>
        <w:pStyle w:val="ListParagraph"/>
        <w:ind w:left="1560"/>
        <w:jc w:val="both"/>
        <w:rPr>
          <w:rFonts w:asciiTheme="majorHAnsi" w:hAnsiTheme="majorHAnsi" w:cs="Tahoma"/>
          <w:bCs/>
          <w:sz w:val="24"/>
          <w:szCs w:val="24"/>
          <w:lang w:val="en-IE"/>
        </w:rPr>
      </w:pPr>
    </w:p>
    <w:p w:rsidR="007744ED" w:rsidRPr="0054137E" w:rsidRDefault="007744ED" w:rsidP="00E96BA4">
      <w:pPr>
        <w:pStyle w:val="ListParagraph"/>
        <w:ind w:left="709"/>
        <w:jc w:val="both"/>
        <w:rPr>
          <w:rFonts w:asciiTheme="majorHAnsi" w:hAnsiTheme="majorHAnsi" w:cs="Tahoma"/>
          <w:bCs/>
          <w:sz w:val="24"/>
          <w:szCs w:val="24"/>
          <w:lang w:val="en-IE"/>
        </w:rPr>
      </w:pPr>
      <w:r w:rsidRPr="0054137E">
        <w:rPr>
          <w:rFonts w:asciiTheme="majorHAnsi" w:hAnsiTheme="majorHAnsi" w:cs="Tahoma"/>
          <w:bCs/>
          <w:sz w:val="24"/>
          <w:szCs w:val="24"/>
          <w:lang w:val="en-IE"/>
        </w:rPr>
        <w:t xml:space="preserve">She requested a meeting in committee </w:t>
      </w:r>
      <w:r w:rsidR="00A700FE">
        <w:rPr>
          <w:rFonts w:asciiTheme="majorHAnsi" w:hAnsiTheme="majorHAnsi" w:cs="Tahoma"/>
          <w:bCs/>
          <w:sz w:val="24"/>
          <w:szCs w:val="24"/>
          <w:lang w:val="en-IE"/>
        </w:rPr>
        <w:t>to brief the Council on</w:t>
      </w:r>
      <w:r w:rsidRPr="0054137E">
        <w:rPr>
          <w:rFonts w:asciiTheme="majorHAnsi" w:hAnsiTheme="majorHAnsi" w:cs="Tahoma"/>
          <w:bCs/>
          <w:sz w:val="24"/>
          <w:szCs w:val="24"/>
          <w:lang w:val="en-IE"/>
        </w:rPr>
        <w:t xml:space="preserve"> the </w:t>
      </w:r>
      <w:r w:rsidR="007E6CC9">
        <w:rPr>
          <w:rFonts w:asciiTheme="majorHAnsi" w:hAnsiTheme="majorHAnsi" w:cs="Tahoma"/>
          <w:bCs/>
          <w:sz w:val="24"/>
          <w:szCs w:val="24"/>
          <w:lang w:val="en-IE"/>
        </w:rPr>
        <w:t>Abbey Creative Quarter</w:t>
      </w:r>
      <w:r w:rsidRPr="0054137E">
        <w:rPr>
          <w:rFonts w:asciiTheme="majorHAnsi" w:hAnsiTheme="majorHAnsi" w:cs="Tahoma"/>
          <w:bCs/>
          <w:sz w:val="24"/>
          <w:szCs w:val="24"/>
          <w:lang w:val="en-IE"/>
        </w:rPr>
        <w:t xml:space="preserve"> and Capital Works week commencing 11</w:t>
      </w:r>
      <w:r w:rsidRPr="0054137E">
        <w:rPr>
          <w:rFonts w:asciiTheme="majorHAnsi" w:hAnsiTheme="majorHAnsi" w:cs="Tahoma"/>
          <w:bCs/>
          <w:sz w:val="24"/>
          <w:szCs w:val="24"/>
          <w:vertAlign w:val="superscript"/>
          <w:lang w:val="en-IE"/>
        </w:rPr>
        <w:t>th</w:t>
      </w:r>
      <w:r w:rsidRPr="0054137E">
        <w:rPr>
          <w:rFonts w:asciiTheme="majorHAnsi" w:hAnsiTheme="majorHAnsi" w:cs="Tahoma"/>
          <w:bCs/>
          <w:sz w:val="24"/>
          <w:szCs w:val="24"/>
          <w:lang w:val="en-IE"/>
        </w:rPr>
        <w:t xml:space="preserve"> April, 2016 </w:t>
      </w:r>
    </w:p>
    <w:p w:rsidR="007744ED" w:rsidRPr="0054137E" w:rsidRDefault="007744ED" w:rsidP="004E532B">
      <w:pPr>
        <w:pStyle w:val="ListParagraph"/>
        <w:ind w:left="1560"/>
        <w:jc w:val="both"/>
        <w:rPr>
          <w:rFonts w:asciiTheme="majorHAnsi" w:hAnsiTheme="majorHAnsi" w:cs="Tahoma"/>
          <w:bCs/>
          <w:sz w:val="24"/>
          <w:szCs w:val="24"/>
          <w:lang w:val="en-IE"/>
        </w:rPr>
      </w:pPr>
    </w:p>
    <w:p w:rsidR="007744ED" w:rsidRPr="0054137E" w:rsidRDefault="007744ED" w:rsidP="00E96BA4">
      <w:pPr>
        <w:pStyle w:val="ListParagraph"/>
        <w:ind w:left="709"/>
        <w:jc w:val="both"/>
        <w:rPr>
          <w:rFonts w:asciiTheme="majorHAnsi" w:hAnsiTheme="majorHAnsi" w:cs="Tahoma"/>
          <w:bCs/>
          <w:sz w:val="24"/>
          <w:szCs w:val="24"/>
          <w:lang w:val="en-IE"/>
        </w:rPr>
      </w:pPr>
      <w:r w:rsidRPr="0054137E">
        <w:rPr>
          <w:rFonts w:asciiTheme="majorHAnsi" w:hAnsiTheme="majorHAnsi" w:cs="Tahoma"/>
          <w:bCs/>
          <w:sz w:val="24"/>
          <w:szCs w:val="24"/>
          <w:lang w:val="en-IE"/>
        </w:rPr>
        <w:t>She advised the members that the collection rates of the various income</w:t>
      </w:r>
      <w:r w:rsidR="00270DCA" w:rsidRPr="0054137E">
        <w:rPr>
          <w:rFonts w:asciiTheme="majorHAnsi" w:hAnsiTheme="majorHAnsi" w:cs="Tahoma"/>
          <w:bCs/>
          <w:sz w:val="24"/>
          <w:szCs w:val="24"/>
          <w:lang w:val="en-IE"/>
        </w:rPr>
        <w:t>s</w:t>
      </w:r>
      <w:r w:rsidRPr="0054137E">
        <w:rPr>
          <w:rFonts w:asciiTheme="majorHAnsi" w:hAnsiTheme="majorHAnsi" w:cs="Tahoma"/>
          <w:bCs/>
          <w:sz w:val="24"/>
          <w:szCs w:val="24"/>
          <w:lang w:val="en-IE"/>
        </w:rPr>
        <w:t xml:space="preserve"> are holding well. Kilkenny has the 2</w:t>
      </w:r>
      <w:r w:rsidRPr="0054137E">
        <w:rPr>
          <w:rFonts w:asciiTheme="majorHAnsi" w:hAnsiTheme="majorHAnsi" w:cs="Tahoma"/>
          <w:bCs/>
          <w:sz w:val="24"/>
          <w:szCs w:val="24"/>
          <w:vertAlign w:val="superscript"/>
          <w:lang w:val="en-IE"/>
        </w:rPr>
        <w:t>nd</w:t>
      </w:r>
      <w:r w:rsidRPr="0054137E">
        <w:rPr>
          <w:rFonts w:asciiTheme="majorHAnsi" w:hAnsiTheme="majorHAnsi" w:cs="Tahoma"/>
          <w:bCs/>
          <w:sz w:val="24"/>
          <w:szCs w:val="24"/>
          <w:lang w:val="en-IE"/>
        </w:rPr>
        <w:t xml:space="preserve"> highest collection rate in the Country. </w:t>
      </w:r>
    </w:p>
    <w:p w:rsidR="007744ED" w:rsidRPr="0054137E" w:rsidRDefault="007744ED" w:rsidP="004E532B">
      <w:pPr>
        <w:pStyle w:val="ListParagraph"/>
        <w:ind w:left="1560"/>
        <w:jc w:val="both"/>
        <w:rPr>
          <w:rFonts w:asciiTheme="majorHAnsi" w:hAnsiTheme="majorHAnsi" w:cs="Tahoma"/>
          <w:bCs/>
          <w:sz w:val="24"/>
          <w:szCs w:val="24"/>
          <w:lang w:val="en-IE"/>
        </w:rPr>
      </w:pPr>
    </w:p>
    <w:p w:rsidR="007744ED" w:rsidRPr="0054137E" w:rsidRDefault="007744ED" w:rsidP="00E96BA4">
      <w:pPr>
        <w:pStyle w:val="ListParagraph"/>
        <w:ind w:left="709"/>
        <w:jc w:val="both"/>
        <w:rPr>
          <w:rFonts w:asciiTheme="majorHAnsi" w:hAnsiTheme="majorHAnsi" w:cs="Tahoma"/>
          <w:bCs/>
          <w:sz w:val="24"/>
          <w:szCs w:val="24"/>
          <w:lang w:val="en-IE"/>
        </w:rPr>
      </w:pPr>
      <w:r w:rsidRPr="0054137E">
        <w:rPr>
          <w:rFonts w:asciiTheme="majorHAnsi" w:hAnsiTheme="majorHAnsi" w:cs="Tahoma"/>
          <w:bCs/>
          <w:sz w:val="24"/>
          <w:szCs w:val="24"/>
          <w:lang w:val="en-IE"/>
        </w:rPr>
        <w:t xml:space="preserve">Contributions were received from Cllrs. M. Doran, P. Cleere, D. Kennedy, M. Shortall, P. Fitzpatrick, A. McGuinness, P. Dunphy, P. McKee, M. O’ Neill, B. Gardner, E. Aylward, T. Breathnach, M. Noonan, J. Brennan, M. Doyle and J. Malone in relation to the following:- </w:t>
      </w:r>
    </w:p>
    <w:p w:rsidR="007744ED" w:rsidRPr="0054137E" w:rsidRDefault="007744ED" w:rsidP="004E532B">
      <w:pPr>
        <w:pStyle w:val="ListParagraph"/>
        <w:ind w:left="1560"/>
        <w:jc w:val="both"/>
        <w:rPr>
          <w:rFonts w:asciiTheme="majorHAnsi" w:hAnsiTheme="majorHAnsi" w:cs="Tahoma"/>
          <w:bCs/>
          <w:sz w:val="24"/>
          <w:szCs w:val="24"/>
          <w:lang w:val="en-IE"/>
        </w:rPr>
      </w:pPr>
    </w:p>
    <w:p w:rsidR="007744ED" w:rsidRPr="0054137E" w:rsidRDefault="007744ED" w:rsidP="002737E2">
      <w:pPr>
        <w:ind w:hanging="11"/>
        <w:jc w:val="both"/>
        <w:rPr>
          <w:rFonts w:asciiTheme="majorHAnsi" w:hAnsiTheme="majorHAnsi" w:cs="Tahoma"/>
          <w:b/>
          <w:bCs/>
          <w:sz w:val="24"/>
          <w:szCs w:val="24"/>
        </w:rPr>
      </w:pPr>
      <w:r w:rsidRPr="0054137E">
        <w:rPr>
          <w:rFonts w:asciiTheme="majorHAnsi" w:hAnsiTheme="majorHAnsi" w:cs="Tahoma"/>
          <w:b/>
          <w:bCs/>
          <w:sz w:val="24"/>
          <w:szCs w:val="24"/>
        </w:rPr>
        <w:t xml:space="preserve">Tenant Purchase Scheme:- </w:t>
      </w:r>
    </w:p>
    <w:p w:rsidR="007744ED" w:rsidRPr="0054137E" w:rsidRDefault="007744ED" w:rsidP="00E96BA4">
      <w:pPr>
        <w:pStyle w:val="ListParagraph"/>
        <w:numPr>
          <w:ilvl w:val="0"/>
          <w:numId w:val="15"/>
        </w:numPr>
        <w:ind w:left="1276" w:hanging="567"/>
        <w:jc w:val="both"/>
        <w:rPr>
          <w:rFonts w:asciiTheme="majorHAnsi" w:hAnsiTheme="majorHAnsi" w:cs="Tahoma"/>
          <w:bCs/>
          <w:sz w:val="24"/>
          <w:szCs w:val="24"/>
          <w:lang w:val="en-IE"/>
        </w:rPr>
      </w:pPr>
      <w:r w:rsidRPr="0054137E">
        <w:rPr>
          <w:rFonts w:asciiTheme="majorHAnsi" w:hAnsiTheme="majorHAnsi" w:cs="Tahoma"/>
          <w:bCs/>
          <w:sz w:val="24"/>
          <w:szCs w:val="24"/>
          <w:lang w:val="en-IE"/>
        </w:rPr>
        <w:t xml:space="preserve">Part V houses excluded </w:t>
      </w:r>
    </w:p>
    <w:p w:rsidR="007744ED" w:rsidRPr="0054137E" w:rsidRDefault="007744ED" w:rsidP="00E96BA4">
      <w:pPr>
        <w:pStyle w:val="ListParagraph"/>
        <w:numPr>
          <w:ilvl w:val="0"/>
          <w:numId w:val="15"/>
        </w:numPr>
        <w:ind w:left="1276" w:hanging="567"/>
        <w:jc w:val="both"/>
        <w:rPr>
          <w:rFonts w:asciiTheme="majorHAnsi" w:hAnsiTheme="majorHAnsi" w:cs="Tahoma"/>
          <w:bCs/>
          <w:sz w:val="24"/>
          <w:szCs w:val="24"/>
          <w:lang w:val="en-IE"/>
        </w:rPr>
      </w:pPr>
      <w:r w:rsidRPr="0054137E">
        <w:rPr>
          <w:rFonts w:asciiTheme="majorHAnsi" w:hAnsiTheme="majorHAnsi" w:cs="Tahoma"/>
          <w:bCs/>
          <w:sz w:val="24"/>
          <w:szCs w:val="24"/>
          <w:lang w:val="en-IE"/>
        </w:rPr>
        <w:t xml:space="preserve">Voluntary Bodies houses excluded </w:t>
      </w:r>
    </w:p>
    <w:p w:rsidR="007744ED" w:rsidRPr="0054137E" w:rsidRDefault="007744ED" w:rsidP="00E96BA4">
      <w:pPr>
        <w:pStyle w:val="ListParagraph"/>
        <w:numPr>
          <w:ilvl w:val="0"/>
          <w:numId w:val="15"/>
        </w:numPr>
        <w:ind w:left="1276" w:hanging="567"/>
        <w:jc w:val="both"/>
        <w:rPr>
          <w:rFonts w:asciiTheme="majorHAnsi" w:hAnsiTheme="majorHAnsi" w:cs="Tahoma"/>
          <w:bCs/>
          <w:sz w:val="24"/>
          <w:szCs w:val="24"/>
          <w:lang w:val="en-IE"/>
        </w:rPr>
      </w:pPr>
      <w:r w:rsidRPr="0054137E">
        <w:rPr>
          <w:rFonts w:asciiTheme="majorHAnsi" w:hAnsiTheme="majorHAnsi" w:cs="Tahoma"/>
          <w:bCs/>
          <w:sz w:val="24"/>
          <w:szCs w:val="24"/>
          <w:lang w:val="en-IE"/>
        </w:rPr>
        <w:t>Response back from Department</w:t>
      </w:r>
      <w:r w:rsidR="007E6CC9">
        <w:rPr>
          <w:rFonts w:asciiTheme="majorHAnsi" w:hAnsiTheme="majorHAnsi" w:cs="Tahoma"/>
          <w:bCs/>
          <w:sz w:val="24"/>
          <w:szCs w:val="24"/>
          <w:lang w:val="en-IE"/>
        </w:rPr>
        <w:t>, has any request from members upheld</w:t>
      </w:r>
    </w:p>
    <w:p w:rsidR="007744ED" w:rsidRPr="0054137E" w:rsidRDefault="007744ED" w:rsidP="00E96BA4">
      <w:pPr>
        <w:pStyle w:val="ListParagraph"/>
        <w:numPr>
          <w:ilvl w:val="0"/>
          <w:numId w:val="15"/>
        </w:numPr>
        <w:ind w:left="1276" w:hanging="567"/>
        <w:jc w:val="both"/>
        <w:rPr>
          <w:rFonts w:asciiTheme="majorHAnsi" w:hAnsiTheme="majorHAnsi" w:cs="Tahoma"/>
          <w:bCs/>
          <w:sz w:val="24"/>
          <w:szCs w:val="24"/>
          <w:lang w:val="en-IE"/>
        </w:rPr>
      </w:pPr>
      <w:r w:rsidRPr="0054137E">
        <w:rPr>
          <w:rFonts w:asciiTheme="majorHAnsi" w:hAnsiTheme="majorHAnsi" w:cs="Tahoma"/>
          <w:bCs/>
          <w:sz w:val="24"/>
          <w:szCs w:val="24"/>
          <w:lang w:val="en-IE"/>
        </w:rPr>
        <w:t xml:space="preserve">Availability of application form </w:t>
      </w:r>
    </w:p>
    <w:p w:rsidR="007744ED" w:rsidRPr="0054137E" w:rsidRDefault="007744ED" w:rsidP="00E96BA4">
      <w:pPr>
        <w:pStyle w:val="ListParagraph"/>
        <w:numPr>
          <w:ilvl w:val="0"/>
          <w:numId w:val="15"/>
        </w:numPr>
        <w:ind w:left="1276" w:hanging="567"/>
        <w:jc w:val="both"/>
        <w:rPr>
          <w:rFonts w:asciiTheme="majorHAnsi" w:hAnsiTheme="majorHAnsi" w:cs="Tahoma"/>
          <w:bCs/>
          <w:sz w:val="24"/>
          <w:szCs w:val="24"/>
          <w:lang w:val="en-IE"/>
        </w:rPr>
      </w:pPr>
      <w:r w:rsidRPr="0054137E">
        <w:rPr>
          <w:rFonts w:asciiTheme="majorHAnsi" w:hAnsiTheme="majorHAnsi" w:cs="Tahoma"/>
          <w:bCs/>
          <w:sz w:val="24"/>
          <w:szCs w:val="24"/>
          <w:lang w:val="en-IE"/>
        </w:rPr>
        <w:t xml:space="preserve">Issue re non payment of </w:t>
      </w:r>
      <w:r w:rsidR="007E6CC9">
        <w:rPr>
          <w:rFonts w:asciiTheme="majorHAnsi" w:hAnsiTheme="majorHAnsi" w:cs="Tahoma"/>
          <w:bCs/>
          <w:sz w:val="24"/>
          <w:szCs w:val="24"/>
          <w:lang w:val="en-IE"/>
        </w:rPr>
        <w:t xml:space="preserve">water charges </w:t>
      </w:r>
    </w:p>
    <w:p w:rsidR="007744ED" w:rsidRPr="0054137E" w:rsidRDefault="007744ED" w:rsidP="00E96BA4">
      <w:pPr>
        <w:pStyle w:val="ListParagraph"/>
        <w:numPr>
          <w:ilvl w:val="0"/>
          <w:numId w:val="15"/>
        </w:numPr>
        <w:ind w:left="1276" w:hanging="567"/>
        <w:jc w:val="both"/>
        <w:rPr>
          <w:rFonts w:asciiTheme="majorHAnsi" w:hAnsiTheme="majorHAnsi" w:cs="Tahoma"/>
          <w:bCs/>
          <w:sz w:val="24"/>
          <w:szCs w:val="24"/>
          <w:lang w:val="en-IE"/>
        </w:rPr>
      </w:pPr>
      <w:r w:rsidRPr="0054137E">
        <w:rPr>
          <w:rFonts w:asciiTheme="majorHAnsi" w:hAnsiTheme="majorHAnsi" w:cs="Tahoma"/>
          <w:bCs/>
          <w:sz w:val="24"/>
          <w:szCs w:val="24"/>
          <w:lang w:val="en-IE"/>
        </w:rPr>
        <w:t>Clarify re</w:t>
      </w:r>
      <w:r w:rsidR="00270DCA" w:rsidRPr="0054137E">
        <w:rPr>
          <w:rFonts w:asciiTheme="majorHAnsi" w:hAnsiTheme="majorHAnsi" w:cs="Tahoma"/>
          <w:bCs/>
          <w:sz w:val="24"/>
          <w:szCs w:val="24"/>
          <w:lang w:val="en-IE"/>
        </w:rPr>
        <w:t xml:space="preserve">ckonable </w:t>
      </w:r>
      <w:r w:rsidRPr="0054137E">
        <w:rPr>
          <w:rFonts w:asciiTheme="majorHAnsi" w:hAnsiTheme="majorHAnsi" w:cs="Tahoma"/>
          <w:bCs/>
          <w:sz w:val="24"/>
          <w:szCs w:val="24"/>
          <w:lang w:val="en-IE"/>
        </w:rPr>
        <w:t>income, gift of money</w:t>
      </w:r>
    </w:p>
    <w:p w:rsidR="007744ED" w:rsidRPr="0054137E" w:rsidRDefault="007744ED" w:rsidP="00E96BA4">
      <w:pPr>
        <w:pStyle w:val="ListParagraph"/>
        <w:numPr>
          <w:ilvl w:val="0"/>
          <w:numId w:val="15"/>
        </w:numPr>
        <w:ind w:left="1276" w:hanging="567"/>
        <w:jc w:val="both"/>
        <w:rPr>
          <w:rFonts w:asciiTheme="majorHAnsi" w:hAnsiTheme="majorHAnsi" w:cs="Tahoma"/>
          <w:bCs/>
          <w:sz w:val="24"/>
          <w:szCs w:val="24"/>
          <w:lang w:val="en-IE"/>
        </w:rPr>
      </w:pPr>
      <w:r w:rsidRPr="0054137E">
        <w:rPr>
          <w:rFonts w:asciiTheme="majorHAnsi" w:hAnsiTheme="majorHAnsi" w:cs="Tahoma"/>
          <w:bCs/>
          <w:sz w:val="24"/>
          <w:szCs w:val="24"/>
          <w:lang w:val="en-IE"/>
        </w:rPr>
        <w:t xml:space="preserve">Transfer from Part 5 houses to ordinary social houses to those who want to purchase </w:t>
      </w:r>
    </w:p>
    <w:p w:rsidR="007744ED" w:rsidRPr="0054137E" w:rsidRDefault="007744ED" w:rsidP="00E96BA4">
      <w:pPr>
        <w:pStyle w:val="ListParagraph"/>
        <w:numPr>
          <w:ilvl w:val="0"/>
          <w:numId w:val="15"/>
        </w:numPr>
        <w:tabs>
          <w:tab w:val="left" w:pos="1276"/>
        </w:tabs>
        <w:ind w:left="1276" w:hanging="567"/>
        <w:jc w:val="both"/>
        <w:rPr>
          <w:rFonts w:asciiTheme="majorHAnsi" w:hAnsiTheme="majorHAnsi" w:cs="Tahoma"/>
          <w:bCs/>
          <w:sz w:val="24"/>
          <w:szCs w:val="24"/>
          <w:lang w:val="en-IE"/>
        </w:rPr>
      </w:pPr>
      <w:r w:rsidRPr="0054137E">
        <w:rPr>
          <w:rFonts w:asciiTheme="majorHAnsi" w:hAnsiTheme="majorHAnsi" w:cs="Tahoma"/>
          <w:bCs/>
          <w:sz w:val="24"/>
          <w:szCs w:val="24"/>
          <w:lang w:val="en-IE"/>
        </w:rPr>
        <w:t xml:space="preserve">Liaise with Credit Union re loans </w:t>
      </w:r>
    </w:p>
    <w:p w:rsidR="007744ED" w:rsidRPr="0054137E" w:rsidRDefault="007744ED" w:rsidP="00E96BA4">
      <w:pPr>
        <w:pStyle w:val="ListParagraph"/>
        <w:numPr>
          <w:ilvl w:val="0"/>
          <w:numId w:val="15"/>
        </w:numPr>
        <w:ind w:left="1276" w:hanging="567"/>
        <w:jc w:val="both"/>
        <w:rPr>
          <w:rFonts w:asciiTheme="majorHAnsi" w:hAnsiTheme="majorHAnsi" w:cs="Tahoma"/>
          <w:bCs/>
          <w:sz w:val="24"/>
          <w:szCs w:val="24"/>
          <w:lang w:val="en-IE"/>
        </w:rPr>
      </w:pPr>
      <w:r w:rsidRPr="0054137E">
        <w:rPr>
          <w:rFonts w:asciiTheme="majorHAnsi" w:hAnsiTheme="majorHAnsi" w:cs="Tahoma"/>
          <w:bCs/>
          <w:sz w:val="24"/>
          <w:szCs w:val="24"/>
          <w:lang w:val="en-IE"/>
        </w:rPr>
        <w:t xml:space="preserve">Availability of Council loans and number availing of loans </w:t>
      </w:r>
    </w:p>
    <w:p w:rsidR="007744ED" w:rsidRPr="0054137E" w:rsidRDefault="007744ED" w:rsidP="00E96BA4">
      <w:pPr>
        <w:pStyle w:val="ListParagraph"/>
        <w:numPr>
          <w:ilvl w:val="0"/>
          <w:numId w:val="15"/>
        </w:numPr>
        <w:ind w:left="1276" w:hanging="567"/>
        <w:jc w:val="both"/>
        <w:rPr>
          <w:rFonts w:asciiTheme="majorHAnsi" w:hAnsiTheme="majorHAnsi" w:cs="Tahoma"/>
          <w:bCs/>
          <w:sz w:val="24"/>
          <w:szCs w:val="24"/>
          <w:lang w:val="en-IE"/>
        </w:rPr>
      </w:pPr>
      <w:r w:rsidRPr="0054137E">
        <w:rPr>
          <w:rFonts w:asciiTheme="majorHAnsi" w:hAnsiTheme="majorHAnsi" w:cs="Tahoma"/>
          <w:bCs/>
          <w:sz w:val="24"/>
          <w:szCs w:val="24"/>
          <w:lang w:val="en-IE"/>
        </w:rPr>
        <w:t xml:space="preserve">Write back to Department </w:t>
      </w:r>
    </w:p>
    <w:p w:rsidR="007744ED" w:rsidRPr="0054137E" w:rsidRDefault="007744ED" w:rsidP="007F555D">
      <w:pPr>
        <w:jc w:val="both"/>
        <w:rPr>
          <w:rFonts w:asciiTheme="majorHAnsi" w:hAnsiTheme="majorHAnsi" w:cs="Tahoma"/>
          <w:b/>
          <w:bCs/>
          <w:sz w:val="24"/>
          <w:szCs w:val="24"/>
        </w:rPr>
      </w:pPr>
      <w:r w:rsidRPr="0054137E">
        <w:rPr>
          <w:rFonts w:asciiTheme="majorHAnsi" w:hAnsiTheme="majorHAnsi" w:cs="Tahoma"/>
          <w:b/>
          <w:bCs/>
          <w:sz w:val="24"/>
          <w:szCs w:val="24"/>
        </w:rPr>
        <w:t xml:space="preserve">Housing Need </w:t>
      </w:r>
    </w:p>
    <w:p w:rsidR="007744ED" w:rsidRPr="0054137E" w:rsidRDefault="007744ED" w:rsidP="002737E2">
      <w:pPr>
        <w:pStyle w:val="ListParagraph"/>
        <w:numPr>
          <w:ilvl w:val="0"/>
          <w:numId w:val="16"/>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Priority on Capital Programme </w:t>
      </w:r>
    </w:p>
    <w:p w:rsidR="007744ED" w:rsidRPr="0054137E" w:rsidRDefault="007744ED" w:rsidP="002737E2">
      <w:pPr>
        <w:pStyle w:val="ListParagraph"/>
        <w:numPr>
          <w:ilvl w:val="0"/>
          <w:numId w:val="16"/>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Appears to be focus on City Area only no projects planned for South Kilkenny </w:t>
      </w:r>
    </w:p>
    <w:p w:rsidR="007744ED" w:rsidRPr="0054137E" w:rsidRDefault="007744ED" w:rsidP="002737E2">
      <w:pPr>
        <w:pStyle w:val="ListParagraph"/>
        <w:numPr>
          <w:ilvl w:val="0"/>
          <w:numId w:val="16"/>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Consider providing serviced sites </w:t>
      </w:r>
    </w:p>
    <w:p w:rsidR="007744ED" w:rsidRPr="0054137E" w:rsidRDefault="007744ED" w:rsidP="002737E2">
      <w:pPr>
        <w:pStyle w:val="ListParagraph"/>
        <w:numPr>
          <w:ilvl w:val="0"/>
          <w:numId w:val="16"/>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Advance projects for post 2017 provision </w:t>
      </w:r>
    </w:p>
    <w:p w:rsidR="007744ED" w:rsidRPr="0054137E" w:rsidRDefault="007744ED" w:rsidP="002737E2">
      <w:pPr>
        <w:pStyle w:val="ListParagraph"/>
        <w:numPr>
          <w:ilvl w:val="0"/>
          <w:numId w:val="16"/>
        </w:numPr>
        <w:ind w:left="1276" w:hanging="567"/>
        <w:jc w:val="both"/>
        <w:rPr>
          <w:rFonts w:asciiTheme="majorHAnsi" w:hAnsiTheme="majorHAnsi" w:cs="Tahoma"/>
          <w:bCs/>
          <w:sz w:val="24"/>
          <w:szCs w:val="24"/>
        </w:rPr>
      </w:pPr>
      <w:r w:rsidRPr="0054137E">
        <w:rPr>
          <w:rFonts w:asciiTheme="majorHAnsi" w:hAnsiTheme="majorHAnsi" w:cs="Tahoma"/>
          <w:bCs/>
          <w:sz w:val="24"/>
          <w:szCs w:val="24"/>
        </w:rPr>
        <w:t>Consider turnkey developments</w:t>
      </w:r>
    </w:p>
    <w:p w:rsidR="007744ED" w:rsidRPr="0054137E" w:rsidRDefault="007744ED" w:rsidP="002737E2">
      <w:pPr>
        <w:pStyle w:val="ListParagraph"/>
        <w:numPr>
          <w:ilvl w:val="0"/>
          <w:numId w:val="16"/>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Review derelict building for re-use and identify sites in rural areas, use CPO Powers </w:t>
      </w:r>
    </w:p>
    <w:p w:rsidR="007744ED" w:rsidRPr="0054137E" w:rsidRDefault="007744ED" w:rsidP="002737E2">
      <w:pPr>
        <w:pStyle w:val="ListParagraph"/>
        <w:numPr>
          <w:ilvl w:val="0"/>
          <w:numId w:val="16"/>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Provide rural cottages on existing Council sites </w:t>
      </w:r>
    </w:p>
    <w:p w:rsidR="007744ED" w:rsidRPr="0054137E" w:rsidRDefault="007744ED" w:rsidP="002737E2">
      <w:pPr>
        <w:pStyle w:val="ListParagraph"/>
        <w:numPr>
          <w:ilvl w:val="0"/>
          <w:numId w:val="16"/>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Concerns re project in Butts Area, and Vicar Street </w:t>
      </w:r>
      <w:r w:rsidR="00F16B90" w:rsidRPr="0054137E">
        <w:rPr>
          <w:rFonts w:asciiTheme="majorHAnsi" w:hAnsiTheme="majorHAnsi" w:cs="Tahoma"/>
          <w:bCs/>
          <w:sz w:val="24"/>
          <w:szCs w:val="24"/>
        </w:rPr>
        <w:t>– Re- density, access etc</w:t>
      </w:r>
    </w:p>
    <w:p w:rsidR="00F16B90" w:rsidRPr="0054137E" w:rsidRDefault="00F16B90" w:rsidP="002737E2">
      <w:pPr>
        <w:pStyle w:val="ListParagraph"/>
        <w:numPr>
          <w:ilvl w:val="0"/>
          <w:numId w:val="16"/>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Promote Living City Initiative </w:t>
      </w:r>
    </w:p>
    <w:p w:rsidR="00F16B90" w:rsidRPr="0054137E" w:rsidRDefault="00F16B90" w:rsidP="002737E2">
      <w:pPr>
        <w:pStyle w:val="ListParagraph"/>
        <w:numPr>
          <w:ilvl w:val="0"/>
          <w:numId w:val="16"/>
        </w:numPr>
        <w:ind w:left="1276" w:hanging="567"/>
        <w:jc w:val="both"/>
        <w:rPr>
          <w:rFonts w:asciiTheme="majorHAnsi" w:hAnsiTheme="majorHAnsi" w:cs="Tahoma"/>
          <w:bCs/>
          <w:sz w:val="24"/>
          <w:szCs w:val="24"/>
        </w:rPr>
      </w:pPr>
      <w:r w:rsidRPr="0054137E">
        <w:rPr>
          <w:rFonts w:asciiTheme="majorHAnsi" w:hAnsiTheme="majorHAnsi" w:cs="Tahoma"/>
          <w:bCs/>
          <w:sz w:val="24"/>
          <w:szCs w:val="24"/>
        </w:rPr>
        <w:lastRenderedPageBreak/>
        <w:t xml:space="preserve">Overcrowding leading to Anti-Social Behaviour </w:t>
      </w:r>
    </w:p>
    <w:p w:rsidR="00F16B90" w:rsidRPr="0054137E" w:rsidRDefault="00F16B90" w:rsidP="002737E2">
      <w:pPr>
        <w:pStyle w:val="ListParagraph"/>
        <w:numPr>
          <w:ilvl w:val="0"/>
          <w:numId w:val="16"/>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Vacant house in Mullinavat – who owns it Housing or Water Services. </w:t>
      </w:r>
    </w:p>
    <w:p w:rsidR="00F16B90" w:rsidRPr="0054137E" w:rsidRDefault="00F16B90" w:rsidP="007F555D">
      <w:pPr>
        <w:jc w:val="both"/>
        <w:rPr>
          <w:rFonts w:asciiTheme="majorHAnsi" w:hAnsiTheme="majorHAnsi" w:cs="Tahoma"/>
          <w:b/>
          <w:bCs/>
          <w:sz w:val="24"/>
          <w:szCs w:val="24"/>
        </w:rPr>
      </w:pPr>
      <w:r w:rsidRPr="0054137E">
        <w:rPr>
          <w:rFonts w:asciiTheme="majorHAnsi" w:hAnsiTheme="majorHAnsi" w:cs="Tahoma"/>
          <w:b/>
          <w:bCs/>
          <w:sz w:val="24"/>
          <w:szCs w:val="24"/>
        </w:rPr>
        <w:t xml:space="preserve">Rent Review </w:t>
      </w:r>
    </w:p>
    <w:p w:rsidR="00F16B90" w:rsidRPr="0054137E" w:rsidRDefault="00F16B90" w:rsidP="002737E2">
      <w:pPr>
        <w:pStyle w:val="ListParagraph"/>
        <w:numPr>
          <w:ilvl w:val="0"/>
          <w:numId w:val="17"/>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Full debate requested – Need to hold special meeting to consider review </w:t>
      </w:r>
    </w:p>
    <w:p w:rsidR="00F16B90" w:rsidRPr="0054137E" w:rsidRDefault="00F16B90" w:rsidP="002737E2">
      <w:pPr>
        <w:pStyle w:val="ListParagraph"/>
        <w:numPr>
          <w:ilvl w:val="0"/>
          <w:numId w:val="17"/>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Substantial increase in rent in some cases </w:t>
      </w:r>
    </w:p>
    <w:p w:rsidR="00F16B90" w:rsidRPr="0054137E" w:rsidRDefault="00F16B90" w:rsidP="002737E2">
      <w:pPr>
        <w:pStyle w:val="ListParagraph"/>
        <w:numPr>
          <w:ilvl w:val="0"/>
          <w:numId w:val="17"/>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Concerns that people </w:t>
      </w:r>
      <w:r w:rsidR="0054137E" w:rsidRPr="0054137E">
        <w:rPr>
          <w:rFonts w:asciiTheme="majorHAnsi" w:hAnsiTheme="majorHAnsi" w:cs="Tahoma"/>
          <w:bCs/>
          <w:sz w:val="24"/>
          <w:szCs w:val="24"/>
        </w:rPr>
        <w:t>can’t</w:t>
      </w:r>
      <w:r w:rsidRPr="0054137E">
        <w:rPr>
          <w:rFonts w:asciiTheme="majorHAnsi" w:hAnsiTheme="majorHAnsi" w:cs="Tahoma"/>
          <w:bCs/>
          <w:sz w:val="24"/>
          <w:szCs w:val="24"/>
        </w:rPr>
        <w:t xml:space="preserve"> afford to pay increased rent. </w:t>
      </w:r>
    </w:p>
    <w:p w:rsidR="00F16B90" w:rsidRPr="0054137E" w:rsidRDefault="00F16B90" w:rsidP="002737E2">
      <w:pPr>
        <w:pStyle w:val="ListParagraph"/>
        <w:numPr>
          <w:ilvl w:val="0"/>
          <w:numId w:val="17"/>
        </w:numPr>
        <w:tabs>
          <w:tab w:val="left" w:pos="709"/>
        </w:tabs>
        <w:ind w:left="1276" w:hanging="567"/>
        <w:jc w:val="both"/>
        <w:rPr>
          <w:rFonts w:asciiTheme="majorHAnsi" w:hAnsiTheme="majorHAnsi" w:cs="Tahoma"/>
          <w:bCs/>
          <w:sz w:val="24"/>
          <w:szCs w:val="24"/>
        </w:rPr>
      </w:pPr>
      <w:r w:rsidRPr="0054137E">
        <w:rPr>
          <w:rFonts w:asciiTheme="majorHAnsi" w:hAnsiTheme="majorHAnsi" w:cs="Tahoma"/>
          <w:bCs/>
          <w:sz w:val="24"/>
          <w:szCs w:val="24"/>
        </w:rPr>
        <w:t>Discussed at SPC meeting – Clarify status of National Rent Scheme.</w:t>
      </w:r>
    </w:p>
    <w:p w:rsidR="00F16B90" w:rsidRPr="0054137E" w:rsidRDefault="00F16B90" w:rsidP="002737E2">
      <w:pPr>
        <w:pStyle w:val="ListParagraph"/>
        <w:numPr>
          <w:ilvl w:val="0"/>
          <w:numId w:val="17"/>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Request to suspend increase in rents. </w:t>
      </w:r>
    </w:p>
    <w:p w:rsidR="00F16B90" w:rsidRPr="0054137E" w:rsidRDefault="00F16B90" w:rsidP="002737E2">
      <w:pPr>
        <w:jc w:val="both"/>
        <w:rPr>
          <w:rFonts w:asciiTheme="majorHAnsi" w:hAnsiTheme="majorHAnsi" w:cs="Tahoma"/>
          <w:b/>
          <w:bCs/>
          <w:sz w:val="24"/>
          <w:szCs w:val="24"/>
        </w:rPr>
      </w:pPr>
      <w:r w:rsidRPr="0054137E">
        <w:rPr>
          <w:rFonts w:asciiTheme="majorHAnsi" w:hAnsiTheme="majorHAnsi" w:cs="Tahoma"/>
          <w:b/>
          <w:bCs/>
          <w:sz w:val="24"/>
          <w:szCs w:val="24"/>
        </w:rPr>
        <w:t xml:space="preserve">Homelessness </w:t>
      </w:r>
    </w:p>
    <w:p w:rsidR="00E96BA4" w:rsidRPr="0054137E" w:rsidRDefault="00F16B90" w:rsidP="002737E2">
      <w:pPr>
        <w:pStyle w:val="ListParagraph"/>
        <w:numPr>
          <w:ilvl w:val="0"/>
          <w:numId w:val="25"/>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Increase in number of homeless </w:t>
      </w:r>
    </w:p>
    <w:p w:rsidR="00E96BA4" w:rsidRPr="0054137E" w:rsidRDefault="00F16B90" w:rsidP="00C72C5D">
      <w:pPr>
        <w:pStyle w:val="ListParagraph"/>
        <w:numPr>
          <w:ilvl w:val="0"/>
          <w:numId w:val="25"/>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Number in emergency accommodation particularly in hotels and B&amp;B’s </w:t>
      </w:r>
    </w:p>
    <w:p w:rsidR="00E96BA4" w:rsidRPr="0054137E" w:rsidRDefault="00F16B90" w:rsidP="00C72C5D">
      <w:pPr>
        <w:pStyle w:val="ListParagraph"/>
        <w:numPr>
          <w:ilvl w:val="0"/>
          <w:numId w:val="25"/>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Position on provision of services for addictions and young people with issues </w:t>
      </w:r>
    </w:p>
    <w:p w:rsidR="00E96BA4" w:rsidRPr="0054137E" w:rsidRDefault="00F16B90" w:rsidP="00C72C5D">
      <w:pPr>
        <w:pStyle w:val="ListParagraph"/>
        <w:numPr>
          <w:ilvl w:val="0"/>
          <w:numId w:val="25"/>
        </w:numPr>
        <w:ind w:left="1276" w:hanging="567"/>
        <w:jc w:val="both"/>
        <w:rPr>
          <w:rFonts w:asciiTheme="majorHAnsi" w:hAnsiTheme="majorHAnsi" w:cs="Tahoma"/>
          <w:bCs/>
          <w:sz w:val="24"/>
          <w:szCs w:val="24"/>
        </w:rPr>
      </w:pPr>
      <w:r w:rsidRPr="0054137E">
        <w:rPr>
          <w:rFonts w:asciiTheme="majorHAnsi" w:hAnsiTheme="majorHAnsi" w:cs="Tahoma"/>
          <w:bCs/>
          <w:sz w:val="24"/>
          <w:szCs w:val="24"/>
        </w:rPr>
        <w:t>Operation of Homeless Action Team, contact</w:t>
      </w:r>
      <w:r w:rsidR="007E6CC9">
        <w:rPr>
          <w:rFonts w:asciiTheme="majorHAnsi" w:hAnsiTheme="majorHAnsi" w:cs="Tahoma"/>
          <w:bCs/>
          <w:sz w:val="24"/>
          <w:szCs w:val="24"/>
        </w:rPr>
        <w:t xml:space="preserve"> for</w:t>
      </w:r>
      <w:r w:rsidRPr="0054137E">
        <w:rPr>
          <w:rFonts w:asciiTheme="majorHAnsi" w:hAnsiTheme="majorHAnsi" w:cs="Tahoma"/>
          <w:bCs/>
          <w:sz w:val="24"/>
          <w:szCs w:val="24"/>
        </w:rPr>
        <w:t xml:space="preserve"> outside of office hours </w:t>
      </w:r>
    </w:p>
    <w:p w:rsidR="00F16B90" w:rsidRPr="0054137E" w:rsidRDefault="00F16B90" w:rsidP="00C72C5D">
      <w:pPr>
        <w:pStyle w:val="ListParagraph"/>
        <w:numPr>
          <w:ilvl w:val="0"/>
          <w:numId w:val="25"/>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Need to have elected members on committee </w:t>
      </w:r>
    </w:p>
    <w:p w:rsidR="00F16B90" w:rsidRPr="0054137E" w:rsidRDefault="00F16B90" w:rsidP="007F555D">
      <w:pPr>
        <w:jc w:val="both"/>
        <w:rPr>
          <w:rFonts w:asciiTheme="majorHAnsi" w:hAnsiTheme="majorHAnsi" w:cs="Tahoma"/>
          <w:b/>
          <w:bCs/>
          <w:sz w:val="24"/>
          <w:szCs w:val="24"/>
        </w:rPr>
      </w:pPr>
      <w:r w:rsidRPr="0054137E">
        <w:rPr>
          <w:rFonts w:asciiTheme="majorHAnsi" w:hAnsiTheme="majorHAnsi" w:cs="Tahoma"/>
          <w:b/>
          <w:bCs/>
          <w:sz w:val="24"/>
          <w:szCs w:val="24"/>
        </w:rPr>
        <w:t xml:space="preserve">Housing Grants </w:t>
      </w:r>
    </w:p>
    <w:p w:rsidR="00F16B90" w:rsidRPr="0054137E" w:rsidRDefault="00CC2387" w:rsidP="007010DF">
      <w:pPr>
        <w:pStyle w:val="ListParagraph"/>
        <w:numPr>
          <w:ilvl w:val="0"/>
          <w:numId w:val="20"/>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Need to fund priority 2 + </w:t>
      </w:r>
      <w:r w:rsidR="00E96BA4" w:rsidRPr="0054137E">
        <w:rPr>
          <w:rFonts w:asciiTheme="majorHAnsi" w:hAnsiTheme="majorHAnsi" w:cs="Tahoma"/>
          <w:bCs/>
          <w:sz w:val="24"/>
          <w:szCs w:val="24"/>
        </w:rPr>
        <w:t>3 ap</w:t>
      </w:r>
      <w:r w:rsidR="00F16B90" w:rsidRPr="0054137E">
        <w:rPr>
          <w:rFonts w:asciiTheme="majorHAnsi" w:hAnsiTheme="majorHAnsi" w:cs="Tahoma"/>
          <w:bCs/>
          <w:sz w:val="24"/>
          <w:szCs w:val="24"/>
        </w:rPr>
        <w:t>p</w:t>
      </w:r>
      <w:r w:rsidR="00E96BA4" w:rsidRPr="0054137E">
        <w:rPr>
          <w:rFonts w:asciiTheme="majorHAnsi" w:hAnsiTheme="majorHAnsi" w:cs="Tahoma"/>
          <w:bCs/>
          <w:sz w:val="24"/>
          <w:szCs w:val="24"/>
        </w:rPr>
        <w:t>l</w:t>
      </w:r>
      <w:r w:rsidR="00F16B90" w:rsidRPr="0054137E">
        <w:rPr>
          <w:rFonts w:asciiTheme="majorHAnsi" w:hAnsiTheme="majorHAnsi" w:cs="Tahoma"/>
          <w:bCs/>
          <w:sz w:val="24"/>
          <w:szCs w:val="24"/>
        </w:rPr>
        <w:t xml:space="preserve">ications </w:t>
      </w:r>
    </w:p>
    <w:p w:rsidR="00F16B90" w:rsidRPr="0054137E" w:rsidRDefault="00F16B90" w:rsidP="007010DF">
      <w:pPr>
        <w:pStyle w:val="ListParagraph"/>
        <w:numPr>
          <w:ilvl w:val="0"/>
          <w:numId w:val="20"/>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Shortfall in funding </w:t>
      </w:r>
    </w:p>
    <w:p w:rsidR="00F16B90" w:rsidRPr="007F555D" w:rsidRDefault="00F16B90" w:rsidP="00F16B90">
      <w:pPr>
        <w:pStyle w:val="ListParagraph"/>
        <w:numPr>
          <w:ilvl w:val="0"/>
          <w:numId w:val="20"/>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Review unapproved applicants at end of year </w:t>
      </w:r>
    </w:p>
    <w:p w:rsidR="00F16B90" w:rsidRPr="0054137E" w:rsidRDefault="00F16B90" w:rsidP="007010DF">
      <w:pPr>
        <w:ind w:left="720" w:hanging="720"/>
        <w:jc w:val="both"/>
        <w:rPr>
          <w:rFonts w:asciiTheme="majorHAnsi" w:hAnsiTheme="majorHAnsi" w:cs="Tahoma"/>
          <w:b/>
          <w:bCs/>
          <w:sz w:val="24"/>
          <w:szCs w:val="24"/>
        </w:rPr>
      </w:pPr>
      <w:r w:rsidRPr="0054137E">
        <w:rPr>
          <w:rFonts w:asciiTheme="majorHAnsi" w:hAnsiTheme="majorHAnsi" w:cs="Tahoma"/>
          <w:b/>
          <w:bCs/>
          <w:sz w:val="24"/>
          <w:szCs w:val="24"/>
        </w:rPr>
        <w:t xml:space="preserve">Boundary Review </w:t>
      </w:r>
    </w:p>
    <w:p w:rsidR="00F16B90" w:rsidRPr="0054137E" w:rsidRDefault="00CC2387" w:rsidP="007010DF">
      <w:pPr>
        <w:pStyle w:val="ListParagraph"/>
        <w:numPr>
          <w:ilvl w:val="0"/>
          <w:numId w:val="21"/>
        </w:numPr>
        <w:ind w:left="1276" w:hanging="567"/>
        <w:jc w:val="both"/>
        <w:rPr>
          <w:rFonts w:asciiTheme="majorHAnsi" w:hAnsiTheme="majorHAnsi" w:cs="Tahoma"/>
          <w:bCs/>
          <w:sz w:val="24"/>
          <w:szCs w:val="24"/>
        </w:rPr>
      </w:pPr>
      <w:r w:rsidRPr="0054137E">
        <w:rPr>
          <w:rFonts w:asciiTheme="majorHAnsi" w:hAnsiTheme="majorHAnsi" w:cs="Tahoma"/>
          <w:bCs/>
          <w:sz w:val="24"/>
          <w:szCs w:val="24"/>
        </w:rPr>
        <w:t>Status on timefram</w:t>
      </w:r>
      <w:r w:rsidR="00F16B90" w:rsidRPr="0054137E">
        <w:rPr>
          <w:rFonts w:asciiTheme="majorHAnsi" w:hAnsiTheme="majorHAnsi" w:cs="Tahoma"/>
          <w:bCs/>
          <w:sz w:val="24"/>
          <w:szCs w:val="24"/>
        </w:rPr>
        <w:t>e for decision</w:t>
      </w:r>
    </w:p>
    <w:p w:rsidR="00F16B90" w:rsidRPr="007F555D" w:rsidRDefault="00F16B90" w:rsidP="00F16B90">
      <w:pPr>
        <w:pStyle w:val="ListParagraph"/>
        <w:numPr>
          <w:ilvl w:val="0"/>
          <w:numId w:val="21"/>
        </w:numPr>
        <w:ind w:left="1276" w:hanging="567"/>
        <w:jc w:val="both"/>
        <w:rPr>
          <w:rFonts w:asciiTheme="majorHAnsi" w:hAnsiTheme="majorHAnsi" w:cs="Tahoma"/>
          <w:bCs/>
          <w:sz w:val="24"/>
          <w:szCs w:val="24"/>
        </w:rPr>
      </w:pPr>
      <w:r w:rsidRPr="0054137E">
        <w:rPr>
          <w:rFonts w:asciiTheme="majorHAnsi" w:hAnsiTheme="majorHAnsi" w:cs="Tahoma"/>
          <w:bCs/>
          <w:sz w:val="24"/>
          <w:szCs w:val="24"/>
        </w:rPr>
        <w:t>Acknowledged assistance of Chief Executive and staff to members in t</w:t>
      </w:r>
      <w:r w:rsidR="00CC2387" w:rsidRPr="0054137E">
        <w:rPr>
          <w:rFonts w:asciiTheme="majorHAnsi" w:hAnsiTheme="majorHAnsi" w:cs="Tahoma"/>
          <w:bCs/>
          <w:sz w:val="24"/>
          <w:szCs w:val="24"/>
        </w:rPr>
        <w:t>he</w:t>
      </w:r>
      <w:r w:rsidR="007E6CC9">
        <w:rPr>
          <w:rFonts w:asciiTheme="majorHAnsi" w:hAnsiTheme="majorHAnsi" w:cs="Tahoma"/>
          <w:bCs/>
          <w:sz w:val="24"/>
          <w:szCs w:val="24"/>
        </w:rPr>
        <w:t xml:space="preserve">ir </w:t>
      </w:r>
      <w:r w:rsidRPr="0054137E">
        <w:rPr>
          <w:rFonts w:asciiTheme="majorHAnsi" w:hAnsiTheme="majorHAnsi" w:cs="Tahoma"/>
          <w:bCs/>
          <w:sz w:val="24"/>
          <w:szCs w:val="24"/>
        </w:rPr>
        <w:t xml:space="preserve">preparation for the meeting </w:t>
      </w:r>
    </w:p>
    <w:p w:rsidR="00F16B90" w:rsidRPr="0054137E" w:rsidRDefault="00F16B90" w:rsidP="007010DF">
      <w:pPr>
        <w:ind w:left="720" w:hanging="720"/>
        <w:jc w:val="both"/>
        <w:rPr>
          <w:rFonts w:asciiTheme="majorHAnsi" w:hAnsiTheme="majorHAnsi" w:cs="Tahoma"/>
          <w:b/>
          <w:bCs/>
          <w:sz w:val="24"/>
          <w:szCs w:val="24"/>
        </w:rPr>
      </w:pPr>
      <w:r w:rsidRPr="0054137E">
        <w:rPr>
          <w:rFonts w:asciiTheme="majorHAnsi" w:hAnsiTheme="majorHAnsi" w:cs="Tahoma"/>
          <w:b/>
          <w:bCs/>
          <w:sz w:val="24"/>
          <w:szCs w:val="24"/>
        </w:rPr>
        <w:t xml:space="preserve">Shared Services </w:t>
      </w:r>
    </w:p>
    <w:p w:rsidR="00F16B90" w:rsidRPr="0054137E" w:rsidRDefault="00F16B90" w:rsidP="007010DF">
      <w:pPr>
        <w:pStyle w:val="ListParagraph"/>
        <w:numPr>
          <w:ilvl w:val="0"/>
          <w:numId w:val="22"/>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Status for Library and Fire Services </w:t>
      </w:r>
    </w:p>
    <w:p w:rsidR="00F16B90" w:rsidRPr="007F555D" w:rsidRDefault="00F16B90" w:rsidP="00F16B90">
      <w:pPr>
        <w:pStyle w:val="ListParagraph"/>
        <w:numPr>
          <w:ilvl w:val="0"/>
          <w:numId w:val="22"/>
        </w:numPr>
        <w:ind w:left="1276" w:hanging="567"/>
        <w:jc w:val="both"/>
        <w:rPr>
          <w:rFonts w:asciiTheme="majorHAnsi" w:hAnsiTheme="majorHAnsi" w:cs="Tahoma"/>
          <w:bCs/>
          <w:sz w:val="24"/>
          <w:szCs w:val="24"/>
        </w:rPr>
      </w:pPr>
      <w:r w:rsidRPr="0054137E">
        <w:rPr>
          <w:rFonts w:asciiTheme="majorHAnsi" w:hAnsiTheme="majorHAnsi" w:cs="Tahoma"/>
          <w:bCs/>
          <w:sz w:val="24"/>
          <w:szCs w:val="24"/>
        </w:rPr>
        <w:t xml:space="preserve">Need more investment in these services </w:t>
      </w:r>
    </w:p>
    <w:p w:rsidR="00F16B90" w:rsidRPr="0054137E" w:rsidRDefault="00F16B90" w:rsidP="00F16B90">
      <w:pPr>
        <w:jc w:val="both"/>
        <w:rPr>
          <w:rFonts w:asciiTheme="majorHAnsi" w:hAnsiTheme="majorHAnsi" w:cs="Tahoma"/>
          <w:b/>
          <w:bCs/>
          <w:sz w:val="24"/>
          <w:szCs w:val="24"/>
        </w:rPr>
      </w:pPr>
      <w:r w:rsidRPr="0054137E">
        <w:rPr>
          <w:rFonts w:asciiTheme="majorHAnsi" w:hAnsiTheme="majorHAnsi" w:cs="Tahoma"/>
          <w:b/>
          <w:bCs/>
          <w:sz w:val="24"/>
          <w:szCs w:val="24"/>
        </w:rPr>
        <w:t xml:space="preserve">Irish Water </w:t>
      </w:r>
    </w:p>
    <w:p w:rsidR="00E76B67" w:rsidRPr="007F555D" w:rsidRDefault="00F16B90" w:rsidP="00F16B90">
      <w:pPr>
        <w:pStyle w:val="ListParagraph"/>
        <w:numPr>
          <w:ilvl w:val="0"/>
          <w:numId w:val="26"/>
        </w:numPr>
        <w:jc w:val="both"/>
        <w:rPr>
          <w:rFonts w:asciiTheme="majorHAnsi" w:hAnsiTheme="majorHAnsi" w:cs="Tahoma"/>
          <w:bCs/>
          <w:sz w:val="24"/>
          <w:szCs w:val="24"/>
        </w:rPr>
      </w:pPr>
      <w:r w:rsidRPr="0054137E">
        <w:rPr>
          <w:rFonts w:asciiTheme="majorHAnsi" w:hAnsiTheme="majorHAnsi" w:cs="Tahoma"/>
          <w:bCs/>
          <w:sz w:val="24"/>
          <w:szCs w:val="24"/>
        </w:rPr>
        <w:t xml:space="preserve">Need to have improved communication with members/customers/public </w:t>
      </w:r>
    </w:p>
    <w:p w:rsidR="00F16B90" w:rsidRPr="0054137E" w:rsidRDefault="00F16B90" w:rsidP="00F16B90">
      <w:pPr>
        <w:jc w:val="both"/>
        <w:rPr>
          <w:rFonts w:asciiTheme="majorHAnsi" w:hAnsiTheme="majorHAnsi" w:cs="Tahoma"/>
          <w:b/>
          <w:bCs/>
          <w:sz w:val="24"/>
          <w:szCs w:val="24"/>
        </w:rPr>
      </w:pPr>
      <w:r w:rsidRPr="0054137E">
        <w:rPr>
          <w:rFonts w:asciiTheme="majorHAnsi" w:hAnsiTheme="majorHAnsi" w:cs="Tahoma"/>
          <w:b/>
          <w:bCs/>
          <w:sz w:val="24"/>
          <w:szCs w:val="24"/>
        </w:rPr>
        <w:t xml:space="preserve">LCDC </w:t>
      </w:r>
    </w:p>
    <w:p w:rsidR="00E76B67" w:rsidRPr="007F555D" w:rsidRDefault="00F16B90" w:rsidP="00F16B90">
      <w:pPr>
        <w:pStyle w:val="ListParagraph"/>
        <w:numPr>
          <w:ilvl w:val="0"/>
          <w:numId w:val="26"/>
        </w:numPr>
        <w:jc w:val="both"/>
        <w:rPr>
          <w:rFonts w:asciiTheme="majorHAnsi" w:hAnsiTheme="majorHAnsi" w:cs="Tahoma"/>
          <w:bCs/>
          <w:sz w:val="24"/>
          <w:szCs w:val="24"/>
        </w:rPr>
      </w:pPr>
      <w:r w:rsidRPr="0054137E">
        <w:rPr>
          <w:rFonts w:asciiTheme="majorHAnsi" w:hAnsiTheme="majorHAnsi" w:cs="Tahoma"/>
          <w:bCs/>
          <w:sz w:val="24"/>
          <w:szCs w:val="24"/>
        </w:rPr>
        <w:t xml:space="preserve">Status of “Gold Star” Project </w:t>
      </w:r>
    </w:p>
    <w:p w:rsidR="00F16B90" w:rsidRPr="0054137E" w:rsidRDefault="00F16B90" w:rsidP="00F16B90">
      <w:pPr>
        <w:jc w:val="both"/>
        <w:rPr>
          <w:rFonts w:asciiTheme="majorHAnsi" w:hAnsiTheme="majorHAnsi" w:cs="Tahoma"/>
          <w:b/>
          <w:bCs/>
          <w:sz w:val="24"/>
          <w:szCs w:val="24"/>
        </w:rPr>
      </w:pPr>
      <w:r w:rsidRPr="0054137E">
        <w:rPr>
          <w:rFonts w:asciiTheme="majorHAnsi" w:hAnsiTheme="majorHAnsi" w:cs="Tahoma"/>
          <w:b/>
          <w:bCs/>
          <w:sz w:val="24"/>
          <w:szCs w:val="24"/>
        </w:rPr>
        <w:t xml:space="preserve">Planning </w:t>
      </w:r>
    </w:p>
    <w:p w:rsidR="00E76B67" w:rsidRPr="007F555D" w:rsidRDefault="0004281B" w:rsidP="00F16B90">
      <w:pPr>
        <w:pStyle w:val="ListParagraph"/>
        <w:numPr>
          <w:ilvl w:val="0"/>
          <w:numId w:val="26"/>
        </w:numPr>
        <w:jc w:val="both"/>
        <w:rPr>
          <w:rFonts w:asciiTheme="majorHAnsi" w:hAnsiTheme="majorHAnsi" w:cs="Tahoma"/>
          <w:bCs/>
          <w:sz w:val="24"/>
          <w:szCs w:val="24"/>
        </w:rPr>
      </w:pPr>
      <w:r w:rsidRPr="0054137E">
        <w:rPr>
          <w:rFonts w:asciiTheme="majorHAnsi" w:hAnsiTheme="majorHAnsi" w:cs="Tahoma"/>
          <w:bCs/>
          <w:sz w:val="24"/>
          <w:szCs w:val="24"/>
        </w:rPr>
        <w:t>Concerns re premises operating take-away with</w:t>
      </w:r>
      <w:r w:rsidR="007E6CC9">
        <w:rPr>
          <w:rFonts w:asciiTheme="majorHAnsi" w:hAnsiTheme="majorHAnsi" w:cs="Tahoma"/>
          <w:bCs/>
          <w:sz w:val="24"/>
          <w:szCs w:val="24"/>
        </w:rPr>
        <w:t>out</w:t>
      </w:r>
      <w:r w:rsidRPr="0054137E">
        <w:rPr>
          <w:rFonts w:asciiTheme="majorHAnsi" w:hAnsiTheme="majorHAnsi" w:cs="Tahoma"/>
          <w:bCs/>
          <w:sz w:val="24"/>
          <w:szCs w:val="24"/>
        </w:rPr>
        <w:t xml:space="preserve"> permission </w:t>
      </w:r>
    </w:p>
    <w:p w:rsidR="0004281B" w:rsidRPr="0054137E" w:rsidRDefault="0004281B" w:rsidP="00F16B90">
      <w:pPr>
        <w:jc w:val="both"/>
        <w:rPr>
          <w:rFonts w:asciiTheme="majorHAnsi" w:hAnsiTheme="majorHAnsi" w:cs="Tahoma"/>
          <w:b/>
          <w:bCs/>
          <w:sz w:val="24"/>
          <w:szCs w:val="24"/>
        </w:rPr>
      </w:pPr>
      <w:r w:rsidRPr="0054137E">
        <w:rPr>
          <w:rFonts w:asciiTheme="majorHAnsi" w:hAnsiTheme="majorHAnsi" w:cs="Tahoma"/>
          <w:b/>
          <w:bCs/>
          <w:sz w:val="24"/>
          <w:szCs w:val="24"/>
        </w:rPr>
        <w:t xml:space="preserve">Bus Shelters </w:t>
      </w:r>
    </w:p>
    <w:p w:rsidR="00CC2387" w:rsidRPr="007F555D" w:rsidRDefault="0004281B" w:rsidP="00F16B90">
      <w:pPr>
        <w:pStyle w:val="ListParagraph"/>
        <w:numPr>
          <w:ilvl w:val="0"/>
          <w:numId w:val="26"/>
        </w:numPr>
        <w:jc w:val="both"/>
        <w:rPr>
          <w:rFonts w:asciiTheme="majorHAnsi" w:hAnsiTheme="majorHAnsi" w:cs="Tahoma"/>
          <w:bCs/>
          <w:sz w:val="24"/>
          <w:szCs w:val="24"/>
        </w:rPr>
      </w:pPr>
      <w:r w:rsidRPr="0054137E">
        <w:rPr>
          <w:rFonts w:asciiTheme="majorHAnsi" w:hAnsiTheme="majorHAnsi" w:cs="Tahoma"/>
          <w:bCs/>
          <w:sz w:val="24"/>
          <w:szCs w:val="24"/>
        </w:rPr>
        <w:t xml:space="preserve">Consultation with public prior to construction </w:t>
      </w:r>
    </w:p>
    <w:p w:rsidR="0004281B" w:rsidRPr="0054137E" w:rsidRDefault="0004281B" w:rsidP="00F16B90">
      <w:pPr>
        <w:jc w:val="both"/>
        <w:rPr>
          <w:rFonts w:asciiTheme="majorHAnsi" w:hAnsiTheme="majorHAnsi" w:cs="Tahoma"/>
          <w:b/>
          <w:bCs/>
          <w:sz w:val="24"/>
          <w:szCs w:val="24"/>
        </w:rPr>
      </w:pPr>
      <w:r w:rsidRPr="0054137E">
        <w:rPr>
          <w:rFonts w:asciiTheme="majorHAnsi" w:hAnsiTheme="majorHAnsi" w:cs="Tahoma"/>
          <w:b/>
          <w:bCs/>
          <w:sz w:val="24"/>
          <w:szCs w:val="24"/>
        </w:rPr>
        <w:t xml:space="preserve">Waste Management </w:t>
      </w:r>
    </w:p>
    <w:p w:rsidR="0004281B" w:rsidRPr="0054137E" w:rsidRDefault="0004281B" w:rsidP="00CC2387">
      <w:pPr>
        <w:pStyle w:val="ListParagraph"/>
        <w:numPr>
          <w:ilvl w:val="0"/>
          <w:numId w:val="26"/>
        </w:numPr>
        <w:jc w:val="both"/>
        <w:rPr>
          <w:rFonts w:asciiTheme="majorHAnsi" w:hAnsiTheme="majorHAnsi" w:cs="Tahoma"/>
          <w:bCs/>
          <w:sz w:val="24"/>
          <w:szCs w:val="24"/>
        </w:rPr>
      </w:pPr>
      <w:r w:rsidRPr="0054137E">
        <w:rPr>
          <w:rFonts w:asciiTheme="majorHAnsi" w:hAnsiTheme="majorHAnsi" w:cs="Tahoma"/>
          <w:bCs/>
          <w:sz w:val="24"/>
          <w:szCs w:val="24"/>
        </w:rPr>
        <w:t>Introduction of 3</w:t>
      </w:r>
      <w:r w:rsidRPr="0054137E">
        <w:rPr>
          <w:rFonts w:asciiTheme="majorHAnsi" w:hAnsiTheme="majorHAnsi" w:cs="Tahoma"/>
          <w:bCs/>
          <w:sz w:val="24"/>
          <w:szCs w:val="24"/>
          <w:vertAlign w:val="superscript"/>
        </w:rPr>
        <w:t>rd</w:t>
      </w:r>
      <w:r w:rsidRPr="0054137E">
        <w:rPr>
          <w:rFonts w:asciiTheme="majorHAnsi" w:hAnsiTheme="majorHAnsi" w:cs="Tahoma"/>
          <w:bCs/>
          <w:sz w:val="24"/>
          <w:szCs w:val="24"/>
        </w:rPr>
        <w:t xml:space="preserve"> Bin , Financial implication for use </w:t>
      </w:r>
    </w:p>
    <w:p w:rsidR="0004281B" w:rsidRPr="0054137E" w:rsidRDefault="0004281B" w:rsidP="00CC2387">
      <w:pPr>
        <w:pStyle w:val="ListParagraph"/>
        <w:numPr>
          <w:ilvl w:val="0"/>
          <w:numId w:val="26"/>
        </w:numPr>
        <w:jc w:val="both"/>
        <w:rPr>
          <w:rFonts w:asciiTheme="majorHAnsi" w:hAnsiTheme="majorHAnsi" w:cs="Tahoma"/>
          <w:bCs/>
          <w:sz w:val="24"/>
          <w:szCs w:val="24"/>
        </w:rPr>
      </w:pPr>
      <w:r w:rsidRPr="0054137E">
        <w:rPr>
          <w:rFonts w:asciiTheme="majorHAnsi" w:hAnsiTheme="majorHAnsi" w:cs="Tahoma"/>
          <w:bCs/>
          <w:sz w:val="24"/>
          <w:szCs w:val="24"/>
        </w:rPr>
        <w:t xml:space="preserve">Bio-diversity programme for schools </w:t>
      </w:r>
    </w:p>
    <w:p w:rsidR="0004281B" w:rsidRPr="0054137E" w:rsidRDefault="0004281B" w:rsidP="00CC2387">
      <w:pPr>
        <w:pStyle w:val="ListParagraph"/>
        <w:numPr>
          <w:ilvl w:val="0"/>
          <w:numId w:val="26"/>
        </w:numPr>
        <w:jc w:val="both"/>
        <w:rPr>
          <w:rFonts w:asciiTheme="majorHAnsi" w:hAnsiTheme="majorHAnsi" w:cs="Tahoma"/>
          <w:bCs/>
          <w:sz w:val="24"/>
          <w:szCs w:val="24"/>
        </w:rPr>
      </w:pPr>
      <w:r w:rsidRPr="0054137E">
        <w:rPr>
          <w:rFonts w:asciiTheme="majorHAnsi" w:hAnsiTheme="majorHAnsi" w:cs="Tahoma"/>
          <w:bCs/>
          <w:sz w:val="24"/>
          <w:szCs w:val="24"/>
        </w:rPr>
        <w:t xml:space="preserve">Reservation on paying by weight – any exemptions? </w:t>
      </w:r>
    </w:p>
    <w:p w:rsidR="00CC2387" w:rsidRPr="0054137E" w:rsidRDefault="00CC2387" w:rsidP="00CC2387">
      <w:pPr>
        <w:pStyle w:val="ListParagraph"/>
        <w:jc w:val="both"/>
        <w:rPr>
          <w:rFonts w:asciiTheme="majorHAnsi" w:hAnsiTheme="majorHAnsi" w:cs="Tahoma"/>
          <w:bCs/>
          <w:sz w:val="24"/>
          <w:szCs w:val="24"/>
        </w:rPr>
      </w:pPr>
    </w:p>
    <w:p w:rsidR="0004281B" w:rsidRPr="0054137E" w:rsidRDefault="0004281B" w:rsidP="00F16B90">
      <w:pPr>
        <w:jc w:val="both"/>
        <w:rPr>
          <w:rFonts w:asciiTheme="majorHAnsi" w:hAnsiTheme="majorHAnsi" w:cs="Tahoma"/>
          <w:bCs/>
          <w:sz w:val="24"/>
          <w:szCs w:val="24"/>
        </w:rPr>
      </w:pPr>
      <w:r w:rsidRPr="0054137E">
        <w:rPr>
          <w:rFonts w:asciiTheme="majorHAnsi" w:hAnsiTheme="majorHAnsi" w:cs="Tahoma"/>
          <w:bCs/>
          <w:sz w:val="24"/>
          <w:szCs w:val="24"/>
        </w:rPr>
        <w:lastRenderedPageBreak/>
        <w:t>Cllr. Fitzpatrick proposed during the discussion that the rent increased be deferred</w:t>
      </w:r>
      <w:r w:rsidR="007E6CC9">
        <w:rPr>
          <w:rFonts w:asciiTheme="majorHAnsi" w:hAnsiTheme="majorHAnsi" w:cs="Tahoma"/>
          <w:bCs/>
          <w:sz w:val="24"/>
          <w:szCs w:val="24"/>
        </w:rPr>
        <w:t>,</w:t>
      </w:r>
      <w:r w:rsidRPr="0054137E">
        <w:rPr>
          <w:rFonts w:asciiTheme="majorHAnsi" w:hAnsiTheme="majorHAnsi" w:cs="Tahoma"/>
          <w:bCs/>
          <w:sz w:val="24"/>
          <w:szCs w:val="24"/>
        </w:rPr>
        <w:t xml:space="preserve"> this was seconded by Cllr. A. McGuinness. </w:t>
      </w:r>
    </w:p>
    <w:p w:rsidR="0004281B" w:rsidRPr="0054137E" w:rsidRDefault="0004281B" w:rsidP="00F16B90">
      <w:pPr>
        <w:jc w:val="both"/>
        <w:rPr>
          <w:rFonts w:asciiTheme="majorHAnsi" w:hAnsiTheme="majorHAnsi" w:cs="Tahoma"/>
          <w:bCs/>
          <w:sz w:val="24"/>
          <w:szCs w:val="24"/>
        </w:rPr>
      </w:pPr>
      <w:r w:rsidRPr="0054137E">
        <w:rPr>
          <w:rFonts w:asciiTheme="majorHAnsi" w:hAnsiTheme="majorHAnsi" w:cs="Tahoma"/>
          <w:bCs/>
          <w:sz w:val="24"/>
          <w:szCs w:val="24"/>
        </w:rPr>
        <w:t xml:space="preserve">Cllr. P. Dunphy requested that Housing Department write again to the Department expressing the dissatisfaction of members with the TPS and the response received to </w:t>
      </w:r>
      <w:r w:rsidR="007E6CC9">
        <w:rPr>
          <w:rFonts w:asciiTheme="majorHAnsi" w:hAnsiTheme="majorHAnsi" w:cs="Tahoma"/>
          <w:bCs/>
          <w:sz w:val="24"/>
          <w:szCs w:val="24"/>
        </w:rPr>
        <w:t>their</w:t>
      </w:r>
      <w:r w:rsidRPr="0054137E">
        <w:rPr>
          <w:rFonts w:asciiTheme="majorHAnsi" w:hAnsiTheme="majorHAnsi" w:cs="Tahoma"/>
          <w:bCs/>
          <w:sz w:val="24"/>
          <w:szCs w:val="24"/>
        </w:rPr>
        <w:t xml:space="preserve"> concerns. </w:t>
      </w:r>
    </w:p>
    <w:p w:rsidR="0004281B" w:rsidRPr="0054137E" w:rsidRDefault="0004281B" w:rsidP="00F16B90">
      <w:pPr>
        <w:jc w:val="both"/>
        <w:rPr>
          <w:rFonts w:asciiTheme="majorHAnsi" w:hAnsiTheme="majorHAnsi" w:cs="Tahoma"/>
          <w:bCs/>
          <w:sz w:val="24"/>
          <w:szCs w:val="24"/>
        </w:rPr>
      </w:pPr>
      <w:r w:rsidRPr="0054137E">
        <w:rPr>
          <w:rFonts w:asciiTheme="majorHAnsi" w:hAnsiTheme="majorHAnsi" w:cs="Tahoma"/>
          <w:bCs/>
          <w:sz w:val="24"/>
          <w:szCs w:val="24"/>
        </w:rPr>
        <w:t xml:space="preserve">Cllr. Breathnach proposed that Kilkenny County Council resubmit to the Department the notice of motion passed some time ago in relation to “Living Village Initiative Scheme” in order to revitalise villages, this was seconded by Cllr. M. O’ Neill. </w:t>
      </w:r>
    </w:p>
    <w:p w:rsidR="007E6CC9" w:rsidRDefault="0004281B" w:rsidP="00F16B90">
      <w:pPr>
        <w:jc w:val="both"/>
        <w:rPr>
          <w:rFonts w:asciiTheme="majorHAnsi" w:hAnsiTheme="majorHAnsi" w:cs="Tahoma"/>
          <w:bCs/>
          <w:sz w:val="24"/>
          <w:szCs w:val="24"/>
        </w:rPr>
      </w:pPr>
      <w:r w:rsidRPr="0054137E">
        <w:rPr>
          <w:rFonts w:asciiTheme="majorHAnsi" w:hAnsiTheme="majorHAnsi" w:cs="Tahoma"/>
          <w:bCs/>
          <w:sz w:val="24"/>
          <w:szCs w:val="24"/>
        </w:rPr>
        <w:t>Ms. Melia and M. Mullally responded to all the queries in relation to housing issues raised by members. Details of TPS will be circulated shortly. A</w:t>
      </w:r>
      <w:r w:rsidR="007E6CC9">
        <w:rPr>
          <w:rFonts w:asciiTheme="majorHAnsi" w:hAnsiTheme="majorHAnsi" w:cs="Tahoma"/>
          <w:bCs/>
          <w:sz w:val="24"/>
          <w:szCs w:val="24"/>
        </w:rPr>
        <w:t xml:space="preserve"> further</w:t>
      </w:r>
      <w:r w:rsidRPr="0054137E">
        <w:rPr>
          <w:rFonts w:asciiTheme="majorHAnsi" w:hAnsiTheme="majorHAnsi" w:cs="Tahoma"/>
          <w:bCs/>
          <w:sz w:val="24"/>
          <w:szCs w:val="24"/>
        </w:rPr>
        <w:t xml:space="preserve"> letter will be sent to the Department. The response </w:t>
      </w:r>
      <w:r w:rsidR="007E6CC9">
        <w:rPr>
          <w:rFonts w:asciiTheme="majorHAnsi" w:hAnsiTheme="majorHAnsi" w:cs="Tahoma"/>
          <w:bCs/>
          <w:sz w:val="24"/>
          <w:szCs w:val="24"/>
        </w:rPr>
        <w:t xml:space="preserve">already </w:t>
      </w:r>
      <w:r w:rsidRPr="0054137E">
        <w:rPr>
          <w:rFonts w:asciiTheme="majorHAnsi" w:hAnsiTheme="majorHAnsi" w:cs="Tahoma"/>
          <w:bCs/>
          <w:sz w:val="24"/>
          <w:szCs w:val="24"/>
        </w:rPr>
        <w:t xml:space="preserve">received will be circulated. This is a national scheme and Kilkenny County Council cannot change it. </w:t>
      </w:r>
    </w:p>
    <w:p w:rsidR="0004281B" w:rsidRPr="0054137E" w:rsidRDefault="0004281B" w:rsidP="00F16B90">
      <w:pPr>
        <w:jc w:val="both"/>
        <w:rPr>
          <w:rFonts w:asciiTheme="majorHAnsi" w:hAnsiTheme="majorHAnsi" w:cs="Tahoma"/>
          <w:bCs/>
          <w:sz w:val="24"/>
          <w:szCs w:val="24"/>
        </w:rPr>
      </w:pPr>
      <w:r w:rsidRPr="0054137E">
        <w:rPr>
          <w:rFonts w:asciiTheme="majorHAnsi" w:hAnsiTheme="majorHAnsi" w:cs="Tahoma"/>
          <w:bCs/>
          <w:sz w:val="24"/>
          <w:szCs w:val="24"/>
        </w:rPr>
        <w:t xml:space="preserve">Ms. Byrne advised members that the implementation of the Differential Rent Scheme is an executive function. There is no change in the scheme. </w:t>
      </w:r>
      <w:r w:rsidR="0054137E" w:rsidRPr="0054137E">
        <w:rPr>
          <w:rFonts w:asciiTheme="majorHAnsi" w:hAnsiTheme="majorHAnsi" w:cs="Tahoma"/>
          <w:bCs/>
          <w:sz w:val="24"/>
          <w:szCs w:val="24"/>
        </w:rPr>
        <w:t>Tenant’s</w:t>
      </w:r>
      <w:r w:rsidRPr="0054137E">
        <w:rPr>
          <w:rFonts w:asciiTheme="majorHAnsi" w:hAnsiTheme="majorHAnsi" w:cs="Tahoma"/>
          <w:bCs/>
          <w:sz w:val="24"/>
          <w:szCs w:val="24"/>
        </w:rPr>
        <w:t xml:space="preserve"> rents are been re-assessed in accordance with the existing scheme. If income increases, the</w:t>
      </w:r>
      <w:r w:rsidR="007E6CC9">
        <w:rPr>
          <w:rFonts w:asciiTheme="majorHAnsi" w:hAnsiTheme="majorHAnsi" w:cs="Tahoma"/>
          <w:bCs/>
          <w:sz w:val="24"/>
          <w:szCs w:val="24"/>
        </w:rPr>
        <w:t xml:space="preserve">ir </w:t>
      </w:r>
      <w:r w:rsidRPr="0054137E">
        <w:rPr>
          <w:rFonts w:asciiTheme="majorHAnsi" w:hAnsiTheme="majorHAnsi" w:cs="Tahoma"/>
          <w:bCs/>
          <w:sz w:val="24"/>
          <w:szCs w:val="24"/>
        </w:rPr>
        <w:t xml:space="preserve">rent goes up. Rent is assessed on the income declared by the tenants. The scheme is being applied </w:t>
      </w:r>
      <w:r w:rsidR="002C7E5F" w:rsidRPr="0054137E">
        <w:rPr>
          <w:rFonts w:asciiTheme="majorHAnsi" w:hAnsiTheme="majorHAnsi" w:cs="Tahoma"/>
          <w:bCs/>
          <w:sz w:val="24"/>
          <w:szCs w:val="24"/>
        </w:rPr>
        <w:t xml:space="preserve">equitably on all tenants. </w:t>
      </w:r>
    </w:p>
    <w:p w:rsidR="002C7E5F" w:rsidRPr="0054137E" w:rsidRDefault="002C7E5F" w:rsidP="00F16B90">
      <w:pPr>
        <w:jc w:val="both"/>
        <w:rPr>
          <w:rFonts w:asciiTheme="majorHAnsi" w:hAnsiTheme="majorHAnsi" w:cs="Tahoma"/>
          <w:bCs/>
          <w:sz w:val="24"/>
          <w:szCs w:val="24"/>
        </w:rPr>
      </w:pPr>
      <w:r w:rsidRPr="0054137E">
        <w:rPr>
          <w:rFonts w:asciiTheme="majorHAnsi" w:hAnsiTheme="majorHAnsi" w:cs="Tahoma"/>
          <w:bCs/>
          <w:sz w:val="24"/>
          <w:szCs w:val="24"/>
        </w:rPr>
        <w:t>Ms. Byrne suggested that</w:t>
      </w:r>
      <w:r w:rsidR="007E6CC9">
        <w:rPr>
          <w:rFonts w:asciiTheme="majorHAnsi" w:hAnsiTheme="majorHAnsi" w:cs="Tahoma"/>
          <w:bCs/>
          <w:sz w:val="24"/>
          <w:szCs w:val="24"/>
        </w:rPr>
        <w:t xml:space="preserve"> a</w:t>
      </w:r>
      <w:r w:rsidRPr="0054137E">
        <w:rPr>
          <w:rFonts w:asciiTheme="majorHAnsi" w:hAnsiTheme="majorHAnsi" w:cs="Tahoma"/>
          <w:bCs/>
          <w:sz w:val="24"/>
          <w:szCs w:val="24"/>
        </w:rPr>
        <w:t xml:space="preserve"> workshop be organised to explain the scheme to the members, she requested the members to discuss the rent review in committee first before deciding on any proposals to suspend the rent review. On the proposal of Cllr. P. Fitzpatrick, seconded by Cllr. A. McGuinness it was agreed</w:t>
      </w:r>
      <w:r w:rsidR="0054137E" w:rsidRPr="0054137E">
        <w:rPr>
          <w:rFonts w:asciiTheme="majorHAnsi" w:hAnsiTheme="majorHAnsi" w:cs="Tahoma"/>
          <w:bCs/>
          <w:sz w:val="24"/>
          <w:szCs w:val="24"/>
        </w:rPr>
        <w:t>: -</w:t>
      </w:r>
      <w:r w:rsidR="008207E4" w:rsidRPr="0054137E">
        <w:rPr>
          <w:rFonts w:asciiTheme="majorHAnsi" w:hAnsiTheme="majorHAnsi" w:cs="Tahoma"/>
          <w:bCs/>
          <w:sz w:val="24"/>
          <w:szCs w:val="24"/>
        </w:rPr>
        <w:t xml:space="preserve"> </w:t>
      </w:r>
      <w:r w:rsidR="0054137E" w:rsidRPr="0054137E">
        <w:rPr>
          <w:rFonts w:asciiTheme="majorHAnsi" w:hAnsiTheme="majorHAnsi" w:cs="Tahoma"/>
          <w:bCs/>
          <w:sz w:val="24"/>
          <w:szCs w:val="24"/>
        </w:rPr>
        <w:t>“That</w:t>
      </w:r>
      <w:r w:rsidRPr="0054137E">
        <w:rPr>
          <w:rFonts w:asciiTheme="majorHAnsi" w:hAnsiTheme="majorHAnsi" w:cs="Tahoma"/>
          <w:bCs/>
          <w:sz w:val="24"/>
          <w:szCs w:val="24"/>
        </w:rPr>
        <w:t xml:space="preserve"> a special meeting would be held to discuss the rent review”. </w:t>
      </w:r>
    </w:p>
    <w:p w:rsidR="002C7E5F" w:rsidRPr="0054137E" w:rsidRDefault="002C7E5F" w:rsidP="00F16B90">
      <w:pPr>
        <w:jc w:val="both"/>
        <w:rPr>
          <w:rFonts w:asciiTheme="majorHAnsi" w:hAnsiTheme="majorHAnsi" w:cs="Tahoma"/>
          <w:bCs/>
          <w:sz w:val="24"/>
          <w:szCs w:val="24"/>
        </w:rPr>
      </w:pPr>
      <w:r w:rsidRPr="0054137E">
        <w:rPr>
          <w:rFonts w:asciiTheme="majorHAnsi" w:hAnsiTheme="majorHAnsi" w:cs="Tahoma"/>
          <w:bCs/>
          <w:sz w:val="24"/>
          <w:szCs w:val="24"/>
        </w:rPr>
        <w:t xml:space="preserve">Ms. Melia advised that the Council will be actively looking at projects for the next phase of the Housing Capital Programme. An engineer has been assigned to deal with the capital projects. All options will be explored including Derelict Sites and underutilised buildings. </w:t>
      </w:r>
    </w:p>
    <w:p w:rsidR="002C7E5F" w:rsidRPr="0054137E" w:rsidRDefault="002C7E5F" w:rsidP="00F16B90">
      <w:pPr>
        <w:jc w:val="both"/>
        <w:rPr>
          <w:rFonts w:asciiTheme="majorHAnsi" w:hAnsiTheme="majorHAnsi" w:cs="Tahoma"/>
          <w:bCs/>
          <w:sz w:val="24"/>
          <w:szCs w:val="24"/>
        </w:rPr>
      </w:pPr>
      <w:r w:rsidRPr="0054137E">
        <w:rPr>
          <w:rFonts w:asciiTheme="majorHAnsi" w:hAnsiTheme="majorHAnsi" w:cs="Tahoma"/>
          <w:bCs/>
          <w:sz w:val="24"/>
          <w:szCs w:val="24"/>
        </w:rPr>
        <w:t>Members were advised that a Special Meeting of the Housing SPC will take place on 31</w:t>
      </w:r>
      <w:r w:rsidRPr="0054137E">
        <w:rPr>
          <w:rFonts w:asciiTheme="majorHAnsi" w:hAnsiTheme="majorHAnsi" w:cs="Tahoma"/>
          <w:bCs/>
          <w:sz w:val="24"/>
          <w:szCs w:val="24"/>
          <w:vertAlign w:val="superscript"/>
        </w:rPr>
        <w:t>st</w:t>
      </w:r>
      <w:r w:rsidRPr="0054137E">
        <w:rPr>
          <w:rFonts w:asciiTheme="majorHAnsi" w:hAnsiTheme="majorHAnsi" w:cs="Tahoma"/>
          <w:bCs/>
          <w:sz w:val="24"/>
          <w:szCs w:val="24"/>
        </w:rPr>
        <w:t xml:space="preserve"> March, 2016 to consider Homelessness. </w:t>
      </w:r>
    </w:p>
    <w:p w:rsidR="002C7E5F" w:rsidRPr="0054137E" w:rsidRDefault="002C7E5F" w:rsidP="00F16B90">
      <w:pPr>
        <w:jc w:val="both"/>
        <w:rPr>
          <w:rFonts w:asciiTheme="majorHAnsi" w:hAnsiTheme="majorHAnsi" w:cs="Tahoma"/>
          <w:bCs/>
          <w:sz w:val="24"/>
          <w:szCs w:val="24"/>
        </w:rPr>
      </w:pPr>
      <w:r w:rsidRPr="0054137E">
        <w:rPr>
          <w:rFonts w:asciiTheme="majorHAnsi" w:hAnsiTheme="majorHAnsi" w:cs="Tahoma"/>
          <w:bCs/>
          <w:sz w:val="24"/>
          <w:szCs w:val="24"/>
        </w:rPr>
        <w:t>Mr. Prendiville advised that €4m was advanced in loans during 2015. Approval for €4m is available for 2016.</w:t>
      </w:r>
    </w:p>
    <w:p w:rsidR="002C7E5F" w:rsidRPr="0054137E" w:rsidRDefault="002C7E5F" w:rsidP="00F16B90">
      <w:pPr>
        <w:jc w:val="both"/>
        <w:rPr>
          <w:rFonts w:asciiTheme="majorHAnsi" w:hAnsiTheme="majorHAnsi" w:cs="Tahoma"/>
          <w:bCs/>
          <w:sz w:val="24"/>
          <w:szCs w:val="24"/>
        </w:rPr>
      </w:pPr>
      <w:r w:rsidRPr="0054137E">
        <w:rPr>
          <w:rFonts w:asciiTheme="majorHAnsi" w:hAnsiTheme="majorHAnsi" w:cs="Tahoma"/>
          <w:bCs/>
          <w:sz w:val="24"/>
          <w:szCs w:val="24"/>
        </w:rPr>
        <w:t>Ms. Mulholland advised that the 3</w:t>
      </w:r>
      <w:r w:rsidRPr="0054137E">
        <w:rPr>
          <w:rFonts w:asciiTheme="majorHAnsi" w:hAnsiTheme="majorHAnsi" w:cs="Tahoma"/>
          <w:bCs/>
          <w:sz w:val="24"/>
          <w:szCs w:val="24"/>
          <w:vertAlign w:val="superscript"/>
        </w:rPr>
        <w:t>rd</w:t>
      </w:r>
      <w:r w:rsidRPr="0054137E">
        <w:rPr>
          <w:rFonts w:asciiTheme="majorHAnsi" w:hAnsiTheme="majorHAnsi" w:cs="Tahoma"/>
          <w:bCs/>
          <w:sz w:val="24"/>
          <w:szCs w:val="24"/>
        </w:rPr>
        <w:t xml:space="preserve"> bin has been implemented. Regional information campaign will commence at the end of March. This is an opportunity for charges to decrease depending on the weight of the refuse. </w:t>
      </w:r>
    </w:p>
    <w:p w:rsidR="002C7E5F" w:rsidRPr="0054137E" w:rsidRDefault="002C7E5F" w:rsidP="00F16B90">
      <w:pPr>
        <w:jc w:val="both"/>
        <w:rPr>
          <w:rFonts w:asciiTheme="majorHAnsi" w:hAnsiTheme="majorHAnsi" w:cs="Tahoma"/>
          <w:bCs/>
          <w:sz w:val="24"/>
          <w:szCs w:val="24"/>
        </w:rPr>
      </w:pPr>
      <w:r w:rsidRPr="0054137E">
        <w:rPr>
          <w:rFonts w:asciiTheme="majorHAnsi" w:hAnsiTheme="majorHAnsi" w:cs="Tahoma"/>
          <w:bCs/>
          <w:sz w:val="24"/>
          <w:szCs w:val="24"/>
        </w:rPr>
        <w:t xml:space="preserve">She advised that the members concerns will be relayed very strongly to Irish Water. Transfer of water assets is ongoing. </w:t>
      </w:r>
    </w:p>
    <w:p w:rsidR="002C7E5F" w:rsidRPr="0054137E" w:rsidRDefault="002C7E5F" w:rsidP="00F16B90">
      <w:pPr>
        <w:jc w:val="both"/>
        <w:rPr>
          <w:rFonts w:asciiTheme="majorHAnsi" w:hAnsiTheme="majorHAnsi" w:cs="Tahoma"/>
          <w:bCs/>
          <w:sz w:val="24"/>
          <w:szCs w:val="24"/>
        </w:rPr>
      </w:pPr>
      <w:r w:rsidRPr="0054137E">
        <w:rPr>
          <w:rFonts w:asciiTheme="majorHAnsi" w:hAnsiTheme="majorHAnsi" w:cs="Tahoma"/>
          <w:bCs/>
          <w:sz w:val="24"/>
          <w:szCs w:val="24"/>
        </w:rPr>
        <w:t xml:space="preserve">Information on bio-diversity has been sent to all schools. </w:t>
      </w:r>
    </w:p>
    <w:p w:rsidR="002C7E5F" w:rsidRPr="0054137E" w:rsidRDefault="002C7E5F" w:rsidP="00F16B90">
      <w:pPr>
        <w:jc w:val="both"/>
        <w:rPr>
          <w:rFonts w:asciiTheme="majorHAnsi" w:hAnsiTheme="majorHAnsi" w:cs="Tahoma"/>
          <w:bCs/>
          <w:sz w:val="24"/>
          <w:szCs w:val="24"/>
        </w:rPr>
      </w:pPr>
      <w:r w:rsidRPr="0054137E">
        <w:rPr>
          <w:rFonts w:asciiTheme="majorHAnsi" w:hAnsiTheme="majorHAnsi" w:cs="Tahoma"/>
          <w:bCs/>
          <w:sz w:val="24"/>
          <w:szCs w:val="24"/>
        </w:rPr>
        <w:lastRenderedPageBreak/>
        <w:t xml:space="preserve">Ms. Byrne advised that </w:t>
      </w:r>
      <w:r w:rsidR="0054137E" w:rsidRPr="0054137E">
        <w:rPr>
          <w:rFonts w:asciiTheme="majorHAnsi" w:hAnsiTheme="majorHAnsi" w:cs="Tahoma"/>
          <w:bCs/>
          <w:sz w:val="24"/>
          <w:szCs w:val="24"/>
        </w:rPr>
        <w:t>details of</w:t>
      </w:r>
      <w:r w:rsidRPr="0054137E">
        <w:rPr>
          <w:rFonts w:asciiTheme="majorHAnsi" w:hAnsiTheme="majorHAnsi" w:cs="Tahoma"/>
          <w:bCs/>
          <w:sz w:val="24"/>
          <w:szCs w:val="24"/>
        </w:rPr>
        <w:t xml:space="preserve"> individuals should not be discussed in public forum. Any member can discuss individual circumstances with the Housing Directorate or any staff. She stated that all appreciate the concerns in relation to homelessness, staff are doing their best with the resources available. Supply of houses is an issue. </w:t>
      </w:r>
    </w:p>
    <w:p w:rsidR="002C7E5F" w:rsidRPr="0054137E" w:rsidRDefault="002C7E5F" w:rsidP="00F16B90">
      <w:pPr>
        <w:jc w:val="both"/>
        <w:rPr>
          <w:rFonts w:asciiTheme="majorHAnsi" w:hAnsiTheme="majorHAnsi" w:cs="Tahoma"/>
          <w:bCs/>
          <w:sz w:val="24"/>
          <w:szCs w:val="24"/>
        </w:rPr>
      </w:pPr>
      <w:r w:rsidRPr="0054137E">
        <w:rPr>
          <w:rFonts w:asciiTheme="majorHAnsi" w:hAnsiTheme="majorHAnsi" w:cs="Tahoma"/>
          <w:bCs/>
          <w:sz w:val="24"/>
          <w:szCs w:val="24"/>
        </w:rPr>
        <w:t>She acknowledged the kind remarks of members on the Boundary Review and she understands that the review committee will not meet the deadline of 31</w:t>
      </w:r>
      <w:r w:rsidRPr="0054137E">
        <w:rPr>
          <w:rFonts w:asciiTheme="majorHAnsi" w:hAnsiTheme="majorHAnsi" w:cs="Tahoma"/>
          <w:bCs/>
          <w:sz w:val="24"/>
          <w:szCs w:val="24"/>
          <w:vertAlign w:val="superscript"/>
        </w:rPr>
        <w:t>st</w:t>
      </w:r>
      <w:r w:rsidRPr="0054137E">
        <w:rPr>
          <w:rFonts w:asciiTheme="majorHAnsi" w:hAnsiTheme="majorHAnsi" w:cs="Tahoma"/>
          <w:bCs/>
          <w:sz w:val="24"/>
          <w:szCs w:val="24"/>
        </w:rPr>
        <w:t xml:space="preserve"> March, 2016 </w:t>
      </w:r>
    </w:p>
    <w:p w:rsidR="00745214" w:rsidRPr="0054137E" w:rsidRDefault="00745214" w:rsidP="002C7E5F">
      <w:pPr>
        <w:jc w:val="both"/>
        <w:rPr>
          <w:rFonts w:asciiTheme="majorHAnsi" w:hAnsiTheme="majorHAnsi" w:cs="Tahoma"/>
          <w:bCs/>
          <w:sz w:val="24"/>
          <w:szCs w:val="24"/>
        </w:rPr>
      </w:pPr>
    </w:p>
    <w:p w:rsidR="00745214" w:rsidRPr="0054137E" w:rsidRDefault="00745214" w:rsidP="00DE3730">
      <w:pPr>
        <w:pStyle w:val="ListParagraph"/>
        <w:numPr>
          <w:ilvl w:val="0"/>
          <w:numId w:val="7"/>
        </w:numPr>
        <w:ind w:left="709" w:hanging="709"/>
        <w:jc w:val="both"/>
        <w:rPr>
          <w:rFonts w:asciiTheme="majorHAnsi" w:hAnsiTheme="majorHAnsi" w:cs="Tahoma"/>
          <w:b/>
          <w:bCs/>
          <w:sz w:val="24"/>
          <w:szCs w:val="24"/>
          <w:lang w:val="en-IE"/>
        </w:rPr>
      </w:pPr>
      <w:r w:rsidRPr="0054137E">
        <w:rPr>
          <w:rFonts w:asciiTheme="majorHAnsi" w:hAnsiTheme="majorHAnsi" w:cs="Tahoma"/>
          <w:b/>
          <w:bCs/>
          <w:sz w:val="24"/>
          <w:szCs w:val="24"/>
          <w:lang w:val="en-IE"/>
        </w:rPr>
        <w:t xml:space="preserve">Festivals/Events Grant 2016 </w:t>
      </w:r>
    </w:p>
    <w:p w:rsidR="002C7E5F" w:rsidRPr="0054137E" w:rsidRDefault="002C7E5F" w:rsidP="00DE3730">
      <w:pPr>
        <w:pStyle w:val="ListParagraph"/>
        <w:ind w:left="0"/>
        <w:jc w:val="both"/>
        <w:rPr>
          <w:rFonts w:asciiTheme="majorHAnsi" w:hAnsiTheme="majorHAnsi" w:cs="Tahoma"/>
          <w:bCs/>
          <w:sz w:val="24"/>
          <w:szCs w:val="24"/>
          <w:lang w:val="en-IE"/>
        </w:rPr>
      </w:pPr>
      <w:r w:rsidRPr="0054137E">
        <w:rPr>
          <w:rFonts w:asciiTheme="majorHAnsi" w:hAnsiTheme="majorHAnsi" w:cs="Tahoma"/>
          <w:bCs/>
          <w:sz w:val="24"/>
          <w:szCs w:val="24"/>
          <w:lang w:val="en-IE"/>
        </w:rPr>
        <w:t xml:space="preserve">Queries were raised by Cllr. P. Cleere, E. Aylward, M. Shortall, M. Doran, </w:t>
      </w:r>
      <w:r w:rsidR="0054137E" w:rsidRPr="0054137E">
        <w:rPr>
          <w:rFonts w:asciiTheme="majorHAnsi" w:hAnsiTheme="majorHAnsi" w:cs="Tahoma"/>
          <w:bCs/>
          <w:sz w:val="24"/>
          <w:szCs w:val="24"/>
          <w:lang w:val="en-IE"/>
        </w:rPr>
        <w:t>and M</w:t>
      </w:r>
      <w:r w:rsidRPr="0054137E">
        <w:rPr>
          <w:rFonts w:asciiTheme="majorHAnsi" w:hAnsiTheme="majorHAnsi" w:cs="Tahoma"/>
          <w:bCs/>
          <w:sz w:val="24"/>
          <w:szCs w:val="24"/>
          <w:lang w:val="en-IE"/>
        </w:rPr>
        <w:t xml:space="preserve">. Noonan in relation to the allocation of funds to various groups under the Festival/Events Grant Budget. </w:t>
      </w:r>
    </w:p>
    <w:p w:rsidR="002C7E5F" w:rsidRPr="0054137E" w:rsidRDefault="002C7E5F" w:rsidP="002C7E5F">
      <w:pPr>
        <w:pStyle w:val="ListParagraph"/>
        <w:ind w:left="1560"/>
        <w:jc w:val="both"/>
        <w:rPr>
          <w:rFonts w:asciiTheme="majorHAnsi" w:hAnsiTheme="majorHAnsi" w:cs="Tahoma"/>
          <w:bCs/>
          <w:sz w:val="24"/>
          <w:szCs w:val="24"/>
          <w:lang w:val="en-IE"/>
        </w:rPr>
      </w:pPr>
    </w:p>
    <w:p w:rsidR="002C7E5F" w:rsidRPr="0054137E" w:rsidRDefault="002C7E5F" w:rsidP="00DE3730">
      <w:pPr>
        <w:pStyle w:val="ListParagraph"/>
        <w:ind w:left="0"/>
        <w:jc w:val="both"/>
        <w:rPr>
          <w:rFonts w:asciiTheme="majorHAnsi" w:hAnsiTheme="majorHAnsi" w:cs="Tahoma"/>
          <w:bCs/>
          <w:sz w:val="24"/>
          <w:szCs w:val="24"/>
          <w:lang w:val="en-IE"/>
        </w:rPr>
      </w:pPr>
      <w:r w:rsidRPr="0054137E">
        <w:rPr>
          <w:rFonts w:asciiTheme="majorHAnsi" w:hAnsiTheme="majorHAnsi" w:cs="Tahoma"/>
          <w:bCs/>
          <w:sz w:val="24"/>
          <w:szCs w:val="24"/>
          <w:lang w:val="en-IE"/>
        </w:rPr>
        <w:t>Funding a number of named groups for various local events were raised as the entire budget has not been allocated in the schedule circulated to members. Mr. B. Tyrrell advised that €121,500 has been allocated to approx 70 groups. 78 applications have been received. There is capacity to allocate €500 in some cases. Th</w:t>
      </w:r>
      <w:r w:rsidR="007E6CC9">
        <w:rPr>
          <w:rFonts w:asciiTheme="majorHAnsi" w:hAnsiTheme="majorHAnsi" w:cs="Tahoma"/>
          <w:bCs/>
          <w:sz w:val="24"/>
          <w:szCs w:val="24"/>
          <w:lang w:val="en-IE"/>
        </w:rPr>
        <w:t>o</w:t>
      </w:r>
      <w:r w:rsidRPr="0054137E">
        <w:rPr>
          <w:rFonts w:asciiTheme="majorHAnsi" w:hAnsiTheme="majorHAnsi" w:cs="Tahoma"/>
          <w:bCs/>
          <w:sz w:val="24"/>
          <w:szCs w:val="24"/>
          <w:lang w:val="en-IE"/>
        </w:rPr>
        <w:t xml:space="preserve">se that are unsuccessful in the allocation have been included in the Ireland 2016 funding. </w:t>
      </w:r>
    </w:p>
    <w:p w:rsidR="002C7E5F" w:rsidRPr="0054137E" w:rsidRDefault="002C7E5F" w:rsidP="002C7E5F">
      <w:pPr>
        <w:pStyle w:val="ListParagraph"/>
        <w:ind w:left="1560"/>
        <w:jc w:val="both"/>
        <w:rPr>
          <w:rFonts w:asciiTheme="majorHAnsi" w:hAnsiTheme="majorHAnsi" w:cs="Tahoma"/>
          <w:bCs/>
          <w:sz w:val="24"/>
          <w:szCs w:val="24"/>
          <w:lang w:val="en-IE"/>
        </w:rPr>
      </w:pPr>
    </w:p>
    <w:p w:rsidR="002C7E5F" w:rsidRPr="0054137E" w:rsidRDefault="002C7E5F" w:rsidP="00DE3730">
      <w:pPr>
        <w:pStyle w:val="ListParagraph"/>
        <w:ind w:left="0"/>
        <w:jc w:val="both"/>
        <w:rPr>
          <w:rFonts w:asciiTheme="majorHAnsi" w:hAnsiTheme="majorHAnsi" w:cs="Tahoma"/>
          <w:bCs/>
          <w:sz w:val="24"/>
          <w:szCs w:val="24"/>
          <w:lang w:val="en-IE"/>
        </w:rPr>
      </w:pPr>
      <w:r w:rsidRPr="0054137E">
        <w:rPr>
          <w:rFonts w:asciiTheme="majorHAnsi" w:hAnsiTheme="majorHAnsi" w:cs="Tahoma"/>
          <w:bCs/>
          <w:sz w:val="24"/>
          <w:szCs w:val="24"/>
          <w:lang w:val="en-IE"/>
        </w:rPr>
        <w:t xml:space="preserve">Cllr. Noonan acknowledged the support for the St. Patrick’s Day Parade and Tradfest which were very successful. </w:t>
      </w:r>
    </w:p>
    <w:p w:rsidR="002C7E5F" w:rsidRPr="0054137E" w:rsidRDefault="002C7E5F" w:rsidP="002C7E5F">
      <w:pPr>
        <w:pStyle w:val="ListParagraph"/>
        <w:ind w:left="1560"/>
        <w:jc w:val="both"/>
        <w:rPr>
          <w:rFonts w:asciiTheme="majorHAnsi" w:hAnsiTheme="majorHAnsi" w:cs="Tahoma"/>
          <w:bCs/>
          <w:sz w:val="24"/>
          <w:szCs w:val="24"/>
          <w:lang w:val="en-IE"/>
        </w:rPr>
      </w:pPr>
    </w:p>
    <w:p w:rsidR="002C7E5F" w:rsidRPr="0054137E" w:rsidRDefault="002C7E5F" w:rsidP="00DE3730">
      <w:pPr>
        <w:pStyle w:val="ListParagraph"/>
        <w:ind w:left="0"/>
        <w:jc w:val="both"/>
        <w:rPr>
          <w:rFonts w:asciiTheme="majorHAnsi" w:hAnsiTheme="majorHAnsi" w:cs="Tahoma"/>
          <w:bCs/>
          <w:sz w:val="24"/>
          <w:szCs w:val="24"/>
          <w:lang w:val="en-IE"/>
        </w:rPr>
      </w:pPr>
      <w:r w:rsidRPr="0054137E">
        <w:rPr>
          <w:rFonts w:asciiTheme="majorHAnsi" w:hAnsiTheme="majorHAnsi" w:cs="Tahoma"/>
          <w:bCs/>
          <w:sz w:val="24"/>
          <w:szCs w:val="24"/>
          <w:lang w:val="en-IE"/>
        </w:rPr>
        <w:t xml:space="preserve">Ms. C. Byrne advised that the allocation for Barnstorm Theatre will be reviewed and they are also receiving funding under the Art’s Grants. </w:t>
      </w:r>
    </w:p>
    <w:p w:rsidR="00324423" w:rsidRPr="0054137E" w:rsidRDefault="00324423" w:rsidP="00324423">
      <w:pPr>
        <w:pStyle w:val="ListParagraph"/>
        <w:ind w:left="709"/>
        <w:jc w:val="both"/>
        <w:rPr>
          <w:rFonts w:asciiTheme="majorHAnsi" w:hAnsiTheme="majorHAnsi" w:cs="Tahoma"/>
          <w:bCs/>
          <w:sz w:val="24"/>
          <w:szCs w:val="24"/>
          <w:lang w:val="en-IE"/>
        </w:rPr>
      </w:pPr>
    </w:p>
    <w:p w:rsidR="002C7E5F" w:rsidRPr="0054137E" w:rsidRDefault="002C7E5F" w:rsidP="00DE3730">
      <w:pPr>
        <w:pStyle w:val="ListParagraph"/>
        <w:ind w:left="0"/>
        <w:jc w:val="both"/>
        <w:rPr>
          <w:rFonts w:asciiTheme="majorHAnsi" w:hAnsiTheme="majorHAnsi" w:cs="Tahoma"/>
          <w:bCs/>
          <w:sz w:val="24"/>
          <w:szCs w:val="24"/>
          <w:lang w:val="en-IE"/>
        </w:rPr>
      </w:pPr>
      <w:r w:rsidRPr="0054137E">
        <w:rPr>
          <w:rFonts w:asciiTheme="majorHAnsi" w:hAnsiTheme="majorHAnsi" w:cs="Tahoma"/>
          <w:bCs/>
          <w:sz w:val="24"/>
          <w:szCs w:val="24"/>
          <w:lang w:val="en-IE"/>
        </w:rPr>
        <w:t>It was proposed by Cllr. M. Shortall, Seconded by Cllr. G. Frisby and agreed</w:t>
      </w:r>
      <w:r w:rsidR="0054137E" w:rsidRPr="0054137E">
        <w:rPr>
          <w:rFonts w:asciiTheme="majorHAnsi" w:hAnsiTheme="majorHAnsi" w:cs="Tahoma"/>
          <w:bCs/>
          <w:sz w:val="24"/>
          <w:szCs w:val="24"/>
          <w:lang w:val="en-IE"/>
        </w:rPr>
        <w:t>: -</w:t>
      </w:r>
      <w:r w:rsidRPr="0054137E">
        <w:rPr>
          <w:rFonts w:asciiTheme="majorHAnsi" w:hAnsiTheme="majorHAnsi" w:cs="Tahoma"/>
          <w:bCs/>
          <w:sz w:val="24"/>
          <w:szCs w:val="24"/>
          <w:lang w:val="en-IE"/>
        </w:rPr>
        <w:t xml:space="preserve"> “That the Grants as outlined in the schedule circulated be allocated to the various groups”. </w:t>
      </w:r>
    </w:p>
    <w:p w:rsidR="002C7E5F" w:rsidRPr="0054137E" w:rsidRDefault="002C7E5F" w:rsidP="002C7E5F">
      <w:pPr>
        <w:pStyle w:val="ListParagraph"/>
        <w:ind w:left="1560"/>
        <w:jc w:val="both"/>
        <w:rPr>
          <w:rFonts w:asciiTheme="majorHAnsi" w:hAnsiTheme="majorHAnsi" w:cs="Tahoma"/>
          <w:bCs/>
          <w:sz w:val="24"/>
          <w:szCs w:val="24"/>
          <w:lang w:val="en-IE"/>
        </w:rPr>
      </w:pPr>
    </w:p>
    <w:p w:rsidR="002C7E5F" w:rsidRDefault="002C7E5F" w:rsidP="002C7E5F">
      <w:pPr>
        <w:pStyle w:val="ListParagraph"/>
        <w:ind w:left="1560"/>
        <w:jc w:val="both"/>
        <w:rPr>
          <w:rFonts w:asciiTheme="majorHAnsi" w:hAnsiTheme="majorHAnsi" w:cs="Tahoma"/>
          <w:bCs/>
          <w:sz w:val="24"/>
          <w:szCs w:val="24"/>
          <w:lang w:val="en-IE"/>
        </w:rPr>
      </w:pPr>
    </w:p>
    <w:p w:rsidR="00DE3730" w:rsidRPr="0054137E" w:rsidRDefault="00DE3730" w:rsidP="002C7E5F">
      <w:pPr>
        <w:pStyle w:val="ListParagraph"/>
        <w:ind w:left="1560"/>
        <w:jc w:val="both"/>
        <w:rPr>
          <w:rFonts w:asciiTheme="majorHAnsi" w:hAnsiTheme="majorHAnsi" w:cs="Tahoma"/>
          <w:bCs/>
          <w:sz w:val="24"/>
          <w:szCs w:val="24"/>
          <w:lang w:val="en-IE"/>
        </w:rPr>
      </w:pPr>
    </w:p>
    <w:p w:rsidR="003974CB" w:rsidRPr="0054137E" w:rsidRDefault="00745214" w:rsidP="00DE3730">
      <w:pPr>
        <w:pStyle w:val="ListParagraph"/>
        <w:numPr>
          <w:ilvl w:val="0"/>
          <w:numId w:val="7"/>
        </w:numPr>
        <w:ind w:left="709" w:hanging="709"/>
        <w:jc w:val="both"/>
        <w:rPr>
          <w:rFonts w:asciiTheme="majorHAnsi" w:hAnsiTheme="majorHAnsi" w:cs="Tahoma"/>
          <w:b/>
          <w:bCs/>
          <w:sz w:val="24"/>
          <w:szCs w:val="24"/>
          <w:lang w:val="en-IE"/>
        </w:rPr>
      </w:pPr>
      <w:r w:rsidRPr="0054137E">
        <w:rPr>
          <w:rFonts w:asciiTheme="majorHAnsi" w:hAnsiTheme="majorHAnsi" w:cs="Tahoma"/>
          <w:b/>
          <w:bCs/>
          <w:sz w:val="24"/>
          <w:szCs w:val="24"/>
          <w:lang w:val="en-IE"/>
        </w:rPr>
        <w:t xml:space="preserve">Arts Act Grant 2016 </w:t>
      </w:r>
    </w:p>
    <w:p w:rsidR="00047BA1" w:rsidRPr="0054137E" w:rsidRDefault="00047BA1" w:rsidP="00DE3730">
      <w:pPr>
        <w:pStyle w:val="ListParagraph"/>
        <w:ind w:left="0"/>
        <w:jc w:val="both"/>
        <w:rPr>
          <w:rFonts w:asciiTheme="majorHAnsi" w:hAnsiTheme="majorHAnsi" w:cs="Tahoma"/>
          <w:bCs/>
          <w:sz w:val="24"/>
          <w:szCs w:val="24"/>
          <w:lang w:val="en-IE"/>
        </w:rPr>
      </w:pPr>
      <w:r w:rsidRPr="0054137E">
        <w:rPr>
          <w:rFonts w:asciiTheme="majorHAnsi" w:hAnsiTheme="majorHAnsi" w:cs="Tahoma"/>
          <w:bCs/>
          <w:sz w:val="24"/>
          <w:szCs w:val="24"/>
          <w:lang w:val="en-IE"/>
        </w:rPr>
        <w:t>Ms. Melia referred to the report circulated with the agenda. An amount of €15</w:t>
      </w:r>
      <w:r w:rsidR="007E6CC9">
        <w:rPr>
          <w:rFonts w:asciiTheme="majorHAnsi" w:hAnsiTheme="majorHAnsi" w:cs="Tahoma"/>
          <w:bCs/>
          <w:sz w:val="24"/>
          <w:szCs w:val="24"/>
          <w:lang w:val="en-IE"/>
        </w:rPr>
        <w:t>,</w:t>
      </w:r>
      <w:r w:rsidRPr="0054137E">
        <w:rPr>
          <w:rFonts w:asciiTheme="majorHAnsi" w:hAnsiTheme="majorHAnsi" w:cs="Tahoma"/>
          <w:bCs/>
          <w:sz w:val="24"/>
          <w:szCs w:val="24"/>
          <w:lang w:val="en-IE"/>
        </w:rPr>
        <w:t xml:space="preserve">000 has been allocated for distribution under the Arts Act Grant 2003 to 14 groups. </w:t>
      </w:r>
    </w:p>
    <w:p w:rsidR="00047BA1" w:rsidRPr="0054137E" w:rsidRDefault="00047BA1" w:rsidP="003974CB">
      <w:pPr>
        <w:pStyle w:val="ListParagraph"/>
        <w:ind w:left="1560"/>
        <w:jc w:val="both"/>
        <w:rPr>
          <w:rFonts w:asciiTheme="majorHAnsi" w:hAnsiTheme="majorHAnsi" w:cs="Tahoma"/>
          <w:bCs/>
          <w:sz w:val="24"/>
          <w:szCs w:val="24"/>
          <w:lang w:val="en-IE"/>
        </w:rPr>
      </w:pPr>
    </w:p>
    <w:p w:rsidR="00047BA1" w:rsidRPr="0054137E" w:rsidRDefault="00047BA1" w:rsidP="00DE3730">
      <w:pPr>
        <w:pStyle w:val="ListParagraph"/>
        <w:tabs>
          <w:tab w:val="left" w:pos="567"/>
        </w:tabs>
        <w:ind w:left="0"/>
        <w:jc w:val="both"/>
        <w:rPr>
          <w:rFonts w:asciiTheme="majorHAnsi" w:hAnsiTheme="majorHAnsi" w:cs="Tahoma"/>
          <w:bCs/>
          <w:sz w:val="24"/>
          <w:szCs w:val="24"/>
          <w:lang w:val="en-IE"/>
        </w:rPr>
      </w:pPr>
      <w:r w:rsidRPr="0054137E">
        <w:rPr>
          <w:rFonts w:asciiTheme="majorHAnsi" w:hAnsiTheme="majorHAnsi" w:cs="Tahoma"/>
          <w:bCs/>
          <w:sz w:val="24"/>
          <w:szCs w:val="24"/>
          <w:lang w:val="en-IE"/>
        </w:rPr>
        <w:t>It was proposed by Cllr. T. Breathnach and seconded by Cllr. D. Kennedy and Agreed</w:t>
      </w:r>
      <w:r w:rsidR="0054137E" w:rsidRPr="0054137E">
        <w:rPr>
          <w:rFonts w:asciiTheme="majorHAnsi" w:hAnsiTheme="majorHAnsi" w:cs="Tahoma"/>
          <w:bCs/>
          <w:sz w:val="24"/>
          <w:szCs w:val="24"/>
          <w:lang w:val="en-IE"/>
        </w:rPr>
        <w:t>: -</w:t>
      </w:r>
      <w:r w:rsidRPr="0054137E">
        <w:rPr>
          <w:rFonts w:asciiTheme="majorHAnsi" w:hAnsiTheme="majorHAnsi" w:cs="Tahoma"/>
          <w:bCs/>
          <w:sz w:val="24"/>
          <w:szCs w:val="24"/>
          <w:lang w:val="en-IE"/>
        </w:rPr>
        <w:t xml:space="preserve"> “That the schedule of Arts Grants be approved”. </w:t>
      </w:r>
    </w:p>
    <w:p w:rsidR="00745214" w:rsidRPr="0054137E" w:rsidRDefault="00745214" w:rsidP="003974CB">
      <w:pPr>
        <w:pStyle w:val="ListParagraph"/>
        <w:ind w:left="1560"/>
        <w:jc w:val="both"/>
        <w:rPr>
          <w:rFonts w:asciiTheme="majorHAnsi" w:hAnsiTheme="majorHAnsi" w:cs="Tahoma"/>
          <w:bCs/>
          <w:sz w:val="24"/>
          <w:szCs w:val="24"/>
          <w:lang w:val="en-IE"/>
        </w:rPr>
      </w:pPr>
      <w:r w:rsidRPr="0054137E">
        <w:rPr>
          <w:rFonts w:asciiTheme="majorHAnsi" w:hAnsiTheme="majorHAnsi" w:cs="Tahoma"/>
          <w:bCs/>
          <w:sz w:val="24"/>
          <w:szCs w:val="24"/>
          <w:lang w:val="en-IE"/>
        </w:rPr>
        <w:t xml:space="preserve"> </w:t>
      </w:r>
    </w:p>
    <w:p w:rsidR="00745214" w:rsidRPr="0054137E" w:rsidRDefault="00745214" w:rsidP="00745214">
      <w:pPr>
        <w:pStyle w:val="ListParagraph"/>
        <w:rPr>
          <w:rFonts w:asciiTheme="majorHAnsi" w:hAnsiTheme="majorHAnsi" w:cs="Tahoma"/>
          <w:bCs/>
          <w:sz w:val="24"/>
          <w:szCs w:val="24"/>
          <w:lang w:val="en-IE"/>
        </w:rPr>
      </w:pPr>
    </w:p>
    <w:p w:rsidR="00745214" w:rsidRPr="0054137E" w:rsidRDefault="00745214" w:rsidP="00DE3730">
      <w:pPr>
        <w:pStyle w:val="ListParagraph"/>
        <w:numPr>
          <w:ilvl w:val="0"/>
          <w:numId w:val="7"/>
        </w:numPr>
        <w:ind w:left="709" w:hanging="709"/>
        <w:jc w:val="both"/>
        <w:rPr>
          <w:rFonts w:asciiTheme="majorHAnsi" w:hAnsiTheme="majorHAnsi" w:cs="Tahoma"/>
          <w:b/>
          <w:bCs/>
          <w:sz w:val="24"/>
          <w:szCs w:val="24"/>
          <w:lang w:val="en-IE"/>
        </w:rPr>
      </w:pPr>
      <w:r w:rsidRPr="0054137E">
        <w:rPr>
          <w:rFonts w:asciiTheme="majorHAnsi" w:hAnsiTheme="majorHAnsi" w:cs="Tahoma"/>
          <w:b/>
          <w:bCs/>
          <w:sz w:val="24"/>
          <w:szCs w:val="24"/>
          <w:lang w:val="en-IE"/>
        </w:rPr>
        <w:t xml:space="preserve">St. Patrick’s Day Parade – 2017 onwards </w:t>
      </w:r>
    </w:p>
    <w:p w:rsidR="00047BA1" w:rsidRPr="0054137E" w:rsidRDefault="00047BA1" w:rsidP="00DE3730">
      <w:pPr>
        <w:pStyle w:val="ListParagraph"/>
        <w:ind w:left="0"/>
        <w:jc w:val="both"/>
        <w:rPr>
          <w:rFonts w:asciiTheme="majorHAnsi" w:hAnsiTheme="majorHAnsi" w:cs="Tahoma"/>
          <w:bCs/>
          <w:sz w:val="24"/>
          <w:szCs w:val="24"/>
          <w:lang w:val="en-IE"/>
        </w:rPr>
      </w:pPr>
      <w:r w:rsidRPr="0054137E">
        <w:rPr>
          <w:rFonts w:asciiTheme="majorHAnsi" w:hAnsiTheme="majorHAnsi" w:cs="Tahoma"/>
          <w:bCs/>
          <w:sz w:val="24"/>
          <w:szCs w:val="24"/>
          <w:lang w:val="en-IE"/>
        </w:rPr>
        <w:t xml:space="preserve">Ms. C. Byrne advised the meeting that the St. Patrick’s Day Festival should be regarded as a civic event. Kilkenny County </w:t>
      </w:r>
      <w:r w:rsidR="00324423" w:rsidRPr="0054137E">
        <w:rPr>
          <w:rFonts w:asciiTheme="majorHAnsi" w:hAnsiTheme="majorHAnsi" w:cs="Tahoma"/>
          <w:bCs/>
          <w:sz w:val="24"/>
          <w:szCs w:val="24"/>
          <w:lang w:val="en-IE"/>
        </w:rPr>
        <w:t>C</w:t>
      </w:r>
      <w:r w:rsidRPr="0054137E">
        <w:rPr>
          <w:rFonts w:asciiTheme="majorHAnsi" w:hAnsiTheme="majorHAnsi" w:cs="Tahoma"/>
          <w:bCs/>
          <w:sz w:val="24"/>
          <w:szCs w:val="24"/>
          <w:lang w:val="en-IE"/>
        </w:rPr>
        <w:t xml:space="preserve">ouncil is already funding it and that a separate budget be allocated for year 2017 to allow for advance planning. </w:t>
      </w:r>
    </w:p>
    <w:p w:rsidR="00047BA1" w:rsidRPr="0054137E" w:rsidRDefault="00047BA1" w:rsidP="00047BA1">
      <w:pPr>
        <w:pStyle w:val="ListParagraph"/>
        <w:ind w:left="1560"/>
        <w:jc w:val="both"/>
        <w:rPr>
          <w:rFonts w:asciiTheme="majorHAnsi" w:hAnsiTheme="majorHAnsi" w:cs="Tahoma"/>
          <w:bCs/>
          <w:sz w:val="24"/>
          <w:szCs w:val="24"/>
          <w:lang w:val="en-IE"/>
        </w:rPr>
      </w:pPr>
    </w:p>
    <w:p w:rsidR="00047BA1" w:rsidRPr="0054137E" w:rsidRDefault="00047BA1" w:rsidP="00DE3730">
      <w:pPr>
        <w:pStyle w:val="ListParagraph"/>
        <w:ind w:left="0"/>
        <w:jc w:val="both"/>
        <w:rPr>
          <w:rFonts w:asciiTheme="majorHAnsi" w:hAnsiTheme="majorHAnsi" w:cs="Tahoma"/>
          <w:bCs/>
          <w:sz w:val="24"/>
          <w:szCs w:val="24"/>
          <w:lang w:val="en-IE"/>
        </w:rPr>
      </w:pPr>
      <w:r w:rsidRPr="0054137E">
        <w:rPr>
          <w:rFonts w:asciiTheme="majorHAnsi" w:hAnsiTheme="majorHAnsi" w:cs="Tahoma"/>
          <w:bCs/>
          <w:sz w:val="24"/>
          <w:szCs w:val="24"/>
          <w:lang w:val="en-IE"/>
        </w:rPr>
        <w:t xml:space="preserve">Cllr. M. Noonan thanked the CE, Staff and Emergency Services for assisting in making the festival a very successful event. He thanked Kilkenny County Council for the significant funding and thanked the committee for their work. </w:t>
      </w:r>
    </w:p>
    <w:p w:rsidR="00047BA1" w:rsidRPr="0054137E" w:rsidRDefault="00047BA1" w:rsidP="00047BA1">
      <w:pPr>
        <w:pStyle w:val="ListParagraph"/>
        <w:ind w:left="1560"/>
        <w:jc w:val="both"/>
        <w:rPr>
          <w:rFonts w:asciiTheme="majorHAnsi" w:hAnsiTheme="majorHAnsi" w:cs="Tahoma"/>
          <w:bCs/>
          <w:sz w:val="24"/>
          <w:szCs w:val="24"/>
          <w:lang w:val="en-IE"/>
        </w:rPr>
      </w:pPr>
    </w:p>
    <w:p w:rsidR="00047BA1" w:rsidRPr="0054137E" w:rsidRDefault="00047BA1" w:rsidP="00DE3730">
      <w:pPr>
        <w:pStyle w:val="ListParagraph"/>
        <w:ind w:left="0"/>
        <w:jc w:val="both"/>
        <w:rPr>
          <w:rFonts w:asciiTheme="majorHAnsi" w:hAnsiTheme="majorHAnsi" w:cs="Tahoma"/>
          <w:bCs/>
          <w:sz w:val="24"/>
          <w:szCs w:val="24"/>
          <w:lang w:val="en-IE"/>
        </w:rPr>
      </w:pPr>
      <w:r w:rsidRPr="0054137E">
        <w:rPr>
          <w:rFonts w:asciiTheme="majorHAnsi" w:hAnsiTheme="majorHAnsi" w:cs="Tahoma"/>
          <w:bCs/>
          <w:sz w:val="24"/>
          <w:szCs w:val="24"/>
          <w:lang w:val="en-IE"/>
        </w:rPr>
        <w:lastRenderedPageBreak/>
        <w:t xml:space="preserve">Cllr. P.  Dunphy, J. Malone, A. McGuinneess and D. Kennedy paid tribute to Cllr. Noonan for his dedication to organising the festival and also to the committee for their ongoing work in organising the St. Patrick’s Day Festival every year. </w:t>
      </w:r>
    </w:p>
    <w:p w:rsidR="00047BA1" w:rsidRPr="0054137E" w:rsidRDefault="00047BA1" w:rsidP="00047BA1">
      <w:pPr>
        <w:pStyle w:val="ListParagraph"/>
        <w:ind w:left="1560"/>
        <w:jc w:val="both"/>
        <w:rPr>
          <w:rFonts w:asciiTheme="majorHAnsi" w:hAnsiTheme="majorHAnsi" w:cs="Tahoma"/>
          <w:bCs/>
          <w:sz w:val="24"/>
          <w:szCs w:val="24"/>
          <w:lang w:val="en-IE"/>
        </w:rPr>
      </w:pPr>
    </w:p>
    <w:p w:rsidR="00047BA1" w:rsidRPr="0054137E" w:rsidRDefault="00047BA1" w:rsidP="00DE3730">
      <w:pPr>
        <w:pStyle w:val="ListParagraph"/>
        <w:ind w:left="0"/>
        <w:jc w:val="both"/>
        <w:rPr>
          <w:rFonts w:asciiTheme="majorHAnsi" w:hAnsiTheme="majorHAnsi" w:cs="Tahoma"/>
          <w:bCs/>
          <w:sz w:val="24"/>
          <w:szCs w:val="24"/>
          <w:lang w:val="en-IE"/>
        </w:rPr>
      </w:pPr>
      <w:r w:rsidRPr="0054137E">
        <w:rPr>
          <w:rFonts w:asciiTheme="majorHAnsi" w:hAnsiTheme="majorHAnsi" w:cs="Tahoma"/>
          <w:bCs/>
          <w:sz w:val="24"/>
          <w:szCs w:val="24"/>
          <w:lang w:val="en-IE"/>
        </w:rPr>
        <w:t xml:space="preserve">Members welcomed the </w:t>
      </w:r>
      <w:r w:rsidR="0054137E" w:rsidRPr="0054137E">
        <w:rPr>
          <w:rFonts w:asciiTheme="majorHAnsi" w:hAnsiTheme="majorHAnsi" w:cs="Tahoma"/>
          <w:bCs/>
          <w:sz w:val="24"/>
          <w:szCs w:val="24"/>
          <w:lang w:val="en-IE"/>
        </w:rPr>
        <w:t>initiative</w:t>
      </w:r>
      <w:r w:rsidRPr="0054137E">
        <w:rPr>
          <w:rFonts w:asciiTheme="majorHAnsi" w:hAnsiTheme="majorHAnsi" w:cs="Tahoma"/>
          <w:bCs/>
          <w:sz w:val="24"/>
          <w:szCs w:val="24"/>
          <w:lang w:val="en-IE"/>
        </w:rPr>
        <w:t xml:space="preserve"> that the event would be regarded as a civic event and that the money will be </w:t>
      </w:r>
      <w:r w:rsidR="0054137E" w:rsidRPr="0054137E">
        <w:rPr>
          <w:rFonts w:asciiTheme="majorHAnsi" w:hAnsiTheme="majorHAnsi" w:cs="Tahoma"/>
          <w:bCs/>
          <w:sz w:val="24"/>
          <w:szCs w:val="24"/>
          <w:lang w:val="en-IE"/>
        </w:rPr>
        <w:t>ring fenced</w:t>
      </w:r>
      <w:r w:rsidRPr="0054137E">
        <w:rPr>
          <w:rFonts w:asciiTheme="majorHAnsi" w:hAnsiTheme="majorHAnsi" w:cs="Tahoma"/>
          <w:bCs/>
          <w:sz w:val="24"/>
          <w:szCs w:val="24"/>
          <w:lang w:val="en-IE"/>
        </w:rPr>
        <w:t xml:space="preserve"> in the budget which will enable the committee to plan ahead. </w:t>
      </w:r>
    </w:p>
    <w:p w:rsidR="00047BA1" w:rsidRPr="0054137E" w:rsidRDefault="00047BA1" w:rsidP="00047BA1">
      <w:pPr>
        <w:pStyle w:val="ListParagraph"/>
        <w:ind w:left="1560"/>
        <w:jc w:val="both"/>
        <w:rPr>
          <w:rFonts w:asciiTheme="majorHAnsi" w:hAnsiTheme="majorHAnsi" w:cs="Tahoma"/>
          <w:bCs/>
          <w:sz w:val="24"/>
          <w:szCs w:val="24"/>
          <w:lang w:val="en-IE"/>
        </w:rPr>
      </w:pPr>
    </w:p>
    <w:p w:rsidR="00745214" w:rsidRPr="0054137E" w:rsidRDefault="00745214" w:rsidP="00745214">
      <w:pPr>
        <w:rPr>
          <w:rFonts w:asciiTheme="majorHAnsi" w:hAnsiTheme="majorHAnsi" w:cs="Tahoma"/>
          <w:bCs/>
          <w:sz w:val="24"/>
          <w:szCs w:val="24"/>
        </w:rPr>
      </w:pPr>
    </w:p>
    <w:p w:rsidR="00745214" w:rsidRPr="0054137E" w:rsidRDefault="00745214" w:rsidP="00DE3730">
      <w:pPr>
        <w:pStyle w:val="ListParagraph"/>
        <w:numPr>
          <w:ilvl w:val="0"/>
          <w:numId w:val="7"/>
        </w:numPr>
        <w:ind w:left="709" w:hanging="709"/>
        <w:jc w:val="both"/>
        <w:rPr>
          <w:rFonts w:asciiTheme="majorHAnsi" w:hAnsiTheme="majorHAnsi" w:cs="Tahoma"/>
          <w:b/>
          <w:bCs/>
          <w:sz w:val="24"/>
          <w:szCs w:val="24"/>
          <w:lang w:val="en-IE"/>
        </w:rPr>
      </w:pPr>
      <w:r w:rsidRPr="0054137E">
        <w:rPr>
          <w:rFonts w:asciiTheme="majorHAnsi" w:hAnsiTheme="majorHAnsi" w:cs="Tahoma"/>
          <w:b/>
          <w:bCs/>
          <w:sz w:val="24"/>
          <w:szCs w:val="24"/>
          <w:lang w:val="en-IE"/>
        </w:rPr>
        <w:t xml:space="preserve">Service Delivery Plan 2015 – Implementation Report (attached) </w:t>
      </w:r>
    </w:p>
    <w:p w:rsidR="00745214" w:rsidRPr="0054137E" w:rsidRDefault="00745214" w:rsidP="00745214">
      <w:pPr>
        <w:pStyle w:val="ListParagraph"/>
        <w:rPr>
          <w:rFonts w:asciiTheme="majorHAnsi" w:hAnsiTheme="majorHAnsi" w:cs="Tahoma"/>
          <w:bCs/>
          <w:sz w:val="24"/>
          <w:szCs w:val="24"/>
          <w:lang w:val="en-IE"/>
        </w:rPr>
      </w:pPr>
    </w:p>
    <w:p w:rsidR="0002429F" w:rsidRPr="0054137E" w:rsidRDefault="00726A49" w:rsidP="00DE3730">
      <w:pPr>
        <w:rPr>
          <w:rFonts w:asciiTheme="majorHAnsi" w:hAnsiTheme="majorHAnsi"/>
          <w:sz w:val="24"/>
          <w:szCs w:val="24"/>
        </w:rPr>
      </w:pPr>
      <w:r w:rsidRPr="0054137E">
        <w:rPr>
          <w:rFonts w:asciiTheme="majorHAnsi" w:hAnsiTheme="majorHAnsi"/>
          <w:sz w:val="24"/>
          <w:szCs w:val="24"/>
        </w:rPr>
        <w:t xml:space="preserve">Ms. C. Byrne advised members that the Implementation Report is for their information. She stated that the Council has done an awful lot of work in 2015 and acknowledged the work of the staff. </w:t>
      </w:r>
    </w:p>
    <w:p w:rsidR="00726A49" w:rsidRPr="0054137E" w:rsidRDefault="00726A49" w:rsidP="00DE3730">
      <w:pPr>
        <w:rPr>
          <w:rFonts w:asciiTheme="majorHAnsi" w:hAnsiTheme="majorHAnsi"/>
          <w:sz w:val="24"/>
          <w:szCs w:val="24"/>
        </w:rPr>
      </w:pPr>
      <w:r w:rsidRPr="0054137E">
        <w:rPr>
          <w:rFonts w:asciiTheme="majorHAnsi" w:hAnsiTheme="majorHAnsi"/>
          <w:sz w:val="24"/>
          <w:szCs w:val="24"/>
        </w:rPr>
        <w:t xml:space="preserve">Members welcomed the report. Contributions were received from Cllr. P. McKee, M. Noonan and B. Gardner and a number of queries were raised as follows:- </w:t>
      </w:r>
    </w:p>
    <w:p w:rsidR="00726A49" w:rsidRPr="0054137E" w:rsidRDefault="00726A49" w:rsidP="00726A49">
      <w:pPr>
        <w:pStyle w:val="ListParagraph"/>
        <w:numPr>
          <w:ilvl w:val="0"/>
          <w:numId w:val="23"/>
        </w:numPr>
        <w:rPr>
          <w:rFonts w:asciiTheme="majorHAnsi" w:hAnsiTheme="majorHAnsi" w:cs="Tahoma"/>
          <w:bCs/>
          <w:sz w:val="24"/>
          <w:szCs w:val="24"/>
        </w:rPr>
      </w:pPr>
      <w:r w:rsidRPr="0054137E">
        <w:rPr>
          <w:rFonts w:asciiTheme="majorHAnsi" w:hAnsiTheme="majorHAnsi" w:cs="Tahoma"/>
          <w:bCs/>
          <w:sz w:val="24"/>
          <w:szCs w:val="24"/>
        </w:rPr>
        <w:t xml:space="preserve">Live streaming of Council Meetings </w:t>
      </w:r>
    </w:p>
    <w:p w:rsidR="00726A49" w:rsidRPr="0054137E" w:rsidRDefault="00726A49" w:rsidP="00726A49">
      <w:pPr>
        <w:pStyle w:val="ListParagraph"/>
        <w:numPr>
          <w:ilvl w:val="0"/>
          <w:numId w:val="23"/>
        </w:numPr>
        <w:rPr>
          <w:rFonts w:asciiTheme="majorHAnsi" w:hAnsiTheme="majorHAnsi" w:cs="Tahoma"/>
          <w:bCs/>
          <w:sz w:val="24"/>
          <w:szCs w:val="24"/>
        </w:rPr>
      </w:pPr>
      <w:r w:rsidRPr="0054137E">
        <w:rPr>
          <w:rFonts w:asciiTheme="majorHAnsi" w:hAnsiTheme="majorHAnsi" w:cs="Tahoma"/>
          <w:bCs/>
          <w:sz w:val="24"/>
          <w:szCs w:val="24"/>
        </w:rPr>
        <w:t xml:space="preserve">CAS – Wolfe Tone Street Works, better consultation with the residents. </w:t>
      </w:r>
    </w:p>
    <w:p w:rsidR="00726A49" w:rsidRPr="0054137E" w:rsidRDefault="00726A49" w:rsidP="00726A49">
      <w:pPr>
        <w:pStyle w:val="ListParagraph"/>
        <w:numPr>
          <w:ilvl w:val="0"/>
          <w:numId w:val="23"/>
        </w:numPr>
        <w:rPr>
          <w:rFonts w:asciiTheme="majorHAnsi" w:hAnsiTheme="majorHAnsi" w:cs="Tahoma"/>
          <w:bCs/>
          <w:sz w:val="24"/>
          <w:szCs w:val="24"/>
        </w:rPr>
      </w:pPr>
      <w:r w:rsidRPr="0054137E">
        <w:rPr>
          <w:rFonts w:asciiTheme="majorHAnsi" w:hAnsiTheme="majorHAnsi" w:cs="Tahoma"/>
          <w:bCs/>
          <w:sz w:val="24"/>
          <w:szCs w:val="24"/>
        </w:rPr>
        <w:t xml:space="preserve">Traffic Impact Study should be </w:t>
      </w:r>
      <w:r w:rsidR="0054137E" w:rsidRPr="0054137E">
        <w:rPr>
          <w:rFonts w:asciiTheme="majorHAnsi" w:hAnsiTheme="majorHAnsi" w:cs="Tahoma"/>
          <w:bCs/>
          <w:sz w:val="24"/>
          <w:szCs w:val="24"/>
        </w:rPr>
        <w:t>revisited</w:t>
      </w:r>
      <w:r w:rsidRPr="0054137E">
        <w:rPr>
          <w:rFonts w:asciiTheme="majorHAnsi" w:hAnsiTheme="majorHAnsi" w:cs="Tahoma"/>
          <w:bCs/>
          <w:sz w:val="24"/>
          <w:szCs w:val="24"/>
        </w:rPr>
        <w:t xml:space="preserve"> </w:t>
      </w:r>
    </w:p>
    <w:p w:rsidR="00726A49" w:rsidRPr="0054137E" w:rsidRDefault="00726A49" w:rsidP="00726A49">
      <w:pPr>
        <w:pStyle w:val="ListParagraph"/>
        <w:numPr>
          <w:ilvl w:val="0"/>
          <w:numId w:val="23"/>
        </w:numPr>
        <w:rPr>
          <w:rFonts w:asciiTheme="majorHAnsi" w:hAnsiTheme="majorHAnsi" w:cs="Tahoma"/>
          <w:bCs/>
          <w:sz w:val="24"/>
          <w:szCs w:val="24"/>
        </w:rPr>
      </w:pPr>
      <w:r w:rsidRPr="0054137E">
        <w:rPr>
          <w:rFonts w:asciiTheme="majorHAnsi" w:hAnsiTheme="majorHAnsi" w:cs="Tahoma"/>
          <w:bCs/>
          <w:sz w:val="24"/>
          <w:szCs w:val="24"/>
        </w:rPr>
        <w:t xml:space="preserve">Workload on members e.g. reports on Brewhouse Development and Linear Park, members need time to consider the reports and information in them. </w:t>
      </w:r>
    </w:p>
    <w:p w:rsidR="00726A49" w:rsidRPr="0054137E" w:rsidRDefault="00893F7F" w:rsidP="00726A49">
      <w:pPr>
        <w:pStyle w:val="ListParagraph"/>
        <w:numPr>
          <w:ilvl w:val="0"/>
          <w:numId w:val="23"/>
        </w:numPr>
        <w:rPr>
          <w:rFonts w:asciiTheme="majorHAnsi" w:hAnsiTheme="majorHAnsi" w:cs="Tahoma"/>
          <w:bCs/>
          <w:sz w:val="24"/>
          <w:szCs w:val="24"/>
        </w:rPr>
      </w:pPr>
      <w:r>
        <w:rPr>
          <w:rFonts w:asciiTheme="majorHAnsi" w:hAnsiTheme="majorHAnsi" w:cs="Tahoma"/>
          <w:bCs/>
          <w:sz w:val="24"/>
          <w:szCs w:val="24"/>
        </w:rPr>
        <w:t>URBACT</w:t>
      </w:r>
      <w:r w:rsidR="00726A49" w:rsidRPr="0054137E">
        <w:rPr>
          <w:rFonts w:asciiTheme="majorHAnsi" w:hAnsiTheme="majorHAnsi" w:cs="Tahoma"/>
          <w:bCs/>
          <w:sz w:val="24"/>
          <w:szCs w:val="24"/>
        </w:rPr>
        <w:t xml:space="preserve"> Programme – Seek funding for shuttle bus service, consideration to be given to electric bus. </w:t>
      </w:r>
    </w:p>
    <w:p w:rsidR="00726A49" w:rsidRPr="0054137E" w:rsidRDefault="00726A49" w:rsidP="00726A49">
      <w:pPr>
        <w:rPr>
          <w:rFonts w:asciiTheme="majorHAnsi" w:hAnsiTheme="majorHAnsi" w:cs="Tahoma"/>
          <w:bCs/>
          <w:sz w:val="24"/>
          <w:szCs w:val="24"/>
        </w:rPr>
      </w:pPr>
    </w:p>
    <w:p w:rsidR="00726A49" w:rsidRPr="0054137E" w:rsidRDefault="00726A49" w:rsidP="00DE3730">
      <w:pPr>
        <w:rPr>
          <w:rFonts w:asciiTheme="majorHAnsi" w:hAnsiTheme="majorHAnsi" w:cs="Tahoma"/>
          <w:bCs/>
          <w:sz w:val="24"/>
          <w:szCs w:val="24"/>
        </w:rPr>
      </w:pPr>
      <w:r w:rsidRPr="0054137E">
        <w:rPr>
          <w:rFonts w:asciiTheme="majorHAnsi" w:hAnsiTheme="majorHAnsi" w:cs="Tahoma"/>
          <w:bCs/>
          <w:sz w:val="24"/>
          <w:szCs w:val="24"/>
        </w:rPr>
        <w:t xml:space="preserve">Mr. S. Walton responded to the queries raised and advised that live streaming of meetings was being investigated. A proposal </w:t>
      </w:r>
      <w:r w:rsidR="0054137E" w:rsidRPr="0054137E">
        <w:rPr>
          <w:rFonts w:asciiTheme="majorHAnsi" w:hAnsiTheme="majorHAnsi" w:cs="Tahoma"/>
          <w:bCs/>
          <w:sz w:val="24"/>
          <w:szCs w:val="24"/>
        </w:rPr>
        <w:t>may be</w:t>
      </w:r>
      <w:r w:rsidRPr="0054137E">
        <w:rPr>
          <w:rFonts w:asciiTheme="majorHAnsi" w:hAnsiTheme="majorHAnsi" w:cs="Tahoma"/>
          <w:bCs/>
          <w:sz w:val="24"/>
          <w:szCs w:val="24"/>
        </w:rPr>
        <w:t xml:space="preserve"> available for the April Meeting. Implementation will be subject to budgetary provision. </w:t>
      </w:r>
    </w:p>
    <w:p w:rsidR="00726A49" w:rsidRPr="0054137E" w:rsidRDefault="00726A49" w:rsidP="00DE3730">
      <w:pPr>
        <w:rPr>
          <w:rFonts w:asciiTheme="majorHAnsi" w:hAnsiTheme="majorHAnsi" w:cs="Tahoma"/>
          <w:bCs/>
          <w:sz w:val="24"/>
          <w:szCs w:val="24"/>
        </w:rPr>
      </w:pPr>
      <w:r w:rsidRPr="0054137E">
        <w:rPr>
          <w:rFonts w:asciiTheme="majorHAnsi" w:hAnsiTheme="majorHAnsi" w:cs="Tahoma"/>
          <w:bCs/>
          <w:sz w:val="24"/>
          <w:szCs w:val="24"/>
        </w:rPr>
        <w:t xml:space="preserve">He further advised that it is proposed to provide all members with IPAD/Tablet in the coming months. All documents will be issued electronically to members thereafter. </w:t>
      </w:r>
    </w:p>
    <w:p w:rsidR="00893F7F" w:rsidRDefault="00726A49" w:rsidP="00DE3730">
      <w:pPr>
        <w:ind w:left="-142"/>
        <w:rPr>
          <w:rFonts w:asciiTheme="majorHAnsi" w:hAnsiTheme="majorHAnsi" w:cs="Tahoma"/>
          <w:bCs/>
          <w:sz w:val="24"/>
          <w:szCs w:val="24"/>
        </w:rPr>
      </w:pPr>
      <w:r w:rsidRPr="0054137E">
        <w:rPr>
          <w:rFonts w:asciiTheme="majorHAnsi" w:hAnsiTheme="majorHAnsi" w:cs="Tahoma"/>
          <w:bCs/>
          <w:sz w:val="24"/>
          <w:szCs w:val="24"/>
        </w:rPr>
        <w:t xml:space="preserve">Mr. Walton responded </w:t>
      </w:r>
      <w:r w:rsidR="00893F7F">
        <w:rPr>
          <w:rFonts w:asciiTheme="majorHAnsi" w:hAnsiTheme="majorHAnsi" w:cs="Tahoma"/>
          <w:bCs/>
          <w:sz w:val="24"/>
          <w:szCs w:val="24"/>
        </w:rPr>
        <w:t>to Traffic Impact queries associated with</w:t>
      </w:r>
      <w:r w:rsidRPr="0054137E">
        <w:rPr>
          <w:rFonts w:asciiTheme="majorHAnsi" w:hAnsiTheme="majorHAnsi" w:cs="Tahoma"/>
          <w:bCs/>
          <w:sz w:val="24"/>
          <w:szCs w:val="24"/>
        </w:rPr>
        <w:t xml:space="preserve"> CAS/Wolfe Tone Street. He advised that the</w:t>
      </w:r>
      <w:r w:rsidR="00893F7F">
        <w:rPr>
          <w:rFonts w:asciiTheme="majorHAnsi" w:hAnsiTheme="majorHAnsi" w:cs="Tahoma"/>
          <w:bCs/>
          <w:sz w:val="24"/>
          <w:szCs w:val="24"/>
        </w:rPr>
        <w:t xml:space="preserve"> CAS</w:t>
      </w:r>
      <w:r w:rsidRPr="0054137E">
        <w:rPr>
          <w:rFonts w:asciiTheme="majorHAnsi" w:hAnsiTheme="majorHAnsi" w:cs="Tahoma"/>
          <w:bCs/>
          <w:sz w:val="24"/>
          <w:szCs w:val="24"/>
        </w:rPr>
        <w:t xml:space="preserve"> scheme will open to traffic late 2016 early 2017. </w:t>
      </w:r>
      <w:r w:rsidR="00893F7F">
        <w:rPr>
          <w:rFonts w:asciiTheme="majorHAnsi" w:hAnsiTheme="majorHAnsi" w:cs="Tahoma"/>
          <w:bCs/>
          <w:sz w:val="24"/>
          <w:szCs w:val="24"/>
        </w:rPr>
        <w:t xml:space="preserve">Traffic Impact Assessment underpinning the scheme has been in the public domain for a considerable period of time. Once the scheme opens other traffic management options present themselves for the City and these are the options that require further consideration from this point onwards. In the matter of consultation with the residents of Wolfe Tone Street, Mr. Walton advised of a recent public information evening that was held specifically for residents of Wolfe Tone Street and Michael Street, he advised this information evening was well attended and noted that </w:t>
      </w:r>
      <w:r w:rsidRPr="0054137E">
        <w:rPr>
          <w:rFonts w:asciiTheme="majorHAnsi" w:hAnsiTheme="majorHAnsi" w:cs="Tahoma"/>
          <w:bCs/>
          <w:sz w:val="24"/>
          <w:szCs w:val="24"/>
        </w:rPr>
        <w:t xml:space="preserve">Mr. Michael Murphy, Engineer is available at </w:t>
      </w:r>
      <w:r w:rsidR="00324423" w:rsidRPr="0054137E">
        <w:rPr>
          <w:rFonts w:asciiTheme="majorHAnsi" w:hAnsiTheme="majorHAnsi" w:cs="Tahoma"/>
          <w:bCs/>
          <w:sz w:val="24"/>
          <w:szCs w:val="24"/>
        </w:rPr>
        <w:t>his</w:t>
      </w:r>
      <w:r w:rsidRPr="0054137E">
        <w:rPr>
          <w:rFonts w:asciiTheme="majorHAnsi" w:hAnsiTheme="majorHAnsi" w:cs="Tahoma"/>
          <w:bCs/>
          <w:sz w:val="24"/>
          <w:szCs w:val="24"/>
        </w:rPr>
        <w:t xml:space="preserve"> site office to answer any </w:t>
      </w:r>
      <w:r w:rsidR="00893F7F">
        <w:rPr>
          <w:rFonts w:asciiTheme="majorHAnsi" w:hAnsiTheme="majorHAnsi" w:cs="Tahoma"/>
          <w:bCs/>
          <w:sz w:val="24"/>
          <w:szCs w:val="24"/>
        </w:rPr>
        <w:t xml:space="preserve">ongoing </w:t>
      </w:r>
      <w:r w:rsidRPr="0054137E">
        <w:rPr>
          <w:rFonts w:asciiTheme="majorHAnsi" w:hAnsiTheme="majorHAnsi" w:cs="Tahoma"/>
          <w:bCs/>
          <w:sz w:val="24"/>
          <w:szCs w:val="24"/>
        </w:rPr>
        <w:t>queries.</w:t>
      </w:r>
    </w:p>
    <w:p w:rsidR="00893F7F" w:rsidRPr="007E6CC9" w:rsidRDefault="00726A49" w:rsidP="007E6CC9">
      <w:pPr>
        <w:ind w:left="-142"/>
        <w:rPr>
          <w:rFonts w:asciiTheme="majorHAnsi" w:hAnsiTheme="majorHAnsi" w:cs="Tahoma"/>
          <w:bCs/>
          <w:sz w:val="24"/>
          <w:szCs w:val="24"/>
        </w:rPr>
      </w:pPr>
      <w:r w:rsidRPr="0054137E">
        <w:rPr>
          <w:rFonts w:asciiTheme="majorHAnsi" w:hAnsiTheme="majorHAnsi" w:cs="Tahoma"/>
          <w:bCs/>
          <w:sz w:val="24"/>
          <w:szCs w:val="24"/>
        </w:rPr>
        <w:lastRenderedPageBreak/>
        <w:t xml:space="preserve"> In relation to HGV management the Kilkenny Municipal District </w:t>
      </w:r>
      <w:r w:rsidR="00893F7F">
        <w:rPr>
          <w:rFonts w:asciiTheme="majorHAnsi" w:hAnsiTheme="majorHAnsi" w:cs="Tahoma"/>
          <w:bCs/>
          <w:sz w:val="24"/>
          <w:szCs w:val="24"/>
        </w:rPr>
        <w:t xml:space="preserve">Committee </w:t>
      </w:r>
      <w:r w:rsidRPr="0054137E">
        <w:rPr>
          <w:rFonts w:asciiTheme="majorHAnsi" w:hAnsiTheme="majorHAnsi" w:cs="Tahoma"/>
          <w:bCs/>
          <w:sz w:val="24"/>
          <w:szCs w:val="24"/>
        </w:rPr>
        <w:t xml:space="preserve">has agreed 8 items which are being implemented. Smarter Travel options for the City are </w:t>
      </w:r>
      <w:r w:rsidR="00893F7F">
        <w:rPr>
          <w:rFonts w:asciiTheme="majorHAnsi" w:hAnsiTheme="majorHAnsi" w:cs="Tahoma"/>
          <w:bCs/>
          <w:sz w:val="24"/>
          <w:szCs w:val="24"/>
        </w:rPr>
        <w:t xml:space="preserve">being advanced specifically routes for HGV traffic </w:t>
      </w:r>
      <w:proofErr w:type="gramStart"/>
      <w:r w:rsidR="00893F7F">
        <w:rPr>
          <w:rFonts w:asciiTheme="majorHAnsi" w:hAnsiTheme="majorHAnsi" w:cs="Tahoma"/>
          <w:bCs/>
          <w:sz w:val="24"/>
          <w:szCs w:val="24"/>
        </w:rPr>
        <w:t>are</w:t>
      </w:r>
      <w:proofErr w:type="gramEnd"/>
      <w:r w:rsidR="00893F7F">
        <w:rPr>
          <w:rFonts w:asciiTheme="majorHAnsi" w:hAnsiTheme="majorHAnsi" w:cs="Tahoma"/>
          <w:bCs/>
          <w:sz w:val="24"/>
          <w:szCs w:val="24"/>
        </w:rPr>
        <w:t xml:space="preserve"> still under consideration. </w:t>
      </w:r>
    </w:p>
    <w:p w:rsidR="00893F7F" w:rsidRPr="0054137E" w:rsidRDefault="00893F7F" w:rsidP="00BA70E0">
      <w:pPr>
        <w:rPr>
          <w:rFonts w:asciiTheme="majorHAnsi" w:hAnsiTheme="majorHAnsi" w:cs="Tahoma"/>
          <w:b/>
          <w:bCs/>
          <w:sz w:val="24"/>
          <w:szCs w:val="24"/>
          <w:u w:val="single"/>
        </w:rPr>
      </w:pPr>
    </w:p>
    <w:p w:rsidR="00BA70E0" w:rsidRPr="0054137E" w:rsidRDefault="00DE3730" w:rsidP="00BA70E0">
      <w:pPr>
        <w:rPr>
          <w:rFonts w:asciiTheme="majorHAnsi" w:hAnsiTheme="majorHAnsi" w:cs="Tahoma"/>
          <w:b/>
          <w:bCs/>
          <w:sz w:val="24"/>
          <w:szCs w:val="24"/>
          <w:u w:val="single"/>
        </w:rPr>
      </w:pPr>
      <w:r w:rsidRPr="00DE3730">
        <w:rPr>
          <w:rFonts w:asciiTheme="majorHAnsi" w:hAnsiTheme="majorHAnsi" w:cs="Tahoma"/>
          <w:b/>
          <w:bCs/>
          <w:sz w:val="24"/>
          <w:szCs w:val="24"/>
        </w:rPr>
        <w:t>(</w:t>
      </w:r>
      <w:proofErr w:type="gramStart"/>
      <w:r w:rsidRPr="00DE3730">
        <w:rPr>
          <w:rFonts w:asciiTheme="majorHAnsi" w:hAnsiTheme="majorHAnsi" w:cs="Tahoma"/>
          <w:b/>
          <w:bCs/>
          <w:sz w:val="24"/>
          <w:szCs w:val="24"/>
        </w:rPr>
        <w:t>c )</w:t>
      </w:r>
      <w:proofErr w:type="gramEnd"/>
      <w:r w:rsidR="00BA70E0" w:rsidRPr="0054137E">
        <w:rPr>
          <w:rFonts w:asciiTheme="majorHAnsi" w:hAnsiTheme="majorHAnsi" w:cs="Tahoma"/>
          <w:b/>
          <w:bCs/>
          <w:sz w:val="24"/>
          <w:szCs w:val="24"/>
          <w:u w:val="single"/>
        </w:rPr>
        <w:t xml:space="preserve">Planning – </w:t>
      </w:r>
      <w:proofErr w:type="spellStart"/>
      <w:r w:rsidR="00BA70E0" w:rsidRPr="0054137E">
        <w:rPr>
          <w:rFonts w:asciiTheme="majorHAnsi" w:hAnsiTheme="majorHAnsi" w:cs="Tahoma"/>
          <w:b/>
          <w:bCs/>
          <w:sz w:val="24"/>
          <w:szCs w:val="24"/>
          <w:u w:val="single"/>
        </w:rPr>
        <w:t>Pleanail</w:t>
      </w:r>
      <w:proofErr w:type="spellEnd"/>
      <w:r w:rsidR="00BA70E0" w:rsidRPr="0054137E">
        <w:rPr>
          <w:rFonts w:asciiTheme="majorHAnsi" w:hAnsiTheme="majorHAnsi" w:cs="Tahoma"/>
          <w:b/>
          <w:bCs/>
          <w:sz w:val="24"/>
          <w:szCs w:val="24"/>
          <w:u w:val="single"/>
        </w:rPr>
        <w:t xml:space="preserve"> </w:t>
      </w:r>
    </w:p>
    <w:p w:rsidR="00BA70E0" w:rsidRPr="0054137E" w:rsidRDefault="00BA70E0" w:rsidP="00BA70E0">
      <w:pPr>
        <w:pStyle w:val="ListParagraph"/>
        <w:ind w:left="709"/>
        <w:rPr>
          <w:rFonts w:asciiTheme="majorHAnsi" w:hAnsiTheme="majorHAnsi" w:cs="Tahoma"/>
          <w:b/>
          <w:bCs/>
          <w:sz w:val="24"/>
          <w:szCs w:val="24"/>
          <w:u w:val="single"/>
          <w:lang w:val="en-IE"/>
        </w:rPr>
      </w:pPr>
    </w:p>
    <w:p w:rsidR="00BA70E0" w:rsidRPr="007E6CC9" w:rsidRDefault="00BA70E0" w:rsidP="007E6CC9">
      <w:pPr>
        <w:jc w:val="both"/>
        <w:rPr>
          <w:rFonts w:asciiTheme="majorHAnsi" w:hAnsiTheme="majorHAnsi" w:cs="Arial"/>
          <w:b/>
          <w:bCs/>
          <w:sz w:val="24"/>
          <w:szCs w:val="24"/>
          <w:lang w:val="en-US"/>
        </w:rPr>
      </w:pPr>
      <w:r w:rsidRPr="0054137E">
        <w:rPr>
          <w:rFonts w:asciiTheme="majorHAnsi" w:hAnsiTheme="majorHAnsi" w:cs="Arial"/>
          <w:b/>
          <w:bCs/>
          <w:sz w:val="24"/>
          <w:szCs w:val="24"/>
          <w:lang w:val="en-US"/>
        </w:rPr>
        <w:t xml:space="preserve">Taking of Charge of the following estates:- </w:t>
      </w:r>
    </w:p>
    <w:p w:rsidR="00BA70E0" w:rsidRPr="0054137E" w:rsidRDefault="00BA70E0" w:rsidP="00324423">
      <w:pPr>
        <w:pStyle w:val="ListParagraph"/>
        <w:numPr>
          <w:ilvl w:val="0"/>
          <w:numId w:val="24"/>
        </w:numPr>
        <w:ind w:left="426" w:hanging="426"/>
        <w:jc w:val="both"/>
        <w:rPr>
          <w:rFonts w:asciiTheme="majorHAnsi" w:hAnsiTheme="majorHAnsi" w:cs="Arial"/>
          <w:bCs/>
          <w:sz w:val="24"/>
          <w:szCs w:val="24"/>
          <w:lang w:val="en-US"/>
        </w:rPr>
      </w:pPr>
      <w:r w:rsidRPr="0054137E">
        <w:rPr>
          <w:rFonts w:asciiTheme="majorHAnsi" w:hAnsiTheme="majorHAnsi" w:cs="Arial"/>
          <w:bCs/>
          <w:sz w:val="24"/>
          <w:szCs w:val="24"/>
          <w:lang w:val="en-US"/>
        </w:rPr>
        <w:t>Proposed by Cllr. A. McGuinness, Seconded by Cllr. D. Fitzgerald and agreed:- “That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listed in the Public Notice listed to be Public Road – 12 House Development at Whitegate L</w:t>
      </w:r>
      <w:r w:rsidR="00324423" w:rsidRPr="0054137E">
        <w:rPr>
          <w:rFonts w:asciiTheme="majorHAnsi" w:hAnsiTheme="majorHAnsi" w:cs="Arial"/>
          <w:bCs/>
          <w:sz w:val="24"/>
          <w:szCs w:val="24"/>
          <w:lang w:val="en-US"/>
        </w:rPr>
        <w:t xml:space="preserve">awn, Freshford Road, Kilkenny. </w:t>
      </w:r>
      <w:r w:rsidRPr="0054137E">
        <w:rPr>
          <w:rFonts w:asciiTheme="majorHAnsi" w:hAnsiTheme="majorHAnsi" w:cs="Arial"/>
          <w:bCs/>
          <w:sz w:val="24"/>
          <w:szCs w:val="24"/>
          <w:lang w:val="en-US"/>
        </w:rPr>
        <w:t xml:space="preserve"> </w:t>
      </w:r>
    </w:p>
    <w:p w:rsidR="00BA70E0" w:rsidRPr="0054137E" w:rsidRDefault="00BA70E0" w:rsidP="00BA70E0">
      <w:pPr>
        <w:pStyle w:val="ListParagraph"/>
        <w:ind w:left="1440"/>
        <w:jc w:val="both"/>
        <w:rPr>
          <w:rFonts w:asciiTheme="majorHAnsi" w:hAnsiTheme="majorHAnsi" w:cs="Arial"/>
          <w:bCs/>
          <w:sz w:val="24"/>
          <w:szCs w:val="24"/>
          <w:lang w:val="en-US"/>
        </w:rPr>
      </w:pPr>
    </w:p>
    <w:p w:rsidR="00BA70E0" w:rsidRPr="0054137E" w:rsidRDefault="00BA70E0" w:rsidP="00324423">
      <w:pPr>
        <w:pStyle w:val="ListParagraph"/>
        <w:numPr>
          <w:ilvl w:val="0"/>
          <w:numId w:val="24"/>
        </w:numPr>
        <w:ind w:left="426" w:hanging="568"/>
        <w:jc w:val="both"/>
        <w:rPr>
          <w:rFonts w:asciiTheme="majorHAnsi" w:hAnsiTheme="majorHAnsi" w:cs="Arial"/>
          <w:bCs/>
          <w:sz w:val="24"/>
          <w:szCs w:val="24"/>
          <w:lang w:val="en-US"/>
        </w:rPr>
      </w:pPr>
      <w:r w:rsidRPr="0054137E">
        <w:rPr>
          <w:rFonts w:asciiTheme="majorHAnsi" w:hAnsiTheme="majorHAnsi" w:cs="Arial"/>
          <w:bCs/>
          <w:sz w:val="24"/>
          <w:szCs w:val="24"/>
          <w:lang w:val="en-US"/>
        </w:rPr>
        <w:t xml:space="preserve">Proposed Amendment No. 2 of Callan Local Area </w:t>
      </w:r>
      <w:r w:rsidR="00324423" w:rsidRPr="0054137E">
        <w:rPr>
          <w:rFonts w:asciiTheme="majorHAnsi" w:hAnsiTheme="majorHAnsi" w:cs="Arial"/>
          <w:bCs/>
          <w:sz w:val="24"/>
          <w:szCs w:val="24"/>
          <w:lang w:val="en-US"/>
        </w:rPr>
        <w:t xml:space="preserve">Plan 2009-2020. </w:t>
      </w:r>
    </w:p>
    <w:p w:rsidR="00BA70E0" w:rsidRPr="0054137E" w:rsidRDefault="00BA70E0" w:rsidP="00324423">
      <w:pPr>
        <w:pStyle w:val="ListParagraph"/>
        <w:ind w:left="426"/>
        <w:rPr>
          <w:rFonts w:asciiTheme="majorHAnsi" w:hAnsiTheme="majorHAnsi" w:cs="Arial"/>
          <w:bCs/>
          <w:sz w:val="24"/>
          <w:szCs w:val="24"/>
          <w:lang w:val="en-US"/>
        </w:rPr>
      </w:pPr>
      <w:r w:rsidRPr="0054137E">
        <w:rPr>
          <w:rFonts w:asciiTheme="majorHAnsi" w:hAnsiTheme="majorHAnsi" w:cs="Arial"/>
          <w:bCs/>
          <w:sz w:val="24"/>
          <w:szCs w:val="24"/>
          <w:lang w:val="en-US"/>
        </w:rPr>
        <w:t xml:space="preserve">Ms. Melia referred to report circulated with the </w:t>
      </w:r>
      <w:r w:rsidR="0054137E" w:rsidRPr="0054137E">
        <w:rPr>
          <w:rFonts w:asciiTheme="majorHAnsi" w:hAnsiTheme="majorHAnsi" w:cs="Arial"/>
          <w:bCs/>
          <w:sz w:val="24"/>
          <w:szCs w:val="24"/>
          <w:lang w:val="en-US"/>
        </w:rPr>
        <w:t>agenda and</w:t>
      </w:r>
      <w:r w:rsidRPr="0054137E">
        <w:rPr>
          <w:rFonts w:asciiTheme="majorHAnsi" w:hAnsiTheme="majorHAnsi" w:cs="Arial"/>
          <w:bCs/>
          <w:sz w:val="24"/>
          <w:szCs w:val="24"/>
          <w:lang w:val="en-US"/>
        </w:rPr>
        <w:t xml:space="preserve"> recommends the proposed amendment to the Council. </w:t>
      </w:r>
    </w:p>
    <w:p w:rsidR="00E35E45" w:rsidRPr="0054137E" w:rsidRDefault="00E35E45" w:rsidP="00324423">
      <w:pPr>
        <w:pStyle w:val="ListParagraph"/>
        <w:ind w:left="426"/>
        <w:rPr>
          <w:rFonts w:asciiTheme="majorHAnsi" w:hAnsiTheme="majorHAnsi" w:cs="Arial"/>
          <w:bCs/>
          <w:sz w:val="24"/>
          <w:szCs w:val="24"/>
          <w:lang w:val="en-US"/>
        </w:rPr>
      </w:pPr>
    </w:p>
    <w:p w:rsidR="00BA70E0" w:rsidRPr="007E6CC9" w:rsidRDefault="00BA70E0" w:rsidP="007E6CC9">
      <w:pPr>
        <w:pStyle w:val="ListParagraph"/>
        <w:ind w:left="426"/>
        <w:rPr>
          <w:rFonts w:asciiTheme="majorHAnsi" w:hAnsiTheme="majorHAnsi" w:cs="Arial"/>
          <w:bCs/>
          <w:sz w:val="24"/>
          <w:szCs w:val="24"/>
          <w:lang w:val="en-US"/>
        </w:rPr>
      </w:pPr>
      <w:r w:rsidRPr="0054137E">
        <w:rPr>
          <w:rFonts w:asciiTheme="majorHAnsi" w:hAnsiTheme="majorHAnsi" w:cs="Arial"/>
          <w:bCs/>
          <w:sz w:val="24"/>
          <w:szCs w:val="24"/>
          <w:lang w:val="en-US"/>
        </w:rPr>
        <w:t xml:space="preserve">It was proposed by Cllr. M. O’ Neill, Seconded by Cllr. T. Breathnach and agreed:- “That </w:t>
      </w:r>
      <w:r w:rsidR="00E35E45" w:rsidRPr="0054137E">
        <w:rPr>
          <w:rFonts w:asciiTheme="majorHAnsi" w:hAnsiTheme="majorHAnsi"/>
          <w:sz w:val="24"/>
          <w:szCs w:val="24"/>
        </w:rPr>
        <w:t xml:space="preserve">“We the members of Kilkenny County Council, having requested that the County Manager give her opinion on amending the Callan Local Area Plan 2009-2020 </w:t>
      </w:r>
      <w:r w:rsidR="00E35E45" w:rsidRPr="0054137E">
        <w:rPr>
          <w:rFonts w:asciiTheme="majorHAnsi" w:hAnsiTheme="majorHAnsi" w:cs="Tahoma"/>
          <w:sz w:val="24"/>
          <w:szCs w:val="24"/>
        </w:rPr>
        <w:t xml:space="preserve">under </w:t>
      </w:r>
      <w:r w:rsidR="00E35E45" w:rsidRPr="0054137E">
        <w:rPr>
          <w:rFonts w:asciiTheme="majorHAnsi" w:hAnsiTheme="majorHAnsi"/>
          <w:sz w:val="24"/>
          <w:szCs w:val="24"/>
        </w:rPr>
        <w:t>Section 20(3) of the Planning &amp; Development Acts 2000-2015</w:t>
      </w:r>
      <w:r w:rsidR="00E35E45" w:rsidRPr="0054137E">
        <w:rPr>
          <w:rFonts w:asciiTheme="majorHAnsi" w:hAnsiTheme="majorHAnsi" w:cs="Tahoma"/>
          <w:sz w:val="24"/>
          <w:szCs w:val="24"/>
        </w:rPr>
        <w:t>, and having considered the Chief Executive’s opinion as outlined at the meeting of Kilkenny County Council held on the 21</w:t>
      </w:r>
      <w:r w:rsidR="00E35E45" w:rsidRPr="0054137E">
        <w:rPr>
          <w:rFonts w:asciiTheme="majorHAnsi" w:hAnsiTheme="majorHAnsi" w:cs="Tahoma"/>
          <w:sz w:val="24"/>
          <w:szCs w:val="24"/>
          <w:vertAlign w:val="superscript"/>
        </w:rPr>
        <w:t>st</w:t>
      </w:r>
      <w:r w:rsidR="00E35E45" w:rsidRPr="0054137E">
        <w:rPr>
          <w:rFonts w:asciiTheme="majorHAnsi" w:hAnsiTheme="majorHAnsi" w:cs="Tahoma"/>
          <w:sz w:val="24"/>
          <w:szCs w:val="24"/>
        </w:rPr>
        <w:t xml:space="preserve"> March 2016, formed in accordance with </w:t>
      </w:r>
      <w:r w:rsidR="00E35E45" w:rsidRPr="0054137E">
        <w:rPr>
          <w:rFonts w:asciiTheme="majorHAnsi" w:hAnsiTheme="majorHAnsi"/>
          <w:sz w:val="24"/>
          <w:szCs w:val="24"/>
        </w:rPr>
        <w:t xml:space="preserve">Section 20(3) </w:t>
      </w:r>
      <w:r w:rsidR="00E35E45" w:rsidRPr="0054137E">
        <w:rPr>
          <w:rFonts w:asciiTheme="majorHAnsi" w:hAnsiTheme="majorHAnsi" w:cs="Tahoma"/>
          <w:sz w:val="24"/>
          <w:szCs w:val="24"/>
        </w:rPr>
        <w:t xml:space="preserve">of the above acts, do hereby consider that the </w:t>
      </w:r>
      <w:r w:rsidR="00E35E45" w:rsidRPr="0054137E">
        <w:rPr>
          <w:rFonts w:asciiTheme="majorHAnsi" w:hAnsiTheme="majorHAnsi"/>
          <w:sz w:val="24"/>
          <w:szCs w:val="24"/>
        </w:rPr>
        <w:t>Proposed Amendment No. 2 of Callan Local Area Plan 2009-2020 should be made in accordance with the procedures under Section 20(3) of the Planning &amp;</w:t>
      </w:r>
      <w:r w:rsidR="007E6CC9">
        <w:rPr>
          <w:rFonts w:asciiTheme="majorHAnsi" w:hAnsiTheme="majorHAnsi"/>
          <w:sz w:val="24"/>
          <w:szCs w:val="24"/>
        </w:rPr>
        <w:t xml:space="preserve"> Development Acts 2000-2015”.  </w:t>
      </w:r>
    </w:p>
    <w:p w:rsidR="00DE3730" w:rsidRDefault="00DE3730" w:rsidP="00BA70E0">
      <w:pPr>
        <w:pStyle w:val="ListParagraph"/>
        <w:ind w:left="1440"/>
        <w:jc w:val="both"/>
        <w:rPr>
          <w:rFonts w:asciiTheme="majorHAnsi" w:hAnsiTheme="majorHAnsi" w:cs="Arial"/>
          <w:bCs/>
          <w:sz w:val="24"/>
          <w:szCs w:val="24"/>
          <w:lang w:val="en-US"/>
        </w:rPr>
      </w:pPr>
    </w:p>
    <w:p w:rsidR="00DE3730" w:rsidRPr="0054137E" w:rsidRDefault="00DE3730" w:rsidP="00BA70E0">
      <w:pPr>
        <w:pStyle w:val="ListParagraph"/>
        <w:ind w:left="1440"/>
        <w:jc w:val="both"/>
        <w:rPr>
          <w:rFonts w:asciiTheme="majorHAnsi" w:hAnsiTheme="majorHAnsi" w:cs="Arial"/>
          <w:bCs/>
          <w:sz w:val="24"/>
          <w:szCs w:val="24"/>
          <w:lang w:val="en-US"/>
        </w:rPr>
      </w:pPr>
    </w:p>
    <w:p w:rsidR="00BA70E0" w:rsidRPr="0054137E" w:rsidRDefault="00BA70E0" w:rsidP="00BA70E0">
      <w:pPr>
        <w:pStyle w:val="ListParagraph"/>
        <w:rPr>
          <w:rFonts w:asciiTheme="majorHAnsi" w:hAnsiTheme="majorHAnsi" w:cs="Tahoma"/>
          <w:bCs/>
          <w:sz w:val="24"/>
          <w:szCs w:val="24"/>
          <w:lang w:val="en-IE"/>
        </w:rPr>
      </w:pPr>
    </w:p>
    <w:p w:rsidR="00BA70E0" w:rsidRPr="00DE3730" w:rsidRDefault="00BA70E0" w:rsidP="00DE3730">
      <w:pPr>
        <w:pStyle w:val="ListParagraph"/>
        <w:numPr>
          <w:ilvl w:val="0"/>
          <w:numId w:val="27"/>
        </w:numPr>
        <w:ind w:left="709" w:hanging="851"/>
        <w:jc w:val="both"/>
        <w:rPr>
          <w:rFonts w:asciiTheme="majorHAnsi" w:hAnsiTheme="majorHAnsi" w:cs="Tahoma"/>
          <w:b/>
          <w:bCs/>
          <w:sz w:val="24"/>
          <w:szCs w:val="24"/>
          <w:u w:val="single"/>
        </w:rPr>
      </w:pPr>
      <w:r w:rsidRPr="00DE3730">
        <w:rPr>
          <w:rFonts w:asciiTheme="majorHAnsi" w:hAnsiTheme="majorHAnsi" w:cs="Tahoma"/>
          <w:b/>
          <w:bCs/>
          <w:sz w:val="24"/>
          <w:szCs w:val="24"/>
          <w:u w:val="single"/>
        </w:rPr>
        <w:t xml:space="preserve">Environment – </w:t>
      </w:r>
      <w:proofErr w:type="spellStart"/>
      <w:r w:rsidRPr="00DE3730">
        <w:rPr>
          <w:rFonts w:asciiTheme="majorHAnsi" w:hAnsiTheme="majorHAnsi" w:cs="Tahoma"/>
          <w:b/>
          <w:bCs/>
          <w:sz w:val="24"/>
          <w:szCs w:val="24"/>
          <w:u w:val="single"/>
        </w:rPr>
        <w:t>Timpeallacht</w:t>
      </w:r>
      <w:proofErr w:type="spellEnd"/>
      <w:r w:rsidRPr="00DE3730">
        <w:rPr>
          <w:rFonts w:asciiTheme="majorHAnsi" w:hAnsiTheme="majorHAnsi" w:cs="Tahoma"/>
          <w:b/>
          <w:bCs/>
          <w:sz w:val="24"/>
          <w:szCs w:val="24"/>
          <w:u w:val="single"/>
        </w:rPr>
        <w:t xml:space="preserve"> </w:t>
      </w:r>
    </w:p>
    <w:p w:rsidR="00E35E45" w:rsidRPr="0054137E" w:rsidRDefault="00E35E45" w:rsidP="00E35E45">
      <w:pPr>
        <w:pStyle w:val="ListParagraph"/>
        <w:spacing w:after="200" w:line="276" w:lineRule="auto"/>
        <w:ind w:left="786"/>
        <w:jc w:val="both"/>
        <w:rPr>
          <w:rFonts w:asciiTheme="majorHAnsi" w:hAnsiTheme="majorHAnsi" w:cs="Tahoma"/>
          <w:bCs/>
          <w:sz w:val="24"/>
          <w:szCs w:val="24"/>
          <w:lang w:val="en-IE"/>
        </w:rPr>
      </w:pPr>
      <w:r w:rsidRPr="0054137E">
        <w:rPr>
          <w:rFonts w:asciiTheme="majorHAnsi" w:hAnsiTheme="majorHAnsi" w:cs="Tahoma"/>
          <w:bCs/>
          <w:sz w:val="24"/>
          <w:szCs w:val="24"/>
          <w:lang w:val="en-IE"/>
        </w:rPr>
        <w:t xml:space="preserve">Carlow Kilkenny Dog Shelter at Paulstown, Co. Kilkenny – Operation and Maintenance – Section 85 </w:t>
      </w:r>
      <w:proofErr w:type="gramStart"/>
      <w:r w:rsidRPr="0054137E">
        <w:rPr>
          <w:rFonts w:asciiTheme="majorHAnsi" w:hAnsiTheme="majorHAnsi" w:cs="Tahoma"/>
          <w:bCs/>
          <w:sz w:val="24"/>
          <w:szCs w:val="24"/>
          <w:lang w:val="en-IE"/>
        </w:rPr>
        <w:t>Agreement</w:t>
      </w:r>
      <w:proofErr w:type="gramEnd"/>
      <w:r w:rsidRPr="0054137E">
        <w:rPr>
          <w:rFonts w:asciiTheme="majorHAnsi" w:hAnsiTheme="majorHAnsi" w:cs="Tahoma"/>
          <w:bCs/>
          <w:sz w:val="24"/>
          <w:szCs w:val="24"/>
          <w:lang w:val="en-IE"/>
        </w:rPr>
        <w:t xml:space="preserve">.  </w:t>
      </w:r>
    </w:p>
    <w:p w:rsidR="00D73EA5" w:rsidRPr="0054137E" w:rsidRDefault="00D73EA5" w:rsidP="00324423">
      <w:pPr>
        <w:ind w:left="720"/>
        <w:jc w:val="both"/>
        <w:rPr>
          <w:rFonts w:asciiTheme="majorHAnsi" w:hAnsiTheme="majorHAnsi" w:cs="Tahoma"/>
          <w:bCs/>
          <w:sz w:val="24"/>
          <w:szCs w:val="24"/>
        </w:rPr>
      </w:pPr>
      <w:r w:rsidRPr="0054137E">
        <w:rPr>
          <w:rFonts w:asciiTheme="majorHAnsi" w:hAnsiTheme="majorHAnsi" w:cs="Tahoma"/>
          <w:bCs/>
          <w:sz w:val="24"/>
          <w:szCs w:val="24"/>
        </w:rPr>
        <w:t xml:space="preserve">Ms. Mulholland referred to report circulated with the agenda and seek approval of the members to the Section 85 Agreement. It was proposed by Cllr. A.  McGuinness, seconded by Cllr. M. Shortall and agreed:- “That </w:t>
      </w:r>
      <w:r w:rsidR="00E35E45" w:rsidRPr="0054137E">
        <w:rPr>
          <w:rFonts w:asciiTheme="majorHAnsi" w:hAnsiTheme="majorHAnsi" w:cs="Tahoma"/>
          <w:bCs/>
          <w:sz w:val="24"/>
          <w:szCs w:val="24"/>
        </w:rPr>
        <w:t xml:space="preserve">Kilkenny County Council continues with the operational and maintenance works as required at the Carlow Kilkenny Dog Shelter at Paulstown, Co. Kilkenny. All costs to be apportioned equally with Carlow County Council. It is resolved that a Section 85 </w:t>
      </w:r>
      <w:r w:rsidR="0054137E" w:rsidRPr="0054137E">
        <w:rPr>
          <w:rFonts w:asciiTheme="majorHAnsi" w:hAnsiTheme="majorHAnsi" w:cs="Tahoma"/>
          <w:bCs/>
          <w:sz w:val="24"/>
          <w:szCs w:val="24"/>
        </w:rPr>
        <w:t>Agreement</w:t>
      </w:r>
      <w:r w:rsidR="00E35E45" w:rsidRPr="0054137E">
        <w:rPr>
          <w:rFonts w:asciiTheme="majorHAnsi" w:hAnsiTheme="majorHAnsi" w:cs="Tahoma"/>
          <w:bCs/>
          <w:sz w:val="24"/>
          <w:szCs w:val="24"/>
        </w:rPr>
        <w:t xml:space="preserve"> be made with Carlow County Council so as put this arrangement on a formal statutory basis”. </w:t>
      </w:r>
    </w:p>
    <w:p w:rsidR="00726A49" w:rsidRPr="0054137E" w:rsidRDefault="00726A49" w:rsidP="00726A49">
      <w:pPr>
        <w:rPr>
          <w:rFonts w:asciiTheme="majorHAnsi" w:hAnsiTheme="majorHAnsi" w:cs="Tahoma"/>
          <w:bCs/>
          <w:sz w:val="24"/>
          <w:szCs w:val="24"/>
        </w:rPr>
      </w:pPr>
    </w:p>
    <w:p w:rsidR="0002429F" w:rsidRPr="0054137E" w:rsidRDefault="0002429F" w:rsidP="0002429F">
      <w:pPr>
        <w:pStyle w:val="ListParagraph"/>
        <w:numPr>
          <w:ilvl w:val="0"/>
          <w:numId w:val="1"/>
        </w:numPr>
        <w:spacing w:before="120" w:after="120"/>
        <w:ind w:left="567" w:hanging="567"/>
        <w:jc w:val="both"/>
        <w:rPr>
          <w:rFonts w:asciiTheme="majorHAnsi" w:hAnsiTheme="majorHAnsi" w:cs="Cambria"/>
          <w:b/>
          <w:bCs/>
          <w:color w:val="000000"/>
          <w:sz w:val="24"/>
          <w:szCs w:val="24"/>
          <w:u w:val="single"/>
          <w:lang w:val="en-IE"/>
        </w:rPr>
      </w:pPr>
      <w:r w:rsidRPr="0054137E">
        <w:rPr>
          <w:rFonts w:asciiTheme="majorHAnsi" w:hAnsiTheme="majorHAnsi" w:cs="Cambria"/>
          <w:b/>
          <w:bCs/>
          <w:color w:val="000000"/>
          <w:sz w:val="24"/>
          <w:szCs w:val="24"/>
          <w:u w:val="single"/>
          <w:lang w:val="en-IE"/>
        </w:rPr>
        <w:t xml:space="preserve">Urgent Correspondence - </w:t>
      </w:r>
      <w:r w:rsidRPr="0054137E">
        <w:rPr>
          <w:rFonts w:asciiTheme="majorHAnsi" w:hAnsiTheme="majorHAnsi" w:cs="Cambria"/>
          <w:b/>
          <w:bCs/>
          <w:color w:val="000000"/>
          <w:sz w:val="24"/>
          <w:szCs w:val="24"/>
          <w:u w:val="single"/>
          <w:lang w:val="ga-IE"/>
        </w:rPr>
        <w:t>Comhfhreagras Práinneach</w:t>
      </w:r>
    </w:p>
    <w:p w:rsidR="0002429F" w:rsidRPr="0054137E" w:rsidRDefault="0002429F" w:rsidP="0002429F">
      <w:pPr>
        <w:ind w:left="567"/>
        <w:jc w:val="both"/>
        <w:rPr>
          <w:rFonts w:asciiTheme="majorHAnsi" w:hAnsiTheme="majorHAnsi" w:cs="Cambria"/>
          <w:bCs/>
          <w:color w:val="000000"/>
          <w:sz w:val="24"/>
          <w:szCs w:val="24"/>
        </w:rPr>
      </w:pPr>
      <w:r w:rsidRPr="0054137E">
        <w:rPr>
          <w:rFonts w:asciiTheme="majorHAnsi" w:hAnsiTheme="majorHAnsi" w:cs="Cambria"/>
          <w:bCs/>
          <w:color w:val="000000"/>
          <w:sz w:val="24"/>
          <w:szCs w:val="24"/>
        </w:rPr>
        <w:t xml:space="preserve">None. </w:t>
      </w:r>
    </w:p>
    <w:p w:rsidR="0002429F" w:rsidRPr="0054137E" w:rsidRDefault="0002429F" w:rsidP="0002429F">
      <w:pPr>
        <w:ind w:left="1020"/>
        <w:jc w:val="both"/>
        <w:rPr>
          <w:rFonts w:asciiTheme="majorHAnsi" w:hAnsiTheme="majorHAnsi" w:cs="Cambria"/>
          <w:b/>
          <w:bCs/>
          <w:color w:val="000000"/>
          <w:sz w:val="24"/>
          <w:szCs w:val="24"/>
          <w:u w:val="single"/>
        </w:rPr>
      </w:pPr>
    </w:p>
    <w:p w:rsidR="0002429F" w:rsidRPr="0054137E" w:rsidRDefault="0002429F" w:rsidP="0002429F">
      <w:pPr>
        <w:pStyle w:val="ListParagraph"/>
        <w:numPr>
          <w:ilvl w:val="0"/>
          <w:numId w:val="1"/>
        </w:numPr>
        <w:ind w:left="567" w:hanging="567"/>
        <w:jc w:val="both"/>
        <w:rPr>
          <w:rFonts w:asciiTheme="majorHAnsi" w:hAnsiTheme="majorHAnsi" w:cs="Cambria"/>
          <w:b/>
          <w:bCs/>
          <w:color w:val="000000"/>
          <w:sz w:val="24"/>
          <w:szCs w:val="24"/>
          <w:u w:val="single"/>
          <w:lang w:val="en-IE"/>
        </w:rPr>
      </w:pPr>
      <w:r w:rsidRPr="0054137E">
        <w:rPr>
          <w:rFonts w:asciiTheme="majorHAnsi" w:hAnsiTheme="majorHAnsi" w:cs="Cambria"/>
          <w:b/>
          <w:bCs/>
          <w:color w:val="000000"/>
          <w:sz w:val="24"/>
          <w:szCs w:val="24"/>
          <w:u w:val="single"/>
          <w:lang w:val="en-IE"/>
        </w:rPr>
        <w:t xml:space="preserve">Business adjourned from a previous Meeting - </w:t>
      </w:r>
      <w:r w:rsidRPr="0054137E">
        <w:rPr>
          <w:rFonts w:asciiTheme="majorHAnsi" w:hAnsiTheme="majorHAnsi" w:cs="Cambria"/>
          <w:b/>
          <w:bCs/>
          <w:color w:val="000000"/>
          <w:sz w:val="24"/>
          <w:szCs w:val="24"/>
          <w:u w:val="single"/>
          <w:lang w:val="ga-IE"/>
        </w:rPr>
        <w:t>Gnó ar athló ó chruinniú</w:t>
      </w:r>
    </w:p>
    <w:p w:rsidR="0002429F" w:rsidRPr="0054137E" w:rsidRDefault="0002429F" w:rsidP="0002429F">
      <w:pPr>
        <w:pStyle w:val="ListParagraph"/>
        <w:ind w:left="567"/>
        <w:jc w:val="both"/>
        <w:rPr>
          <w:rFonts w:asciiTheme="majorHAnsi" w:hAnsiTheme="majorHAnsi" w:cs="Cambria"/>
          <w:b/>
          <w:bCs/>
          <w:color w:val="000000"/>
          <w:sz w:val="24"/>
          <w:szCs w:val="24"/>
          <w:u w:val="single"/>
          <w:lang w:val="en-IE"/>
        </w:rPr>
      </w:pPr>
      <w:r w:rsidRPr="0054137E">
        <w:rPr>
          <w:rFonts w:asciiTheme="majorHAnsi" w:hAnsiTheme="majorHAnsi" w:cs="Cambria"/>
          <w:b/>
          <w:bCs/>
          <w:color w:val="000000"/>
          <w:sz w:val="24"/>
          <w:szCs w:val="24"/>
          <w:u w:val="single"/>
          <w:lang w:val="ga-IE"/>
        </w:rPr>
        <w:t>roimhe  seo</w:t>
      </w:r>
    </w:p>
    <w:p w:rsidR="0002429F" w:rsidRPr="0054137E" w:rsidRDefault="0002429F" w:rsidP="0002429F">
      <w:pPr>
        <w:ind w:firstLine="567"/>
        <w:jc w:val="both"/>
        <w:rPr>
          <w:rFonts w:asciiTheme="majorHAnsi" w:hAnsiTheme="majorHAnsi" w:cs="Cambria"/>
          <w:bCs/>
          <w:color w:val="000000"/>
          <w:sz w:val="24"/>
          <w:szCs w:val="24"/>
        </w:rPr>
      </w:pPr>
      <w:r w:rsidRPr="0054137E">
        <w:rPr>
          <w:rFonts w:asciiTheme="majorHAnsi" w:hAnsiTheme="majorHAnsi" w:cs="Cambria"/>
          <w:bCs/>
          <w:color w:val="000000"/>
          <w:sz w:val="24"/>
          <w:szCs w:val="24"/>
        </w:rPr>
        <w:t xml:space="preserve">None </w:t>
      </w:r>
    </w:p>
    <w:p w:rsidR="0002429F" w:rsidRPr="0054137E" w:rsidRDefault="0002429F" w:rsidP="0002429F">
      <w:pPr>
        <w:ind w:left="709" w:hanging="709"/>
        <w:jc w:val="both"/>
        <w:rPr>
          <w:rFonts w:asciiTheme="majorHAnsi" w:hAnsiTheme="majorHAnsi" w:cs="Cambria"/>
          <w:b/>
          <w:bCs/>
          <w:color w:val="000000"/>
          <w:sz w:val="24"/>
          <w:szCs w:val="24"/>
          <w:u w:val="single"/>
        </w:rPr>
      </w:pPr>
    </w:p>
    <w:p w:rsidR="0002429F" w:rsidRPr="0054137E" w:rsidRDefault="0002429F" w:rsidP="0002429F">
      <w:pPr>
        <w:pStyle w:val="ListParagraph"/>
        <w:numPr>
          <w:ilvl w:val="0"/>
          <w:numId w:val="1"/>
        </w:numPr>
        <w:ind w:left="567" w:hanging="567"/>
        <w:jc w:val="both"/>
        <w:rPr>
          <w:rFonts w:asciiTheme="majorHAnsi" w:hAnsiTheme="majorHAnsi" w:cs="Cambria"/>
          <w:b/>
          <w:bCs/>
          <w:color w:val="000000"/>
          <w:sz w:val="24"/>
          <w:szCs w:val="24"/>
          <w:u w:val="single"/>
          <w:lang w:val="en-IE"/>
        </w:rPr>
      </w:pPr>
      <w:r w:rsidRPr="0054137E">
        <w:rPr>
          <w:rFonts w:asciiTheme="majorHAnsi" w:hAnsiTheme="majorHAnsi" w:cs="Cambria"/>
          <w:b/>
          <w:bCs/>
          <w:color w:val="000000"/>
          <w:sz w:val="24"/>
          <w:szCs w:val="24"/>
          <w:u w:val="single"/>
          <w:lang w:val="en-IE"/>
        </w:rPr>
        <w:t xml:space="preserve">Fix Dates and Times of Meetings - </w:t>
      </w:r>
      <w:r w:rsidRPr="0054137E">
        <w:rPr>
          <w:rFonts w:asciiTheme="majorHAnsi" w:hAnsiTheme="majorHAnsi" w:cs="Cambria"/>
          <w:b/>
          <w:bCs/>
          <w:color w:val="000000"/>
          <w:sz w:val="24"/>
          <w:szCs w:val="24"/>
          <w:u w:val="single"/>
          <w:lang w:val="ga-IE"/>
        </w:rPr>
        <w:t>Dátaí agus Amanta do chruinnithe a shocrú</w:t>
      </w:r>
      <w:r w:rsidRPr="0054137E">
        <w:rPr>
          <w:rFonts w:asciiTheme="majorHAnsi" w:hAnsiTheme="majorHAnsi" w:cs="Cambria"/>
          <w:b/>
          <w:bCs/>
          <w:color w:val="000000"/>
          <w:sz w:val="24"/>
          <w:szCs w:val="24"/>
          <w:u w:val="single"/>
          <w:lang w:val="en-IE"/>
        </w:rPr>
        <w:t xml:space="preserve">: </w:t>
      </w:r>
    </w:p>
    <w:p w:rsidR="0002429F" w:rsidRPr="0054137E" w:rsidRDefault="0002429F" w:rsidP="0002429F">
      <w:pPr>
        <w:pStyle w:val="ListParagraph"/>
        <w:ind w:left="567"/>
        <w:jc w:val="both"/>
        <w:rPr>
          <w:rFonts w:asciiTheme="majorHAnsi" w:hAnsiTheme="majorHAnsi" w:cs="Cambria"/>
          <w:b/>
          <w:bCs/>
          <w:color w:val="000000"/>
          <w:sz w:val="24"/>
          <w:szCs w:val="24"/>
          <w:u w:val="single"/>
          <w:lang w:val="en-IE"/>
        </w:rPr>
      </w:pPr>
    </w:p>
    <w:p w:rsidR="0002429F" w:rsidRPr="00E76572" w:rsidRDefault="0002429F" w:rsidP="0002429F">
      <w:pPr>
        <w:pStyle w:val="ListParagraph"/>
        <w:numPr>
          <w:ilvl w:val="0"/>
          <w:numId w:val="3"/>
        </w:numPr>
        <w:ind w:left="1123" w:hanging="556"/>
        <w:jc w:val="both"/>
        <w:rPr>
          <w:rFonts w:asciiTheme="majorHAnsi" w:hAnsiTheme="majorHAnsi" w:cs="Cambria"/>
          <w:b/>
          <w:bCs/>
          <w:color w:val="000000"/>
          <w:sz w:val="24"/>
          <w:szCs w:val="24"/>
        </w:rPr>
      </w:pPr>
      <w:r w:rsidRPr="00E76572">
        <w:rPr>
          <w:rFonts w:asciiTheme="majorHAnsi" w:hAnsiTheme="majorHAnsi" w:cs="Cambria"/>
          <w:b/>
          <w:bCs/>
          <w:color w:val="000000"/>
          <w:sz w:val="24"/>
          <w:szCs w:val="24"/>
          <w:lang w:val="en-IE"/>
        </w:rPr>
        <w:t xml:space="preserve">Schedule of meetings from February - April  2016 </w:t>
      </w:r>
    </w:p>
    <w:p w:rsidR="0002429F" w:rsidRPr="00E76572" w:rsidRDefault="0002429F" w:rsidP="0002429F">
      <w:pPr>
        <w:pStyle w:val="ListParagraph"/>
        <w:ind w:left="1134"/>
        <w:jc w:val="both"/>
        <w:rPr>
          <w:rFonts w:asciiTheme="majorHAnsi" w:hAnsiTheme="majorHAnsi" w:cs="Cambria"/>
          <w:bCs/>
          <w:color w:val="000000"/>
          <w:sz w:val="24"/>
          <w:szCs w:val="24"/>
        </w:rPr>
      </w:pPr>
      <w:r w:rsidRPr="00E76572">
        <w:rPr>
          <w:rFonts w:asciiTheme="majorHAnsi" w:hAnsiTheme="majorHAnsi" w:cs="Cambria"/>
          <w:bCs/>
          <w:color w:val="000000"/>
          <w:sz w:val="24"/>
          <w:szCs w:val="24"/>
        </w:rPr>
        <w:t xml:space="preserve">Proposed by Cllr. </w:t>
      </w:r>
      <w:r w:rsidR="009C57CB" w:rsidRPr="00E76572">
        <w:rPr>
          <w:rFonts w:asciiTheme="majorHAnsi" w:hAnsiTheme="majorHAnsi" w:cs="Cambria"/>
          <w:bCs/>
          <w:color w:val="000000"/>
          <w:sz w:val="24"/>
          <w:szCs w:val="24"/>
        </w:rPr>
        <w:t>P. Fitzpatrick, Seconded by Cllr. G. Frisby</w:t>
      </w:r>
      <w:r w:rsidRPr="00E76572">
        <w:rPr>
          <w:rFonts w:asciiTheme="majorHAnsi" w:hAnsiTheme="majorHAnsi" w:cs="Cambria"/>
          <w:bCs/>
          <w:color w:val="000000"/>
          <w:sz w:val="24"/>
          <w:szCs w:val="24"/>
        </w:rPr>
        <w:t xml:space="preserve"> and agreed. </w:t>
      </w:r>
    </w:p>
    <w:p w:rsidR="009C57CB" w:rsidRPr="00E76572" w:rsidRDefault="009C57CB" w:rsidP="009C57CB">
      <w:pPr>
        <w:jc w:val="both"/>
        <w:rPr>
          <w:rFonts w:asciiTheme="majorHAnsi" w:hAnsiTheme="majorHAnsi" w:cs="Cambria"/>
          <w:bCs/>
          <w:color w:val="000000"/>
          <w:sz w:val="24"/>
          <w:szCs w:val="24"/>
        </w:rPr>
      </w:pPr>
    </w:p>
    <w:p w:rsidR="00E76572" w:rsidRPr="00E76572" w:rsidRDefault="00E76572" w:rsidP="00E76572">
      <w:pPr>
        <w:pStyle w:val="ListParagraph"/>
        <w:numPr>
          <w:ilvl w:val="0"/>
          <w:numId w:val="3"/>
        </w:numPr>
        <w:ind w:left="1276" w:hanging="567"/>
        <w:jc w:val="both"/>
        <w:rPr>
          <w:rFonts w:asciiTheme="majorHAnsi" w:hAnsiTheme="majorHAnsi" w:cs="Cambria"/>
          <w:bCs/>
          <w:color w:val="000000"/>
          <w:sz w:val="24"/>
          <w:szCs w:val="24"/>
          <w:lang w:val="en-IE"/>
        </w:rPr>
      </w:pPr>
      <w:r w:rsidRPr="00E76572">
        <w:rPr>
          <w:rFonts w:asciiTheme="majorHAnsi" w:hAnsiTheme="majorHAnsi" w:cs="Cambria"/>
          <w:bCs/>
          <w:color w:val="000000"/>
          <w:sz w:val="24"/>
          <w:szCs w:val="24"/>
          <w:lang w:val="en-IE"/>
        </w:rPr>
        <w:t xml:space="preserve">Agree date for Workshop in April – Three Sisters 2020 </w:t>
      </w:r>
    </w:p>
    <w:p w:rsidR="00E76572" w:rsidRPr="00E76572" w:rsidRDefault="00E76572" w:rsidP="00E76572">
      <w:pPr>
        <w:jc w:val="both"/>
        <w:rPr>
          <w:rFonts w:asciiTheme="majorHAnsi" w:hAnsiTheme="majorHAnsi" w:cs="Cambria"/>
          <w:bCs/>
          <w:color w:val="000000"/>
          <w:sz w:val="24"/>
          <w:szCs w:val="24"/>
        </w:rPr>
      </w:pPr>
    </w:p>
    <w:p w:rsidR="00E76572" w:rsidRPr="00E76572" w:rsidRDefault="00E76572" w:rsidP="00E76572">
      <w:pPr>
        <w:ind w:left="709" w:firstLine="11"/>
        <w:jc w:val="both"/>
        <w:rPr>
          <w:rFonts w:asciiTheme="majorHAnsi" w:hAnsiTheme="majorHAnsi" w:cs="Cambria"/>
          <w:bCs/>
          <w:color w:val="000000"/>
          <w:sz w:val="24"/>
          <w:szCs w:val="24"/>
        </w:rPr>
      </w:pPr>
      <w:r w:rsidRPr="00E76572">
        <w:rPr>
          <w:rFonts w:asciiTheme="majorHAnsi" w:hAnsiTheme="majorHAnsi" w:cs="Cambria"/>
          <w:bCs/>
          <w:color w:val="000000"/>
          <w:sz w:val="24"/>
          <w:szCs w:val="24"/>
        </w:rPr>
        <w:t>It was proposed by Cllr. P. Fitzpatrick, Seconded by Cllr. G. Frisby and agreed</w:t>
      </w:r>
      <w:proofErr w:type="gramStart"/>
      <w:r w:rsidRPr="00E76572">
        <w:rPr>
          <w:rFonts w:asciiTheme="majorHAnsi" w:hAnsiTheme="majorHAnsi" w:cs="Cambria"/>
          <w:bCs/>
          <w:color w:val="000000"/>
          <w:sz w:val="24"/>
          <w:szCs w:val="24"/>
        </w:rPr>
        <w:t>:-</w:t>
      </w:r>
      <w:proofErr w:type="gramEnd"/>
      <w:r w:rsidRPr="00E76572">
        <w:rPr>
          <w:rFonts w:asciiTheme="majorHAnsi" w:hAnsiTheme="majorHAnsi" w:cs="Cambria"/>
          <w:bCs/>
          <w:color w:val="000000"/>
          <w:sz w:val="24"/>
          <w:szCs w:val="24"/>
        </w:rPr>
        <w:t xml:space="preserve"> “That a Special Meeting in committee be held on 11</w:t>
      </w:r>
      <w:r w:rsidRPr="00E76572">
        <w:rPr>
          <w:rFonts w:asciiTheme="majorHAnsi" w:hAnsiTheme="majorHAnsi" w:cs="Cambria"/>
          <w:bCs/>
          <w:color w:val="000000"/>
          <w:sz w:val="24"/>
          <w:szCs w:val="24"/>
          <w:vertAlign w:val="superscript"/>
        </w:rPr>
        <w:t>th</w:t>
      </w:r>
      <w:r w:rsidRPr="00E76572">
        <w:rPr>
          <w:rFonts w:asciiTheme="majorHAnsi" w:hAnsiTheme="majorHAnsi" w:cs="Cambria"/>
          <w:bCs/>
          <w:color w:val="000000"/>
          <w:sz w:val="24"/>
          <w:szCs w:val="24"/>
        </w:rPr>
        <w:t xml:space="preserve"> April, 2016 at 4.00p.m.</w:t>
      </w:r>
    </w:p>
    <w:p w:rsidR="00E76572" w:rsidRPr="00E76572" w:rsidRDefault="009C57CB" w:rsidP="00E76572">
      <w:pPr>
        <w:ind w:left="720"/>
        <w:jc w:val="both"/>
        <w:rPr>
          <w:rFonts w:asciiTheme="majorHAnsi" w:hAnsiTheme="majorHAnsi" w:cs="Cambria"/>
          <w:bCs/>
          <w:color w:val="000000"/>
          <w:sz w:val="24"/>
          <w:szCs w:val="24"/>
        </w:rPr>
      </w:pPr>
      <w:r w:rsidRPr="00E76572">
        <w:rPr>
          <w:rFonts w:asciiTheme="majorHAnsi" w:hAnsiTheme="majorHAnsi" w:cs="Cambria"/>
          <w:bCs/>
          <w:color w:val="000000"/>
          <w:sz w:val="24"/>
          <w:szCs w:val="24"/>
        </w:rPr>
        <w:t xml:space="preserve">Cllr. M.H. Cavanagh advised that </w:t>
      </w:r>
      <w:r w:rsidR="00E76572" w:rsidRPr="00E76572">
        <w:rPr>
          <w:rFonts w:asciiTheme="majorHAnsi" w:hAnsiTheme="majorHAnsi" w:cs="Cambria"/>
          <w:bCs/>
          <w:color w:val="000000"/>
          <w:sz w:val="24"/>
          <w:szCs w:val="24"/>
        </w:rPr>
        <w:t xml:space="preserve">a discussion </w:t>
      </w:r>
      <w:r w:rsidRPr="00E76572">
        <w:rPr>
          <w:rFonts w:asciiTheme="majorHAnsi" w:hAnsiTheme="majorHAnsi" w:cs="Cambria"/>
          <w:bCs/>
          <w:color w:val="000000"/>
          <w:sz w:val="24"/>
          <w:szCs w:val="24"/>
        </w:rPr>
        <w:t xml:space="preserve">is required </w:t>
      </w:r>
      <w:r w:rsidR="00E76572" w:rsidRPr="00E76572">
        <w:rPr>
          <w:rFonts w:asciiTheme="majorHAnsi" w:hAnsiTheme="majorHAnsi" w:cs="Cambria"/>
          <w:bCs/>
          <w:color w:val="000000"/>
          <w:sz w:val="24"/>
          <w:szCs w:val="24"/>
        </w:rPr>
        <w:t xml:space="preserve">in committee on the funding/proposals for the Abbey Creative Quarter. She suggested that this be held on the same day as the Workshop. This was unanimously agreed. </w:t>
      </w:r>
    </w:p>
    <w:p w:rsidR="00E76572" w:rsidRPr="00E76572" w:rsidRDefault="00E76572" w:rsidP="009C57CB">
      <w:pPr>
        <w:pStyle w:val="ListParagraph"/>
        <w:ind w:left="1650"/>
        <w:jc w:val="both"/>
        <w:rPr>
          <w:rFonts w:asciiTheme="majorHAnsi" w:hAnsiTheme="majorHAnsi" w:cs="Cambria"/>
          <w:bCs/>
          <w:color w:val="000000"/>
          <w:sz w:val="24"/>
          <w:szCs w:val="24"/>
        </w:rPr>
      </w:pPr>
    </w:p>
    <w:p w:rsidR="009C57CB" w:rsidRPr="00E76572" w:rsidRDefault="009C57CB" w:rsidP="00E76572">
      <w:pPr>
        <w:ind w:left="709"/>
        <w:jc w:val="both"/>
        <w:rPr>
          <w:rFonts w:asciiTheme="majorHAnsi" w:hAnsiTheme="majorHAnsi" w:cs="Cambria"/>
          <w:bCs/>
          <w:color w:val="000000"/>
          <w:sz w:val="24"/>
          <w:szCs w:val="24"/>
        </w:rPr>
      </w:pPr>
      <w:r w:rsidRPr="00E76572">
        <w:rPr>
          <w:rFonts w:asciiTheme="majorHAnsi" w:hAnsiTheme="majorHAnsi" w:cs="Cambria"/>
          <w:bCs/>
          <w:color w:val="000000"/>
          <w:sz w:val="24"/>
          <w:szCs w:val="24"/>
        </w:rPr>
        <w:t>It was proposed by Cllr. P. Fitzpatrick, seconded by Cllr. A. McGuinness and agreed</w:t>
      </w:r>
      <w:proofErr w:type="gramStart"/>
      <w:r w:rsidRPr="00E76572">
        <w:rPr>
          <w:rFonts w:asciiTheme="majorHAnsi" w:hAnsiTheme="majorHAnsi" w:cs="Cambria"/>
          <w:bCs/>
          <w:color w:val="000000"/>
          <w:sz w:val="24"/>
          <w:szCs w:val="24"/>
        </w:rPr>
        <w:t>:-</w:t>
      </w:r>
      <w:proofErr w:type="gramEnd"/>
      <w:r w:rsidRPr="00E76572">
        <w:rPr>
          <w:rFonts w:asciiTheme="majorHAnsi" w:hAnsiTheme="majorHAnsi" w:cs="Cambria"/>
          <w:bCs/>
          <w:color w:val="000000"/>
          <w:sz w:val="24"/>
          <w:szCs w:val="24"/>
        </w:rPr>
        <w:t xml:space="preserve"> “That a special meeting be held on 4</w:t>
      </w:r>
      <w:r w:rsidRPr="00E76572">
        <w:rPr>
          <w:rFonts w:asciiTheme="majorHAnsi" w:hAnsiTheme="majorHAnsi" w:cs="Cambria"/>
          <w:bCs/>
          <w:color w:val="000000"/>
          <w:sz w:val="24"/>
          <w:szCs w:val="24"/>
          <w:vertAlign w:val="superscript"/>
        </w:rPr>
        <w:t>th</w:t>
      </w:r>
      <w:r w:rsidRPr="00E76572">
        <w:rPr>
          <w:rFonts w:asciiTheme="majorHAnsi" w:hAnsiTheme="majorHAnsi" w:cs="Cambria"/>
          <w:bCs/>
          <w:color w:val="000000"/>
          <w:sz w:val="24"/>
          <w:szCs w:val="24"/>
        </w:rPr>
        <w:t xml:space="preserve"> April, 2016 at 11.00a.m. to discuss the Rent Review”. </w:t>
      </w:r>
    </w:p>
    <w:p w:rsidR="0002429F" w:rsidRPr="00E76572" w:rsidRDefault="0002429F" w:rsidP="0002429F">
      <w:pPr>
        <w:jc w:val="both"/>
        <w:rPr>
          <w:rFonts w:asciiTheme="majorHAnsi" w:hAnsiTheme="majorHAnsi" w:cs="Cambria"/>
          <w:bCs/>
          <w:color w:val="000000"/>
          <w:sz w:val="24"/>
          <w:szCs w:val="24"/>
        </w:rPr>
      </w:pPr>
    </w:p>
    <w:p w:rsidR="0002429F" w:rsidRPr="00E76572" w:rsidRDefault="0002429F" w:rsidP="0002429F">
      <w:pPr>
        <w:pStyle w:val="ListParagraph"/>
        <w:numPr>
          <w:ilvl w:val="0"/>
          <w:numId w:val="1"/>
        </w:numPr>
        <w:ind w:left="567" w:hanging="567"/>
        <w:jc w:val="both"/>
        <w:rPr>
          <w:rFonts w:asciiTheme="majorHAnsi" w:hAnsiTheme="majorHAnsi" w:cs="Cambria"/>
          <w:b/>
          <w:bCs/>
          <w:color w:val="000000"/>
          <w:sz w:val="24"/>
          <w:szCs w:val="24"/>
          <w:u w:val="single"/>
          <w:lang w:val="ga-IE"/>
        </w:rPr>
      </w:pPr>
      <w:r w:rsidRPr="00E76572">
        <w:rPr>
          <w:rFonts w:asciiTheme="majorHAnsi" w:hAnsiTheme="majorHAnsi" w:cs="Cambria"/>
          <w:b/>
          <w:bCs/>
          <w:color w:val="000000"/>
          <w:sz w:val="24"/>
          <w:szCs w:val="24"/>
          <w:u w:val="single"/>
          <w:lang w:val="en-IE"/>
        </w:rPr>
        <w:t>Consideration of Reports and Recommendations of Committees of the Council</w:t>
      </w:r>
      <w:r w:rsidRPr="00E76572">
        <w:rPr>
          <w:rFonts w:asciiTheme="majorHAnsi" w:hAnsiTheme="majorHAnsi" w:cs="Cambria"/>
          <w:b/>
          <w:bCs/>
          <w:color w:val="000000"/>
          <w:sz w:val="24"/>
          <w:szCs w:val="24"/>
          <w:lang w:val="en-IE"/>
        </w:rPr>
        <w:t xml:space="preserve"> </w:t>
      </w:r>
      <w:r w:rsidRPr="00E76572">
        <w:rPr>
          <w:rFonts w:asciiTheme="majorHAnsi" w:hAnsiTheme="majorHAnsi" w:cs="Cambria"/>
          <w:b/>
          <w:bCs/>
          <w:color w:val="000000"/>
          <w:sz w:val="24"/>
          <w:szCs w:val="24"/>
          <w:u w:val="single"/>
          <w:lang w:val="en-IE"/>
        </w:rPr>
        <w:t xml:space="preserve">- </w:t>
      </w:r>
      <w:r w:rsidRPr="00E76572">
        <w:rPr>
          <w:rFonts w:asciiTheme="majorHAnsi" w:hAnsiTheme="majorHAnsi" w:cs="Cambria"/>
          <w:b/>
          <w:bCs/>
          <w:color w:val="000000"/>
          <w:sz w:val="24"/>
          <w:szCs w:val="24"/>
          <w:u w:val="single"/>
          <w:lang w:val="ga-IE"/>
        </w:rPr>
        <w:t xml:space="preserve">Plé ar Thuairiscí agus Moltaí ó Choistí an Comhairle: </w:t>
      </w:r>
    </w:p>
    <w:p w:rsidR="0002429F" w:rsidRPr="00E76572" w:rsidRDefault="0002429F" w:rsidP="0002429F">
      <w:pPr>
        <w:pStyle w:val="ListParagraph"/>
        <w:ind w:left="567"/>
        <w:jc w:val="both"/>
        <w:rPr>
          <w:rFonts w:asciiTheme="majorHAnsi" w:hAnsiTheme="majorHAnsi" w:cs="Cambria"/>
          <w:b/>
          <w:bCs/>
          <w:color w:val="000000"/>
          <w:sz w:val="24"/>
          <w:szCs w:val="24"/>
          <w:u w:val="single"/>
          <w:lang w:val="ga-IE"/>
        </w:rPr>
      </w:pPr>
    </w:p>
    <w:p w:rsidR="0002429F" w:rsidRPr="00E76572" w:rsidRDefault="00AF4D5D" w:rsidP="007F555D">
      <w:pPr>
        <w:ind w:firstLine="567"/>
        <w:rPr>
          <w:rFonts w:asciiTheme="majorHAnsi" w:eastAsia="Times New Roman" w:hAnsiTheme="majorHAnsi"/>
          <w:sz w:val="24"/>
          <w:szCs w:val="24"/>
        </w:rPr>
      </w:pPr>
      <w:proofErr w:type="gramStart"/>
      <w:r w:rsidRPr="00E76572">
        <w:rPr>
          <w:rFonts w:asciiTheme="majorHAnsi" w:eastAsia="Times New Roman" w:hAnsiTheme="majorHAnsi"/>
          <w:sz w:val="24"/>
          <w:szCs w:val="24"/>
        </w:rPr>
        <w:t>None.</w:t>
      </w:r>
      <w:proofErr w:type="gramEnd"/>
      <w:r w:rsidRPr="00E76572">
        <w:rPr>
          <w:rFonts w:asciiTheme="majorHAnsi" w:eastAsia="Times New Roman" w:hAnsiTheme="majorHAnsi"/>
          <w:sz w:val="24"/>
          <w:szCs w:val="24"/>
        </w:rPr>
        <w:t xml:space="preserve"> </w:t>
      </w:r>
    </w:p>
    <w:p w:rsidR="0002429F" w:rsidRPr="0054137E" w:rsidRDefault="0002429F" w:rsidP="0002429F">
      <w:pPr>
        <w:pStyle w:val="ListParagraph"/>
        <w:numPr>
          <w:ilvl w:val="0"/>
          <w:numId w:val="1"/>
        </w:numPr>
        <w:ind w:left="567" w:hanging="567"/>
        <w:jc w:val="both"/>
        <w:rPr>
          <w:rFonts w:asciiTheme="majorHAnsi" w:hAnsiTheme="majorHAnsi" w:cs="Cambria"/>
          <w:bCs/>
          <w:color w:val="000000"/>
          <w:sz w:val="24"/>
          <w:szCs w:val="24"/>
          <w:lang w:val="en-IE"/>
        </w:rPr>
      </w:pPr>
      <w:r w:rsidRPr="0054137E">
        <w:rPr>
          <w:rFonts w:asciiTheme="majorHAnsi" w:hAnsiTheme="majorHAnsi" w:cs="Cambria"/>
          <w:b/>
          <w:bCs/>
          <w:color w:val="000000"/>
          <w:sz w:val="24"/>
          <w:szCs w:val="24"/>
          <w:u w:val="single"/>
          <w:lang w:val="en-IE"/>
        </w:rPr>
        <w:t xml:space="preserve">Other Business set forth in the Notice convening the Meeting – </w:t>
      </w:r>
    </w:p>
    <w:p w:rsidR="0002429F" w:rsidRPr="0054137E" w:rsidRDefault="0002429F" w:rsidP="0002429F">
      <w:pPr>
        <w:pStyle w:val="ListParagraph"/>
        <w:ind w:left="567"/>
        <w:jc w:val="both"/>
        <w:rPr>
          <w:rFonts w:asciiTheme="majorHAnsi" w:hAnsiTheme="majorHAnsi" w:cs="Cambria"/>
          <w:bCs/>
          <w:color w:val="000000"/>
          <w:sz w:val="24"/>
          <w:szCs w:val="24"/>
          <w:lang w:val="en-IE"/>
        </w:rPr>
      </w:pPr>
      <w:r w:rsidRPr="0054137E">
        <w:rPr>
          <w:rFonts w:asciiTheme="majorHAnsi" w:hAnsiTheme="majorHAnsi" w:cs="Cambria"/>
          <w:b/>
          <w:bCs/>
          <w:color w:val="000000"/>
          <w:sz w:val="24"/>
          <w:szCs w:val="24"/>
          <w:u w:val="single"/>
          <w:lang w:val="ga-IE"/>
        </w:rPr>
        <w:t>Gnó Eile romhainn i bhFógra reachtála an Chruinnithe</w:t>
      </w:r>
      <w:r w:rsidRPr="0054137E">
        <w:rPr>
          <w:rFonts w:asciiTheme="majorHAnsi" w:hAnsiTheme="majorHAnsi" w:cs="Cambria"/>
          <w:color w:val="000000"/>
          <w:sz w:val="24"/>
          <w:szCs w:val="24"/>
          <w:lang w:val="ga-IE"/>
        </w:rPr>
        <w:t xml:space="preserve">   </w:t>
      </w:r>
    </w:p>
    <w:p w:rsidR="00AF4D5D" w:rsidRPr="0054137E" w:rsidRDefault="00AF4D5D" w:rsidP="0002429F">
      <w:pPr>
        <w:ind w:firstLine="567"/>
        <w:jc w:val="both"/>
        <w:rPr>
          <w:rFonts w:asciiTheme="majorHAnsi" w:hAnsiTheme="majorHAnsi" w:cs="Cambria"/>
          <w:color w:val="000000"/>
          <w:sz w:val="24"/>
          <w:szCs w:val="24"/>
        </w:rPr>
      </w:pPr>
    </w:p>
    <w:p w:rsidR="0002429F" w:rsidRPr="0054137E" w:rsidRDefault="0002429F" w:rsidP="0002429F">
      <w:pPr>
        <w:ind w:firstLine="567"/>
        <w:jc w:val="both"/>
        <w:rPr>
          <w:rFonts w:asciiTheme="majorHAnsi" w:hAnsiTheme="majorHAnsi" w:cs="Cambria"/>
          <w:color w:val="000000"/>
          <w:sz w:val="24"/>
          <w:szCs w:val="24"/>
        </w:rPr>
      </w:pPr>
      <w:r w:rsidRPr="0054137E">
        <w:rPr>
          <w:rFonts w:asciiTheme="majorHAnsi" w:hAnsiTheme="majorHAnsi" w:cs="Cambria"/>
          <w:color w:val="000000"/>
          <w:sz w:val="24"/>
          <w:szCs w:val="24"/>
        </w:rPr>
        <w:t xml:space="preserve">None. </w:t>
      </w:r>
    </w:p>
    <w:p w:rsidR="0002429F" w:rsidRDefault="0002429F" w:rsidP="0002429F">
      <w:pPr>
        <w:jc w:val="both"/>
        <w:rPr>
          <w:rFonts w:asciiTheme="majorHAnsi" w:hAnsiTheme="majorHAnsi" w:cs="Cambria"/>
          <w:color w:val="000000"/>
          <w:sz w:val="24"/>
          <w:szCs w:val="24"/>
        </w:rPr>
      </w:pPr>
    </w:p>
    <w:p w:rsidR="007F555D" w:rsidRDefault="007F555D" w:rsidP="0002429F">
      <w:pPr>
        <w:jc w:val="both"/>
        <w:rPr>
          <w:rFonts w:asciiTheme="majorHAnsi" w:hAnsiTheme="majorHAnsi" w:cs="Cambria"/>
          <w:color w:val="000000"/>
          <w:sz w:val="24"/>
          <w:szCs w:val="24"/>
        </w:rPr>
      </w:pPr>
    </w:p>
    <w:p w:rsidR="007F555D" w:rsidRPr="0054137E" w:rsidRDefault="007F555D" w:rsidP="0002429F">
      <w:pPr>
        <w:jc w:val="both"/>
        <w:rPr>
          <w:rFonts w:asciiTheme="majorHAnsi" w:hAnsiTheme="majorHAnsi" w:cs="Cambria"/>
          <w:color w:val="000000"/>
          <w:sz w:val="24"/>
          <w:szCs w:val="24"/>
        </w:rPr>
      </w:pPr>
    </w:p>
    <w:p w:rsidR="0002429F" w:rsidRPr="0054137E" w:rsidRDefault="0002429F" w:rsidP="0002429F">
      <w:pPr>
        <w:pStyle w:val="ListParagraph"/>
        <w:numPr>
          <w:ilvl w:val="0"/>
          <w:numId w:val="1"/>
        </w:numPr>
        <w:ind w:left="567" w:hanging="567"/>
        <w:jc w:val="both"/>
        <w:rPr>
          <w:rFonts w:asciiTheme="majorHAnsi" w:hAnsiTheme="majorHAnsi" w:cs="Cambria"/>
          <w:b/>
          <w:bCs/>
          <w:color w:val="000000"/>
          <w:sz w:val="24"/>
          <w:szCs w:val="24"/>
          <w:u w:val="single"/>
          <w:lang w:val="en-IE"/>
        </w:rPr>
      </w:pPr>
      <w:r w:rsidRPr="0054137E">
        <w:rPr>
          <w:rFonts w:asciiTheme="majorHAnsi" w:hAnsiTheme="majorHAnsi" w:cs="Cambria"/>
          <w:b/>
          <w:bCs/>
          <w:color w:val="000000"/>
          <w:sz w:val="24"/>
          <w:szCs w:val="24"/>
          <w:u w:val="single"/>
          <w:lang w:val="en-IE"/>
        </w:rPr>
        <w:t>Education &amp; Training – Oideachas agus Oiliúint</w:t>
      </w:r>
      <w:r w:rsidRPr="0054137E">
        <w:rPr>
          <w:rFonts w:asciiTheme="majorHAnsi" w:hAnsiTheme="majorHAnsi"/>
          <w:sz w:val="24"/>
          <w:szCs w:val="24"/>
          <w:lang w:val="en-IE"/>
        </w:rPr>
        <w:t xml:space="preserve"> </w:t>
      </w:r>
    </w:p>
    <w:p w:rsidR="0002429F" w:rsidRPr="0054137E" w:rsidRDefault="0002429F" w:rsidP="0002429F">
      <w:pPr>
        <w:jc w:val="both"/>
        <w:rPr>
          <w:rFonts w:asciiTheme="majorHAnsi" w:hAnsiTheme="majorHAnsi" w:cs="Cambria"/>
          <w:color w:val="000000"/>
          <w:sz w:val="24"/>
          <w:szCs w:val="24"/>
        </w:rPr>
      </w:pPr>
    </w:p>
    <w:p w:rsidR="0002429F" w:rsidRPr="0054137E" w:rsidRDefault="0002429F" w:rsidP="007F555D">
      <w:pPr>
        <w:ind w:firstLine="142"/>
        <w:jc w:val="both"/>
        <w:rPr>
          <w:rFonts w:asciiTheme="majorHAnsi" w:hAnsiTheme="majorHAnsi" w:cs="Cambria"/>
          <w:color w:val="000000"/>
          <w:sz w:val="24"/>
          <w:szCs w:val="24"/>
        </w:rPr>
      </w:pPr>
      <w:r w:rsidRPr="0054137E">
        <w:rPr>
          <w:rFonts w:asciiTheme="majorHAnsi" w:hAnsiTheme="majorHAnsi" w:cs="Cambria"/>
          <w:b/>
          <w:color w:val="000000"/>
          <w:sz w:val="24"/>
          <w:szCs w:val="24"/>
        </w:rPr>
        <w:t>(i)</w:t>
      </w:r>
      <w:r w:rsidRPr="0054137E">
        <w:rPr>
          <w:rFonts w:asciiTheme="majorHAnsi" w:hAnsiTheme="majorHAnsi" w:cs="Cambria"/>
          <w:color w:val="000000"/>
          <w:sz w:val="24"/>
          <w:szCs w:val="24"/>
        </w:rPr>
        <w:t xml:space="preserve">     Conferences – Request for approval to attend as per circulated list. </w:t>
      </w:r>
    </w:p>
    <w:p w:rsidR="0002429F" w:rsidRPr="0054137E" w:rsidRDefault="00AF4D5D" w:rsidP="007F555D">
      <w:pPr>
        <w:ind w:firstLine="720"/>
        <w:jc w:val="both"/>
        <w:rPr>
          <w:rFonts w:asciiTheme="majorHAnsi" w:hAnsiTheme="majorHAnsi"/>
          <w:sz w:val="24"/>
          <w:szCs w:val="24"/>
        </w:rPr>
      </w:pPr>
      <w:r w:rsidRPr="0054137E">
        <w:rPr>
          <w:rFonts w:asciiTheme="majorHAnsi" w:hAnsiTheme="majorHAnsi"/>
          <w:sz w:val="24"/>
          <w:szCs w:val="24"/>
        </w:rPr>
        <w:t xml:space="preserve">Proposed by Cllr. J. Brennan, Seconded by Cllr. M. </w:t>
      </w:r>
      <w:proofErr w:type="gramStart"/>
      <w:r w:rsidRPr="0054137E">
        <w:rPr>
          <w:rFonts w:asciiTheme="majorHAnsi" w:hAnsiTheme="majorHAnsi"/>
          <w:sz w:val="24"/>
          <w:szCs w:val="24"/>
        </w:rPr>
        <w:t xml:space="preserve">Shortall </w:t>
      </w:r>
      <w:r w:rsidR="0002429F" w:rsidRPr="0054137E">
        <w:rPr>
          <w:rFonts w:asciiTheme="majorHAnsi" w:hAnsiTheme="majorHAnsi"/>
          <w:sz w:val="24"/>
          <w:szCs w:val="24"/>
        </w:rPr>
        <w:t xml:space="preserve"> and</w:t>
      </w:r>
      <w:proofErr w:type="gramEnd"/>
      <w:r w:rsidR="0002429F" w:rsidRPr="0054137E">
        <w:rPr>
          <w:rFonts w:asciiTheme="majorHAnsi" w:hAnsiTheme="majorHAnsi"/>
          <w:sz w:val="24"/>
          <w:szCs w:val="24"/>
        </w:rPr>
        <w:t xml:space="preserve"> agreed. </w:t>
      </w:r>
    </w:p>
    <w:tbl>
      <w:tblPr>
        <w:tblpPr w:leftFromText="180" w:rightFromText="180" w:vertAnchor="text" w:horzAnchor="margin" w:tblpXSpec="righ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551"/>
        <w:gridCol w:w="4031"/>
      </w:tblGrid>
      <w:tr w:rsidR="00AF4D5D" w:rsidRPr="0054137E" w:rsidTr="00270DCA">
        <w:tc>
          <w:tcPr>
            <w:tcW w:w="1668" w:type="dxa"/>
          </w:tcPr>
          <w:p w:rsidR="00AF4D5D" w:rsidRPr="0054137E" w:rsidRDefault="00AF4D5D" w:rsidP="00270DCA">
            <w:pPr>
              <w:pStyle w:val="ListParagraph"/>
              <w:ind w:left="0"/>
              <w:jc w:val="both"/>
              <w:rPr>
                <w:rFonts w:asciiTheme="majorHAnsi" w:hAnsiTheme="majorHAnsi"/>
                <w:b/>
                <w:sz w:val="24"/>
                <w:szCs w:val="24"/>
              </w:rPr>
            </w:pPr>
            <w:r w:rsidRPr="0054137E">
              <w:rPr>
                <w:rFonts w:asciiTheme="majorHAnsi" w:hAnsiTheme="majorHAnsi"/>
                <w:b/>
                <w:sz w:val="24"/>
                <w:szCs w:val="24"/>
              </w:rPr>
              <w:t>Councillor</w:t>
            </w:r>
          </w:p>
        </w:tc>
        <w:tc>
          <w:tcPr>
            <w:tcW w:w="2551" w:type="dxa"/>
          </w:tcPr>
          <w:p w:rsidR="00AF4D5D" w:rsidRPr="0054137E" w:rsidRDefault="00AF4D5D" w:rsidP="00270DCA">
            <w:pPr>
              <w:pStyle w:val="ListParagraph"/>
              <w:ind w:left="0"/>
              <w:jc w:val="both"/>
              <w:rPr>
                <w:rFonts w:asciiTheme="majorHAnsi" w:hAnsiTheme="majorHAnsi"/>
                <w:b/>
                <w:sz w:val="24"/>
                <w:szCs w:val="24"/>
              </w:rPr>
            </w:pPr>
            <w:r w:rsidRPr="0054137E">
              <w:rPr>
                <w:rFonts w:asciiTheme="majorHAnsi" w:hAnsiTheme="majorHAnsi"/>
                <w:b/>
                <w:sz w:val="24"/>
                <w:szCs w:val="24"/>
              </w:rPr>
              <w:t>Date of Conference</w:t>
            </w:r>
          </w:p>
        </w:tc>
        <w:tc>
          <w:tcPr>
            <w:tcW w:w="4031" w:type="dxa"/>
          </w:tcPr>
          <w:p w:rsidR="00AF4D5D" w:rsidRPr="0054137E" w:rsidRDefault="00AF4D5D" w:rsidP="00270DCA">
            <w:pPr>
              <w:pStyle w:val="ListParagraph"/>
              <w:ind w:left="0"/>
              <w:jc w:val="both"/>
              <w:rPr>
                <w:rFonts w:asciiTheme="majorHAnsi" w:hAnsiTheme="majorHAnsi"/>
                <w:b/>
                <w:sz w:val="24"/>
                <w:szCs w:val="24"/>
              </w:rPr>
            </w:pPr>
            <w:r w:rsidRPr="0054137E">
              <w:rPr>
                <w:rFonts w:asciiTheme="majorHAnsi" w:hAnsiTheme="majorHAnsi"/>
                <w:b/>
                <w:sz w:val="24"/>
                <w:szCs w:val="24"/>
              </w:rPr>
              <w:t xml:space="preserve">Title of Conference </w:t>
            </w:r>
          </w:p>
        </w:tc>
      </w:tr>
      <w:tr w:rsidR="00AF4D5D" w:rsidRPr="0054137E" w:rsidTr="00270DCA">
        <w:tc>
          <w:tcPr>
            <w:tcW w:w="1668" w:type="dxa"/>
          </w:tcPr>
          <w:p w:rsidR="00AF4D5D" w:rsidRPr="0054137E" w:rsidRDefault="00AF4D5D" w:rsidP="00270DCA">
            <w:pPr>
              <w:pStyle w:val="ListParagraph"/>
              <w:ind w:left="0"/>
              <w:jc w:val="both"/>
              <w:rPr>
                <w:rFonts w:asciiTheme="majorHAnsi" w:hAnsiTheme="majorHAnsi"/>
                <w:sz w:val="24"/>
                <w:szCs w:val="24"/>
              </w:rPr>
            </w:pPr>
            <w:r w:rsidRPr="0054137E">
              <w:rPr>
                <w:rFonts w:asciiTheme="majorHAnsi" w:hAnsiTheme="majorHAnsi"/>
                <w:sz w:val="24"/>
                <w:szCs w:val="24"/>
              </w:rPr>
              <w:t>M. McCarthy</w:t>
            </w:r>
          </w:p>
        </w:tc>
        <w:tc>
          <w:tcPr>
            <w:tcW w:w="2551" w:type="dxa"/>
          </w:tcPr>
          <w:p w:rsidR="00AF4D5D" w:rsidRPr="0054137E" w:rsidRDefault="00AF4D5D" w:rsidP="00270DCA">
            <w:pPr>
              <w:pStyle w:val="ListParagraph"/>
              <w:ind w:left="0"/>
              <w:jc w:val="both"/>
              <w:rPr>
                <w:rFonts w:asciiTheme="majorHAnsi" w:hAnsiTheme="majorHAnsi"/>
                <w:sz w:val="24"/>
                <w:szCs w:val="24"/>
              </w:rPr>
            </w:pPr>
            <w:r w:rsidRPr="0054137E">
              <w:rPr>
                <w:rFonts w:asciiTheme="majorHAnsi" w:hAnsiTheme="majorHAnsi"/>
                <w:sz w:val="24"/>
                <w:szCs w:val="24"/>
              </w:rPr>
              <w:t>12</w:t>
            </w:r>
            <w:r w:rsidRPr="0054137E">
              <w:rPr>
                <w:rFonts w:asciiTheme="majorHAnsi" w:hAnsiTheme="majorHAnsi"/>
                <w:sz w:val="24"/>
                <w:szCs w:val="24"/>
                <w:vertAlign w:val="superscript"/>
              </w:rPr>
              <w:t>th</w:t>
            </w:r>
            <w:r w:rsidRPr="0054137E">
              <w:rPr>
                <w:rFonts w:asciiTheme="majorHAnsi" w:hAnsiTheme="majorHAnsi"/>
                <w:sz w:val="24"/>
                <w:szCs w:val="24"/>
              </w:rPr>
              <w:t xml:space="preserve"> December 2015</w:t>
            </w:r>
          </w:p>
        </w:tc>
        <w:tc>
          <w:tcPr>
            <w:tcW w:w="4031" w:type="dxa"/>
          </w:tcPr>
          <w:p w:rsidR="00AF4D5D" w:rsidRPr="0054137E" w:rsidRDefault="00AF4D5D" w:rsidP="00270DCA">
            <w:pPr>
              <w:pStyle w:val="ListParagraph"/>
              <w:ind w:left="0"/>
              <w:jc w:val="both"/>
              <w:rPr>
                <w:rFonts w:asciiTheme="majorHAnsi" w:hAnsiTheme="majorHAnsi"/>
                <w:sz w:val="24"/>
                <w:szCs w:val="24"/>
              </w:rPr>
            </w:pPr>
            <w:r w:rsidRPr="0054137E">
              <w:rPr>
                <w:rFonts w:asciiTheme="majorHAnsi" w:hAnsiTheme="majorHAnsi"/>
                <w:sz w:val="24"/>
                <w:szCs w:val="24"/>
              </w:rPr>
              <w:t>Town Renewal Plan</w:t>
            </w:r>
          </w:p>
        </w:tc>
      </w:tr>
      <w:tr w:rsidR="00AF4D5D" w:rsidRPr="0054137E" w:rsidTr="00270DCA">
        <w:tc>
          <w:tcPr>
            <w:tcW w:w="1668" w:type="dxa"/>
          </w:tcPr>
          <w:p w:rsidR="00AF4D5D" w:rsidRPr="0054137E" w:rsidRDefault="00AF4D5D" w:rsidP="00270DCA">
            <w:pPr>
              <w:pStyle w:val="ListParagraph"/>
              <w:ind w:left="0"/>
              <w:jc w:val="both"/>
              <w:rPr>
                <w:rFonts w:asciiTheme="majorHAnsi" w:hAnsiTheme="majorHAnsi"/>
                <w:sz w:val="24"/>
                <w:szCs w:val="24"/>
              </w:rPr>
            </w:pPr>
            <w:r w:rsidRPr="0054137E">
              <w:rPr>
                <w:rFonts w:asciiTheme="majorHAnsi" w:hAnsiTheme="majorHAnsi"/>
                <w:sz w:val="24"/>
                <w:szCs w:val="24"/>
              </w:rPr>
              <w:t>B. Gardner</w:t>
            </w:r>
          </w:p>
        </w:tc>
        <w:tc>
          <w:tcPr>
            <w:tcW w:w="2551" w:type="dxa"/>
          </w:tcPr>
          <w:p w:rsidR="00AF4D5D" w:rsidRPr="0054137E" w:rsidRDefault="00AF4D5D" w:rsidP="00270DCA">
            <w:pPr>
              <w:pStyle w:val="ListParagraph"/>
              <w:ind w:left="0"/>
              <w:jc w:val="both"/>
              <w:rPr>
                <w:rFonts w:asciiTheme="majorHAnsi" w:hAnsiTheme="majorHAnsi"/>
                <w:sz w:val="24"/>
                <w:szCs w:val="24"/>
              </w:rPr>
            </w:pPr>
            <w:r w:rsidRPr="0054137E">
              <w:rPr>
                <w:rFonts w:asciiTheme="majorHAnsi" w:hAnsiTheme="majorHAnsi"/>
                <w:sz w:val="24"/>
                <w:szCs w:val="24"/>
              </w:rPr>
              <w:t>5</w:t>
            </w:r>
            <w:r w:rsidRPr="0054137E">
              <w:rPr>
                <w:rFonts w:asciiTheme="majorHAnsi" w:hAnsiTheme="majorHAnsi"/>
                <w:sz w:val="24"/>
                <w:szCs w:val="24"/>
                <w:vertAlign w:val="superscript"/>
              </w:rPr>
              <w:t>th</w:t>
            </w:r>
            <w:r w:rsidRPr="0054137E">
              <w:rPr>
                <w:rFonts w:asciiTheme="majorHAnsi" w:hAnsiTheme="majorHAnsi"/>
                <w:sz w:val="24"/>
                <w:szCs w:val="24"/>
              </w:rPr>
              <w:t>-7</w:t>
            </w:r>
            <w:r w:rsidRPr="0054137E">
              <w:rPr>
                <w:rFonts w:asciiTheme="majorHAnsi" w:hAnsiTheme="majorHAnsi"/>
                <w:sz w:val="24"/>
                <w:szCs w:val="24"/>
                <w:vertAlign w:val="superscript"/>
              </w:rPr>
              <w:t>th</w:t>
            </w:r>
            <w:r w:rsidRPr="0054137E">
              <w:rPr>
                <w:rFonts w:asciiTheme="majorHAnsi" w:hAnsiTheme="majorHAnsi"/>
                <w:sz w:val="24"/>
                <w:szCs w:val="24"/>
              </w:rPr>
              <w:t xml:space="preserve"> February, 2016</w:t>
            </w:r>
          </w:p>
        </w:tc>
        <w:tc>
          <w:tcPr>
            <w:tcW w:w="4031" w:type="dxa"/>
          </w:tcPr>
          <w:p w:rsidR="00AF4D5D" w:rsidRPr="0054137E" w:rsidRDefault="00AF4D5D" w:rsidP="00270DCA">
            <w:pPr>
              <w:pStyle w:val="ListParagraph"/>
              <w:ind w:left="0"/>
              <w:jc w:val="both"/>
              <w:rPr>
                <w:rFonts w:asciiTheme="majorHAnsi" w:hAnsiTheme="majorHAnsi"/>
                <w:sz w:val="24"/>
                <w:szCs w:val="24"/>
              </w:rPr>
            </w:pPr>
            <w:r w:rsidRPr="0054137E">
              <w:rPr>
                <w:rFonts w:asciiTheme="majorHAnsi" w:hAnsiTheme="majorHAnsi"/>
                <w:sz w:val="24"/>
                <w:szCs w:val="24"/>
              </w:rPr>
              <w:t>EU Cohesion Policy 2014-2020</w:t>
            </w:r>
          </w:p>
        </w:tc>
      </w:tr>
      <w:tr w:rsidR="00AF4D5D" w:rsidRPr="0054137E" w:rsidTr="00270DCA">
        <w:tc>
          <w:tcPr>
            <w:tcW w:w="1668" w:type="dxa"/>
          </w:tcPr>
          <w:p w:rsidR="00AF4D5D" w:rsidRPr="0054137E" w:rsidRDefault="00AF4D5D" w:rsidP="00270DCA">
            <w:pPr>
              <w:jc w:val="both"/>
              <w:rPr>
                <w:rFonts w:asciiTheme="majorHAnsi" w:hAnsiTheme="majorHAnsi"/>
                <w:sz w:val="24"/>
                <w:szCs w:val="24"/>
              </w:rPr>
            </w:pPr>
            <w:r w:rsidRPr="0054137E">
              <w:rPr>
                <w:rFonts w:asciiTheme="majorHAnsi" w:hAnsiTheme="majorHAnsi"/>
                <w:sz w:val="24"/>
                <w:szCs w:val="24"/>
              </w:rPr>
              <w:t>A.McGuinness</w:t>
            </w:r>
          </w:p>
        </w:tc>
        <w:tc>
          <w:tcPr>
            <w:tcW w:w="2551" w:type="dxa"/>
          </w:tcPr>
          <w:p w:rsidR="00AF4D5D" w:rsidRPr="0054137E" w:rsidRDefault="00AF4D5D" w:rsidP="00270DCA">
            <w:pPr>
              <w:pStyle w:val="ListParagraph"/>
              <w:ind w:left="0"/>
              <w:jc w:val="both"/>
              <w:rPr>
                <w:rFonts w:asciiTheme="majorHAnsi" w:hAnsiTheme="majorHAnsi"/>
                <w:sz w:val="24"/>
                <w:szCs w:val="24"/>
              </w:rPr>
            </w:pPr>
            <w:r w:rsidRPr="0054137E">
              <w:rPr>
                <w:rFonts w:asciiTheme="majorHAnsi" w:hAnsiTheme="majorHAnsi"/>
                <w:sz w:val="24"/>
                <w:szCs w:val="24"/>
              </w:rPr>
              <w:t>5</w:t>
            </w:r>
            <w:r w:rsidRPr="0054137E">
              <w:rPr>
                <w:rFonts w:asciiTheme="majorHAnsi" w:hAnsiTheme="majorHAnsi"/>
                <w:sz w:val="24"/>
                <w:szCs w:val="24"/>
                <w:vertAlign w:val="superscript"/>
              </w:rPr>
              <w:t>th</w:t>
            </w:r>
            <w:r w:rsidRPr="0054137E">
              <w:rPr>
                <w:rFonts w:asciiTheme="majorHAnsi" w:hAnsiTheme="majorHAnsi"/>
                <w:sz w:val="24"/>
                <w:szCs w:val="24"/>
              </w:rPr>
              <w:t xml:space="preserve"> February, 2016</w:t>
            </w:r>
          </w:p>
        </w:tc>
        <w:tc>
          <w:tcPr>
            <w:tcW w:w="4031" w:type="dxa"/>
          </w:tcPr>
          <w:p w:rsidR="00AF4D5D" w:rsidRPr="0054137E" w:rsidRDefault="00AF4D5D" w:rsidP="00270DCA">
            <w:pPr>
              <w:pStyle w:val="ListParagraph"/>
              <w:ind w:left="0"/>
              <w:jc w:val="both"/>
              <w:rPr>
                <w:rFonts w:asciiTheme="majorHAnsi" w:hAnsiTheme="majorHAnsi"/>
                <w:sz w:val="24"/>
                <w:szCs w:val="24"/>
              </w:rPr>
            </w:pPr>
            <w:r w:rsidRPr="0054137E">
              <w:rPr>
                <w:rFonts w:asciiTheme="majorHAnsi" w:hAnsiTheme="majorHAnsi"/>
                <w:sz w:val="24"/>
                <w:szCs w:val="24"/>
              </w:rPr>
              <w:t>Housing Act, 2014</w:t>
            </w:r>
          </w:p>
        </w:tc>
      </w:tr>
      <w:tr w:rsidR="00AF4D5D" w:rsidRPr="0054137E" w:rsidTr="00270DCA">
        <w:tc>
          <w:tcPr>
            <w:tcW w:w="1668" w:type="dxa"/>
          </w:tcPr>
          <w:p w:rsidR="00AF4D5D" w:rsidRPr="0054137E" w:rsidRDefault="00AF4D5D" w:rsidP="00270DCA">
            <w:pPr>
              <w:jc w:val="both"/>
              <w:rPr>
                <w:rFonts w:asciiTheme="majorHAnsi" w:hAnsiTheme="majorHAnsi"/>
                <w:sz w:val="24"/>
                <w:szCs w:val="24"/>
              </w:rPr>
            </w:pPr>
            <w:r w:rsidRPr="0054137E">
              <w:rPr>
                <w:rFonts w:asciiTheme="majorHAnsi" w:hAnsiTheme="majorHAnsi"/>
                <w:sz w:val="24"/>
                <w:szCs w:val="24"/>
              </w:rPr>
              <w:t>A.McGuinness</w:t>
            </w:r>
          </w:p>
        </w:tc>
        <w:tc>
          <w:tcPr>
            <w:tcW w:w="2551" w:type="dxa"/>
          </w:tcPr>
          <w:p w:rsidR="00AF4D5D" w:rsidRPr="0054137E" w:rsidRDefault="00AF4D5D" w:rsidP="00270DCA">
            <w:pPr>
              <w:pStyle w:val="ListParagraph"/>
              <w:ind w:left="0"/>
              <w:jc w:val="both"/>
              <w:rPr>
                <w:rFonts w:asciiTheme="majorHAnsi" w:hAnsiTheme="majorHAnsi"/>
                <w:sz w:val="24"/>
                <w:szCs w:val="24"/>
              </w:rPr>
            </w:pPr>
            <w:r w:rsidRPr="0054137E">
              <w:rPr>
                <w:rFonts w:asciiTheme="majorHAnsi" w:hAnsiTheme="majorHAnsi"/>
                <w:sz w:val="24"/>
                <w:szCs w:val="24"/>
              </w:rPr>
              <w:t>12</w:t>
            </w:r>
            <w:r w:rsidRPr="0054137E">
              <w:rPr>
                <w:rFonts w:asciiTheme="majorHAnsi" w:hAnsiTheme="majorHAnsi"/>
                <w:sz w:val="24"/>
                <w:szCs w:val="24"/>
                <w:vertAlign w:val="superscript"/>
              </w:rPr>
              <w:t>th</w:t>
            </w:r>
            <w:r w:rsidRPr="0054137E">
              <w:rPr>
                <w:rFonts w:asciiTheme="majorHAnsi" w:hAnsiTheme="majorHAnsi"/>
                <w:sz w:val="24"/>
                <w:szCs w:val="24"/>
              </w:rPr>
              <w:t xml:space="preserve"> February, 2016</w:t>
            </w:r>
          </w:p>
        </w:tc>
        <w:tc>
          <w:tcPr>
            <w:tcW w:w="4031" w:type="dxa"/>
          </w:tcPr>
          <w:p w:rsidR="00AF4D5D" w:rsidRPr="0054137E" w:rsidRDefault="00AF4D5D" w:rsidP="00270DCA">
            <w:pPr>
              <w:pStyle w:val="ListParagraph"/>
              <w:ind w:left="0"/>
              <w:jc w:val="both"/>
              <w:rPr>
                <w:rFonts w:asciiTheme="majorHAnsi" w:hAnsiTheme="majorHAnsi"/>
                <w:sz w:val="24"/>
                <w:szCs w:val="24"/>
              </w:rPr>
            </w:pPr>
            <w:r w:rsidRPr="0054137E">
              <w:rPr>
                <w:rFonts w:asciiTheme="majorHAnsi" w:hAnsiTheme="majorHAnsi"/>
                <w:sz w:val="24"/>
                <w:szCs w:val="24"/>
              </w:rPr>
              <w:t xml:space="preserve">Integrated Roads and Planning Act </w:t>
            </w:r>
          </w:p>
        </w:tc>
      </w:tr>
    </w:tbl>
    <w:p w:rsidR="00AF4D5D" w:rsidRPr="0054137E" w:rsidRDefault="00AF4D5D" w:rsidP="00AF4D5D">
      <w:pPr>
        <w:jc w:val="both"/>
        <w:rPr>
          <w:rFonts w:asciiTheme="majorHAnsi" w:hAnsiTheme="majorHAnsi" w:cs="Cambria"/>
          <w:b/>
          <w:bCs/>
          <w:color w:val="000000"/>
          <w:sz w:val="24"/>
          <w:szCs w:val="24"/>
        </w:rPr>
      </w:pPr>
      <w:r w:rsidRPr="0054137E">
        <w:rPr>
          <w:rFonts w:asciiTheme="majorHAnsi" w:hAnsiTheme="majorHAnsi" w:cs="Cambria"/>
          <w:b/>
          <w:bCs/>
          <w:color w:val="000000"/>
          <w:sz w:val="24"/>
          <w:szCs w:val="24"/>
        </w:rPr>
        <w:t xml:space="preserve"> </w:t>
      </w:r>
    </w:p>
    <w:p w:rsidR="00E76572" w:rsidRDefault="00E76572" w:rsidP="00AF4D5D">
      <w:pPr>
        <w:jc w:val="both"/>
        <w:rPr>
          <w:rFonts w:asciiTheme="majorHAnsi" w:hAnsiTheme="majorHAnsi" w:cs="Cambria"/>
          <w:bCs/>
          <w:color w:val="000000"/>
          <w:sz w:val="24"/>
          <w:szCs w:val="24"/>
        </w:rPr>
      </w:pPr>
    </w:p>
    <w:p w:rsidR="00E76572" w:rsidRDefault="00E76572" w:rsidP="00AF4D5D">
      <w:pPr>
        <w:jc w:val="both"/>
        <w:rPr>
          <w:rFonts w:asciiTheme="majorHAnsi" w:hAnsiTheme="majorHAnsi" w:cs="Cambria"/>
          <w:bCs/>
          <w:color w:val="000000"/>
          <w:sz w:val="24"/>
          <w:szCs w:val="24"/>
        </w:rPr>
      </w:pPr>
    </w:p>
    <w:p w:rsidR="00E76572" w:rsidRDefault="00E76572" w:rsidP="00AF4D5D">
      <w:pPr>
        <w:jc w:val="both"/>
        <w:rPr>
          <w:rFonts w:asciiTheme="majorHAnsi" w:hAnsiTheme="majorHAnsi" w:cs="Cambria"/>
          <w:bCs/>
          <w:color w:val="000000"/>
          <w:sz w:val="24"/>
          <w:szCs w:val="24"/>
        </w:rPr>
      </w:pPr>
    </w:p>
    <w:p w:rsidR="00E76572" w:rsidRDefault="00E76572" w:rsidP="00AF4D5D">
      <w:pPr>
        <w:jc w:val="both"/>
        <w:rPr>
          <w:rFonts w:asciiTheme="majorHAnsi" w:hAnsiTheme="majorHAnsi" w:cs="Cambria"/>
          <w:bCs/>
          <w:color w:val="000000"/>
          <w:sz w:val="24"/>
          <w:szCs w:val="24"/>
        </w:rPr>
      </w:pPr>
    </w:p>
    <w:p w:rsidR="00AF4D5D" w:rsidRPr="0054137E" w:rsidRDefault="00AF4D5D" w:rsidP="00E76572">
      <w:pPr>
        <w:ind w:firstLine="720"/>
        <w:jc w:val="both"/>
        <w:rPr>
          <w:rFonts w:asciiTheme="majorHAnsi" w:hAnsiTheme="majorHAnsi" w:cs="Cambria"/>
          <w:bCs/>
          <w:color w:val="000000"/>
          <w:sz w:val="24"/>
          <w:szCs w:val="24"/>
        </w:rPr>
      </w:pPr>
      <w:r w:rsidRPr="0054137E">
        <w:rPr>
          <w:rFonts w:asciiTheme="majorHAnsi" w:hAnsiTheme="majorHAnsi" w:cs="Cambria"/>
          <w:bCs/>
          <w:color w:val="000000"/>
          <w:sz w:val="24"/>
          <w:szCs w:val="24"/>
        </w:rPr>
        <w:t xml:space="preserve">Proposed by Cllr. Noonan, Seconded by Cllr. J. Brennan and agreed. </w:t>
      </w:r>
    </w:p>
    <w:p w:rsidR="00AF4D5D" w:rsidRPr="0054137E" w:rsidRDefault="00AF4D5D" w:rsidP="00AF4D5D">
      <w:pPr>
        <w:jc w:val="both"/>
        <w:rPr>
          <w:rFonts w:asciiTheme="majorHAnsi" w:hAnsiTheme="majorHAnsi" w:cs="Cambria"/>
          <w:b/>
          <w:bCs/>
          <w:color w:val="000000"/>
          <w:sz w:val="24"/>
          <w:szCs w:val="24"/>
          <w:u w:val="single"/>
        </w:rPr>
      </w:pPr>
    </w:p>
    <w:p w:rsidR="00AF4D5D" w:rsidRPr="0054137E" w:rsidRDefault="00AF4D5D" w:rsidP="007F555D">
      <w:pPr>
        <w:pStyle w:val="ListParagraph"/>
        <w:numPr>
          <w:ilvl w:val="0"/>
          <w:numId w:val="1"/>
        </w:numPr>
        <w:ind w:left="567" w:hanging="387"/>
        <w:jc w:val="both"/>
        <w:rPr>
          <w:rFonts w:asciiTheme="majorHAnsi" w:hAnsiTheme="majorHAnsi" w:cs="Cambria"/>
          <w:b/>
          <w:bCs/>
          <w:color w:val="000000"/>
          <w:sz w:val="24"/>
          <w:szCs w:val="24"/>
          <w:u w:val="single"/>
          <w:lang w:val="en-IE"/>
        </w:rPr>
      </w:pPr>
      <w:r w:rsidRPr="0054137E">
        <w:rPr>
          <w:rFonts w:asciiTheme="majorHAnsi" w:hAnsiTheme="majorHAnsi" w:cs="Cambria"/>
          <w:b/>
          <w:bCs/>
          <w:color w:val="000000"/>
          <w:sz w:val="24"/>
          <w:szCs w:val="24"/>
          <w:u w:val="single"/>
          <w:lang w:val="en-IE"/>
        </w:rPr>
        <w:t xml:space="preserve">Matters Arising from Minutes - </w:t>
      </w:r>
      <w:r w:rsidRPr="0054137E">
        <w:rPr>
          <w:rFonts w:asciiTheme="majorHAnsi" w:hAnsiTheme="majorHAnsi" w:cs="Cambria"/>
          <w:b/>
          <w:bCs/>
          <w:color w:val="000000"/>
          <w:sz w:val="24"/>
          <w:szCs w:val="24"/>
          <w:u w:val="single"/>
          <w:lang w:val="ga-IE"/>
        </w:rPr>
        <w:t>Gnótha ag éirí as Miontuairiscí</w:t>
      </w:r>
    </w:p>
    <w:p w:rsidR="00AF4D5D" w:rsidRPr="0054137E" w:rsidRDefault="00AF4D5D" w:rsidP="00AF4D5D">
      <w:pPr>
        <w:pStyle w:val="ListParagraph"/>
        <w:ind w:left="1020"/>
        <w:jc w:val="both"/>
        <w:rPr>
          <w:rFonts w:asciiTheme="majorHAnsi" w:hAnsiTheme="majorHAnsi" w:cs="Cambria"/>
          <w:b/>
          <w:bCs/>
          <w:color w:val="000000"/>
          <w:sz w:val="24"/>
          <w:szCs w:val="24"/>
          <w:u w:val="single"/>
          <w:lang w:val="en-IE"/>
        </w:rPr>
      </w:pPr>
    </w:p>
    <w:p w:rsidR="00AF4D5D" w:rsidRPr="00E76572" w:rsidRDefault="00AF4D5D" w:rsidP="00AF4D5D">
      <w:pPr>
        <w:ind w:left="1020"/>
        <w:jc w:val="both"/>
        <w:rPr>
          <w:rFonts w:asciiTheme="majorHAnsi" w:hAnsiTheme="majorHAnsi" w:cs="Cambria"/>
          <w:bCs/>
          <w:sz w:val="24"/>
          <w:szCs w:val="24"/>
        </w:rPr>
      </w:pPr>
      <w:proofErr w:type="gramStart"/>
      <w:r w:rsidRPr="00E76572">
        <w:rPr>
          <w:rFonts w:asciiTheme="majorHAnsi" w:hAnsiTheme="majorHAnsi" w:cs="Cambria"/>
          <w:bCs/>
          <w:sz w:val="24"/>
          <w:szCs w:val="24"/>
        </w:rPr>
        <w:t>None.</w:t>
      </w:r>
      <w:proofErr w:type="gramEnd"/>
      <w:r w:rsidRPr="00E76572">
        <w:rPr>
          <w:rFonts w:asciiTheme="majorHAnsi" w:hAnsiTheme="majorHAnsi" w:cs="Cambria"/>
          <w:bCs/>
          <w:sz w:val="24"/>
          <w:szCs w:val="24"/>
        </w:rPr>
        <w:t xml:space="preserve"> </w:t>
      </w:r>
    </w:p>
    <w:p w:rsidR="00AF4D5D" w:rsidRPr="0054137E" w:rsidRDefault="00AF4D5D" w:rsidP="00AF4D5D">
      <w:pPr>
        <w:jc w:val="both"/>
        <w:rPr>
          <w:rFonts w:asciiTheme="majorHAnsi" w:hAnsiTheme="majorHAnsi" w:cs="Cambria"/>
          <w:b/>
          <w:bCs/>
          <w:sz w:val="24"/>
          <w:szCs w:val="24"/>
        </w:rPr>
      </w:pPr>
    </w:p>
    <w:p w:rsidR="00AF4D5D" w:rsidRPr="0054137E" w:rsidRDefault="00AF4D5D" w:rsidP="00AF4D5D">
      <w:pPr>
        <w:pStyle w:val="ListParagraph"/>
        <w:numPr>
          <w:ilvl w:val="0"/>
          <w:numId w:val="1"/>
        </w:numPr>
        <w:jc w:val="both"/>
        <w:rPr>
          <w:rFonts w:asciiTheme="majorHAnsi" w:hAnsiTheme="majorHAnsi" w:cs="Cambria"/>
          <w:b/>
          <w:bCs/>
          <w:sz w:val="24"/>
          <w:szCs w:val="24"/>
          <w:u w:val="single"/>
          <w:lang w:val="ga-IE"/>
        </w:rPr>
      </w:pPr>
      <w:r w:rsidRPr="0054137E">
        <w:rPr>
          <w:rFonts w:asciiTheme="majorHAnsi" w:hAnsiTheme="majorHAnsi" w:cs="Cambria"/>
          <w:b/>
          <w:bCs/>
          <w:sz w:val="24"/>
          <w:szCs w:val="24"/>
          <w:u w:val="single"/>
          <w:lang w:val="en-IE"/>
        </w:rPr>
        <w:t xml:space="preserve">Any Other Business - </w:t>
      </w:r>
      <w:r w:rsidRPr="0054137E">
        <w:rPr>
          <w:rFonts w:asciiTheme="majorHAnsi" w:hAnsiTheme="majorHAnsi" w:cs="Cambria"/>
          <w:b/>
          <w:bCs/>
          <w:sz w:val="24"/>
          <w:szCs w:val="24"/>
          <w:u w:val="single"/>
          <w:lang w:val="ga-IE"/>
        </w:rPr>
        <w:t>Aon Ghnó Eile</w:t>
      </w:r>
    </w:p>
    <w:p w:rsidR="00AF4D5D" w:rsidRPr="0054137E" w:rsidRDefault="00AF4D5D" w:rsidP="00AF4D5D">
      <w:pPr>
        <w:jc w:val="both"/>
        <w:rPr>
          <w:rFonts w:asciiTheme="majorHAnsi" w:hAnsiTheme="majorHAnsi" w:cs="Cambria"/>
          <w:b/>
          <w:bCs/>
          <w:sz w:val="24"/>
          <w:szCs w:val="24"/>
          <w:u w:val="single"/>
          <w:lang w:val="ga-IE"/>
        </w:rPr>
      </w:pPr>
    </w:p>
    <w:p w:rsidR="00AF4D5D" w:rsidRPr="0054137E" w:rsidRDefault="00AF4D5D" w:rsidP="00AF4D5D">
      <w:pPr>
        <w:ind w:left="1020"/>
        <w:jc w:val="both"/>
        <w:rPr>
          <w:rFonts w:asciiTheme="majorHAnsi" w:hAnsiTheme="majorHAnsi" w:cs="Cambria"/>
          <w:bCs/>
          <w:sz w:val="24"/>
          <w:szCs w:val="24"/>
        </w:rPr>
      </w:pPr>
      <w:r w:rsidRPr="0054137E">
        <w:rPr>
          <w:rFonts w:asciiTheme="majorHAnsi" w:hAnsiTheme="majorHAnsi" w:cs="Cambria"/>
          <w:bCs/>
          <w:sz w:val="24"/>
          <w:szCs w:val="24"/>
        </w:rPr>
        <w:t xml:space="preserve">None. </w:t>
      </w:r>
    </w:p>
    <w:p w:rsidR="00AF4D5D" w:rsidRPr="0054137E" w:rsidRDefault="00AF4D5D" w:rsidP="00AF4D5D">
      <w:pPr>
        <w:pStyle w:val="ListParagraph"/>
        <w:numPr>
          <w:ilvl w:val="0"/>
          <w:numId w:val="1"/>
        </w:numPr>
        <w:spacing w:after="200" w:line="276" w:lineRule="auto"/>
        <w:jc w:val="both"/>
        <w:rPr>
          <w:rFonts w:asciiTheme="majorHAnsi" w:hAnsiTheme="majorHAnsi" w:cs="Cambria"/>
          <w:b/>
          <w:sz w:val="24"/>
          <w:szCs w:val="24"/>
          <w:u w:val="single"/>
          <w:lang w:val="en-IE"/>
        </w:rPr>
      </w:pPr>
      <w:r w:rsidRPr="0054137E">
        <w:rPr>
          <w:rFonts w:asciiTheme="majorHAnsi" w:hAnsiTheme="majorHAnsi" w:cs="Cambria"/>
          <w:b/>
          <w:bCs/>
          <w:sz w:val="24"/>
          <w:szCs w:val="24"/>
          <w:u w:val="single"/>
          <w:lang w:val="en-IE"/>
        </w:rPr>
        <w:t xml:space="preserve">Notices of Motion - </w:t>
      </w:r>
      <w:r w:rsidRPr="0054137E">
        <w:rPr>
          <w:rFonts w:asciiTheme="majorHAnsi" w:hAnsiTheme="majorHAnsi" w:cs="Cambria"/>
          <w:b/>
          <w:bCs/>
          <w:sz w:val="24"/>
          <w:szCs w:val="24"/>
          <w:u w:val="single"/>
          <w:lang w:val="ga-IE"/>
        </w:rPr>
        <w:t>Fógraí Rúin</w:t>
      </w:r>
      <w:r w:rsidRPr="0054137E">
        <w:rPr>
          <w:rFonts w:asciiTheme="majorHAnsi" w:hAnsiTheme="majorHAnsi" w:cs="Cambria"/>
          <w:b/>
          <w:bCs/>
          <w:sz w:val="24"/>
          <w:szCs w:val="24"/>
          <w:lang w:val="en-IE"/>
        </w:rPr>
        <w:t>:</w:t>
      </w:r>
      <w:r w:rsidRPr="0054137E">
        <w:rPr>
          <w:rFonts w:asciiTheme="majorHAnsi" w:hAnsiTheme="majorHAnsi" w:cs="Cambria"/>
          <w:sz w:val="24"/>
          <w:szCs w:val="24"/>
          <w:lang w:val="en-IE"/>
        </w:rPr>
        <w:t xml:space="preserve">  </w:t>
      </w:r>
    </w:p>
    <w:p w:rsidR="00AF4D5D" w:rsidRPr="0054137E" w:rsidRDefault="00AF4D5D" w:rsidP="00AF4D5D">
      <w:pPr>
        <w:pStyle w:val="NormalWeb"/>
        <w:tabs>
          <w:tab w:val="left" w:pos="993"/>
        </w:tabs>
        <w:spacing w:before="0" w:beforeAutospacing="0" w:after="0" w:afterAutospacing="0"/>
        <w:ind w:left="992" w:hanging="851"/>
        <w:rPr>
          <w:rFonts w:asciiTheme="majorHAnsi" w:eastAsia="Calibri" w:hAnsiTheme="majorHAnsi"/>
          <w:lang w:val="en-GB" w:eastAsia="en-GB"/>
        </w:rPr>
      </w:pPr>
      <w:r w:rsidRPr="0054137E">
        <w:rPr>
          <w:rFonts w:asciiTheme="majorHAnsi" w:hAnsiTheme="majorHAnsi" w:cs="Cambria"/>
          <w:b/>
        </w:rPr>
        <w:t>5 (16)</w:t>
      </w:r>
      <w:r w:rsidRPr="0054137E">
        <w:rPr>
          <w:rFonts w:asciiTheme="majorHAnsi" w:hAnsiTheme="majorHAnsi" w:cs="Cambria"/>
          <w:b/>
        </w:rPr>
        <w:tab/>
      </w:r>
      <w:r w:rsidRPr="0054137E">
        <w:rPr>
          <w:rFonts w:asciiTheme="majorHAnsi" w:hAnsiTheme="majorHAnsi"/>
          <w:b/>
        </w:rPr>
        <w:t>Cllrs. F. Doherty</w:t>
      </w:r>
      <w:r w:rsidRPr="0054137E">
        <w:rPr>
          <w:rFonts w:asciiTheme="majorHAnsi" w:eastAsia="Calibri" w:hAnsiTheme="majorHAnsi"/>
          <w:lang w:val="en-GB" w:eastAsia="en-GB"/>
        </w:rPr>
        <w:t xml:space="preserve"> </w:t>
      </w:r>
    </w:p>
    <w:p w:rsidR="00AF4D5D" w:rsidRPr="0054137E" w:rsidRDefault="00AF4D5D" w:rsidP="00AF4D5D">
      <w:pPr>
        <w:pStyle w:val="NormalWeb"/>
        <w:tabs>
          <w:tab w:val="left" w:pos="993"/>
        </w:tabs>
        <w:spacing w:before="0" w:beforeAutospacing="0" w:after="0" w:afterAutospacing="0"/>
        <w:ind w:left="992"/>
        <w:rPr>
          <w:rFonts w:asciiTheme="majorHAnsi" w:eastAsia="Calibri" w:hAnsiTheme="majorHAnsi"/>
          <w:lang w:val="en-GB" w:eastAsia="en-GB"/>
        </w:rPr>
      </w:pPr>
      <w:r w:rsidRPr="0054137E">
        <w:rPr>
          <w:rFonts w:asciiTheme="majorHAnsi" w:eastAsia="Calibri" w:hAnsiTheme="majorHAnsi"/>
          <w:lang w:val="en-GB" w:eastAsia="en-GB"/>
        </w:rPr>
        <w:t>‘That Kilkenny County Council request that provision be made for new canal bye-laws via  a dedicated Canal Bill during the next Dáil, when possible, rather than including any future legislation in a joint Bill, such as the Heritage Bill of 2016. Furthermore, in developing The Canal ( Amendment) Bill 2017, that recognition be given to the canal users, the canal communities and the Local Authorities adjoining the canals by way of pre-legislative consultation and scrutiny. This approach would be in line with Government and best practice.’’</w:t>
      </w:r>
    </w:p>
    <w:p w:rsidR="00AF4D5D" w:rsidRPr="0054137E" w:rsidRDefault="00AF4D5D" w:rsidP="00AF4D5D">
      <w:pPr>
        <w:pStyle w:val="NormalWeb"/>
        <w:tabs>
          <w:tab w:val="left" w:pos="993"/>
        </w:tabs>
        <w:spacing w:before="0" w:beforeAutospacing="0" w:after="0" w:afterAutospacing="0"/>
        <w:ind w:left="992"/>
        <w:rPr>
          <w:rFonts w:asciiTheme="majorHAnsi" w:eastAsia="Calibri" w:hAnsiTheme="majorHAnsi"/>
          <w:lang w:val="en-GB" w:eastAsia="en-GB"/>
        </w:rPr>
      </w:pPr>
    </w:p>
    <w:p w:rsidR="00AF4D5D" w:rsidRDefault="00AF4D5D" w:rsidP="00AF4D5D">
      <w:pPr>
        <w:pStyle w:val="NormalWeb"/>
        <w:tabs>
          <w:tab w:val="left" w:pos="993"/>
        </w:tabs>
        <w:spacing w:before="0" w:beforeAutospacing="0" w:after="0" w:afterAutospacing="0"/>
        <w:ind w:left="992"/>
        <w:rPr>
          <w:rFonts w:asciiTheme="majorHAnsi" w:eastAsia="Calibri" w:hAnsiTheme="majorHAnsi"/>
          <w:b/>
          <w:lang w:val="en-GB" w:eastAsia="en-GB"/>
        </w:rPr>
      </w:pPr>
      <w:proofErr w:type="gramStart"/>
      <w:r w:rsidRPr="0054137E">
        <w:rPr>
          <w:rFonts w:asciiTheme="majorHAnsi" w:eastAsia="Calibri" w:hAnsiTheme="majorHAnsi"/>
          <w:b/>
          <w:lang w:val="en-GB" w:eastAsia="en-GB"/>
        </w:rPr>
        <w:t>Deferred to April Meeting.</w:t>
      </w:r>
      <w:proofErr w:type="gramEnd"/>
      <w:r w:rsidRPr="0054137E">
        <w:rPr>
          <w:rFonts w:asciiTheme="majorHAnsi" w:eastAsia="Calibri" w:hAnsiTheme="majorHAnsi"/>
          <w:b/>
          <w:lang w:val="en-GB" w:eastAsia="en-GB"/>
        </w:rPr>
        <w:t xml:space="preserve"> </w:t>
      </w:r>
    </w:p>
    <w:p w:rsidR="007E6CC9" w:rsidRDefault="007E6CC9" w:rsidP="00AF4D5D">
      <w:pPr>
        <w:pStyle w:val="NormalWeb"/>
        <w:tabs>
          <w:tab w:val="left" w:pos="993"/>
        </w:tabs>
        <w:spacing w:before="0" w:beforeAutospacing="0" w:after="0" w:afterAutospacing="0"/>
        <w:ind w:left="992"/>
        <w:rPr>
          <w:rFonts w:asciiTheme="majorHAnsi" w:eastAsia="Calibri" w:hAnsiTheme="majorHAnsi"/>
          <w:b/>
          <w:lang w:val="en-GB" w:eastAsia="en-GB"/>
        </w:rPr>
      </w:pPr>
    </w:p>
    <w:p w:rsidR="007E6CC9" w:rsidRPr="0054137E" w:rsidRDefault="007E6CC9" w:rsidP="00AF4D5D">
      <w:pPr>
        <w:pStyle w:val="NormalWeb"/>
        <w:tabs>
          <w:tab w:val="left" w:pos="993"/>
        </w:tabs>
        <w:spacing w:before="0" w:beforeAutospacing="0" w:after="0" w:afterAutospacing="0"/>
        <w:ind w:left="992"/>
        <w:rPr>
          <w:rFonts w:asciiTheme="majorHAnsi" w:eastAsia="Calibri" w:hAnsiTheme="majorHAnsi"/>
          <w:b/>
          <w:lang w:val="en-GB" w:eastAsia="en-GB"/>
        </w:rPr>
      </w:pPr>
    </w:p>
    <w:p w:rsidR="00AF4D5D" w:rsidRPr="0054137E" w:rsidRDefault="00AF4D5D" w:rsidP="00AF4D5D">
      <w:pPr>
        <w:pStyle w:val="NormalWeb"/>
        <w:tabs>
          <w:tab w:val="left" w:pos="993"/>
        </w:tabs>
        <w:spacing w:before="0" w:beforeAutospacing="0" w:after="0" w:afterAutospacing="0"/>
        <w:ind w:left="992"/>
        <w:rPr>
          <w:rFonts w:asciiTheme="majorHAnsi" w:eastAsia="Calibri" w:hAnsiTheme="majorHAnsi"/>
          <w:lang w:val="en-GB" w:eastAsia="en-GB"/>
        </w:rPr>
      </w:pPr>
    </w:p>
    <w:p w:rsidR="00AF4D5D" w:rsidRPr="0054137E" w:rsidRDefault="00AF4D5D" w:rsidP="00AF4D5D">
      <w:pPr>
        <w:pStyle w:val="NormalWeb"/>
        <w:tabs>
          <w:tab w:val="left" w:pos="993"/>
        </w:tabs>
        <w:spacing w:before="0" w:beforeAutospacing="0" w:after="0" w:afterAutospacing="0"/>
        <w:ind w:left="992" w:hanging="851"/>
        <w:rPr>
          <w:rFonts w:asciiTheme="majorHAnsi" w:hAnsiTheme="majorHAnsi"/>
          <w:b/>
        </w:rPr>
      </w:pPr>
      <w:r w:rsidRPr="0054137E">
        <w:rPr>
          <w:rFonts w:asciiTheme="majorHAnsi" w:hAnsiTheme="majorHAnsi" w:cs="Cambria"/>
          <w:b/>
        </w:rPr>
        <w:lastRenderedPageBreak/>
        <w:t>6 (16)</w:t>
      </w:r>
      <w:r w:rsidRPr="0054137E">
        <w:rPr>
          <w:rFonts w:asciiTheme="majorHAnsi" w:hAnsiTheme="majorHAnsi" w:cs="Cambria"/>
          <w:b/>
        </w:rPr>
        <w:tab/>
      </w:r>
      <w:r w:rsidRPr="0054137E">
        <w:rPr>
          <w:rFonts w:asciiTheme="majorHAnsi" w:hAnsiTheme="majorHAnsi"/>
          <w:b/>
        </w:rPr>
        <w:t>Cllrs. M. Noonan</w:t>
      </w:r>
    </w:p>
    <w:p w:rsidR="00AF4D5D" w:rsidRPr="0054137E" w:rsidRDefault="00AF4D5D" w:rsidP="00AF4D5D">
      <w:pPr>
        <w:ind w:left="992"/>
        <w:rPr>
          <w:rFonts w:asciiTheme="majorHAnsi" w:hAnsiTheme="majorHAnsi"/>
          <w:sz w:val="24"/>
          <w:szCs w:val="24"/>
        </w:rPr>
      </w:pPr>
      <w:r w:rsidRPr="0054137E">
        <w:rPr>
          <w:rFonts w:asciiTheme="majorHAnsi" w:hAnsiTheme="majorHAnsi"/>
          <w:sz w:val="24"/>
          <w:szCs w:val="24"/>
        </w:rPr>
        <w:t>Proposed by Cllr. M. Noonan, Seconded by Cllr. P. Fitzpatrick and agreed:- “'That Kilkenny County Council requests that Irish Water would attend a future plenary meeting of this Council to address members concerns regarding the water quality of the Kilkenny City Supply and ongoing infrastructural, capital and operational issues relating to water and waste water service provision for the County' </w:t>
      </w:r>
    </w:p>
    <w:p w:rsidR="00AF4D5D" w:rsidRPr="0054137E" w:rsidRDefault="00AF4D5D" w:rsidP="00AF4D5D">
      <w:pPr>
        <w:ind w:left="992"/>
        <w:rPr>
          <w:rFonts w:asciiTheme="majorHAnsi" w:hAnsiTheme="majorHAnsi"/>
          <w:sz w:val="24"/>
          <w:szCs w:val="24"/>
        </w:rPr>
      </w:pPr>
      <w:r w:rsidRPr="0054137E">
        <w:rPr>
          <w:rFonts w:asciiTheme="majorHAnsi" w:hAnsiTheme="majorHAnsi"/>
          <w:sz w:val="24"/>
          <w:szCs w:val="24"/>
        </w:rPr>
        <w:t xml:space="preserve">Cllr. M. Noonan stated that members have concerns regarding the interaction of Irish Water with the elected members. Members not happy with proposal to change the monthly clinic to a quarterly clinic. Irish Water need to listen to the concerns of the members. He stated that members need to be informed of </w:t>
      </w:r>
      <w:r w:rsidR="0054137E" w:rsidRPr="0054137E">
        <w:rPr>
          <w:rFonts w:asciiTheme="majorHAnsi" w:hAnsiTheme="majorHAnsi"/>
          <w:sz w:val="24"/>
          <w:szCs w:val="24"/>
        </w:rPr>
        <w:t>excedance</w:t>
      </w:r>
      <w:r w:rsidRPr="0054137E">
        <w:rPr>
          <w:rFonts w:asciiTheme="majorHAnsi" w:hAnsiTheme="majorHAnsi"/>
          <w:sz w:val="24"/>
          <w:szCs w:val="24"/>
        </w:rPr>
        <w:t xml:space="preserve"> of THM’s in the Water Supply in the city. THM’s can cause significant health problems. </w:t>
      </w:r>
    </w:p>
    <w:p w:rsidR="00AF4D5D" w:rsidRPr="0054137E" w:rsidRDefault="00AF4D5D" w:rsidP="00AF4D5D">
      <w:pPr>
        <w:ind w:left="992"/>
        <w:rPr>
          <w:rFonts w:asciiTheme="majorHAnsi" w:hAnsiTheme="majorHAnsi"/>
          <w:sz w:val="24"/>
          <w:szCs w:val="24"/>
        </w:rPr>
      </w:pPr>
      <w:r w:rsidRPr="0054137E">
        <w:rPr>
          <w:rFonts w:asciiTheme="majorHAnsi" w:hAnsiTheme="majorHAnsi"/>
          <w:sz w:val="24"/>
          <w:szCs w:val="24"/>
        </w:rPr>
        <w:t xml:space="preserve">Cllr. T. Breathnach stated that Council should develop a working relationship with the various agencies such as Irish Water and NRA. </w:t>
      </w:r>
    </w:p>
    <w:p w:rsidR="00AF4D5D" w:rsidRPr="0054137E" w:rsidRDefault="00AF4D5D" w:rsidP="00AF4D5D">
      <w:pPr>
        <w:ind w:left="992"/>
        <w:rPr>
          <w:rFonts w:asciiTheme="majorHAnsi" w:hAnsiTheme="majorHAnsi"/>
          <w:sz w:val="24"/>
          <w:szCs w:val="24"/>
        </w:rPr>
      </w:pPr>
      <w:r w:rsidRPr="0054137E">
        <w:rPr>
          <w:rFonts w:asciiTheme="majorHAnsi" w:hAnsiTheme="majorHAnsi"/>
          <w:sz w:val="24"/>
          <w:szCs w:val="24"/>
        </w:rPr>
        <w:t xml:space="preserve">Cllr. Doran advised that at the CPG meeting it was agreed </w:t>
      </w:r>
      <w:r w:rsidR="00064706" w:rsidRPr="0054137E">
        <w:rPr>
          <w:rFonts w:asciiTheme="majorHAnsi" w:hAnsiTheme="majorHAnsi"/>
          <w:sz w:val="24"/>
          <w:szCs w:val="24"/>
        </w:rPr>
        <w:t>t</w:t>
      </w:r>
      <w:r w:rsidRPr="0054137E">
        <w:rPr>
          <w:rFonts w:asciiTheme="majorHAnsi" w:hAnsiTheme="majorHAnsi"/>
          <w:sz w:val="24"/>
          <w:szCs w:val="24"/>
        </w:rPr>
        <w:t xml:space="preserve">o request a number of bodies such as NRA, Eir etc to meet the Council on a quarterly basis to brief the members on the various issues raised. </w:t>
      </w:r>
    </w:p>
    <w:p w:rsidR="00AF4D5D" w:rsidRPr="0054137E" w:rsidRDefault="00AF4D5D" w:rsidP="00AF4D5D">
      <w:pPr>
        <w:pStyle w:val="NormalWeb"/>
        <w:tabs>
          <w:tab w:val="left" w:pos="993"/>
        </w:tabs>
        <w:ind w:left="993" w:hanging="851"/>
        <w:rPr>
          <w:rFonts w:asciiTheme="majorHAnsi" w:eastAsia="Calibri" w:hAnsiTheme="majorHAnsi"/>
          <w:lang w:val="en-GB" w:eastAsia="en-GB"/>
        </w:rPr>
      </w:pPr>
    </w:p>
    <w:p w:rsidR="00AF4D5D" w:rsidRPr="007F555D" w:rsidRDefault="00AF4D5D" w:rsidP="007F555D">
      <w:pPr>
        <w:pStyle w:val="ListParagraph"/>
        <w:numPr>
          <w:ilvl w:val="0"/>
          <w:numId w:val="1"/>
        </w:numPr>
        <w:spacing w:after="200" w:line="276" w:lineRule="auto"/>
        <w:jc w:val="both"/>
        <w:rPr>
          <w:rFonts w:asciiTheme="majorHAnsi" w:hAnsiTheme="majorHAnsi" w:cs="Cambria"/>
          <w:b/>
          <w:bCs/>
          <w:sz w:val="24"/>
          <w:szCs w:val="24"/>
          <w:u w:val="single"/>
          <w:lang w:val="en-IE"/>
        </w:rPr>
      </w:pPr>
      <w:r w:rsidRPr="0054137E">
        <w:rPr>
          <w:rFonts w:asciiTheme="majorHAnsi" w:hAnsiTheme="majorHAnsi" w:cs="Cambria"/>
          <w:b/>
          <w:bCs/>
          <w:sz w:val="24"/>
          <w:szCs w:val="24"/>
          <w:u w:val="single"/>
        </w:rPr>
        <w:t xml:space="preserve">Notices of Motion from other local authorities seeking support of Kilkenny County Council - </w:t>
      </w:r>
      <w:r w:rsidRPr="0054137E">
        <w:rPr>
          <w:rFonts w:asciiTheme="majorHAnsi" w:hAnsiTheme="majorHAnsi" w:cs="Cambria"/>
          <w:b/>
          <w:bCs/>
          <w:sz w:val="24"/>
          <w:szCs w:val="24"/>
          <w:u w:val="single"/>
          <w:lang w:val="ga-IE"/>
        </w:rPr>
        <w:t>Fógraí i dtaobh Rúin ó Údaráis Áitiúla eile ag lorg tacaíochta ó Chomhairle Chontae Chill Chainnigh:</w:t>
      </w:r>
    </w:p>
    <w:p w:rsidR="00AF4D5D" w:rsidRPr="0054137E" w:rsidRDefault="00AF4D5D" w:rsidP="00AF4D5D">
      <w:pPr>
        <w:rPr>
          <w:rFonts w:asciiTheme="majorHAnsi" w:hAnsiTheme="majorHAnsi"/>
          <w:sz w:val="24"/>
          <w:szCs w:val="24"/>
        </w:rPr>
      </w:pPr>
    </w:p>
    <w:p w:rsidR="00AF4D5D" w:rsidRPr="0054137E" w:rsidRDefault="00AF4D5D" w:rsidP="00AF4D5D">
      <w:pPr>
        <w:ind w:left="1020" w:hanging="1020"/>
        <w:rPr>
          <w:rFonts w:asciiTheme="majorHAnsi" w:hAnsiTheme="majorHAnsi"/>
          <w:b/>
          <w:sz w:val="24"/>
          <w:szCs w:val="24"/>
        </w:rPr>
      </w:pPr>
      <w:r w:rsidRPr="0054137E">
        <w:rPr>
          <w:rFonts w:asciiTheme="majorHAnsi" w:hAnsiTheme="majorHAnsi"/>
          <w:b/>
          <w:sz w:val="24"/>
          <w:szCs w:val="24"/>
        </w:rPr>
        <w:t>3(16)</w:t>
      </w:r>
      <w:r w:rsidRPr="0054137E">
        <w:rPr>
          <w:rFonts w:asciiTheme="majorHAnsi" w:hAnsiTheme="majorHAnsi"/>
          <w:sz w:val="24"/>
          <w:szCs w:val="24"/>
        </w:rPr>
        <w:tab/>
        <w:t xml:space="preserve"> </w:t>
      </w:r>
      <w:r w:rsidRPr="0054137E">
        <w:rPr>
          <w:rFonts w:asciiTheme="majorHAnsi" w:hAnsiTheme="majorHAnsi"/>
          <w:b/>
          <w:sz w:val="24"/>
          <w:szCs w:val="24"/>
        </w:rPr>
        <w:t>Limerick City and County Council – 25</w:t>
      </w:r>
      <w:r w:rsidRPr="0054137E">
        <w:rPr>
          <w:rFonts w:asciiTheme="majorHAnsi" w:hAnsiTheme="majorHAnsi"/>
          <w:b/>
          <w:sz w:val="24"/>
          <w:szCs w:val="24"/>
          <w:vertAlign w:val="superscript"/>
        </w:rPr>
        <w:t>th</w:t>
      </w:r>
      <w:r w:rsidRPr="0054137E">
        <w:rPr>
          <w:rFonts w:asciiTheme="majorHAnsi" w:hAnsiTheme="majorHAnsi"/>
          <w:b/>
          <w:sz w:val="24"/>
          <w:szCs w:val="24"/>
        </w:rPr>
        <w:t xml:space="preserve"> February, 2016 </w:t>
      </w:r>
    </w:p>
    <w:p w:rsidR="00AF4D5D" w:rsidRPr="0054137E" w:rsidRDefault="00AF4D5D" w:rsidP="00AF4D5D">
      <w:pPr>
        <w:ind w:left="1020" w:hanging="1020"/>
        <w:rPr>
          <w:rFonts w:asciiTheme="majorHAnsi" w:hAnsiTheme="majorHAnsi"/>
          <w:sz w:val="24"/>
          <w:szCs w:val="24"/>
        </w:rPr>
      </w:pPr>
      <w:r w:rsidRPr="0054137E">
        <w:rPr>
          <w:rFonts w:asciiTheme="majorHAnsi" w:hAnsiTheme="majorHAnsi"/>
          <w:b/>
          <w:sz w:val="24"/>
          <w:szCs w:val="24"/>
        </w:rPr>
        <w:tab/>
      </w:r>
      <w:r w:rsidRPr="0054137E">
        <w:rPr>
          <w:rFonts w:asciiTheme="majorHAnsi" w:hAnsiTheme="majorHAnsi"/>
          <w:sz w:val="24"/>
          <w:szCs w:val="24"/>
        </w:rPr>
        <w:t xml:space="preserve">“That, Limerick City and County Council request the Ministers responsible, namely Finance &amp; Agriculture, to legislate for the immediate reintroduction of the Early Retirement and Farm Installation Schemes so as to ensure viability and continuity within this valuable sector of our local economy; and that we seek the support of Councils nationwide with Farming Interests”. </w:t>
      </w:r>
    </w:p>
    <w:p w:rsidR="00AF4D5D" w:rsidRPr="007F555D" w:rsidRDefault="00AF4D5D" w:rsidP="00AF4D5D">
      <w:pPr>
        <w:rPr>
          <w:rFonts w:asciiTheme="majorHAnsi" w:hAnsiTheme="majorHAnsi"/>
          <w:b/>
          <w:sz w:val="24"/>
          <w:szCs w:val="24"/>
        </w:rPr>
      </w:pPr>
      <w:r w:rsidRPr="0054137E">
        <w:rPr>
          <w:rFonts w:asciiTheme="majorHAnsi" w:hAnsiTheme="majorHAnsi"/>
          <w:sz w:val="24"/>
          <w:szCs w:val="24"/>
        </w:rPr>
        <w:tab/>
      </w:r>
      <w:r w:rsidRPr="0054137E">
        <w:rPr>
          <w:rFonts w:asciiTheme="majorHAnsi" w:hAnsiTheme="majorHAnsi"/>
          <w:sz w:val="24"/>
          <w:szCs w:val="24"/>
        </w:rPr>
        <w:tab/>
      </w:r>
      <w:proofErr w:type="gramStart"/>
      <w:r w:rsidRPr="007F555D">
        <w:rPr>
          <w:rFonts w:asciiTheme="majorHAnsi" w:hAnsiTheme="majorHAnsi"/>
          <w:b/>
          <w:sz w:val="24"/>
          <w:szCs w:val="24"/>
        </w:rPr>
        <w:t>Deferred to April Meeting.</w:t>
      </w:r>
      <w:proofErr w:type="gramEnd"/>
      <w:r w:rsidRPr="007F555D">
        <w:rPr>
          <w:rFonts w:asciiTheme="majorHAnsi" w:hAnsiTheme="majorHAnsi"/>
          <w:b/>
          <w:sz w:val="24"/>
          <w:szCs w:val="24"/>
        </w:rPr>
        <w:t xml:space="preserve"> </w:t>
      </w:r>
    </w:p>
    <w:p w:rsidR="006C1F2D" w:rsidRDefault="00AF4D5D" w:rsidP="007F555D">
      <w:pPr>
        <w:jc w:val="center"/>
        <w:rPr>
          <w:rFonts w:asciiTheme="majorHAnsi" w:hAnsiTheme="majorHAnsi"/>
          <w:b/>
          <w:sz w:val="24"/>
          <w:szCs w:val="24"/>
        </w:rPr>
      </w:pPr>
      <w:r w:rsidRPr="007F555D">
        <w:rPr>
          <w:rFonts w:asciiTheme="majorHAnsi" w:hAnsiTheme="majorHAnsi"/>
          <w:b/>
          <w:sz w:val="24"/>
          <w:szCs w:val="24"/>
        </w:rPr>
        <w:t>Meeting then concluded.</w:t>
      </w:r>
    </w:p>
    <w:p w:rsidR="00CC40C9" w:rsidRDefault="00CC40C9" w:rsidP="007F555D">
      <w:pPr>
        <w:jc w:val="center"/>
        <w:rPr>
          <w:rFonts w:asciiTheme="majorHAnsi" w:hAnsiTheme="majorHAnsi"/>
          <w:b/>
          <w:sz w:val="24"/>
          <w:szCs w:val="24"/>
        </w:rPr>
      </w:pPr>
    </w:p>
    <w:p w:rsidR="00CC40C9" w:rsidRDefault="00CC40C9" w:rsidP="007F555D">
      <w:pPr>
        <w:jc w:val="center"/>
        <w:rPr>
          <w:rFonts w:asciiTheme="majorHAnsi" w:hAnsiTheme="majorHAnsi"/>
          <w:b/>
          <w:sz w:val="24"/>
          <w:szCs w:val="24"/>
        </w:rPr>
      </w:pPr>
      <w:r>
        <w:rPr>
          <w:rFonts w:asciiTheme="majorHAnsi" w:hAnsiTheme="majorHAnsi"/>
          <w:b/>
          <w:sz w:val="24"/>
          <w:szCs w:val="24"/>
        </w:rPr>
        <w:t>_________________________________________</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___________________ </w:t>
      </w:r>
    </w:p>
    <w:p w:rsidR="00CC40C9" w:rsidRPr="007F555D" w:rsidRDefault="00CC40C9" w:rsidP="00CC40C9">
      <w:pPr>
        <w:rPr>
          <w:rFonts w:asciiTheme="majorHAnsi" w:hAnsiTheme="majorHAnsi"/>
          <w:b/>
          <w:sz w:val="24"/>
          <w:szCs w:val="24"/>
        </w:rPr>
      </w:pPr>
      <w:r>
        <w:rPr>
          <w:rFonts w:asciiTheme="majorHAnsi" w:hAnsiTheme="majorHAnsi"/>
          <w:b/>
          <w:sz w:val="24"/>
          <w:szCs w:val="24"/>
        </w:rPr>
        <w:t xml:space="preserve">CATHAOIRLEACH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DATE </w:t>
      </w:r>
    </w:p>
    <w:sectPr w:rsidR="00CC40C9" w:rsidRPr="007F555D" w:rsidSect="006C1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2795"/>
    <w:multiLevelType w:val="hybridMultilevel"/>
    <w:tmpl w:val="8D8EEC1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
    <w:nsid w:val="17E7315B"/>
    <w:multiLevelType w:val="hybridMultilevel"/>
    <w:tmpl w:val="63CE5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8F80A05"/>
    <w:multiLevelType w:val="hybridMultilevel"/>
    <w:tmpl w:val="BC743C0E"/>
    <w:lvl w:ilvl="0" w:tplc="3A7CF7B8">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9A57216"/>
    <w:multiLevelType w:val="hybridMultilevel"/>
    <w:tmpl w:val="094C0D08"/>
    <w:lvl w:ilvl="0" w:tplc="9132A818">
      <w:start w:val="4"/>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5">
    <w:nsid w:val="1C7267AE"/>
    <w:multiLevelType w:val="hybridMultilevel"/>
    <w:tmpl w:val="50E01154"/>
    <w:lvl w:ilvl="0" w:tplc="B9D0FB4C">
      <w:start w:val="1"/>
      <w:numFmt w:val="lowerLetter"/>
      <w:lvlText w:val="(%1)"/>
      <w:lvlJc w:val="left"/>
      <w:pPr>
        <w:ind w:left="786"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6">
    <w:nsid w:val="20A05025"/>
    <w:multiLevelType w:val="hybridMultilevel"/>
    <w:tmpl w:val="143EFB24"/>
    <w:lvl w:ilvl="0" w:tplc="21622832">
      <w:start w:val="1"/>
      <w:numFmt w:val="lowerRoman"/>
      <w:lvlText w:val="(%1)"/>
      <w:lvlJc w:val="left"/>
      <w:pPr>
        <w:ind w:left="2935" w:hanging="720"/>
      </w:pPr>
      <w:rPr>
        <w:rFonts w:hint="default"/>
        <w:b/>
      </w:rPr>
    </w:lvl>
    <w:lvl w:ilvl="1" w:tplc="18090019" w:tentative="1">
      <w:start w:val="1"/>
      <w:numFmt w:val="lowerLetter"/>
      <w:lvlText w:val="%2."/>
      <w:lvlJc w:val="left"/>
      <w:pPr>
        <w:ind w:left="3295" w:hanging="360"/>
      </w:pPr>
    </w:lvl>
    <w:lvl w:ilvl="2" w:tplc="1809001B" w:tentative="1">
      <w:start w:val="1"/>
      <w:numFmt w:val="lowerRoman"/>
      <w:lvlText w:val="%3."/>
      <w:lvlJc w:val="right"/>
      <w:pPr>
        <w:ind w:left="4015" w:hanging="180"/>
      </w:pPr>
    </w:lvl>
    <w:lvl w:ilvl="3" w:tplc="1809000F" w:tentative="1">
      <w:start w:val="1"/>
      <w:numFmt w:val="decimal"/>
      <w:lvlText w:val="%4."/>
      <w:lvlJc w:val="left"/>
      <w:pPr>
        <w:ind w:left="4735" w:hanging="360"/>
      </w:pPr>
    </w:lvl>
    <w:lvl w:ilvl="4" w:tplc="18090019" w:tentative="1">
      <w:start w:val="1"/>
      <w:numFmt w:val="lowerLetter"/>
      <w:lvlText w:val="%5."/>
      <w:lvlJc w:val="left"/>
      <w:pPr>
        <w:ind w:left="5455" w:hanging="360"/>
      </w:pPr>
    </w:lvl>
    <w:lvl w:ilvl="5" w:tplc="1809001B" w:tentative="1">
      <w:start w:val="1"/>
      <w:numFmt w:val="lowerRoman"/>
      <w:lvlText w:val="%6."/>
      <w:lvlJc w:val="right"/>
      <w:pPr>
        <w:ind w:left="6175" w:hanging="180"/>
      </w:pPr>
    </w:lvl>
    <w:lvl w:ilvl="6" w:tplc="1809000F" w:tentative="1">
      <w:start w:val="1"/>
      <w:numFmt w:val="decimal"/>
      <w:lvlText w:val="%7."/>
      <w:lvlJc w:val="left"/>
      <w:pPr>
        <w:ind w:left="6895" w:hanging="360"/>
      </w:pPr>
    </w:lvl>
    <w:lvl w:ilvl="7" w:tplc="18090019" w:tentative="1">
      <w:start w:val="1"/>
      <w:numFmt w:val="lowerLetter"/>
      <w:lvlText w:val="%8."/>
      <w:lvlJc w:val="left"/>
      <w:pPr>
        <w:ind w:left="7615" w:hanging="360"/>
      </w:pPr>
    </w:lvl>
    <w:lvl w:ilvl="8" w:tplc="1809001B" w:tentative="1">
      <w:start w:val="1"/>
      <w:numFmt w:val="lowerRoman"/>
      <w:lvlText w:val="%9."/>
      <w:lvlJc w:val="right"/>
      <w:pPr>
        <w:ind w:left="8335" w:hanging="180"/>
      </w:pPr>
    </w:lvl>
  </w:abstractNum>
  <w:abstractNum w:abstractNumId="7">
    <w:nsid w:val="211268F7"/>
    <w:multiLevelType w:val="hybridMultilevel"/>
    <w:tmpl w:val="22964C9C"/>
    <w:lvl w:ilvl="0" w:tplc="BFEC56A4">
      <w:start w:val="2"/>
      <w:numFmt w:val="bullet"/>
      <w:lvlText w:val="-"/>
      <w:lvlJc w:val="left"/>
      <w:pPr>
        <w:ind w:left="3600" w:hanging="360"/>
      </w:pPr>
      <w:rPr>
        <w:rFonts w:ascii="Century Gothic" w:eastAsiaTheme="minorHAnsi" w:hAnsi="Century Gothic" w:cs="Tahoma" w:hint="default"/>
      </w:rPr>
    </w:lvl>
    <w:lvl w:ilvl="1" w:tplc="18090003" w:tentative="1">
      <w:start w:val="1"/>
      <w:numFmt w:val="bullet"/>
      <w:lvlText w:val="o"/>
      <w:lvlJc w:val="left"/>
      <w:pPr>
        <w:ind w:left="3240" w:hanging="360"/>
      </w:pPr>
      <w:rPr>
        <w:rFonts w:ascii="Courier New" w:hAnsi="Courier New" w:cs="Courier New" w:hint="default"/>
      </w:rPr>
    </w:lvl>
    <w:lvl w:ilvl="2" w:tplc="18090005">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8">
    <w:nsid w:val="23286FA8"/>
    <w:multiLevelType w:val="hybridMultilevel"/>
    <w:tmpl w:val="8F3EB23C"/>
    <w:lvl w:ilvl="0" w:tplc="DB3060DE">
      <w:start w:val="1"/>
      <w:numFmt w:val="bullet"/>
      <w:lvlText w:val="-"/>
      <w:lvlJc w:val="left"/>
      <w:pPr>
        <w:ind w:left="1920" w:hanging="360"/>
      </w:pPr>
      <w:rPr>
        <w:rFonts w:ascii="Century Gothic" w:eastAsia="Calibri" w:hAnsi="Century Gothic"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4934F25"/>
    <w:multiLevelType w:val="hybridMultilevel"/>
    <w:tmpl w:val="A3EE54A0"/>
    <w:lvl w:ilvl="0" w:tplc="DB3060DE">
      <w:start w:val="1"/>
      <w:numFmt w:val="bullet"/>
      <w:lvlText w:val="-"/>
      <w:lvlJc w:val="left"/>
      <w:pPr>
        <w:ind w:left="1920" w:hanging="360"/>
      </w:pPr>
      <w:rPr>
        <w:rFonts w:ascii="Century Gothic" w:eastAsia="Calibri" w:hAnsi="Century Gothic" w:cs="Tahoma" w:hint="default"/>
      </w:rPr>
    </w:lvl>
    <w:lvl w:ilvl="1" w:tplc="18090003" w:tentative="1">
      <w:start w:val="1"/>
      <w:numFmt w:val="bullet"/>
      <w:lvlText w:val="o"/>
      <w:lvlJc w:val="left"/>
      <w:pPr>
        <w:ind w:left="2640" w:hanging="360"/>
      </w:pPr>
      <w:rPr>
        <w:rFonts w:ascii="Courier New" w:hAnsi="Courier New" w:cs="Courier New" w:hint="default"/>
      </w:rPr>
    </w:lvl>
    <w:lvl w:ilvl="2" w:tplc="18090005" w:tentative="1">
      <w:start w:val="1"/>
      <w:numFmt w:val="bullet"/>
      <w:lvlText w:val=""/>
      <w:lvlJc w:val="left"/>
      <w:pPr>
        <w:ind w:left="3360" w:hanging="360"/>
      </w:pPr>
      <w:rPr>
        <w:rFonts w:ascii="Wingdings" w:hAnsi="Wingdings" w:hint="default"/>
      </w:rPr>
    </w:lvl>
    <w:lvl w:ilvl="3" w:tplc="18090001" w:tentative="1">
      <w:start w:val="1"/>
      <w:numFmt w:val="bullet"/>
      <w:lvlText w:val=""/>
      <w:lvlJc w:val="left"/>
      <w:pPr>
        <w:ind w:left="4080" w:hanging="360"/>
      </w:pPr>
      <w:rPr>
        <w:rFonts w:ascii="Symbol" w:hAnsi="Symbol" w:hint="default"/>
      </w:rPr>
    </w:lvl>
    <w:lvl w:ilvl="4" w:tplc="18090003" w:tentative="1">
      <w:start w:val="1"/>
      <w:numFmt w:val="bullet"/>
      <w:lvlText w:val="o"/>
      <w:lvlJc w:val="left"/>
      <w:pPr>
        <w:ind w:left="4800" w:hanging="360"/>
      </w:pPr>
      <w:rPr>
        <w:rFonts w:ascii="Courier New" w:hAnsi="Courier New" w:cs="Courier New" w:hint="default"/>
      </w:rPr>
    </w:lvl>
    <w:lvl w:ilvl="5" w:tplc="18090005" w:tentative="1">
      <w:start w:val="1"/>
      <w:numFmt w:val="bullet"/>
      <w:lvlText w:val=""/>
      <w:lvlJc w:val="left"/>
      <w:pPr>
        <w:ind w:left="5520" w:hanging="360"/>
      </w:pPr>
      <w:rPr>
        <w:rFonts w:ascii="Wingdings" w:hAnsi="Wingdings" w:hint="default"/>
      </w:rPr>
    </w:lvl>
    <w:lvl w:ilvl="6" w:tplc="18090001" w:tentative="1">
      <w:start w:val="1"/>
      <w:numFmt w:val="bullet"/>
      <w:lvlText w:val=""/>
      <w:lvlJc w:val="left"/>
      <w:pPr>
        <w:ind w:left="6240" w:hanging="360"/>
      </w:pPr>
      <w:rPr>
        <w:rFonts w:ascii="Symbol" w:hAnsi="Symbol" w:hint="default"/>
      </w:rPr>
    </w:lvl>
    <w:lvl w:ilvl="7" w:tplc="18090003" w:tentative="1">
      <w:start w:val="1"/>
      <w:numFmt w:val="bullet"/>
      <w:lvlText w:val="o"/>
      <w:lvlJc w:val="left"/>
      <w:pPr>
        <w:ind w:left="6960" w:hanging="360"/>
      </w:pPr>
      <w:rPr>
        <w:rFonts w:ascii="Courier New" w:hAnsi="Courier New" w:cs="Courier New" w:hint="default"/>
      </w:rPr>
    </w:lvl>
    <w:lvl w:ilvl="8" w:tplc="18090005" w:tentative="1">
      <w:start w:val="1"/>
      <w:numFmt w:val="bullet"/>
      <w:lvlText w:val=""/>
      <w:lvlJc w:val="left"/>
      <w:pPr>
        <w:ind w:left="7680" w:hanging="360"/>
      </w:pPr>
      <w:rPr>
        <w:rFonts w:ascii="Wingdings" w:hAnsi="Wingdings" w:hint="default"/>
      </w:rPr>
    </w:lvl>
  </w:abstractNum>
  <w:abstractNum w:abstractNumId="10">
    <w:nsid w:val="26BE00D3"/>
    <w:multiLevelType w:val="hybridMultilevel"/>
    <w:tmpl w:val="9CD4D8A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1">
    <w:nsid w:val="2D7E740F"/>
    <w:multiLevelType w:val="hybridMultilevel"/>
    <w:tmpl w:val="4D4E1288"/>
    <w:lvl w:ilvl="0" w:tplc="BFEC56A4">
      <w:start w:val="2"/>
      <w:numFmt w:val="bullet"/>
      <w:lvlText w:val="-"/>
      <w:lvlJc w:val="left"/>
      <w:pPr>
        <w:ind w:left="1800" w:hanging="360"/>
      </w:pPr>
      <w:rPr>
        <w:rFonts w:ascii="Century Gothic" w:eastAsiaTheme="minorHAnsi" w:hAnsi="Century Gothic" w:cs="Tahoma"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nsid w:val="2E385CFE"/>
    <w:multiLevelType w:val="hybridMultilevel"/>
    <w:tmpl w:val="AF747242"/>
    <w:lvl w:ilvl="0" w:tplc="18090001">
      <w:start w:val="1"/>
      <w:numFmt w:val="bullet"/>
      <w:lvlText w:val=""/>
      <w:lvlJc w:val="left"/>
      <w:pPr>
        <w:ind w:left="1506" w:hanging="360"/>
      </w:pPr>
      <w:rPr>
        <w:rFonts w:ascii="Symbol" w:hAnsi="Symbol" w:hint="default"/>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13">
    <w:nsid w:val="2F440926"/>
    <w:multiLevelType w:val="hybridMultilevel"/>
    <w:tmpl w:val="02FE3950"/>
    <w:lvl w:ilvl="0" w:tplc="FA88CAF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383F050F"/>
    <w:multiLevelType w:val="hybridMultilevel"/>
    <w:tmpl w:val="8AA68136"/>
    <w:lvl w:ilvl="0" w:tplc="86A033CC">
      <w:start w:val="1"/>
      <w:numFmt w:val="lowerRoman"/>
      <w:lvlText w:val="(%1)"/>
      <w:lvlJc w:val="left"/>
      <w:pPr>
        <w:ind w:left="1650" w:hanging="93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387E6928"/>
    <w:multiLevelType w:val="hybridMultilevel"/>
    <w:tmpl w:val="D876BD1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6">
    <w:nsid w:val="3FAA2CBE"/>
    <w:multiLevelType w:val="hybridMultilevel"/>
    <w:tmpl w:val="679AF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1D8421A"/>
    <w:multiLevelType w:val="hybridMultilevel"/>
    <w:tmpl w:val="56A4535A"/>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8">
    <w:nsid w:val="46253D29"/>
    <w:multiLevelType w:val="hybridMultilevel"/>
    <w:tmpl w:val="0CE63C52"/>
    <w:lvl w:ilvl="0" w:tplc="34CE2F1E">
      <w:start w:val="2"/>
      <w:numFmt w:val="lowerLetter"/>
      <w:lvlText w:val="(%1)"/>
      <w:lvlJc w:val="left"/>
      <w:pPr>
        <w:ind w:left="1146" w:hanging="36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9">
    <w:nsid w:val="47BE1740"/>
    <w:multiLevelType w:val="hybridMultilevel"/>
    <w:tmpl w:val="6292F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7B87920"/>
    <w:multiLevelType w:val="hybridMultilevel"/>
    <w:tmpl w:val="0314630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1">
    <w:nsid w:val="5C6C58B8"/>
    <w:multiLevelType w:val="hybridMultilevel"/>
    <w:tmpl w:val="A57C2B1A"/>
    <w:lvl w:ilvl="0" w:tplc="18090001">
      <w:start w:val="1"/>
      <w:numFmt w:val="bullet"/>
      <w:lvlText w:val=""/>
      <w:lvlJc w:val="left"/>
      <w:pPr>
        <w:ind w:left="1855" w:hanging="360"/>
      </w:pPr>
      <w:rPr>
        <w:rFonts w:ascii="Symbol" w:hAnsi="Symbol" w:hint="default"/>
      </w:rPr>
    </w:lvl>
    <w:lvl w:ilvl="1" w:tplc="18090003" w:tentative="1">
      <w:start w:val="1"/>
      <w:numFmt w:val="bullet"/>
      <w:lvlText w:val="o"/>
      <w:lvlJc w:val="left"/>
      <w:pPr>
        <w:ind w:left="2575" w:hanging="360"/>
      </w:pPr>
      <w:rPr>
        <w:rFonts w:ascii="Courier New" w:hAnsi="Courier New" w:cs="Courier New" w:hint="default"/>
      </w:rPr>
    </w:lvl>
    <w:lvl w:ilvl="2" w:tplc="18090005" w:tentative="1">
      <w:start w:val="1"/>
      <w:numFmt w:val="bullet"/>
      <w:lvlText w:val=""/>
      <w:lvlJc w:val="left"/>
      <w:pPr>
        <w:ind w:left="3295" w:hanging="360"/>
      </w:pPr>
      <w:rPr>
        <w:rFonts w:ascii="Wingdings" w:hAnsi="Wingdings" w:hint="default"/>
      </w:rPr>
    </w:lvl>
    <w:lvl w:ilvl="3" w:tplc="18090001" w:tentative="1">
      <w:start w:val="1"/>
      <w:numFmt w:val="bullet"/>
      <w:lvlText w:val=""/>
      <w:lvlJc w:val="left"/>
      <w:pPr>
        <w:ind w:left="4015" w:hanging="360"/>
      </w:pPr>
      <w:rPr>
        <w:rFonts w:ascii="Symbol" w:hAnsi="Symbol" w:hint="default"/>
      </w:rPr>
    </w:lvl>
    <w:lvl w:ilvl="4" w:tplc="18090003" w:tentative="1">
      <w:start w:val="1"/>
      <w:numFmt w:val="bullet"/>
      <w:lvlText w:val="o"/>
      <w:lvlJc w:val="left"/>
      <w:pPr>
        <w:ind w:left="4735" w:hanging="360"/>
      </w:pPr>
      <w:rPr>
        <w:rFonts w:ascii="Courier New" w:hAnsi="Courier New" w:cs="Courier New" w:hint="default"/>
      </w:rPr>
    </w:lvl>
    <w:lvl w:ilvl="5" w:tplc="18090005" w:tentative="1">
      <w:start w:val="1"/>
      <w:numFmt w:val="bullet"/>
      <w:lvlText w:val=""/>
      <w:lvlJc w:val="left"/>
      <w:pPr>
        <w:ind w:left="5455" w:hanging="360"/>
      </w:pPr>
      <w:rPr>
        <w:rFonts w:ascii="Wingdings" w:hAnsi="Wingdings" w:hint="default"/>
      </w:rPr>
    </w:lvl>
    <w:lvl w:ilvl="6" w:tplc="18090001" w:tentative="1">
      <w:start w:val="1"/>
      <w:numFmt w:val="bullet"/>
      <w:lvlText w:val=""/>
      <w:lvlJc w:val="left"/>
      <w:pPr>
        <w:ind w:left="6175" w:hanging="360"/>
      </w:pPr>
      <w:rPr>
        <w:rFonts w:ascii="Symbol" w:hAnsi="Symbol" w:hint="default"/>
      </w:rPr>
    </w:lvl>
    <w:lvl w:ilvl="7" w:tplc="18090003" w:tentative="1">
      <w:start w:val="1"/>
      <w:numFmt w:val="bullet"/>
      <w:lvlText w:val="o"/>
      <w:lvlJc w:val="left"/>
      <w:pPr>
        <w:ind w:left="6895" w:hanging="360"/>
      </w:pPr>
      <w:rPr>
        <w:rFonts w:ascii="Courier New" w:hAnsi="Courier New" w:cs="Courier New" w:hint="default"/>
      </w:rPr>
    </w:lvl>
    <w:lvl w:ilvl="8" w:tplc="18090005" w:tentative="1">
      <w:start w:val="1"/>
      <w:numFmt w:val="bullet"/>
      <w:lvlText w:val=""/>
      <w:lvlJc w:val="left"/>
      <w:pPr>
        <w:ind w:left="7615" w:hanging="360"/>
      </w:pPr>
      <w:rPr>
        <w:rFonts w:ascii="Wingdings" w:hAnsi="Wingdings" w:hint="default"/>
      </w:rPr>
    </w:lvl>
  </w:abstractNum>
  <w:abstractNum w:abstractNumId="22">
    <w:nsid w:val="6C3330EA"/>
    <w:multiLevelType w:val="hybridMultilevel"/>
    <w:tmpl w:val="5734D94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nsid w:val="70EC5314"/>
    <w:multiLevelType w:val="hybridMultilevel"/>
    <w:tmpl w:val="B650AF1A"/>
    <w:lvl w:ilvl="0" w:tplc="18090001">
      <w:start w:val="1"/>
      <w:numFmt w:val="bullet"/>
      <w:lvlText w:val=""/>
      <w:lvlJc w:val="left"/>
      <w:pPr>
        <w:ind w:left="2280" w:hanging="360"/>
      </w:pPr>
      <w:rPr>
        <w:rFonts w:ascii="Symbol" w:hAnsi="Symbol" w:hint="default"/>
      </w:rPr>
    </w:lvl>
    <w:lvl w:ilvl="1" w:tplc="18090003" w:tentative="1">
      <w:start w:val="1"/>
      <w:numFmt w:val="bullet"/>
      <w:lvlText w:val="o"/>
      <w:lvlJc w:val="left"/>
      <w:pPr>
        <w:ind w:left="3000" w:hanging="360"/>
      </w:pPr>
      <w:rPr>
        <w:rFonts w:ascii="Courier New" w:hAnsi="Courier New" w:cs="Courier New" w:hint="default"/>
      </w:rPr>
    </w:lvl>
    <w:lvl w:ilvl="2" w:tplc="18090005" w:tentative="1">
      <w:start w:val="1"/>
      <w:numFmt w:val="bullet"/>
      <w:lvlText w:val=""/>
      <w:lvlJc w:val="left"/>
      <w:pPr>
        <w:ind w:left="3720" w:hanging="360"/>
      </w:pPr>
      <w:rPr>
        <w:rFonts w:ascii="Wingdings" w:hAnsi="Wingdings" w:hint="default"/>
      </w:rPr>
    </w:lvl>
    <w:lvl w:ilvl="3" w:tplc="18090001" w:tentative="1">
      <w:start w:val="1"/>
      <w:numFmt w:val="bullet"/>
      <w:lvlText w:val=""/>
      <w:lvlJc w:val="left"/>
      <w:pPr>
        <w:ind w:left="4440" w:hanging="360"/>
      </w:pPr>
      <w:rPr>
        <w:rFonts w:ascii="Symbol" w:hAnsi="Symbol" w:hint="default"/>
      </w:rPr>
    </w:lvl>
    <w:lvl w:ilvl="4" w:tplc="18090003" w:tentative="1">
      <w:start w:val="1"/>
      <w:numFmt w:val="bullet"/>
      <w:lvlText w:val="o"/>
      <w:lvlJc w:val="left"/>
      <w:pPr>
        <w:ind w:left="5160" w:hanging="360"/>
      </w:pPr>
      <w:rPr>
        <w:rFonts w:ascii="Courier New" w:hAnsi="Courier New" w:cs="Courier New" w:hint="default"/>
      </w:rPr>
    </w:lvl>
    <w:lvl w:ilvl="5" w:tplc="18090005" w:tentative="1">
      <w:start w:val="1"/>
      <w:numFmt w:val="bullet"/>
      <w:lvlText w:val=""/>
      <w:lvlJc w:val="left"/>
      <w:pPr>
        <w:ind w:left="5880" w:hanging="360"/>
      </w:pPr>
      <w:rPr>
        <w:rFonts w:ascii="Wingdings" w:hAnsi="Wingdings" w:hint="default"/>
      </w:rPr>
    </w:lvl>
    <w:lvl w:ilvl="6" w:tplc="18090001" w:tentative="1">
      <w:start w:val="1"/>
      <w:numFmt w:val="bullet"/>
      <w:lvlText w:val=""/>
      <w:lvlJc w:val="left"/>
      <w:pPr>
        <w:ind w:left="6600" w:hanging="360"/>
      </w:pPr>
      <w:rPr>
        <w:rFonts w:ascii="Symbol" w:hAnsi="Symbol" w:hint="default"/>
      </w:rPr>
    </w:lvl>
    <w:lvl w:ilvl="7" w:tplc="18090003" w:tentative="1">
      <w:start w:val="1"/>
      <w:numFmt w:val="bullet"/>
      <w:lvlText w:val="o"/>
      <w:lvlJc w:val="left"/>
      <w:pPr>
        <w:ind w:left="7320" w:hanging="360"/>
      </w:pPr>
      <w:rPr>
        <w:rFonts w:ascii="Courier New" w:hAnsi="Courier New" w:cs="Courier New" w:hint="default"/>
      </w:rPr>
    </w:lvl>
    <w:lvl w:ilvl="8" w:tplc="18090005" w:tentative="1">
      <w:start w:val="1"/>
      <w:numFmt w:val="bullet"/>
      <w:lvlText w:val=""/>
      <w:lvlJc w:val="left"/>
      <w:pPr>
        <w:ind w:left="8040" w:hanging="360"/>
      </w:pPr>
      <w:rPr>
        <w:rFonts w:ascii="Wingdings" w:hAnsi="Wingdings" w:hint="default"/>
      </w:rPr>
    </w:lvl>
  </w:abstractNum>
  <w:abstractNum w:abstractNumId="24">
    <w:nsid w:val="75133D7C"/>
    <w:multiLevelType w:val="hybridMultilevel"/>
    <w:tmpl w:val="116E2DE2"/>
    <w:lvl w:ilvl="0" w:tplc="C5C6EC90">
      <w:start w:val="500"/>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5AE627D"/>
    <w:multiLevelType w:val="hybridMultilevel"/>
    <w:tmpl w:val="1C403EDE"/>
    <w:lvl w:ilvl="0" w:tplc="1722B906">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26">
    <w:nsid w:val="7E0E2CE6"/>
    <w:multiLevelType w:val="hybridMultilevel"/>
    <w:tmpl w:val="3F3C2D0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14"/>
  </w:num>
  <w:num w:numId="4">
    <w:abstractNumId w:val="2"/>
  </w:num>
  <w:num w:numId="5">
    <w:abstractNumId w:val="12"/>
  </w:num>
  <w:num w:numId="6">
    <w:abstractNumId w:val="0"/>
  </w:num>
  <w:num w:numId="7">
    <w:abstractNumId w:val="6"/>
  </w:num>
  <w:num w:numId="8">
    <w:abstractNumId w:val="25"/>
  </w:num>
  <w:num w:numId="9">
    <w:abstractNumId w:val="9"/>
  </w:num>
  <w:num w:numId="10">
    <w:abstractNumId w:val="8"/>
  </w:num>
  <w:num w:numId="11">
    <w:abstractNumId w:val="3"/>
  </w:num>
  <w:num w:numId="12">
    <w:abstractNumId w:val="18"/>
  </w:num>
  <w:num w:numId="13">
    <w:abstractNumId w:val="1"/>
  </w:num>
  <w:num w:numId="14">
    <w:abstractNumId w:val="21"/>
  </w:num>
  <w:num w:numId="15">
    <w:abstractNumId w:val="23"/>
  </w:num>
  <w:num w:numId="16">
    <w:abstractNumId w:val="22"/>
  </w:num>
  <w:num w:numId="17">
    <w:abstractNumId w:val="26"/>
  </w:num>
  <w:num w:numId="18">
    <w:abstractNumId w:val="11"/>
  </w:num>
  <w:num w:numId="19">
    <w:abstractNumId w:val="7"/>
  </w:num>
  <w:num w:numId="20">
    <w:abstractNumId w:val="15"/>
  </w:num>
  <w:num w:numId="21">
    <w:abstractNumId w:val="20"/>
  </w:num>
  <w:num w:numId="22">
    <w:abstractNumId w:val="10"/>
  </w:num>
  <w:num w:numId="23">
    <w:abstractNumId w:val="19"/>
  </w:num>
  <w:num w:numId="24">
    <w:abstractNumId w:val="13"/>
  </w:num>
  <w:num w:numId="25">
    <w:abstractNumId w:val="17"/>
  </w:num>
  <w:num w:numId="26">
    <w:abstractNumId w:val="16"/>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2429F"/>
    <w:rsid w:val="0002429F"/>
    <w:rsid w:val="0004281B"/>
    <w:rsid w:val="00047BA1"/>
    <w:rsid w:val="00064706"/>
    <w:rsid w:val="000D735E"/>
    <w:rsid w:val="000E4EF9"/>
    <w:rsid w:val="001101F5"/>
    <w:rsid w:val="001112FF"/>
    <w:rsid w:val="00117EFA"/>
    <w:rsid w:val="001B29BB"/>
    <w:rsid w:val="001C26B8"/>
    <w:rsid w:val="001F1DEC"/>
    <w:rsid w:val="0023130A"/>
    <w:rsid w:val="0024731B"/>
    <w:rsid w:val="002659EF"/>
    <w:rsid w:val="00270DCA"/>
    <w:rsid w:val="002737E2"/>
    <w:rsid w:val="002C7E5F"/>
    <w:rsid w:val="00322AA4"/>
    <w:rsid w:val="00322F7F"/>
    <w:rsid w:val="00324423"/>
    <w:rsid w:val="003478F9"/>
    <w:rsid w:val="00353E32"/>
    <w:rsid w:val="00396206"/>
    <w:rsid w:val="003974CB"/>
    <w:rsid w:val="004078EE"/>
    <w:rsid w:val="00414105"/>
    <w:rsid w:val="004B1AF1"/>
    <w:rsid w:val="004E12F5"/>
    <w:rsid w:val="004E532B"/>
    <w:rsid w:val="004F429F"/>
    <w:rsid w:val="0054137E"/>
    <w:rsid w:val="00552A89"/>
    <w:rsid w:val="005630CB"/>
    <w:rsid w:val="005801ED"/>
    <w:rsid w:val="00581AEC"/>
    <w:rsid w:val="005849EB"/>
    <w:rsid w:val="00585124"/>
    <w:rsid w:val="005E6646"/>
    <w:rsid w:val="006B2527"/>
    <w:rsid w:val="006C1F2D"/>
    <w:rsid w:val="006F6433"/>
    <w:rsid w:val="007010DF"/>
    <w:rsid w:val="00726A49"/>
    <w:rsid w:val="00745124"/>
    <w:rsid w:val="00745214"/>
    <w:rsid w:val="007744ED"/>
    <w:rsid w:val="0078347A"/>
    <w:rsid w:val="007B22CE"/>
    <w:rsid w:val="007E6CC9"/>
    <w:rsid w:val="007F555D"/>
    <w:rsid w:val="00811BF4"/>
    <w:rsid w:val="008207E4"/>
    <w:rsid w:val="0083675F"/>
    <w:rsid w:val="008466FA"/>
    <w:rsid w:val="00893F7F"/>
    <w:rsid w:val="008A4F2C"/>
    <w:rsid w:val="008B0274"/>
    <w:rsid w:val="008C4BBE"/>
    <w:rsid w:val="008F0283"/>
    <w:rsid w:val="008F6E45"/>
    <w:rsid w:val="009C57CB"/>
    <w:rsid w:val="00A206D0"/>
    <w:rsid w:val="00A52AEC"/>
    <w:rsid w:val="00A64F24"/>
    <w:rsid w:val="00A65534"/>
    <w:rsid w:val="00A700FE"/>
    <w:rsid w:val="00AA402A"/>
    <w:rsid w:val="00AA78A6"/>
    <w:rsid w:val="00AD53E6"/>
    <w:rsid w:val="00AF4D5D"/>
    <w:rsid w:val="00BA09EE"/>
    <w:rsid w:val="00BA70E0"/>
    <w:rsid w:val="00BD11DF"/>
    <w:rsid w:val="00BE086E"/>
    <w:rsid w:val="00BF09E5"/>
    <w:rsid w:val="00C41839"/>
    <w:rsid w:val="00C50EFC"/>
    <w:rsid w:val="00C644BF"/>
    <w:rsid w:val="00C72C5D"/>
    <w:rsid w:val="00CA2935"/>
    <w:rsid w:val="00CB04DB"/>
    <w:rsid w:val="00CC2387"/>
    <w:rsid w:val="00CC40C9"/>
    <w:rsid w:val="00D05F7A"/>
    <w:rsid w:val="00D222BC"/>
    <w:rsid w:val="00D2503A"/>
    <w:rsid w:val="00D73EA5"/>
    <w:rsid w:val="00D745CB"/>
    <w:rsid w:val="00D8222E"/>
    <w:rsid w:val="00D922A4"/>
    <w:rsid w:val="00DA5133"/>
    <w:rsid w:val="00DD3F1E"/>
    <w:rsid w:val="00DE3730"/>
    <w:rsid w:val="00E2260A"/>
    <w:rsid w:val="00E35E45"/>
    <w:rsid w:val="00E76572"/>
    <w:rsid w:val="00E76B67"/>
    <w:rsid w:val="00E94225"/>
    <w:rsid w:val="00E96BA4"/>
    <w:rsid w:val="00F01C5B"/>
    <w:rsid w:val="00F16B90"/>
    <w:rsid w:val="00F50077"/>
    <w:rsid w:val="00F57F72"/>
    <w:rsid w:val="00FF374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29F"/>
    <w:pPr>
      <w:spacing w:after="0" w:line="240" w:lineRule="auto"/>
      <w:ind w:left="720"/>
    </w:pPr>
    <w:rPr>
      <w:rFonts w:ascii="Times New Roman" w:eastAsia="Calibri" w:hAnsi="Times New Roman" w:cs="Times New Roman"/>
      <w:sz w:val="20"/>
      <w:szCs w:val="20"/>
      <w:lang w:val="en-GB" w:eastAsia="en-GB"/>
    </w:rPr>
  </w:style>
  <w:style w:type="paragraph" w:styleId="NormalWeb">
    <w:name w:val="Normal (Web)"/>
    <w:basedOn w:val="Normal"/>
    <w:uiPriority w:val="99"/>
    <w:semiHidden/>
    <w:unhideWhenUsed/>
    <w:rsid w:val="00AF4D5D"/>
    <w:pPr>
      <w:spacing w:before="100" w:beforeAutospacing="1" w:after="100" w:afterAutospacing="1" w:line="240" w:lineRule="auto"/>
    </w:pPr>
    <w:rPr>
      <w:rFonts w:ascii="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2F27E-AD86-4373-BECB-AED131E7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12</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44</cp:revision>
  <cp:lastPrinted>2016-04-12T13:32:00Z</cp:lastPrinted>
  <dcterms:created xsi:type="dcterms:W3CDTF">2016-04-11T09:34:00Z</dcterms:created>
  <dcterms:modified xsi:type="dcterms:W3CDTF">2016-04-14T11:26:00Z</dcterms:modified>
</cp:coreProperties>
</file>