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B0" w:rsidRDefault="00E05DB0" w:rsidP="00E05DB0">
      <w:pPr>
        <w:jc w:val="center"/>
        <w:rPr>
          <w:b/>
          <w:sz w:val="40"/>
          <w:szCs w:val="40"/>
          <w:lang w:val="en-US"/>
        </w:rPr>
      </w:pPr>
    </w:p>
    <w:p w:rsidR="00E05DB0" w:rsidRDefault="00E05DB0" w:rsidP="00E05DB0">
      <w:pPr>
        <w:jc w:val="center"/>
        <w:rPr>
          <w:b/>
          <w:sz w:val="40"/>
          <w:szCs w:val="40"/>
          <w:lang w:val="en-US"/>
        </w:rPr>
      </w:pPr>
    </w:p>
    <w:p w:rsidR="00E05DB0" w:rsidRDefault="00E05DB0" w:rsidP="00E05DB0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Strategic Policy Committee 4 - Housing</w:t>
      </w:r>
    </w:p>
    <w:p w:rsidR="00E05DB0" w:rsidRDefault="00E05DB0" w:rsidP="00E05DB0">
      <w:pPr>
        <w:jc w:val="center"/>
        <w:rPr>
          <w:b/>
          <w:sz w:val="40"/>
          <w:szCs w:val="40"/>
          <w:lang w:val="en-US"/>
        </w:rPr>
      </w:pPr>
    </w:p>
    <w:p w:rsidR="00E05DB0" w:rsidRDefault="00E05DB0" w:rsidP="00E05DB0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9</w:t>
      </w:r>
      <w:r w:rsidRPr="00E05DB0">
        <w:rPr>
          <w:b/>
          <w:sz w:val="40"/>
          <w:szCs w:val="40"/>
          <w:vertAlign w:val="superscript"/>
          <w:lang w:val="en-US"/>
        </w:rPr>
        <w:t>th</w:t>
      </w:r>
      <w:r>
        <w:rPr>
          <w:b/>
          <w:sz w:val="40"/>
          <w:szCs w:val="40"/>
          <w:lang w:val="en-US"/>
        </w:rPr>
        <w:t xml:space="preserve"> November, 2017</w:t>
      </w:r>
    </w:p>
    <w:p w:rsidR="00E05DB0" w:rsidRDefault="00E05DB0" w:rsidP="00E05DB0">
      <w:pPr>
        <w:jc w:val="center"/>
        <w:rPr>
          <w:sz w:val="40"/>
          <w:szCs w:val="40"/>
          <w:lang w:val="en-US"/>
        </w:rPr>
      </w:pPr>
    </w:p>
    <w:p w:rsidR="00E05DB0" w:rsidRDefault="00E05DB0" w:rsidP="00E05DB0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AGENDA</w:t>
      </w:r>
    </w:p>
    <w:p w:rsidR="00E05DB0" w:rsidRDefault="00E05DB0" w:rsidP="00E05DB0">
      <w:pPr>
        <w:jc w:val="center"/>
        <w:rPr>
          <w:sz w:val="36"/>
          <w:szCs w:val="36"/>
          <w:lang w:val="en-US"/>
        </w:rPr>
      </w:pPr>
    </w:p>
    <w:p w:rsidR="00E05DB0" w:rsidRDefault="00E05DB0" w:rsidP="00E05DB0">
      <w:pPr>
        <w:jc w:val="center"/>
        <w:rPr>
          <w:sz w:val="36"/>
          <w:szCs w:val="36"/>
          <w:lang w:val="en-US"/>
        </w:rPr>
      </w:pPr>
    </w:p>
    <w:p w:rsidR="00E05DB0" w:rsidRPr="00037F05" w:rsidRDefault="00E05DB0" w:rsidP="00E05DB0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/>
          <w:sz w:val="28"/>
          <w:szCs w:val="28"/>
        </w:rPr>
      </w:pPr>
      <w:r w:rsidRPr="00037F05">
        <w:rPr>
          <w:rFonts w:asciiTheme="minorHAnsi" w:eastAsia="Times New Roman" w:hAnsiTheme="minorHAnsi"/>
          <w:sz w:val="28"/>
          <w:szCs w:val="28"/>
        </w:rPr>
        <w:t xml:space="preserve">Minutes of SPC 4 meeting held on </w:t>
      </w:r>
      <w:r>
        <w:rPr>
          <w:rFonts w:asciiTheme="minorHAnsi" w:eastAsia="Times New Roman" w:hAnsiTheme="minorHAnsi"/>
          <w:sz w:val="28"/>
          <w:szCs w:val="28"/>
        </w:rPr>
        <w:t>7</w:t>
      </w:r>
      <w:r w:rsidR="00C863F6">
        <w:rPr>
          <w:rFonts w:asciiTheme="minorHAnsi" w:eastAsia="Times New Roman" w:hAnsiTheme="minorHAnsi"/>
          <w:sz w:val="28"/>
          <w:szCs w:val="28"/>
          <w:vertAlign w:val="superscript"/>
        </w:rPr>
        <w:t>th</w:t>
      </w:r>
      <w:r>
        <w:rPr>
          <w:rFonts w:asciiTheme="minorHAnsi" w:eastAsia="Times New Roman" w:hAnsiTheme="minorHAnsi"/>
          <w:sz w:val="28"/>
          <w:szCs w:val="28"/>
        </w:rPr>
        <w:t xml:space="preserve"> September</w:t>
      </w:r>
      <w:r w:rsidRPr="00037F05">
        <w:rPr>
          <w:rFonts w:asciiTheme="minorHAnsi" w:eastAsia="Times New Roman" w:hAnsiTheme="minorHAnsi"/>
          <w:sz w:val="28"/>
          <w:szCs w:val="28"/>
        </w:rPr>
        <w:t>, 2017</w:t>
      </w:r>
    </w:p>
    <w:p w:rsidR="00E05DB0" w:rsidRDefault="00E05DB0" w:rsidP="00E05DB0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/>
          <w:sz w:val="28"/>
          <w:szCs w:val="28"/>
        </w:rPr>
      </w:pPr>
      <w:r w:rsidRPr="00037F05">
        <w:rPr>
          <w:rFonts w:asciiTheme="minorHAnsi" w:eastAsia="Times New Roman" w:hAnsiTheme="minorHAnsi"/>
          <w:sz w:val="28"/>
          <w:szCs w:val="28"/>
        </w:rPr>
        <w:t xml:space="preserve">Matters Arising </w:t>
      </w:r>
    </w:p>
    <w:p w:rsidR="00BB4F49" w:rsidRPr="00037F05" w:rsidRDefault="00BB4F49" w:rsidP="00E05DB0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Mortgage to Rent – Claire Feeney, Housing Agency</w:t>
      </w:r>
    </w:p>
    <w:p w:rsidR="00E05DB0" w:rsidRDefault="00E05DB0" w:rsidP="00E05DB0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Disability</w:t>
      </w:r>
      <w:r w:rsidR="006660E0">
        <w:rPr>
          <w:rFonts w:asciiTheme="minorHAnsi" w:eastAsia="Times New Roman" w:hAnsiTheme="minorHAnsi"/>
          <w:sz w:val="28"/>
          <w:szCs w:val="28"/>
        </w:rPr>
        <w:t xml:space="preserve"> Strategy </w:t>
      </w:r>
    </w:p>
    <w:p w:rsidR="00BB4F49" w:rsidRDefault="00BB4F49" w:rsidP="00E05DB0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Homeless Update</w:t>
      </w:r>
    </w:p>
    <w:p w:rsidR="006660E0" w:rsidRPr="00037F05" w:rsidRDefault="006660E0" w:rsidP="00E05DB0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Capital Schemes Update</w:t>
      </w:r>
    </w:p>
    <w:p w:rsidR="00E05DB0" w:rsidRPr="00037F05" w:rsidRDefault="00E05DB0" w:rsidP="00E05DB0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Refugee Resettlement Programme Update</w:t>
      </w:r>
    </w:p>
    <w:p w:rsidR="00E05DB0" w:rsidRPr="00037F05" w:rsidRDefault="00E05DB0" w:rsidP="00E05DB0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Date</w:t>
      </w:r>
      <w:r w:rsidR="00BB4F49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 </w:t>
      </w:r>
      <w:r w:rsidR="00BB4F49">
        <w:rPr>
          <w:rFonts w:asciiTheme="minorHAnsi" w:hAnsiTheme="minorHAnsi"/>
          <w:sz w:val="28"/>
          <w:szCs w:val="28"/>
        </w:rPr>
        <w:t>for 2018 Meetings</w:t>
      </w:r>
    </w:p>
    <w:p w:rsidR="006660E0" w:rsidRDefault="00E05DB0" w:rsidP="00E05DB0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037F05">
        <w:rPr>
          <w:rFonts w:asciiTheme="minorHAnsi" w:hAnsiTheme="minorHAnsi"/>
          <w:sz w:val="28"/>
          <w:szCs w:val="28"/>
        </w:rPr>
        <w:t>A.O.B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E05DB0" w:rsidRDefault="00E05DB0" w:rsidP="00E05DB0"/>
    <w:p w:rsidR="00E05DB0" w:rsidRDefault="00E05DB0" w:rsidP="00E05DB0"/>
    <w:p w:rsidR="00E05DB0" w:rsidRDefault="00E05DB0" w:rsidP="00E05DB0"/>
    <w:sectPr w:rsidR="00E05DB0" w:rsidSect="00C14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97D54"/>
    <w:multiLevelType w:val="hybridMultilevel"/>
    <w:tmpl w:val="954AC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05DB0"/>
    <w:rsid w:val="00176774"/>
    <w:rsid w:val="001930F8"/>
    <w:rsid w:val="001D02FC"/>
    <w:rsid w:val="00334C64"/>
    <w:rsid w:val="00443FA7"/>
    <w:rsid w:val="004A2B26"/>
    <w:rsid w:val="004F5456"/>
    <w:rsid w:val="006433C2"/>
    <w:rsid w:val="006660E0"/>
    <w:rsid w:val="006D3F6B"/>
    <w:rsid w:val="0076244C"/>
    <w:rsid w:val="00792F72"/>
    <w:rsid w:val="0086176C"/>
    <w:rsid w:val="00AB5881"/>
    <w:rsid w:val="00BB4F49"/>
    <w:rsid w:val="00C863F6"/>
    <w:rsid w:val="00D57299"/>
    <w:rsid w:val="00E05DB0"/>
    <w:rsid w:val="00E2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B0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mcashin</dc:creator>
  <cp:lastModifiedBy>mcashin</cp:lastModifiedBy>
  <cp:revision>2</cp:revision>
  <cp:lastPrinted>2017-11-09T10:01:00Z</cp:lastPrinted>
  <dcterms:created xsi:type="dcterms:W3CDTF">2017-11-09T10:11:00Z</dcterms:created>
  <dcterms:modified xsi:type="dcterms:W3CDTF">2017-11-09T10:11:00Z</dcterms:modified>
</cp:coreProperties>
</file>