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4B9" w:rsidRPr="00E13D71" w:rsidRDefault="00C35FA4" w:rsidP="003B1DE8">
      <w:pPr>
        <w:pStyle w:val="Title"/>
        <w:tabs>
          <w:tab w:val="left" w:pos="5070"/>
        </w:tabs>
        <w:jc w:val="left"/>
        <w:rPr>
          <w:rFonts w:ascii="Century Gothic" w:hAnsi="Century Gothic"/>
          <w:sz w:val="44"/>
          <w:szCs w:val="44"/>
        </w:rPr>
      </w:pPr>
      <w:r>
        <w:rPr>
          <w:rFonts w:ascii="Century Gothic" w:hAnsi="Century Gothic"/>
          <w:sz w:val="44"/>
          <w:szCs w:val="44"/>
        </w:rPr>
        <w:t xml:space="preserve">  </w:t>
      </w:r>
    </w:p>
    <w:p w:rsidR="0099452A" w:rsidRDefault="00F85F12" w:rsidP="0099452A">
      <w:pPr>
        <w:pStyle w:val="Heading1"/>
        <w:jc w:val="center"/>
        <w:rPr>
          <w:color w:val="0000FF"/>
          <w:sz w:val="27"/>
          <w:szCs w:val="27"/>
        </w:rPr>
      </w:pPr>
      <w:r>
        <w:rPr>
          <w:rFonts w:ascii="Century Gothic" w:hAnsi="Century Gothic"/>
          <w:noProof/>
          <w:sz w:val="24"/>
          <w:szCs w:val="24"/>
          <w:lang w:val="en-IE" w:eastAsia="en-IE"/>
        </w:rPr>
        <w:drawing>
          <wp:inline distT="0" distB="0" distL="0" distR="0">
            <wp:extent cx="3657600" cy="1009650"/>
            <wp:effectExtent l="19050" t="0" r="0" b="0"/>
            <wp:docPr id="1" name="Picture 1" descr="Arts Office LogoWithText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 Office LogoWithText300dpi"/>
                    <pic:cNvPicPr>
                      <a:picLocks noChangeAspect="1" noChangeArrowheads="1"/>
                    </pic:cNvPicPr>
                  </pic:nvPicPr>
                  <pic:blipFill>
                    <a:blip r:embed="rId10" cstate="print"/>
                    <a:srcRect/>
                    <a:stretch>
                      <a:fillRect/>
                    </a:stretch>
                  </pic:blipFill>
                  <pic:spPr bwMode="auto">
                    <a:xfrm>
                      <a:off x="0" y="0"/>
                      <a:ext cx="3657600" cy="1009650"/>
                    </a:xfrm>
                    <a:prstGeom prst="rect">
                      <a:avLst/>
                    </a:prstGeom>
                    <a:noFill/>
                    <a:ln w="9525">
                      <a:noFill/>
                      <a:miter lim="800000"/>
                      <a:headEnd/>
                      <a:tailEnd/>
                    </a:ln>
                  </pic:spPr>
                </pic:pic>
              </a:graphicData>
            </a:graphic>
          </wp:inline>
        </w:drawing>
      </w:r>
      <w:r w:rsidR="008E3721">
        <w:rPr>
          <w:color w:val="0000FF"/>
          <w:sz w:val="27"/>
          <w:szCs w:val="27"/>
        </w:rPr>
        <w:t xml:space="preserve">  </w:t>
      </w:r>
      <w:r>
        <w:rPr>
          <w:noProof/>
          <w:lang w:val="en-IE" w:eastAsia="en-IE"/>
        </w:rPr>
        <w:drawing>
          <wp:inline distT="0" distB="0" distL="0" distR="0">
            <wp:extent cx="857250" cy="1009650"/>
            <wp:effectExtent l="19050" t="0" r="0" b="0"/>
            <wp:docPr id="2" name="Picture 2" descr="transK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KCClogo"/>
                    <pic:cNvPicPr>
                      <a:picLocks noChangeAspect="1" noChangeArrowheads="1"/>
                    </pic:cNvPicPr>
                  </pic:nvPicPr>
                  <pic:blipFill>
                    <a:blip r:embed="rId11" cstate="print"/>
                    <a:srcRect/>
                    <a:stretch>
                      <a:fillRect/>
                    </a:stretch>
                  </pic:blipFill>
                  <pic:spPr bwMode="auto">
                    <a:xfrm>
                      <a:off x="0" y="0"/>
                      <a:ext cx="857250" cy="1009650"/>
                    </a:xfrm>
                    <a:prstGeom prst="rect">
                      <a:avLst/>
                    </a:prstGeom>
                    <a:noFill/>
                    <a:ln w="9525">
                      <a:noFill/>
                      <a:miter lim="800000"/>
                      <a:headEnd/>
                      <a:tailEnd/>
                    </a:ln>
                  </pic:spPr>
                </pic:pic>
              </a:graphicData>
            </a:graphic>
          </wp:inline>
        </w:drawing>
      </w:r>
    </w:p>
    <w:p w:rsidR="005B74B9" w:rsidRPr="0099452A" w:rsidRDefault="005B74B9" w:rsidP="0099452A">
      <w:pPr>
        <w:pStyle w:val="Heading1"/>
        <w:jc w:val="center"/>
        <w:rPr>
          <w:rFonts w:ascii="Century Gothic" w:hAnsi="Century Gothic"/>
          <w:sz w:val="24"/>
          <w:szCs w:val="24"/>
        </w:rPr>
      </w:pPr>
      <w:r w:rsidRPr="00E13D71">
        <w:rPr>
          <w:rFonts w:ascii="Century Gothic" w:hAnsi="Century Gothic"/>
          <w:sz w:val="44"/>
          <w:szCs w:val="44"/>
        </w:rPr>
        <w:t>Kilkenny County Council</w:t>
      </w:r>
    </w:p>
    <w:p w:rsidR="005B74B9" w:rsidRPr="00E13D71" w:rsidRDefault="005B74B9" w:rsidP="005B74B9">
      <w:pPr>
        <w:pStyle w:val="Title"/>
        <w:tabs>
          <w:tab w:val="left" w:pos="5070"/>
        </w:tabs>
        <w:rPr>
          <w:rFonts w:ascii="Century Gothic" w:hAnsi="Century Gothic"/>
          <w:sz w:val="44"/>
          <w:szCs w:val="44"/>
        </w:rPr>
      </w:pPr>
      <w:smartTag w:uri="urn:schemas-microsoft-com:office:smarttags" w:element="PersonName">
        <w:r w:rsidRPr="00E13D71">
          <w:rPr>
            <w:rFonts w:ascii="Century Gothic" w:hAnsi="Century Gothic"/>
            <w:sz w:val="44"/>
            <w:szCs w:val="44"/>
          </w:rPr>
          <w:t>Arts Office</w:t>
        </w:r>
      </w:smartTag>
    </w:p>
    <w:p w:rsidR="005B74B9" w:rsidRPr="00E13D71" w:rsidRDefault="005B74B9" w:rsidP="005B74B9">
      <w:pPr>
        <w:pStyle w:val="Title"/>
        <w:tabs>
          <w:tab w:val="left" w:pos="5070"/>
        </w:tabs>
        <w:jc w:val="left"/>
        <w:rPr>
          <w:rFonts w:ascii="Century Gothic" w:hAnsi="Century Gothic"/>
        </w:rPr>
      </w:pPr>
      <w:bookmarkStart w:id="0" w:name="_GoBack"/>
      <w:bookmarkEnd w:id="0"/>
    </w:p>
    <w:p w:rsidR="005B74B9" w:rsidRPr="00E13D71" w:rsidRDefault="005B74B9" w:rsidP="005B74B9">
      <w:pPr>
        <w:pStyle w:val="Title"/>
        <w:tabs>
          <w:tab w:val="left" w:pos="5070"/>
        </w:tabs>
        <w:rPr>
          <w:rFonts w:ascii="Century Gothic" w:hAnsi="Century Gothic"/>
          <w:sz w:val="96"/>
          <w:szCs w:val="96"/>
        </w:rPr>
      </w:pPr>
      <w:r w:rsidRPr="00E13D71">
        <w:rPr>
          <w:rFonts w:ascii="Century Gothic" w:hAnsi="Century Gothic"/>
          <w:sz w:val="96"/>
          <w:szCs w:val="96"/>
        </w:rPr>
        <w:t>Arts Act Grant</w:t>
      </w:r>
      <w:r w:rsidR="0099452A">
        <w:rPr>
          <w:rFonts w:ascii="Century Gothic" w:hAnsi="Century Gothic"/>
          <w:sz w:val="96"/>
          <w:szCs w:val="96"/>
        </w:rPr>
        <w:t xml:space="preserve"> 202</w:t>
      </w:r>
      <w:r w:rsidR="00F736D5">
        <w:rPr>
          <w:rFonts w:ascii="Century Gothic" w:hAnsi="Century Gothic"/>
          <w:sz w:val="96"/>
          <w:szCs w:val="96"/>
        </w:rPr>
        <w:t>2</w:t>
      </w:r>
    </w:p>
    <w:p w:rsidR="00411947" w:rsidRDefault="00C844DA" w:rsidP="00411947">
      <w:pPr>
        <w:jc w:val="center"/>
        <w:rPr>
          <w:rFonts w:ascii="Century Gothic" w:hAnsi="Century Gothic"/>
          <w:b/>
          <w:sz w:val="24"/>
        </w:rPr>
      </w:pPr>
      <w:r w:rsidRPr="00C844DA">
        <w:rPr>
          <w:rFonts w:ascii="Century Gothic" w:hAnsi="Century Gothic"/>
          <w:b/>
          <w:sz w:val="24"/>
        </w:rPr>
        <w:t xml:space="preserve">Kilkenny County Council has prepared a scheme for the disbursement of grants </w:t>
      </w:r>
    </w:p>
    <w:p w:rsidR="00C844DA" w:rsidRPr="00C844DA" w:rsidRDefault="00C844DA" w:rsidP="00411947">
      <w:pPr>
        <w:jc w:val="center"/>
        <w:rPr>
          <w:rFonts w:ascii="Century Gothic" w:hAnsi="Century Gothic"/>
          <w:b/>
          <w:sz w:val="24"/>
        </w:rPr>
      </w:pPr>
      <w:r w:rsidRPr="00C844DA">
        <w:rPr>
          <w:rFonts w:ascii="Century Gothic" w:hAnsi="Century Gothic"/>
          <w:b/>
          <w:sz w:val="24"/>
        </w:rPr>
        <w:t xml:space="preserve">under Section 12 of the </w:t>
      </w:r>
      <w:smartTag w:uri="urn:schemas-microsoft-com:office:smarttags" w:element="PersonName">
        <w:r w:rsidRPr="00C844DA">
          <w:rPr>
            <w:rFonts w:ascii="Century Gothic" w:hAnsi="Century Gothic"/>
            <w:b/>
            <w:sz w:val="24"/>
          </w:rPr>
          <w:t>Arts</w:t>
        </w:r>
      </w:smartTag>
      <w:r w:rsidR="00411947">
        <w:rPr>
          <w:rFonts w:ascii="Century Gothic" w:hAnsi="Century Gothic"/>
          <w:b/>
          <w:sz w:val="24"/>
        </w:rPr>
        <w:t xml:space="preserve"> Act of 200</w:t>
      </w:r>
      <w:r w:rsidRPr="00C844DA">
        <w:rPr>
          <w:rFonts w:ascii="Century Gothic" w:hAnsi="Century Gothic"/>
          <w:b/>
          <w:sz w:val="24"/>
        </w:rPr>
        <w:t>3.</w:t>
      </w:r>
    </w:p>
    <w:p w:rsidR="005B74B9" w:rsidRPr="00E13D71" w:rsidRDefault="005B74B9" w:rsidP="005B74B9">
      <w:pPr>
        <w:pStyle w:val="Title"/>
        <w:tabs>
          <w:tab w:val="left" w:pos="5070"/>
        </w:tabs>
        <w:rPr>
          <w:rFonts w:ascii="Century Gothic" w:hAnsi="Century Gothic"/>
        </w:rPr>
      </w:pPr>
    </w:p>
    <w:p w:rsidR="005B74B9" w:rsidRPr="00E13D71" w:rsidRDefault="005B74B9" w:rsidP="005B74B9">
      <w:pPr>
        <w:pStyle w:val="Title"/>
        <w:tabs>
          <w:tab w:val="left" w:pos="5070"/>
        </w:tabs>
        <w:rPr>
          <w:rFonts w:ascii="Century Gothic" w:hAnsi="Century Gothic"/>
          <w:sz w:val="36"/>
          <w:szCs w:val="36"/>
        </w:rPr>
      </w:pPr>
      <w:r w:rsidRPr="00E13D71">
        <w:rPr>
          <w:rFonts w:ascii="Century Gothic" w:hAnsi="Century Gothic"/>
          <w:sz w:val="36"/>
          <w:szCs w:val="36"/>
        </w:rPr>
        <w:t xml:space="preserve">Return </w:t>
      </w:r>
      <w:r w:rsidR="00411947">
        <w:rPr>
          <w:rFonts w:ascii="Century Gothic" w:hAnsi="Century Gothic"/>
          <w:sz w:val="36"/>
          <w:szCs w:val="36"/>
        </w:rPr>
        <w:t>completed applications to</w:t>
      </w:r>
      <w:r w:rsidRPr="00E13D71">
        <w:rPr>
          <w:rFonts w:ascii="Century Gothic" w:hAnsi="Century Gothic"/>
          <w:sz w:val="36"/>
          <w:szCs w:val="36"/>
        </w:rPr>
        <w:t>:</w:t>
      </w:r>
    </w:p>
    <w:p w:rsidR="005B74B9" w:rsidRDefault="005B74B9" w:rsidP="00411947">
      <w:pPr>
        <w:pStyle w:val="Title"/>
        <w:tabs>
          <w:tab w:val="left" w:pos="5070"/>
        </w:tabs>
        <w:rPr>
          <w:rFonts w:ascii="Century Gothic" w:hAnsi="Century Gothic"/>
          <w:sz w:val="36"/>
          <w:szCs w:val="36"/>
        </w:rPr>
      </w:pPr>
      <w:r w:rsidRPr="00E13D71">
        <w:rPr>
          <w:rFonts w:ascii="Century Gothic" w:hAnsi="Century Gothic"/>
          <w:sz w:val="36"/>
          <w:szCs w:val="36"/>
        </w:rPr>
        <w:t>Mary Butler</w:t>
      </w:r>
      <w:r w:rsidR="00411947">
        <w:rPr>
          <w:rFonts w:ascii="Century Gothic" w:hAnsi="Century Gothic"/>
          <w:sz w:val="36"/>
          <w:szCs w:val="36"/>
        </w:rPr>
        <w:t xml:space="preserve">, </w:t>
      </w:r>
      <w:smartTag w:uri="urn:schemas-microsoft-com:office:smarttags" w:element="PersonName">
        <w:r w:rsidR="00411947" w:rsidRPr="00E13D71">
          <w:rPr>
            <w:rFonts w:ascii="Century Gothic" w:hAnsi="Century Gothic"/>
            <w:sz w:val="36"/>
            <w:szCs w:val="36"/>
          </w:rPr>
          <w:t>Arts Office</w:t>
        </w:r>
      </w:smartTag>
      <w:r w:rsidR="00411947">
        <w:rPr>
          <w:rFonts w:ascii="Century Gothic" w:hAnsi="Century Gothic"/>
          <w:sz w:val="36"/>
          <w:szCs w:val="36"/>
        </w:rPr>
        <w:t>r</w:t>
      </w:r>
    </w:p>
    <w:p w:rsidR="00AC6A60" w:rsidRDefault="00AC6A60" w:rsidP="00411947">
      <w:pPr>
        <w:pStyle w:val="Title"/>
        <w:tabs>
          <w:tab w:val="left" w:pos="5070"/>
        </w:tabs>
        <w:rPr>
          <w:rFonts w:ascii="Century Gothic" w:hAnsi="Century Gothic"/>
          <w:sz w:val="36"/>
          <w:szCs w:val="36"/>
        </w:rPr>
      </w:pPr>
      <w:r>
        <w:rPr>
          <w:rFonts w:ascii="Century Gothic" w:hAnsi="Century Gothic"/>
          <w:sz w:val="36"/>
          <w:szCs w:val="36"/>
        </w:rPr>
        <w:t>Kilkenny County Council Arts Office,</w:t>
      </w:r>
    </w:p>
    <w:p w:rsidR="00AC6A60" w:rsidRPr="00E13D71" w:rsidRDefault="00AC6A60" w:rsidP="00411947">
      <w:pPr>
        <w:pStyle w:val="Title"/>
        <w:tabs>
          <w:tab w:val="left" w:pos="5070"/>
        </w:tabs>
        <w:rPr>
          <w:rFonts w:ascii="Century Gothic" w:hAnsi="Century Gothic"/>
          <w:sz w:val="36"/>
          <w:szCs w:val="36"/>
        </w:rPr>
      </w:pPr>
      <w:r>
        <w:rPr>
          <w:rFonts w:ascii="Century Gothic" w:hAnsi="Century Gothic"/>
          <w:sz w:val="36"/>
          <w:szCs w:val="36"/>
        </w:rPr>
        <w:t>John’s Green</w:t>
      </w:r>
      <w:r w:rsidR="00C20561">
        <w:rPr>
          <w:rFonts w:ascii="Century Gothic" w:hAnsi="Century Gothic"/>
          <w:sz w:val="36"/>
          <w:szCs w:val="36"/>
        </w:rPr>
        <w:t xml:space="preserve"> House, John’s Green,</w:t>
      </w:r>
    </w:p>
    <w:p w:rsidR="005B74B9" w:rsidRPr="00E13D71" w:rsidRDefault="005B74B9" w:rsidP="005B74B9">
      <w:pPr>
        <w:pStyle w:val="Title"/>
        <w:tabs>
          <w:tab w:val="left" w:pos="5070"/>
        </w:tabs>
        <w:rPr>
          <w:rFonts w:ascii="Century Gothic" w:hAnsi="Century Gothic"/>
          <w:sz w:val="36"/>
          <w:szCs w:val="36"/>
        </w:rPr>
      </w:pPr>
      <w:r w:rsidRPr="00E13D71">
        <w:rPr>
          <w:rFonts w:ascii="Century Gothic" w:hAnsi="Century Gothic"/>
          <w:sz w:val="36"/>
          <w:szCs w:val="36"/>
        </w:rPr>
        <w:t>Kilkenny</w:t>
      </w:r>
    </w:p>
    <w:p w:rsidR="005B74B9" w:rsidRPr="00E13D71" w:rsidRDefault="005B74B9" w:rsidP="005B74B9">
      <w:pPr>
        <w:pStyle w:val="Title"/>
        <w:tabs>
          <w:tab w:val="left" w:pos="5070"/>
        </w:tabs>
        <w:rPr>
          <w:rFonts w:ascii="Century Gothic" w:hAnsi="Century Gothic"/>
          <w:sz w:val="36"/>
          <w:szCs w:val="36"/>
        </w:rPr>
      </w:pPr>
    </w:p>
    <w:p w:rsidR="00101BD4" w:rsidRDefault="005B74B9" w:rsidP="00101BD4">
      <w:pPr>
        <w:pStyle w:val="Title"/>
        <w:tabs>
          <w:tab w:val="left" w:pos="5070"/>
        </w:tabs>
        <w:rPr>
          <w:rFonts w:ascii="Century Gothic" w:hAnsi="Century Gothic"/>
          <w:sz w:val="36"/>
          <w:szCs w:val="36"/>
        </w:rPr>
      </w:pPr>
      <w:r w:rsidRPr="00E13D71">
        <w:rPr>
          <w:rFonts w:ascii="Century Gothic" w:hAnsi="Century Gothic"/>
          <w:sz w:val="36"/>
          <w:szCs w:val="36"/>
        </w:rPr>
        <w:t>Please mar</w:t>
      </w:r>
      <w:r w:rsidR="00331762">
        <w:rPr>
          <w:rFonts w:ascii="Century Gothic" w:hAnsi="Century Gothic"/>
          <w:sz w:val="36"/>
          <w:szCs w:val="36"/>
        </w:rPr>
        <w:t xml:space="preserve">k envelopes ‘Arts Act Grant </w:t>
      </w:r>
      <w:r w:rsidR="0099452A">
        <w:rPr>
          <w:rFonts w:ascii="Century Gothic" w:hAnsi="Century Gothic"/>
          <w:sz w:val="36"/>
          <w:szCs w:val="36"/>
        </w:rPr>
        <w:t>202</w:t>
      </w:r>
      <w:r w:rsidR="00F736D5">
        <w:rPr>
          <w:rFonts w:ascii="Century Gothic" w:hAnsi="Century Gothic"/>
          <w:sz w:val="36"/>
          <w:szCs w:val="36"/>
        </w:rPr>
        <w:t>2</w:t>
      </w:r>
      <w:r w:rsidRPr="00E13D71">
        <w:rPr>
          <w:rFonts w:ascii="Century Gothic" w:hAnsi="Century Gothic"/>
          <w:sz w:val="36"/>
          <w:szCs w:val="36"/>
        </w:rPr>
        <w:t>’</w:t>
      </w:r>
    </w:p>
    <w:p w:rsidR="0099452A" w:rsidRDefault="0099452A" w:rsidP="005B74B9">
      <w:pPr>
        <w:pStyle w:val="Title"/>
        <w:tabs>
          <w:tab w:val="left" w:pos="5070"/>
        </w:tabs>
        <w:rPr>
          <w:rFonts w:ascii="Century Gothic" w:hAnsi="Century Gothic"/>
          <w:sz w:val="36"/>
          <w:szCs w:val="36"/>
        </w:rPr>
      </w:pPr>
    </w:p>
    <w:p w:rsidR="00742ECE" w:rsidRDefault="0099452A" w:rsidP="005B74B9">
      <w:pPr>
        <w:pStyle w:val="Title"/>
        <w:tabs>
          <w:tab w:val="left" w:pos="5070"/>
        </w:tabs>
        <w:rPr>
          <w:rFonts w:ascii="Century Gothic" w:hAnsi="Century Gothic"/>
          <w:color w:val="FF0000"/>
          <w:sz w:val="36"/>
          <w:szCs w:val="36"/>
          <w:u w:val="single"/>
        </w:rPr>
      </w:pPr>
      <w:r w:rsidRPr="00B915D6">
        <w:rPr>
          <w:rFonts w:ascii="Century Gothic" w:hAnsi="Century Gothic"/>
          <w:color w:val="FF0000"/>
          <w:sz w:val="36"/>
          <w:szCs w:val="36"/>
          <w:u w:val="single"/>
        </w:rPr>
        <w:t xml:space="preserve">Closing date is no later than </w:t>
      </w:r>
    </w:p>
    <w:p w:rsidR="0099452A" w:rsidRPr="00B915D6" w:rsidRDefault="00BA73E4" w:rsidP="005B74B9">
      <w:pPr>
        <w:pStyle w:val="Title"/>
        <w:tabs>
          <w:tab w:val="left" w:pos="5070"/>
        </w:tabs>
        <w:rPr>
          <w:rFonts w:ascii="Century Gothic" w:hAnsi="Century Gothic"/>
          <w:color w:val="FF0000"/>
          <w:sz w:val="36"/>
          <w:szCs w:val="36"/>
          <w:u w:val="single"/>
        </w:rPr>
      </w:pPr>
      <w:r w:rsidRPr="00ED25BB">
        <w:rPr>
          <w:rFonts w:ascii="Century Gothic" w:hAnsi="Century Gothic"/>
          <w:color w:val="FF0000"/>
          <w:sz w:val="36"/>
          <w:szCs w:val="36"/>
          <w:u w:val="single"/>
        </w:rPr>
        <w:t xml:space="preserve">Monday </w:t>
      </w:r>
      <w:r w:rsidR="00ED25BB" w:rsidRPr="00ED25BB">
        <w:rPr>
          <w:rFonts w:ascii="Century Gothic" w:hAnsi="Century Gothic"/>
          <w:color w:val="FF0000"/>
          <w:sz w:val="36"/>
          <w:szCs w:val="36"/>
          <w:u w:val="single"/>
        </w:rPr>
        <w:t>24</w:t>
      </w:r>
      <w:r w:rsidRPr="00ED25BB">
        <w:rPr>
          <w:rFonts w:ascii="Century Gothic" w:hAnsi="Century Gothic"/>
          <w:color w:val="FF0000"/>
          <w:sz w:val="36"/>
          <w:szCs w:val="36"/>
          <w:u w:val="single"/>
          <w:vertAlign w:val="superscript"/>
        </w:rPr>
        <w:t>th</w:t>
      </w:r>
      <w:r w:rsidRPr="00ED25BB">
        <w:rPr>
          <w:rFonts w:ascii="Century Gothic" w:hAnsi="Century Gothic"/>
          <w:color w:val="FF0000"/>
          <w:sz w:val="36"/>
          <w:szCs w:val="36"/>
          <w:u w:val="single"/>
        </w:rPr>
        <w:t xml:space="preserve"> </w:t>
      </w:r>
      <w:r w:rsidR="00ED25BB" w:rsidRPr="00ED25BB">
        <w:rPr>
          <w:rFonts w:ascii="Century Gothic" w:hAnsi="Century Gothic"/>
          <w:color w:val="FF0000"/>
          <w:sz w:val="36"/>
          <w:szCs w:val="36"/>
          <w:u w:val="single"/>
        </w:rPr>
        <w:t>Jan</w:t>
      </w:r>
      <w:r w:rsidRPr="00ED25BB">
        <w:rPr>
          <w:rFonts w:ascii="Century Gothic" w:hAnsi="Century Gothic"/>
          <w:color w:val="FF0000"/>
          <w:sz w:val="36"/>
          <w:szCs w:val="36"/>
          <w:u w:val="single"/>
        </w:rPr>
        <w:t>uary 2022</w:t>
      </w:r>
      <w:r w:rsidR="00742ECE" w:rsidRPr="00ED25BB">
        <w:rPr>
          <w:rFonts w:ascii="Century Gothic" w:hAnsi="Century Gothic"/>
          <w:color w:val="FF0000"/>
          <w:sz w:val="36"/>
          <w:szCs w:val="36"/>
          <w:u w:val="single"/>
        </w:rPr>
        <w:t xml:space="preserve"> at 4pm</w:t>
      </w:r>
    </w:p>
    <w:p w:rsidR="005B74B9" w:rsidRPr="00E13D71" w:rsidRDefault="005B74B9" w:rsidP="005B74B9">
      <w:pPr>
        <w:pStyle w:val="Title"/>
        <w:tabs>
          <w:tab w:val="left" w:pos="5070"/>
        </w:tabs>
        <w:rPr>
          <w:rFonts w:ascii="Century Gothic" w:hAnsi="Century Gothic"/>
          <w:sz w:val="36"/>
          <w:szCs w:val="36"/>
        </w:rPr>
      </w:pPr>
    </w:p>
    <w:p w:rsidR="009462F2" w:rsidRDefault="009462F2" w:rsidP="005B74B9">
      <w:pPr>
        <w:pStyle w:val="Title"/>
        <w:tabs>
          <w:tab w:val="left" w:pos="5070"/>
        </w:tabs>
        <w:rPr>
          <w:rFonts w:ascii="Century Gothic" w:hAnsi="Century Gothic"/>
          <w:color w:val="FF0000"/>
          <w:sz w:val="36"/>
          <w:szCs w:val="36"/>
          <w:u w:val="single"/>
        </w:rPr>
      </w:pPr>
    </w:p>
    <w:tbl>
      <w:tblPr>
        <w:tblW w:w="0" w:type="auto"/>
        <w:tblBorders>
          <w:top w:val="thinThickThinSmallGap" w:sz="24" w:space="0" w:color="FF0000"/>
          <w:left w:val="thinThickThinSmallGap" w:sz="24" w:space="0" w:color="FF0000"/>
          <w:bottom w:val="thinThickThinSmallGap" w:sz="24" w:space="0" w:color="FF0000"/>
          <w:right w:val="thinThickThinSmallGap" w:sz="24" w:space="0" w:color="FF0000"/>
        </w:tblBorders>
        <w:tblLook w:val="04A0" w:firstRow="1" w:lastRow="0" w:firstColumn="1" w:lastColumn="0" w:noHBand="0" w:noVBand="1"/>
      </w:tblPr>
      <w:tblGrid>
        <w:gridCol w:w="10346"/>
      </w:tblGrid>
      <w:tr w:rsidR="008C761F" w:rsidRPr="0080298D" w:rsidTr="0080298D">
        <w:tc>
          <w:tcPr>
            <w:tcW w:w="10682" w:type="dxa"/>
          </w:tcPr>
          <w:p w:rsidR="00787B57" w:rsidRPr="0080298D" w:rsidRDefault="00787B57" w:rsidP="0080298D">
            <w:pPr>
              <w:spacing w:line="360" w:lineRule="auto"/>
              <w:ind w:left="360"/>
              <w:rPr>
                <w:rFonts w:ascii="Tahoma" w:hAnsi="Tahoma" w:cs="Tahoma"/>
                <w:b/>
                <w:sz w:val="22"/>
                <w:szCs w:val="22"/>
                <w:lang w:val="en-IE"/>
              </w:rPr>
            </w:pPr>
          </w:p>
          <w:p w:rsidR="00787B57" w:rsidRPr="0080298D" w:rsidRDefault="00787B57" w:rsidP="00FB7BFF">
            <w:pPr>
              <w:spacing w:line="360" w:lineRule="auto"/>
              <w:jc w:val="both"/>
              <w:rPr>
                <w:rFonts w:ascii="Tahoma" w:hAnsi="Tahoma" w:cs="Tahoma"/>
                <w:b/>
                <w:sz w:val="24"/>
                <w:szCs w:val="24"/>
              </w:rPr>
            </w:pPr>
            <w:r w:rsidRPr="0080298D">
              <w:rPr>
                <w:rFonts w:ascii="Tahoma" w:hAnsi="Tahoma" w:cs="Tahoma"/>
                <w:b/>
                <w:sz w:val="24"/>
                <w:szCs w:val="24"/>
                <w:lang w:val="en-IE"/>
              </w:rPr>
              <w:t xml:space="preserve">An </w:t>
            </w:r>
            <w:r w:rsidRPr="0080298D">
              <w:rPr>
                <w:rFonts w:ascii="Tahoma" w:hAnsi="Tahoma" w:cs="Tahoma"/>
                <w:b/>
                <w:sz w:val="24"/>
                <w:szCs w:val="24"/>
                <w:u w:val="single"/>
                <w:lang w:val="en-IE"/>
              </w:rPr>
              <w:t>independent assess</w:t>
            </w:r>
            <w:r w:rsidR="00061790">
              <w:rPr>
                <w:rFonts w:ascii="Tahoma" w:hAnsi="Tahoma" w:cs="Tahoma"/>
                <w:b/>
                <w:sz w:val="24"/>
                <w:szCs w:val="24"/>
                <w:u w:val="single"/>
                <w:lang w:val="en-IE"/>
              </w:rPr>
              <w:t>ment panel</w:t>
            </w:r>
            <w:r w:rsidRPr="0080298D">
              <w:rPr>
                <w:rFonts w:ascii="Tahoma" w:hAnsi="Tahoma" w:cs="Tahoma"/>
                <w:b/>
                <w:sz w:val="24"/>
                <w:szCs w:val="24"/>
                <w:lang w:val="en-IE"/>
              </w:rPr>
              <w:t xml:space="preserve"> will award funding on a competitive basis; </w:t>
            </w:r>
            <w:r w:rsidR="00742ECE" w:rsidRPr="0080298D">
              <w:rPr>
                <w:rFonts w:ascii="Tahoma" w:hAnsi="Tahoma" w:cs="Tahoma"/>
                <w:b/>
                <w:sz w:val="24"/>
                <w:szCs w:val="24"/>
                <w:lang w:val="en-IE"/>
              </w:rPr>
              <w:t>therefore,</w:t>
            </w:r>
            <w:r w:rsidRPr="0080298D">
              <w:rPr>
                <w:rFonts w:ascii="Tahoma" w:hAnsi="Tahoma" w:cs="Tahoma"/>
                <w:b/>
                <w:sz w:val="24"/>
                <w:szCs w:val="24"/>
                <w:lang w:val="en-IE"/>
              </w:rPr>
              <w:t xml:space="preserve"> </w:t>
            </w:r>
            <w:r w:rsidRPr="0080298D">
              <w:rPr>
                <w:rFonts w:ascii="Tahoma" w:hAnsi="Tahoma" w:cs="Tahoma"/>
                <w:b/>
                <w:sz w:val="24"/>
                <w:szCs w:val="24"/>
                <w:u w:val="single"/>
                <w:lang w:val="en-IE"/>
              </w:rPr>
              <w:t>all</w:t>
            </w:r>
            <w:r w:rsidRPr="0080298D">
              <w:rPr>
                <w:rFonts w:ascii="Tahoma" w:hAnsi="Tahoma" w:cs="Tahoma"/>
                <w:b/>
                <w:sz w:val="24"/>
                <w:szCs w:val="24"/>
                <w:lang w:val="en-IE"/>
              </w:rPr>
              <w:t xml:space="preserve"> applications submitted must be accompanied by </w:t>
            </w:r>
            <w:r w:rsidR="00032AD4">
              <w:rPr>
                <w:rFonts w:ascii="Tahoma" w:hAnsi="Tahoma" w:cs="Tahoma"/>
                <w:b/>
                <w:sz w:val="24"/>
                <w:szCs w:val="24"/>
                <w:lang w:val="en-IE"/>
              </w:rPr>
              <w:t xml:space="preserve">* comprehensive supporting information (see list of examples overleaf). </w:t>
            </w:r>
            <w:r w:rsidRPr="0080298D">
              <w:rPr>
                <w:rFonts w:ascii="Tahoma" w:hAnsi="Tahoma" w:cs="Tahoma"/>
                <w:b/>
                <w:sz w:val="24"/>
                <w:szCs w:val="24"/>
                <w:lang w:val="en-IE"/>
              </w:rPr>
              <w:t>If you do not provide the relevant documentation/images we will consider your application ineligible.</w:t>
            </w:r>
          </w:p>
          <w:p w:rsidR="008C761F" w:rsidRPr="0080298D" w:rsidRDefault="008C761F" w:rsidP="0080298D">
            <w:pPr>
              <w:pStyle w:val="Title"/>
              <w:tabs>
                <w:tab w:val="left" w:pos="5070"/>
              </w:tabs>
              <w:jc w:val="left"/>
              <w:rPr>
                <w:rFonts w:ascii="Century Gothic" w:hAnsi="Century Gothic"/>
              </w:rPr>
            </w:pPr>
          </w:p>
        </w:tc>
      </w:tr>
    </w:tbl>
    <w:p w:rsidR="00BE0755" w:rsidRDefault="00BE0755" w:rsidP="008C761F">
      <w:pPr>
        <w:pStyle w:val="Title"/>
        <w:tabs>
          <w:tab w:val="left" w:pos="5070"/>
        </w:tabs>
        <w:jc w:val="left"/>
        <w:rPr>
          <w:rFonts w:ascii="Century Gothic" w:hAnsi="Century Gothic"/>
          <w:u w:val="single"/>
        </w:rPr>
      </w:pPr>
    </w:p>
    <w:p w:rsidR="00C20561" w:rsidRDefault="00C20561" w:rsidP="005B74B9">
      <w:pPr>
        <w:pStyle w:val="Title"/>
        <w:tabs>
          <w:tab w:val="left" w:pos="5070"/>
        </w:tabs>
        <w:jc w:val="left"/>
        <w:rPr>
          <w:rFonts w:ascii="Century Gothic" w:hAnsi="Century Gothic"/>
          <w:u w:val="single"/>
        </w:rPr>
      </w:pPr>
    </w:p>
    <w:p w:rsidR="00AB26D1" w:rsidRPr="00C20561" w:rsidRDefault="005B74B9" w:rsidP="00C20561">
      <w:pPr>
        <w:pStyle w:val="Title"/>
        <w:tabs>
          <w:tab w:val="left" w:pos="5070"/>
        </w:tabs>
        <w:spacing w:line="360" w:lineRule="auto"/>
        <w:jc w:val="left"/>
        <w:rPr>
          <w:rFonts w:ascii="Tahoma" w:hAnsi="Tahoma" w:cs="Tahoma"/>
          <w:sz w:val="22"/>
          <w:szCs w:val="22"/>
          <w:u w:val="single"/>
        </w:rPr>
      </w:pPr>
      <w:r w:rsidRPr="00AB26D1">
        <w:rPr>
          <w:rFonts w:ascii="Tahoma" w:hAnsi="Tahoma" w:cs="Tahoma"/>
          <w:sz w:val="22"/>
          <w:szCs w:val="22"/>
        </w:rPr>
        <w:lastRenderedPageBreak/>
        <w:t>Arts</w:t>
      </w:r>
      <w:r w:rsidR="008E3721" w:rsidRPr="00AB26D1">
        <w:rPr>
          <w:rFonts w:ascii="Tahoma" w:hAnsi="Tahoma" w:cs="Tahoma"/>
          <w:sz w:val="22"/>
          <w:szCs w:val="22"/>
        </w:rPr>
        <w:t xml:space="preserve"> Act Grants </w:t>
      </w:r>
      <w:r w:rsidR="003F4066">
        <w:rPr>
          <w:rFonts w:ascii="Tahoma" w:hAnsi="Tahoma" w:cs="Tahoma"/>
          <w:sz w:val="22"/>
          <w:szCs w:val="22"/>
        </w:rPr>
        <w:t>202</w:t>
      </w:r>
      <w:r w:rsidR="000E6B44">
        <w:rPr>
          <w:rFonts w:ascii="Tahoma" w:hAnsi="Tahoma" w:cs="Tahoma"/>
          <w:sz w:val="22"/>
          <w:szCs w:val="22"/>
        </w:rPr>
        <w:t>2</w:t>
      </w:r>
      <w:r w:rsidR="00A9267B">
        <w:rPr>
          <w:rFonts w:ascii="Tahoma" w:hAnsi="Tahoma" w:cs="Tahoma"/>
          <w:sz w:val="22"/>
          <w:szCs w:val="22"/>
        </w:rPr>
        <w:t xml:space="preserve"> </w:t>
      </w:r>
      <w:r w:rsidRPr="00AB26D1">
        <w:rPr>
          <w:rFonts w:ascii="Tahoma" w:hAnsi="Tahoma" w:cs="Tahoma"/>
          <w:sz w:val="22"/>
          <w:szCs w:val="22"/>
        </w:rPr>
        <w:t>Information Sheet</w:t>
      </w:r>
    </w:p>
    <w:p w:rsidR="00AB26D1" w:rsidRPr="00AB26D1" w:rsidRDefault="00AB26D1" w:rsidP="003F4066">
      <w:pPr>
        <w:autoSpaceDE w:val="0"/>
        <w:autoSpaceDN w:val="0"/>
        <w:adjustRightInd w:val="0"/>
        <w:spacing w:line="360" w:lineRule="auto"/>
        <w:jc w:val="both"/>
        <w:rPr>
          <w:rFonts w:ascii="Tahoma" w:eastAsia="Calibri" w:hAnsi="Tahoma" w:cs="Tahoma"/>
          <w:sz w:val="22"/>
          <w:szCs w:val="22"/>
          <w:lang w:val="en-IE"/>
        </w:rPr>
      </w:pPr>
      <w:r w:rsidRPr="00AB26D1">
        <w:rPr>
          <w:rFonts w:ascii="Tahoma" w:eastAsia="Calibri" w:hAnsi="Tahoma" w:cs="Tahoma"/>
          <w:sz w:val="22"/>
          <w:szCs w:val="22"/>
          <w:lang w:val="en-IE"/>
        </w:rPr>
        <w:t>The 2003 Arts Act permits a local authority to provide financial assistance for the purposes of stimulating public interest in the arts, promoting the knowledge, appreciation and practices of the arts or improving standards in the arts. In</w:t>
      </w:r>
      <w:r w:rsidR="00411947">
        <w:rPr>
          <w:rFonts w:ascii="Tahoma" w:eastAsia="Calibri" w:hAnsi="Tahoma" w:cs="Tahoma"/>
          <w:sz w:val="22"/>
          <w:szCs w:val="22"/>
          <w:lang w:val="en-IE"/>
        </w:rPr>
        <w:t xml:space="preserve"> this act, the expression ‘the arts’</w:t>
      </w:r>
      <w:r w:rsidRPr="00AB26D1">
        <w:rPr>
          <w:rFonts w:ascii="Tahoma" w:eastAsia="Calibri" w:hAnsi="Tahoma" w:cs="Tahoma"/>
          <w:sz w:val="22"/>
          <w:szCs w:val="22"/>
          <w:lang w:val="en-IE"/>
        </w:rPr>
        <w:t xml:space="preserve"> means creative or interpretative expression (traditional or contemporary) in whatever form and includes in particular visual arts, theatre, literature, music</w:t>
      </w:r>
      <w:r w:rsidRPr="00AB26D1">
        <w:rPr>
          <w:rFonts w:ascii="Tahoma" w:hAnsi="Tahoma" w:cs="Tahoma"/>
          <w:sz w:val="22"/>
          <w:szCs w:val="22"/>
        </w:rPr>
        <w:t xml:space="preserve">, film, literature, dance and Multi-disciplinary practices and events.  </w:t>
      </w:r>
    </w:p>
    <w:p w:rsidR="00AB26D1" w:rsidRPr="00AB26D1" w:rsidRDefault="00AB26D1" w:rsidP="00AB26D1">
      <w:pPr>
        <w:pStyle w:val="BodyText"/>
        <w:pBdr>
          <w:bottom w:val="single" w:sz="12" w:space="0" w:color="auto"/>
        </w:pBdr>
        <w:tabs>
          <w:tab w:val="left" w:pos="2680"/>
        </w:tabs>
        <w:ind w:hanging="22"/>
        <w:rPr>
          <w:rFonts w:ascii="Tahoma" w:hAnsi="Tahoma" w:cs="Tahoma"/>
          <w:sz w:val="22"/>
          <w:szCs w:val="22"/>
        </w:rPr>
      </w:pPr>
    </w:p>
    <w:p w:rsidR="00AB26D1" w:rsidRPr="00497DD9" w:rsidRDefault="00AB26D1" w:rsidP="007647AA">
      <w:pPr>
        <w:pStyle w:val="Heading4"/>
        <w:spacing w:line="360" w:lineRule="auto"/>
        <w:rPr>
          <w:rFonts w:cs="Tahoma"/>
          <w:sz w:val="16"/>
          <w:szCs w:val="16"/>
          <w:u w:val="single"/>
        </w:rPr>
      </w:pPr>
    </w:p>
    <w:p w:rsidR="00D77BF0" w:rsidRPr="00C20561" w:rsidRDefault="00D77BF0" w:rsidP="00C20561">
      <w:pPr>
        <w:pStyle w:val="Heading4"/>
        <w:spacing w:line="360" w:lineRule="auto"/>
        <w:rPr>
          <w:rFonts w:cs="Tahoma"/>
          <w:sz w:val="22"/>
          <w:szCs w:val="22"/>
          <w:u w:val="single"/>
        </w:rPr>
      </w:pPr>
      <w:r w:rsidRPr="00AB26D1">
        <w:rPr>
          <w:rFonts w:cs="Tahoma"/>
          <w:sz w:val="22"/>
          <w:szCs w:val="22"/>
          <w:u w:val="single"/>
        </w:rPr>
        <w:t>Categories</w:t>
      </w:r>
    </w:p>
    <w:p w:rsidR="00D77BF0" w:rsidRPr="00AB26D1" w:rsidRDefault="00D77BF0" w:rsidP="007647AA">
      <w:pPr>
        <w:numPr>
          <w:ilvl w:val="0"/>
          <w:numId w:val="7"/>
        </w:numPr>
        <w:spacing w:line="360" w:lineRule="auto"/>
        <w:rPr>
          <w:rFonts w:ascii="Tahoma" w:hAnsi="Tahoma" w:cs="Tahoma"/>
          <w:b/>
          <w:sz w:val="22"/>
          <w:szCs w:val="22"/>
        </w:rPr>
      </w:pPr>
      <w:r w:rsidRPr="00AB26D1">
        <w:rPr>
          <w:rFonts w:ascii="Tahoma" w:hAnsi="Tahoma" w:cs="Tahoma"/>
          <w:b/>
          <w:sz w:val="22"/>
          <w:szCs w:val="22"/>
        </w:rPr>
        <w:t>Groups and Organisations promoting arts</w:t>
      </w:r>
    </w:p>
    <w:p w:rsidR="00D77BF0" w:rsidRPr="00AB26D1" w:rsidRDefault="00D77BF0" w:rsidP="007647AA">
      <w:pPr>
        <w:numPr>
          <w:ilvl w:val="0"/>
          <w:numId w:val="8"/>
        </w:numPr>
        <w:spacing w:line="360" w:lineRule="auto"/>
        <w:rPr>
          <w:rFonts w:ascii="Tahoma" w:hAnsi="Tahoma" w:cs="Tahoma"/>
          <w:sz w:val="22"/>
          <w:szCs w:val="22"/>
        </w:rPr>
      </w:pPr>
      <w:r w:rsidRPr="00AB26D1">
        <w:rPr>
          <w:rFonts w:ascii="Tahoma" w:hAnsi="Tahoma" w:cs="Tahoma"/>
          <w:sz w:val="22"/>
          <w:szCs w:val="22"/>
        </w:rPr>
        <w:t>Kilkenny County Council will consider applications from organisations involved in the promotion of the arts in Kilkenny.</w:t>
      </w:r>
    </w:p>
    <w:p w:rsidR="00D77BF0" w:rsidRPr="00AB26D1" w:rsidRDefault="00D77BF0" w:rsidP="007647AA">
      <w:pPr>
        <w:numPr>
          <w:ilvl w:val="0"/>
          <w:numId w:val="7"/>
        </w:numPr>
        <w:spacing w:line="360" w:lineRule="auto"/>
        <w:rPr>
          <w:rFonts w:ascii="Tahoma" w:hAnsi="Tahoma" w:cs="Tahoma"/>
          <w:b/>
          <w:sz w:val="22"/>
          <w:szCs w:val="22"/>
        </w:rPr>
      </w:pPr>
      <w:r w:rsidRPr="00AB26D1">
        <w:rPr>
          <w:rFonts w:ascii="Tahoma" w:hAnsi="Tahoma" w:cs="Tahoma"/>
          <w:b/>
          <w:sz w:val="22"/>
          <w:szCs w:val="22"/>
        </w:rPr>
        <w:t xml:space="preserve">Individual Artists all Art forms </w:t>
      </w:r>
    </w:p>
    <w:p w:rsidR="00D77BF0" w:rsidRPr="00AB26D1" w:rsidRDefault="00D77BF0" w:rsidP="007647AA">
      <w:pPr>
        <w:numPr>
          <w:ilvl w:val="0"/>
          <w:numId w:val="11"/>
        </w:numPr>
        <w:spacing w:line="360" w:lineRule="auto"/>
        <w:rPr>
          <w:rFonts w:ascii="Tahoma" w:hAnsi="Tahoma" w:cs="Tahoma"/>
          <w:sz w:val="22"/>
          <w:szCs w:val="22"/>
        </w:rPr>
      </w:pPr>
      <w:r w:rsidRPr="00AB26D1">
        <w:rPr>
          <w:rFonts w:ascii="Tahoma" w:hAnsi="Tahoma" w:cs="Tahoma"/>
          <w:sz w:val="22"/>
          <w:szCs w:val="22"/>
        </w:rPr>
        <w:t>Kilkenny County Council w</w:t>
      </w:r>
      <w:r w:rsidR="003637AC" w:rsidRPr="00AB26D1">
        <w:rPr>
          <w:rFonts w:ascii="Tahoma" w:hAnsi="Tahoma" w:cs="Tahoma"/>
          <w:sz w:val="22"/>
          <w:szCs w:val="22"/>
        </w:rPr>
        <w:t>ill consider applications from practising a</w:t>
      </w:r>
      <w:r w:rsidRPr="00AB26D1">
        <w:rPr>
          <w:rFonts w:ascii="Tahoma" w:hAnsi="Tahoma" w:cs="Tahoma"/>
          <w:sz w:val="22"/>
          <w:szCs w:val="22"/>
        </w:rPr>
        <w:t>rtists living in Kilkenny to enable them to pursue their practice and to develop within their chosen discipline, includi</w:t>
      </w:r>
      <w:r w:rsidR="00245CEE" w:rsidRPr="00AB26D1">
        <w:rPr>
          <w:rFonts w:ascii="Tahoma" w:hAnsi="Tahoma" w:cs="Tahoma"/>
          <w:sz w:val="22"/>
          <w:szCs w:val="22"/>
        </w:rPr>
        <w:t xml:space="preserve">ng </w:t>
      </w:r>
      <w:r w:rsidR="00411947">
        <w:rPr>
          <w:rFonts w:ascii="Tahoma" w:hAnsi="Tahoma" w:cs="Tahoma"/>
          <w:sz w:val="22"/>
          <w:szCs w:val="22"/>
        </w:rPr>
        <w:t>professional d</w:t>
      </w:r>
      <w:r w:rsidR="00245CEE" w:rsidRPr="00AB26D1">
        <w:rPr>
          <w:rFonts w:ascii="Tahoma" w:hAnsi="Tahoma" w:cs="Tahoma"/>
          <w:sz w:val="22"/>
          <w:szCs w:val="22"/>
        </w:rPr>
        <w:t xml:space="preserve">evelopment and project awards </w:t>
      </w:r>
    </w:p>
    <w:p w:rsidR="00D77BF0" w:rsidRPr="00AB26D1" w:rsidRDefault="00D77BF0" w:rsidP="007647AA">
      <w:pPr>
        <w:spacing w:line="360" w:lineRule="auto"/>
        <w:rPr>
          <w:rFonts w:ascii="Tahoma" w:hAnsi="Tahoma" w:cs="Tahoma"/>
          <w:b/>
          <w:sz w:val="22"/>
          <w:szCs w:val="22"/>
          <w:u w:val="single"/>
        </w:rPr>
      </w:pPr>
      <w:r w:rsidRPr="00AB26D1">
        <w:rPr>
          <w:rFonts w:ascii="Tahoma" w:hAnsi="Tahoma" w:cs="Tahoma"/>
          <w:b/>
          <w:sz w:val="22"/>
          <w:szCs w:val="22"/>
          <w:u w:val="single"/>
        </w:rPr>
        <w:t xml:space="preserve">An application for a grant may be made </w:t>
      </w:r>
      <w:r w:rsidRPr="00AB26D1">
        <w:rPr>
          <w:rFonts w:ascii="Tahoma" w:hAnsi="Tahoma" w:cs="Tahoma"/>
          <w:b/>
          <w:color w:val="FF0000"/>
          <w:sz w:val="22"/>
          <w:szCs w:val="22"/>
          <w:u w:val="single"/>
        </w:rPr>
        <w:t>under one</w:t>
      </w:r>
      <w:r w:rsidR="005E5839" w:rsidRPr="00AB26D1">
        <w:rPr>
          <w:rFonts w:ascii="Tahoma" w:hAnsi="Tahoma" w:cs="Tahoma"/>
          <w:b/>
          <w:sz w:val="22"/>
          <w:szCs w:val="22"/>
          <w:u w:val="single"/>
        </w:rPr>
        <w:t xml:space="preserve"> of the above categories only.</w:t>
      </w:r>
      <w:r w:rsidRPr="00AB26D1">
        <w:rPr>
          <w:rFonts w:ascii="Tahoma" w:hAnsi="Tahoma" w:cs="Tahoma"/>
          <w:b/>
          <w:sz w:val="22"/>
          <w:szCs w:val="22"/>
          <w:u w:val="single"/>
        </w:rPr>
        <w:t xml:space="preserve"> Groups and individuals can on</w:t>
      </w:r>
      <w:r w:rsidR="00472059">
        <w:rPr>
          <w:rFonts w:ascii="Tahoma" w:hAnsi="Tahoma" w:cs="Tahoma"/>
          <w:b/>
          <w:sz w:val="22"/>
          <w:szCs w:val="22"/>
          <w:u w:val="single"/>
        </w:rPr>
        <w:t>ly make one application for an Arts Act G</w:t>
      </w:r>
      <w:r w:rsidRPr="00AB26D1">
        <w:rPr>
          <w:rFonts w:ascii="Tahoma" w:hAnsi="Tahoma" w:cs="Tahoma"/>
          <w:b/>
          <w:sz w:val="22"/>
          <w:szCs w:val="22"/>
          <w:u w:val="single"/>
        </w:rPr>
        <w:t xml:space="preserve">rants annually.  </w:t>
      </w:r>
    </w:p>
    <w:p w:rsidR="00D77BF0" w:rsidRPr="00AB26D1" w:rsidRDefault="00D77BF0" w:rsidP="007647AA">
      <w:pPr>
        <w:pStyle w:val="Heading5"/>
        <w:spacing w:line="360" w:lineRule="auto"/>
        <w:jc w:val="left"/>
        <w:rPr>
          <w:rFonts w:cs="Tahoma"/>
          <w:b w:val="0"/>
          <w:sz w:val="22"/>
          <w:szCs w:val="22"/>
        </w:rPr>
      </w:pPr>
    </w:p>
    <w:p w:rsidR="00FB7029" w:rsidRDefault="00C844DA" w:rsidP="007647AA">
      <w:pPr>
        <w:pStyle w:val="BodyText"/>
        <w:spacing w:line="360" w:lineRule="auto"/>
        <w:rPr>
          <w:rFonts w:ascii="Tahoma" w:hAnsi="Tahoma" w:cs="Tahoma"/>
          <w:b/>
          <w:sz w:val="22"/>
          <w:szCs w:val="22"/>
        </w:rPr>
      </w:pPr>
      <w:r w:rsidRPr="00AB26D1">
        <w:rPr>
          <w:rFonts w:ascii="Tahoma" w:hAnsi="Tahoma" w:cs="Tahoma"/>
          <w:b/>
          <w:sz w:val="22"/>
          <w:szCs w:val="22"/>
        </w:rPr>
        <w:t>Criteria</w:t>
      </w:r>
    </w:p>
    <w:p w:rsidR="005B74B9" w:rsidRPr="00497DD9" w:rsidRDefault="00C844DA" w:rsidP="007647AA">
      <w:pPr>
        <w:pStyle w:val="BodyText"/>
        <w:spacing w:line="360" w:lineRule="auto"/>
        <w:rPr>
          <w:rFonts w:ascii="Tahoma" w:hAnsi="Tahoma" w:cs="Tahoma"/>
          <w:b/>
          <w:sz w:val="22"/>
          <w:szCs w:val="22"/>
        </w:rPr>
      </w:pPr>
      <w:r w:rsidRPr="00AB26D1">
        <w:rPr>
          <w:rFonts w:ascii="Tahoma" w:hAnsi="Tahoma" w:cs="Tahoma"/>
          <w:b/>
          <w:sz w:val="22"/>
          <w:szCs w:val="22"/>
        </w:rPr>
        <w:t>Applications will be assessed based on the following</w:t>
      </w:r>
      <w:r w:rsidR="00411947">
        <w:rPr>
          <w:rFonts w:ascii="Tahoma" w:hAnsi="Tahoma" w:cs="Tahoma"/>
          <w:b/>
          <w:sz w:val="22"/>
          <w:szCs w:val="22"/>
        </w:rPr>
        <w:t>:</w:t>
      </w:r>
    </w:p>
    <w:p w:rsidR="005B74B9" w:rsidRPr="005634A7" w:rsidRDefault="005B74B9" w:rsidP="005634A7">
      <w:pPr>
        <w:spacing w:line="360" w:lineRule="auto"/>
        <w:ind w:left="375" w:hanging="375"/>
        <w:rPr>
          <w:rFonts w:ascii="Tahoma" w:hAnsi="Tahoma" w:cs="Tahoma"/>
          <w:i/>
          <w:sz w:val="22"/>
          <w:szCs w:val="22"/>
          <w:lang w:val="en-IE"/>
        </w:rPr>
      </w:pPr>
      <w:r w:rsidRPr="00AB26D1">
        <w:rPr>
          <w:rFonts w:ascii="Tahoma" w:hAnsi="Tahoma" w:cs="Tahoma"/>
          <w:b/>
          <w:sz w:val="22"/>
          <w:szCs w:val="22"/>
        </w:rPr>
        <w:t>1.</w:t>
      </w:r>
      <w:r w:rsidRPr="00AB26D1">
        <w:rPr>
          <w:rFonts w:ascii="Tahoma" w:hAnsi="Tahoma" w:cs="Tahoma"/>
          <w:b/>
          <w:sz w:val="22"/>
          <w:szCs w:val="22"/>
        </w:rPr>
        <w:tab/>
      </w:r>
      <w:r w:rsidRPr="00AB26D1">
        <w:rPr>
          <w:rFonts w:ascii="Tahoma" w:hAnsi="Tahoma" w:cs="Tahoma"/>
          <w:sz w:val="22"/>
          <w:szCs w:val="22"/>
        </w:rPr>
        <w:t>Groups, organisations and individuals seeking assistance</w:t>
      </w:r>
      <w:r w:rsidR="00472059">
        <w:rPr>
          <w:rFonts w:ascii="Tahoma" w:hAnsi="Tahoma" w:cs="Tahoma"/>
          <w:sz w:val="22"/>
          <w:szCs w:val="22"/>
        </w:rPr>
        <w:t xml:space="preserve"> must be based in the Kilkenny a</w:t>
      </w:r>
      <w:r w:rsidRPr="00AB26D1">
        <w:rPr>
          <w:rFonts w:ascii="Tahoma" w:hAnsi="Tahoma" w:cs="Tahoma"/>
          <w:sz w:val="22"/>
          <w:szCs w:val="22"/>
        </w:rPr>
        <w:t>dministrative area</w:t>
      </w:r>
      <w:r w:rsidR="003637AC" w:rsidRPr="00AB26D1">
        <w:rPr>
          <w:rFonts w:ascii="Tahoma" w:hAnsi="Tahoma" w:cs="Tahoma"/>
          <w:sz w:val="22"/>
          <w:szCs w:val="22"/>
        </w:rPr>
        <w:t xml:space="preserve"> </w:t>
      </w:r>
      <w:r w:rsidR="003637AC" w:rsidRPr="00AB26D1">
        <w:rPr>
          <w:rFonts w:ascii="Tahoma" w:hAnsi="Tahoma" w:cs="Tahoma"/>
          <w:sz w:val="22"/>
          <w:szCs w:val="22"/>
          <w:lang w:val="en-IE"/>
        </w:rPr>
        <w:t>for a minimum of 3 years to be eligible.</w:t>
      </w:r>
    </w:p>
    <w:p w:rsidR="005B74B9" w:rsidRPr="00AB26D1" w:rsidRDefault="005B74B9" w:rsidP="007647AA">
      <w:pPr>
        <w:numPr>
          <w:ilvl w:val="0"/>
          <w:numId w:val="3"/>
        </w:numPr>
        <w:spacing w:line="360" w:lineRule="auto"/>
        <w:rPr>
          <w:rFonts w:ascii="Tahoma" w:hAnsi="Tahoma" w:cs="Tahoma"/>
          <w:sz w:val="22"/>
          <w:szCs w:val="22"/>
        </w:rPr>
      </w:pPr>
      <w:r w:rsidRPr="00AB26D1">
        <w:rPr>
          <w:rFonts w:ascii="Tahoma" w:hAnsi="Tahoma" w:cs="Tahoma"/>
          <w:sz w:val="22"/>
          <w:szCs w:val="22"/>
        </w:rPr>
        <w:t>Projects and events must take place in</w:t>
      </w:r>
    </w:p>
    <w:p w:rsidR="005B74B9" w:rsidRPr="00411947" w:rsidRDefault="005B74B9" w:rsidP="005634A7">
      <w:pPr>
        <w:numPr>
          <w:ilvl w:val="0"/>
          <w:numId w:val="4"/>
        </w:numPr>
        <w:spacing w:line="360" w:lineRule="auto"/>
        <w:ind w:firstLine="66"/>
        <w:rPr>
          <w:rFonts w:ascii="Tahoma" w:hAnsi="Tahoma" w:cs="Tahoma"/>
          <w:sz w:val="22"/>
          <w:szCs w:val="22"/>
        </w:rPr>
      </w:pPr>
      <w:r w:rsidRPr="00AB26D1">
        <w:rPr>
          <w:rFonts w:ascii="Tahoma" w:hAnsi="Tahoma" w:cs="Tahoma"/>
          <w:sz w:val="22"/>
          <w:szCs w:val="22"/>
        </w:rPr>
        <w:t>the Kilkenny administrative areas</w:t>
      </w:r>
      <w:r w:rsidR="00411947">
        <w:rPr>
          <w:rFonts w:ascii="Tahoma" w:hAnsi="Tahoma" w:cs="Tahoma"/>
          <w:sz w:val="22"/>
          <w:szCs w:val="22"/>
        </w:rPr>
        <w:t xml:space="preserve"> </w:t>
      </w:r>
      <w:r w:rsidR="00ED4300">
        <w:rPr>
          <w:rFonts w:ascii="Tahoma" w:hAnsi="Tahoma" w:cs="Tahoma"/>
          <w:sz w:val="22"/>
          <w:szCs w:val="22"/>
        </w:rPr>
        <w:t xml:space="preserve">and </w:t>
      </w:r>
    </w:p>
    <w:p w:rsidR="005B74B9" w:rsidRPr="005634A7" w:rsidRDefault="005B74B9" w:rsidP="005634A7">
      <w:pPr>
        <w:numPr>
          <w:ilvl w:val="0"/>
          <w:numId w:val="5"/>
        </w:numPr>
        <w:spacing w:line="360" w:lineRule="auto"/>
        <w:ind w:firstLine="66"/>
        <w:rPr>
          <w:rFonts w:ascii="Tahoma" w:hAnsi="Tahoma" w:cs="Tahoma"/>
          <w:sz w:val="22"/>
          <w:szCs w:val="22"/>
        </w:rPr>
      </w:pPr>
      <w:r w:rsidRPr="00AB26D1">
        <w:rPr>
          <w:rFonts w:ascii="Tahoma" w:hAnsi="Tahoma" w:cs="Tahoma"/>
          <w:sz w:val="22"/>
          <w:szCs w:val="22"/>
        </w:rPr>
        <w:t>have specific significance to the Kilkenny administrative area.</w:t>
      </w:r>
    </w:p>
    <w:p w:rsidR="00C844DA" w:rsidRPr="005F36A7" w:rsidRDefault="005B74B9" w:rsidP="007647AA">
      <w:pPr>
        <w:numPr>
          <w:ilvl w:val="0"/>
          <w:numId w:val="3"/>
        </w:numPr>
        <w:spacing w:line="360" w:lineRule="auto"/>
        <w:rPr>
          <w:rFonts w:ascii="Tahoma" w:hAnsi="Tahoma" w:cs="Tahoma"/>
          <w:sz w:val="22"/>
          <w:szCs w:val="22"/>
        </w:rPr>
      </w:pPr>
      <w:r w:rsidRPr="00AB26D1">
        <w:rPr>
          <w:rFonts w:ascii="Tahoma" w:hAnsi="Tahoma" w:cs="Tahoma"/>
          <w:sz w:val="22"/>
          <w:szCs w:val="22"/>
        </w:rPr>
        <w:t>Groups, organisations and individuals seeking assistance must be involved in arts activities which, in the opinion of the Council:</w:t>
      </w:r>
    </w:p>
    <w:p w:rsidR="005B74B9" w:rsidRPr="00AB26D1" w:rsidRDefault="005B74B9" w:rsidP="007647AA">
      <w:pPr>
        <w:numPr>
          <w:ilvl w:val="0"/>
          <w:numId w:val="6"/>
        </w:numPr>
        <w:tabs>
          <w:tab w:val="clear" w:pos="360"/>
          <w:tab w:val="num" w:pos="720"/>
        </w:tabs>
        <w:spacing w:line="360" w:lineRule="auto"/>
        <w:ind w:left="720"/>
        <w:rPr>
          <w:rFonts w:ascii="Tahoma" w:hAnsi="Tahoma" w:cs="Tahoma"/>
          <w:sz w:val="22"/>
          <w:szCs w:val="22"/>
        </w:rPr>
      </w:pPr>
      <w:r w:rsidRPr="00AB26D1">
        <w:rPr>
          <w:rFonts w:ascii="Tahoma" w:hAnsi="Tahoma" w:cs="Tahoma"/>
          <w:sz w:val="22"/>
          <w:szCs w:val="22"/>
        </w:rPr>
        <w:t>develop a knowledge of the arts and arts practice, their own and that of others,</w:t>
      </w:r>
    </w:p>
    <w:p w:rsidR="005B74B9" w:rsidRPr="00AB26D1" w:rsidRDefault="005B74B9" w:rsidP="007647AA">
      <w:pPr>
        <w:numPr>
          <w:ilvl w:val="0"/>
          <w:numId w:val="6"/>
        </w:numPr>
        <w:tabs>
          <w:tab w:val="clear" w:pos="360"/>
          <w:tab w:val="num" w:pos="720"/>
        </w:tabs>
        <w:spacing w:line="360" w:lineRule="auto"/>
        <w:ind w:left="720"/>
        <w:rPr>
          <w:rFonts w:ascii="Tahoma" w:hAnsi="Tahoma" w:cs="Tahoma"/>
          <w:sz w:val="22"/>
          <w:szCs w:val="22"/>
        </w:rPr>
      </w:pPr>
      <w:r w:rsidRPr="00AB26D1">
        <w:rPr>
          <w:rFonts w:ascii="Tahoma" w:hAnsi="Tahoma" w:cs="Tahoma"/>
          <w:sz w:val="22"/>
          <w:szCs w:val="22"/>
        </w:rPr>
        <w:t>promote the arts and arts practice to the public,</w:t>
      </w:r>
    </w:p>
    <w:p w:rsidR="005B74B9" w:rsidRPr="00AB26D1" w:rsidRDefault="005B74B9" w:rsidP="007647AA">
      <w:pPr>
        <w:numPr>
          <w:ilvl w:val="0"/>
          <w:numId w:val="6"/>
        </w:numPr>
        <w:tabs>
          <w:tab w:val="clear" w:pos="360"/>
          <w:tab w:val="num" w:pos="720"/>
        </w:tabs>
        <w:spacing w:line="360" w:lineRule="auto"/>
        <w:ind w:left="720"/>
        <w:rPr>
          <w:rFonts w:ascii="Tahoma" w:hAnsi="Tahoma" w:cs="Tahoma"/>
          <w:sz w:val="22"/>
          <w:szCs w:val="22"/>
        </w:rPr>
      </w:pPr>
      <w:r w:rsidRPr="00AB26D1">
        <w:rPr>
          <w:rFonts w:ascii="Tahoma" w:hAnsi="Tahoma" w:cs="Tahoma"/>
          <w:sz w:val="22"/>
          <w:szCs w:val="22"/>
        </w:rPr>
        <w:t>develop an appreciation of the arts and arts practice, their own and that of others,</w:t>
      </w:r>
    </w:p>
    <w:p w:rsidR="005B74B9" w:rsidRPr="00AB26D1" w:rsidRDefault="005B74B9" w:rsidP="007647AA">
      <w:pPr>
        <w:spacing w:line="360" w:lineRule="auto"/>
        <w:ind w:left="360" w:firstLine="360"/>
        <w:rPr>
          <w:rFonts w:ascii="Tahoma" w:hAnsi="Tahoma" w:cs="Tahoma"/>
          <w:sz w:val="22"/>
          <w:szCs w:val="22"/>
        </w:rPr>
      </w:pPr>
      <w:r w:rsidRPr="00AB26D1">
        <w:rPr>
          <w:rFonts w:ascii="Tahoma" w:hAnsi="Tahoma" w:cs="Tahoma"/>
          <w:sz w:val="22"/>
          <w:szCs w:val="22"/>
        </w:rPr>
        <w:t>and</w:t>
      </w:r>
    </w:p>
    <w:p w:rsidR="005B74B9" w:rsidRPr="005F36A7" w:rsidRDefault="00331762" w:rsidP="007647AA">
      <w:pPr>
        <w:numPr>
          <w:ilvl w:val="0"/>
          <w:numId w:val="6"/>
        </w:numPr>
        <w:tabs>
          <w:tab w:val="clear" w:pos="360"/>
          <w:tab w:val="num" w:pos="720"/>
        </w:tabs>
        <w:spacing w:line="360" w:lineRule="auto"/>
        <w:ind w:left="720"/>
        <w:rPr>
          <w:rFonts w:ascii="Tahoma" w:hAnsi="Tahoma" w:cs="Tahoma"/>
          <w:sz w:val="22"/>
          <w:szCs w:val="22"/>
        </w:rPr>
      </w:pPr>
      <w:r>
        <w:rPr>
          <w:rFonts w:ascii="Tahoma" w:hAnsi="Tahoma" w:cs="Tahoma"/>
          <w:sz w:val="22"/>
          <w:szCs w:val="22"/>
        </w:rPr>
        <w:t>a</w:t>
      </w:r>
      <w:r w:rsidR="005B74B9" w:rsidRPr="00AB26D1">
        <w:rPr>
          <w:rFonts w:ascii="Tahoma" w:hAnsi="Tahoma" w:cs="Tahoma"/>
          <w:sz w:val="22"/>
          <w:szCs w:val="22"/>
        </w:rPr>
        <w:t>ssist in improving the standards of the arts and arts practice.</w:t>
      </w:r>
    </w:p>
    <w:p w:rsidR="00497DD9" w:rsidRDefault="00C844DA" w:rsidP="00497DD9">
      <w:pPr>
        <w:numPr>
          <w:ilvl w:val="0"/>
          <w:numId w:val="3"/>
        </w:numPr>
        <w:spacing w:line="360" w:lineRule="auto"/>
        <w:rPr>
          <w:rFonts w:ascii="Tahoma" w:hAnsi="Tahoma" w:cs="Tahoma"/>
          <w:sz w:val="22"/>
          <w:szCs w:val="22"/>
        </w:rPr>
      </w:pPr>
      <w:r w:rsidRPr="00AB26D1">
        <w:rPr>
          <w:rFonts w:ascii="Tahoma" w:hAnsi="Tahoma" w:cs="Tahoma"/>
          <w:sz w:val="22"/>
          <w:szCs w:val="22"/>
        </w:rPr>
        <w:t>T</w:t>
      </w:r>
      <w:r w:rsidR="005B74B9" w:rsidRPr="00AB26D1">
        <w:rPr>
          <w:rFonts w:ascii="Tahoma" w:hAnsi="Tahoma" w:cs="Tahoma"/>
          <w:sz w:val="22"/>
          <w:szCs w:val="22"/>
        </w:rPr>
        <w:t>he pr</w:t>
      </w:r>
      <w:r w:rsidRPr="00AB26D1">
        <w:rPr>
          <w:rFonts w:ascii="Tahoma" w:hAnsi="Tahoma" w:cs="Tahoma"/>
          <w:sz w:val="22"/>
          <w:szCs w:val="22"/>
        </w:rPr>
        <w:t xml:space="preserve">oject’s aims and objectives must be </w:t>
      </w:r>
      <w:r w:rsidR="005B74B9" w:rsidRPr="00AB26D1">
        <w:rPr>
          <w:rFonts w:ascii="Tahoma" w:hAnsi="Tahoma" w:cs="Tahoma"/>
          <w:sz w:val="22"/>
          <w:szCs w:val="22"/>
        </w:rPr>
        <w:t>clearly stated and in lin</w:t>
      </w:r>
      <w:smartTag w:uri="urn:schemas-microsoft-com:office:smarttags" w:element="PersonName">
        <w:r w:rsidR="005B74B9" w:rsidRPr="00AB26D1">
          <w:rPr>
            <w:rFonts w:ascii="Tahoma" w:hAnsi="Tahoma" w:cs="Tahoma"/>
            <w:sz w:val="22"/>
            <w:szCs w:val="22"/>
          </w:rPr>
          <w:t>e w</w:t>
        </w:r>
      </w:smartTag>
      <w:r w:rsidRPr="00AB26D1">
        <w:rPr>
          <w:rFonts w:ascii="Tahoma" w:hAnsi="Tahoma" w:cs="Tahoma"/>
          <w:sz w:val="22"/>
          <w:szCs w:val="22"/>
        </w:rPr>
        <w:t>ith two</w:t>
      </w:r>
      <w:r w:rsidR="005B74B9" w:rsidRPr="00AB26D1">
        <w:rPr>
          <w:rFonts w:ascii="Tahoma" w:hAnsi="Tahoma" w:cs="Tahoma"/>
          <w:sz w:val="22"/>
          <w:szCs w:val="22"/>
        </w:rPr>
        <w:t xml:space="preserve"> or more </w:t>
      </w:r>
      <w:r w:rsidRPr="00AB26D1">
        <w:rPr>
          <w:rFonts w:ascii="Tahoma" w:hAnsi="Tahoma" w:cs="Tahoma"/>
          <w:sz w:val="22"/>
          <w:szCs w:val="22"/>
        </w:rPr>
        <w:t>of points</w:t>
      </w:r>
      <w:r w:rsidR="005B74B9" w:rsidRPr="00AB26D1">
        <w:rPr>
          <w:rFonts w:ascii="Tahoma" w:hAnsi="Tahoma" w:cs="Tahoma"/>
          <w:sz w:val="22"/>
          <w:szCs w:val="22"/>
        </w:rPr>
        <w:t xml:space="preserve"> </w:t>
      </w:r>
      <w:r w:rsidR="00331762">
        <w:rPr>
          <w:rFonts w:ascii="Tahoma" w:hAnsi="Tahoma" w:cs="Tahoma"/>
          <w:sz w:val="22"/>
          <w:szCs w:val="22"/>
        </w:rPr>
        <w:t>3</w:t>
      </w:r>
      <w:r w:rsidR="005B74B9" w:rsidRPr="00AB26D1">
        <w:rPr>
          <w:rFonts w:ascii="Tahoma" w:hAnsi="Tahoma" w:cs="Tahoma"/>
          <w:sz w:val="22"/>
          <w:szCs w:val="22"/>
        </w:rPr>
        <w:t>a – d</w:t>
      </w:r>
      <w:r w:rsidRPr="00AB26D1">
        <w:rPr>
          <w:rFonts w:ascii="Tahoma" w:hAnsi="Tahoma" w:cs="Tahoma"/>
          <w:sz w:val="22"/>
          <w:szCs w:val="22"/>
        </w:rPr>
        <w:t xml:space="preserve"> above.</w:t>
      </w:r>
    </w:p>
    <w:p w:rsidR="005B74B9" w:rsidRPr="00497DD9" w:rsidRDefault="00C844DA" w:rsidP="00497DD9">
      <w:pPr>
        <w:numPr>
          <w:ilvl w:val="0"/>
          <w:numId w:val="3"/>
        </w:numPr>
        <w:spacing w:line="360" w:lineRule="auto"/>
        <w:rPr>
          <w:rFonts w:ascii="Tahoma" w:hAnsi="Tahoma" w:cs="Tahoma"/>
          <w:sz w:val="22"/>
          <w:szCs w:val="22"/>
        </w:rPr>
      </w:pPr>
      <w:r w:rsidRPr="00497DD9">
        <w:rPr>
          <w:rFonts w:ascii="Tahoma" w:hAnsi="Tahoma" w:cs="Tahoma"/>
          <w:sz w:val="22"/>
          <w:szCs w:val="22"/>
        </w:rPr>
        <w:t>T</w:t>
      </w:r>
      <w:r w:rsidR="005B74B9" w:rsidRPr="00497DD9">
        <w:rPr>
          <w:rFonts w:ascii="Tahoma" w:hAnsi="Tahoma" w:cs="Tahoma"/>
          <w:sz w:val="22"/>
          <w:szCs w:val="22"/>
        </w:rPr>
        <w:t xml:space="preserve">he artist / organisation </w:t>
      </w:r>
      <w:r w:rsidRPr="00497DD9">
        <w:rPr>
          <w:rFonts w:ascii="Tahoma" w:hAnsi="Tahoma" w:cs="Tahoma"/>
          <w:sz w:val="22"/>
          <w:szCs w:val="22"/>
        </w:rPr>
        <w:t>must clearly demonstrate their</w:t>
      </w:r>
      <w:r w:rsidR="005B74B9" w:rsidRPr="00497DD9">
        <w:rPr>
          <w:rFonts w:ascii="Tahoma" w:hAnsi="Tahoma" w:cs="Tahoma"/>
          <w:sz w:val="22"/>
          <w:szCs w:val="22"/>
        </w:rPr>
        <w:t xml:space="preserve"> capacity to successfully plan and execute the project</w:t>
      </w:r>
      <w:r w:rsidRPr="00497DD9">
        <w:rPr>
          <w:rFonts w:ascii="Tahoma" w:hAnsi="Tahoma" w:cs="Tahoma"/>
          <w:sz w:val="22"/>
          <w:szCs w:val="22"/>
        </w:rPr>
        <w:t xml:space="preserve"> / event, including budget management, marketing and evaluation.</w:t>
      </w:r>
    </w:p>
    <w:p w:rsidR="003051CD" w:rsidRPr="005F36A7" w:rsidRDefault="00C844DA" w:rsidP="007647AA">
      <w:pPr>
        <w:numPr>
          <w:ilvl w:val="0"/>
          <w:numId w:val="3"/>
        </w:numPr>
        <w:spacing w:line="360" w:lineRule="auto"/>
        <w:rPr>
          <w:rFonts w:ascii="Tahoma" w:hAnsi="Tahoma" w:cs="Tahoma"/>
          <w:sz w:val="22"/>
          <w:szCs w:val="22"/>
        </w:rPr>
      </w:pPr>
      <w:r w:rsidRPr="00AB26D1">
        <w:rPr>
          <w:rFonts w:ascii="Tahoma" w:hAnsi="Tahoma" w:cs="Tahoma"/>
          <w:sz w:val="22"/>
          <w:szCs w:val="22"/>
        </w:rPr>
        <w:lastRenderedPageBreak/>
        <w:t>A</w:t>
      </w:r>
      <w:r w:rsidR="005B74B9" w:rsidRPr="00AB26D1">
        <w:rPr>
          <w:rFonts w:ascii="Tahoma" w:hAnsi="Tahoma" w:cs="Tahoma"/>
          <w:sz w:val="22"/>
          <w:szCs w:val="22"/>
        </w:rPr>
        <w:t xml:space="preserve">ssistance received through the </w:t>
      </w:r>
      <w:smartTag w:uri="urn:schemas-microsoft-com:office:smarttags" w:element="PersonName">
        <w:r w:rsidR="005B74B9" w:rsidRPr="00AB26D1">
          <w:rPr>
            <w:rFonts w:ascii="Tahoma" w:hAnsi="Tahoma" w:cs="Tahoma"/>
            <w:sz w:val="22"/>
            <w:szCs w:val="22"/>
          </w:rPr>
          <w:t>Arts</w:t>
        </w:r>
      </w:smartTag>
      <w:r w:rsidRPr="00AB26D1">
        <w:rPr>
          <w:rFonts w:ascii="Tahoma" w:hAnsi="Tahoma" w:cs="Tahoma"/>
          <w:sz w:val="22"/>
          <w:szCs w:val="22"/>
        </w:rPr>
        <w:t xml:space="preserve"> Act Grants should form</w:t>
      </w:r>
      <w:r w:rsidR="005B74B9" w:rsidRPr="00AB26D1">
        <w:rPr>
          <w:rFonts w:ascii="Tahoma" w:hAnsi="Tahoma" w:cs="Tahoma"/>
          <w:sz w:val="22"/>
          <w:szCs w:val="22"/>
        </w:rPr>
        <w:t xml:space="preserve"> part of the income funding the project</w:t>
      </w:r>
      <w:r w:rsidRPr="00AB26D1">
        <w:rPr>
          <w:rFonts w:ascii="Tahoma" w:hAnsi="Tahoma" w:cs="Tahoma"/>
          <w:sz w:val="22"/>
          <w:szCs w:val="22"/>
        </w:rPr>
        <w:t xml:space="preserve">, a </w:t>
      </w:r>
      <w:r w:rsidRPr="00411947">
        <w:rPr>
          <w:rFonts w:ascii="Tahoma" w:hAnsi="Tahoma" w:cs="Tahoma"/>
          <w:b/>
          <w:sz w:val="22"/>
          <w:szCs w:val="22"/>
        </w:rPr>
        <w:t>minimum of 20% match funding is required</w:t>
      </w:r>
      <w:r w:rsidRPr="00AB26D1">
        <w:rPr>
          <w:rFonts w:ascii="Tahoma" w:hAnsi="Tahoma" w:cs="Tahoma"/>
          <w:sz w:val="22"/>
          <w:szCs w:val="22"/>
        </w:rPr>
        <w:t xml:space="preserve">. </w:t>
      </w:r>
    </w:p>
    <w:p w:rsidR="005B74B9" w:rsidRPr="005F36A7" w:rsidRDefault="003051CD" w:rsidP="007647AA">
      <w:pPr>
        <w:numPr>
          <w:ilvl w:val="0"/>
          <w:numId w:val="3"/>
        </w:numPr>
        <w:spacing w:line="360" w:lineRule="auto"/>
        <w:rPr>
          <w:rFonts w:ascii="Tahoma" w:hAnsi="Tahoma" w:cs="Tahoma"/>
          <w:sz w:val="22"/>
          <w:szCs w:val="22"/>
        </w:rPr>
      </w:pPr>
      <w:r w:rsidRPr="00AB26D1">
        <w:rPr>
          <w:rFonts w:ascii="Tahoma" w:hAnsi="Tahoma" w:cs="Tahoma"/>
          <w:sz w:val="22"/>
          <w:szCs w:val="22"/>
        </w:rPr>
        <w:t>Applicants must be aged 18 or over at the time of making their application</w:t>
      </w:r>
      <w:r w:rsidR="00472059">
        <w:rPr>
          <w:rFonts w:ascii="Tahoma" w:hAnsi="Tahoma" w:cs="Tahoma"/>
          <w:sz w:val="22"/>
          <w:szCs w:val="22"/>
        </w:rPr>
        <w:t>.</w:t>
      </w:r>
    </w:p>
    <w:p w:rsidR="00C844DA" w:rsidRPr="00705014" w:rsidRDefault="005B74B9" w:rsidP="007647AA">
      <w:pPr>
        <w:numPr>
          <w:ilvl w:val="0"/>
          <w:numId w:val="3"/>
        </w:numPr>
        <w:spacing w:line="360" w:lineRule="auto"/>
        <w:rPr>
          <w:rFonts w:ascii="Tahoma" w:hAnsi="Tahoma" w:cs="Tahoma"/>
          <w:b/>
          <w:sz w:val="22"/>
          <w:szCs w:val="22"/>
        </w:rPr>
      </w:pPr>
      <w:r w:rsidRPr="00705014">
        <w:rPr>
          <w:rFonts w:ascii="Tahoma" w:hAnsi="Tahoma" w:cs="Tahoma"/>
          <w:b/>
          <w:sz w:val="22"/>
          <w:szCs w:val="22"/>
        </w:rPr>
        <w:t>That the application for</w:t>
      </w:r>
      <w:r w:rsidR="00C844DA" w:rsidRPr="00705014">
        <w:rPr>
          <w:rFonts w:ascii="Tahoma" w:hAnsi="Tahoma" w:cs="Tahoma"/>
          <w:b/>
          <w:sz w:val="22"/>
          <w:szCs w:val="22"/>
        </w:rPr>
        <w:t xml:space="preserve">m and budget sheet (attached) must be </w:t>
      </w:r>
      <w:r w:rsidRPr="00705014">
        <w:rPr>
          <w:rFonts w:ascii="Tahoma" w:hAnsi="Tahoma" w:cs="Tahoma"/>
          <w:b/>
          <w:sz w:val="22"/>
          <w:szCs w:val="22"/>
        </w:rPr>
        <w:t xml:space="preserve">completed </w:t>
      </w:r>
      <w:r w:rsidRPr="00705014">
        <w:rPr>
          <w:rFonts w:ascii="Tahoma" w:hAnsi="Tahoma" w:cs="Tahoma"/>
          <w:b/>
          <w:sz w:val="22"/>
          <w:szCs w:val="22"/>
          <w:u w:val="single"/>
        </w:rPr>
        <w:t>in full</w:t>
      </w:r>
      <w:r w:rsidR="008E3721" w:rsidRPr="00705014">
        <w:rPr>
          <w:rFonts w:ascii="Tahoma" w:hAnsi="Tahoma" w:cs="Tahoma"/>
          <w:b/>
          <w:sz w:val="22"/>
          <w:szCs w:val="22"/>
          <w:u w:val="single"/>
        </w:rPr>
        <w:t>.</w:t>
      </w:r>
      <w:r w:rsidR="00C844DA" w:rsidRPr="00705014">
        <w:rPr>
          <w:rFonts w:ascii="Tahoma" w:hAnsi="Tahoma" w:cs="Tahoma"/>
          <w:b/>
          <w:sz w:val="22"/>
          <w:szCs w:val="22"/>
        </w:rPr>
        <w:t xml:space="preserve"> </w:t>
      </w:r>
    </w:p>
    <w:p w:rsidR="00091EC4" w:rsidRPr="00705014" w:rsidRDefault="00091EC4" w:rsidP="007647AA">
      <w:pPr>
        <w:numPr>
          <w:ilvl w:val="0"/>
          <w:numId w:val="3"/>
        </w:numPr>
        <w:spacing w:line="360" w:lineRule="auto"/>
        <w:rPr>
          <w:rFonts w:ascii="Tahoma" w:hAnsi="Tahoma" w:cs="Tahoma"/>
          <w:b/>
          <w:sz w:val="22"/>
          <w:szCs w:val="22"/>
        </w:rPr>
      </w:pPr>
      <w:r w:rsidRPr="00705014">
        <w:rPr>
          <w:rFonts w:ascii="Tahoma" w:hAnsi="Tahoma" w:cs="Tahoma"/>
          <w:b/>
          <w:sz w:val="22"/>
          <w:szCs w:val="22"/>
        </w:rPr>
        <w:t>Relevant supporting information must be included with your application.</w:t>
      </w:r>
    </w:p>
    <w:p w:rsidR="005F36A7" w:rsidRDefault="00C844DA" w:rsidP="007647AA">
      <w:pPr>
        <w:numPr>
          <w:ilvl w:val="0"/>
          <w:numId w:val="3"/>
        </w:numPr>
        <w:spacing w:line="360" w:lineRule="auto"/>
        <w:rPr>
          <w:rFonts w:ascii="Tahoma" w:hAnsi="Tahoma" w:cs="Tahoma"/>
          <w:sz w:val="22"/>
          <w:szCs w:val="22"/>
        </w:rPr>
      </w:pPr>
      <w:r w:rsidRPr="00AB26D1">
        <w:rPr>
          <w:rFonts w:ascii="Tahoma" w:hAnsi="Tahoma" w:cs="Tahoma"/>
          <w:sz w:val="22"/>
          <w:szCs w:val="22"/>
        </w:rPr>
        <w:t>A</w:t>
      </w:r>
      <w:r w:rsidR="005B74B9" w:rsidRPr="00AB26D1">
        <w:rPr>
          <w:rFonts w:ascii="Tahoma" w:hAnsi="Tahoma" w:cs="Tahoma"/>
          <w:sz w:val="22"/>
          <w:szCs w:val="22"/>
        </w:rPr>
        <w:t>ll add</w:t>
      </w:r>
      <w:r w:rsidRPr="00AB26D1">
        <w:rPr>
          <w:rFonts w:ascii="Tahoma" w:hAnsi="Tahoma" w:cs="Tahoma"/>
          <w:sz w:val="22"/>
          <w:szCs w:val="22"/>
        </w:rPr>
        <w:t>itional information requested must also be included in your application</w:t>
      </w:r>
      <w:r w:rsidR="005B74B9" w:rsidRPr="00AB26D1">
        <w:rPr>
          <w:rFonts w:ascii="Tahoma" w:hAnsi="Tahoma" w:cs="Tahoma"/>
          <w:sz w:val="22"/>
          <w:szCs w:val="22"/>
        </w:rPr>
        <w:t>.</w:t>
      </w:r>
    </w:p>
    <w:p w:rsidR="00497DD9" w:rsidRPr="00605237" w:rsidRDefault="00497DD9" w:rsidP="00497DD9">
      <w:pPr>
        <w:spacing w:line="360" w:lineRule="auto"/>
        <w:ind w:left="375"/>
        <w:rPr>
          <w:rFonts w:ascii="Tahoma" w:hAnsi="Tahoma" w:cs="Tahoma"/>
          <w:sz w:val="22"/>
          <w:szCs w:val="22"/>
        </w:rPr>
      </w:pPr>
    </w:p>
    <w:p w:rsidR="005B74B9" w:rsidRPr="00AB26D1" w:rsidRDefault="005B74B9" w:rsidP="007647AA">
      <w:pPr>
        <w:spacing w:line="360" w:lineRule="auto"/>
        <w:rPr>
          <w:rFonts w:ascii="Tahoma" w:hAnsi="Tahoma" w:cs="Tahoma"/>
          <w:sz w:val="22"/>
          <w:szCs w:val="22"/>
        </w:rPr>
      </w:pPr>
      <w:r w:rsidRPr="00AB26D1">
        <w:rPr>
          <w:rFonts w:ascii="Tahoma" w:hAnsi="Tahoma" w:cs="Tahoma"/>
          <w:b/>
          <w:sz w:val="22"/>
          <w:szCs w:val="22"/>
        </w:rPr>
        <w:t xml:space="preserve">Please note that any application that does not comply with the above conditions will automatically be ineligible for consideration for </w:t>
      </w:r>
      <w:r w:rsidRPr="00472059">
        <w:rPr>
          <w:rFonts w:ascii="Tahoma" w:hAnsi="Tahoma" w:cs="Tahoma"/>
          <w:b/>
          <w:sz w:val="22"/>
          <w:szCs w:val="22"/>
        </w:rPr>
        <w:t>Arts Act Grant</w:t>
      </w:r>
      <w:r w:rsidRPr="00AB26D1">
        <w:rPr>
          <w:rFonts w:ascii="Tahoma" w:hAnsi="Tahoma" w:cs="Tahoma"/>
          <w:b/>
          <w:sz w:val="22"/>
          <w:szCs w:val="22"/>
        </w:rPr>
        <w:t xml:space="preserve"> funding.</w:t>
      </w:r>
      <w:r w:rsidRPr="00AB26D1">
        <w:rPr>
          <w:rFonts w:ascii="Tahoma" w:hAnsi="Tahoma" w:cs="Tahoma"/>
          <w:sz w:val="22"/>
          <w:szCs w:val="22"/>
        </w:rPr>
        <w:t xml:space="preserve">      </w:t>
      </w:r>
    </w:p>
    <w:p w:rsidR="004D577F" w:rsidRPr="00AB26D1" w:rsidRDefault="004D577F" w:rsidP="007647AA">
      <w:pPr>
        <w:spacing w:line="360" w:lineRule="auto"/>
        <w:rPr>
          <w:rFonts w:ascii="Tahoma" w:hAnsi="Tahoma" w:cs="Tahoma"/>
          <w:b/>
          <w:sz w:val="22"/>
          <w:szCs w:val="22"/>
        </w:rPr>
      </w:pPr>
    </w:p>
    <w:p w:rsidR="00D77BF0" w:rsidRPr="00497DD9" w:rsidRDefault="00D77BF0" w:rsidP="007647AA">
      <w:pPr>
        <w:spacing w:line="360" w:lineRule="auto"/>
        <w:rPr>
          <w:rFonts w:ascii="Tahoma" w:hAnsi="Tahoma" w:cs="Tahoma"/>
          <w:b/>
          <w:sz w:val="22"/>
          <w:szCs w:val="22"/>
          <w:u w:val="single"/>
          <w:lang w:val="en-IE"/>
        </w:rPr>
      </w:pPr>
      <w:r w:rsidRPr="00AB26D1">
        <w:rPr>
          <w:rFonts w:ascii="Tahoma" w:hAnsi="Tahoma" w:cs="Tahoma"/>
          <w:b/>
          <w:sz w:val="22"/>
          <w:szCs w:val="22"/>
          <w:u w:val="single"/>
          <w:lang w:val="en-IE"/>
        </w:rPr>
        <w:t>C</w:t>
      </w:r>
      <w:r w:rsidR="008E3721" w:rsidRPr="00AB26D1">
        <w:rPr>
          <w:rFonts w:ascii="Tahoma" w:hAnsi="Tahoma" w:cs="Tahoma"/>
          <w:b/>
          <w:sz w:val="22"/>
          <w:szCs w:val="22"/>
          <w:u w:val="single"/>
          <w:lang w:val="en-IE"/>
        </w:rPr>
        <w:t>onditions</w:t>
      </w:r>
      <w:r w:rsidR="00036B44">
        <w:rPr>
          <w:rFonts w:ascii="Tahoma" w:hAnsi="Tahoma" w:cs="Tahoma"/>
          <w:b/>
          <w:sz w:val="22"/>
          <w:szCs w:val="22"/>
          <w:u w:val="single"/>
          <w:lang w:val="en-IE"/>
        </w:rPr>
        <w:t xml:space="preserve"> and further details</w:t>
      </w:r>
    </w:p>
    <w:p w:rsidR="00D77BF0" w:rsidRPr="005F36A7" w:rsidRDefault="00D77BF0" w:rsidP="005F36A7">
      <w:pPr>
        <w:numPr>
          <w:ilvl w:val="0"/>
          <w:numId w:val="2"/>
        </w:numPr>
        <w:spacing w:line="360" w:lineRule="auto"/>
        <w:ind w:hanging="735"/>
        <w:rPr>
          <w:rFonts w:ascii="Tahoma" w:hAnsi="Tahoma" w:cs="Tahoma"/>
          <w:sz w:val="22"/>
          <w:szCs w:val="22"/>
          <w:lang w:val="en-IE"/>
        </w:rPr>
      </w:pPr>
      <w:r w:rsidRPr="00AB26D1">
        <w:rPr>
          <w:rFonts w:ascii="Tahoma" w:hAnsi="Tahoma" w:cs="Tahoma"/>
          <w:sz w:val="22"/>
          <w:szCs w:val="22"/>
          <w:lang w:val="en-IE"/>
        </w:rPr>
        <w:t>The funding offered must only be used for the purposes specified in your application.</w:t>
      </w:r>
    </w:p>
    <w:p w:rsidR="00D77BF0" w:rsidRPr="005F36A7" w:rsidRDefault="00D77BF0" w:rsidP="007647AA">
      <w:pPr>
        <w:numPr>
          <w:ilvl w:val="0"/>
          <w:numId w:val="2"/>
        </w:numPr>
        <w:spacing w:line="360" w:lineRule="auto"/>
        <w:ind w:hanging="735"/>
        <w:rPr>
          <w:rFonts w:ascii="Tahoma" w:hAnsi="Tahoma" w:cs="Tahoma"/>
          <w:sz w:val="22"/>
          <w:szCs w:val="22"/>
          <w:lang w:val="en-IE"/>
        </w:rPr>
      </w:pPr>
      <w:r w:rsidRPr="00AB26D1">
        <w:rPr>
          <w:rFonts w:ascii="Tahoma" w:hAnsi="Tahoma" w:cs="Tahoma"/>
          <w:sz w:val="22"/>
          <w:szCs w:val="22"/>
          <w:lang w:val="en-IE"/>
        </w:rPr>
        <w:t>The award must be spent within 12 months of receipt.</w:t>
      </w:r>
    </w:p>
    <w:p w:rsidR="00D77BF0" w:rsidRPr="005F36A7" w:rsidRDefault="00D77BF0" w:rsidP="007647AA">
      <w:pPr>
        <w:numPr>
          <w:ilvl w:val="0"/>
          <w:numId w:val="2"/>
        </w:numPr>
        <w:spacing w:line="360" w:lineRule="auto"/>
        <w:ind w:hanging="735"/>
        <w:rPr>
          <w:rFonts w:ascii="Tahoma" w:hAnsi="Tahoma" w:cs="Tahoma"/>
          <w:sz w:val="22"/>
          <w:szCs w:val="22"/>
          <w:lang w:val="en-IE"/>
        </w:rPr>
      </w:pPr>
      <w:r w:rsidRPr="00AB26D1">
        <w:rPr>
          <w:rFonts w:ascii="Tahoma" w:hAnsi="Tahoma" w:cs="Tahoma"/>
          <w:sz w:val="22"/>
          <w:szCs w:val="22"/>
        </w:rPr>
        <w:t>Where a grant is allocated for a specific event / project Kilkenny County Council will not be responsible for the insu</w:t>
      </w:r>
      <w:r w:rsidR="00331762">
        <w:rPr>
          <w:rFonts w:ascii="Tahoma" w:hAnsi="Tahoma" w:cs="Tahoma"/>
          <w:sz w:val="22"/>
          <w:szCs w:val="22"/>
        </w:rPr>
        <w:t xml:space="preserve">rance of that event / project. </w:t>
      </w:r>
      <w:r w:rsidRPr="00AB26D1">
        <w:rPr>
          <w:rFonts w:ascii="Tahoma" w:hAnsi="Tahoma" w:cs="Tahoma"/>
          <w:sz w:val="22"/>
          <w:szCs w:val="22"/>
        </w:rPr>
        <w:t>Kilkenny County Council recommends that the organisers ensure that adequate insurance is in place prior to the commencement of any event / project.</w:t>
      </w:r>
    </w:p>
    <w:p w:rsidR="00D77BF0" w:rsidRPr="005F36A7" w:rsidRDefault="00D77BF0" w:rsidP="007647AA">
      <w:pPr>
        <w:numPr>
          <w:ilvl w:val="0"/>
          <w:numId w:val="2"/>
        </w:numPr>
        <w:spacing w:line="360" w:lineRule="auto"/>
        <w:ind w:hanging="735"/>
        <w:rPr>
          <w:rFonts w:ascii="Tahoma" w:hAnsi="Tahoma" w:cs="Tahoma"/>
          <w:sz w:val="22"/>
          <w:szCs w:val="22"/>
          <w:lang w:val="en-IE"/>
        </w:rPr>
      </w:pPr>
      <w:r w:rsidRPr="00AB26D1">
        <w:rPr>
          <w:rFonts w:ascii="Tahoma" w:hAnsi="Tahoma" w:cs="Tahoma"/>
          <w:sz w:val="22"/>
          <w:szCs w:val="22"/>
          <w:lang w:val="en-IE"/>
        </w:rPr>
        <w:t xml:space="preserve">If the event or project is altered, postponed or cancelled – in whole or in part – the Kilkenny County Councils </w:t>
      </w:r>
      <w:smartTag w:uri="urn:schemas-microsoft-com:office:smarttags" w:element="PersonName">
        <w:smartTag w:uri="urn:schemas-microsoft-com:office:smarttags" w:element="PersonName">
          <w:r w:rsidRPr="00AB26D1">
            <w:rPr>
              <w:rFonts w:ascii="Tahoma" w:hAnsi="Tahoma" w:cs="Tahoma"/>
              <w:sz w:val="22"/>
              <w:szCs w:val="22"/>
              <w:lang w:val="en-IE"/>
            </w:rPr>
            <w:t>Arts</w:t>
          </w:r>
        </w:smartTag>
        <w:r w:rsidRPr="00AB26D1">
          <w:rPr>
            <w:rFonts w:ascii="Tahoma" w:hAnsi="Tahoma" w:cs="Tahoma"/>
            <w:sz w:val="22"/>
            <w:szCs w:val="22"/>
            <w:lang w:val="en-IE"/>
          </w:rPr>
          <w:t xml:space="preserve"> Office</w:t>
        </w:r>
      </w:smartTag>
      <w:r w:rsidRPr="00AB26D1">
        <w:rPr>
          <w:rFonts w:ascii="Tahoma" w:hAnsi="Tahoma" w:cs="Tahoma"/>
          <w:sz w:val="22"/>
          <w:szCs w:val="22"/>
          <w:lang w:val="en-IE"/>
        </w:rPr>
        <w:t xml:space="preserve">r, </w:t>
      </w:r>
      <w:smartTag w:uri="urn:schemas-microsoft-com:office:smarttags" w:element="PersonName">
        <w:r w:rsidRPr="00AB26D1">
          <w:rPr>
            <w:rFonts w:ascii="Tahoma" w:hAnsi="Tahoma" w:cs="Tahoma"/>
            <w:sz w:val="22"/>
            <w:szCs w:val="22"/>
            <w:lang w:val="en-IE"/>
          </w:rPr>
          <w:t xml:space="preserve">Mary </w:t>
        </w:r>
        <w:smartTag w:uri="urn:schemas-microsoft-com:office:smarttags" w:element="PersonName">
          <w:r w:rsidRPr="00AB26D1">
            <w:rPr>
              <w:rFonts w:ascii="Tahoma" w:hAnsi="Tahoma" w:cs="Tahoma"/>
              <w:sz w:val="22"/>
              <w:szCs w:val="22"/>
              <w:lang w:val="en-IE"/>
            </w:rPr>
            <w:t>Butler</w:t>
          </w:r>
        </w:smartTag>
      </w:smartTag>
      <w:r w:rsidRPr="00AB26D1">
        <w:rPr>
          <w:rFonts w:ascii="Tahoma" w:hAnsi="Tahoma" w:cs="Tahoma"/>
          <w:sz w:val="22"/>
          <w:szCs w:val="22"/>
          <w:lang w:val="en-IE"/>
        </w:rPr>
        <w:t>, must be contacted in order to discuss the matter.</w:t>
      </w:r>
    </w:p>
    <w:p w:rsidR="00BE6270" w:rsidRPr="00ED25BB" w:rsidRDefault="00D77BF0" w:rsidP="007647AA">
      <w:pPr>
        <w:numPr>
          <w:ilvl w:val="0"/>
          <w:numId w:val="2"/>
        </w:numPr>
        <w:spacing w:line="360" w:lineRule="auto"/>
        <w:ind w:hanging="735"/>
        <w:rPr>
          <w:rFonts w:ascii="Tahoma" w:hAnsi="Tahoma" w:cs="Tahoma"/>
          <w:sz w:val="22"/>
          <w:szCs w:val="22"/>
          <w:lang w:val="en-IE"/>
        </w:rPr>
      </w:pPr>
      <w:r w:rsidRPr="00ED25BB">
        <w:rPr>
          <w:rFonts w:ascii="Tahoma" w:hAnsi="Tahoma" w:cs="Tahoma"/>
          <w:sz w:val="22"/>
          <w:szCs w:val="22"/>
          <w:lang w:val="en-IE"/>
        </w:rPr>
        <w:t>Kilkenny County Council must be acknowledged on all publicit</w:t>
      </w:r>
      <w:r w:rsidR="00472059" w:rsidRPr="00ED25BB">
        <w:rPr>
          <w:rFonts w:ascii="Tahoma" w:hAnsi="Tahoma" w:cs="Tahoma"/>
          <w:sz w:val="22"/>
          <w:szCs w:val="22"/>
          <w:lang w:val="en-IE"/>
        </w:rPr>
        <w:t xml:space="preserve">y, press and marketing material, websites and social media outlets </w:t>
      </w:r>
      <w:r w:rsidRPr="00ED25BB">
        <w:rPr>
          <w:rFonts w:ascii="Tahoma" w:hAnsi="Tahoma" w:cs="Tahoma"/>
          <w:sz w:val="22"/>
          <w:szCs w:val="22"/>
          <w:lang w:val="en-IE"/>
        </w:rPr>
        <w:t xml:space="preserve">produced in connection with the undertaking or event. </w:t>
      </w:r>
      <w:r w:rsidR="00742ECE" w:rsidRPr="00ED25BB">
        <w:rPr>
          <w:rFonts w:ascii="Tahoma" w:hAnsi="Tahoma" w:cs="Tahoma"/>
          <w:sz w:val="22"/>
          <w:szCs w:val="22"/>
          <w:lang w:val="en-IE"/>
        </w:rPr>
        <w:t>Logos will be sent to all successful applicants</w:t>
      </w:r>
    </w:p>
    <w:p w:rsidR="00D77BF0" w:rsidRPr="00BA2C9D" w:rsidRDefault="00BE6270" w:rsidP="007647AA">
      <w:pPr>
        <w:numPr>
          <w:ilvl w:val="0"/>
          <w:numId w:val="2"/>
        </w:numPr>
        <w:spacing w:line="360" w:lineRule="auto"/>
        <w:ind w:hanging="735"/>
        <w:rPr>
          <w:rFonts w:ascii="Tahoma" w:hAnsi="Tahoma" w:cs="Tahoma"/>
          <w:sz w:val="22"/>
          <w:szCs w:val="22"/>
          <w:lang w:val="en-IE"/>
        </w:rPr>
      </w:pPr>
      <w:r w:rsidRPr="00BA2C9D">
        <w:rPr>
          <w:rFonts w:ascii="Tahoma" w:hAnsi="Tahoma" w:cs="Tahoma"/>
          <w:sz w:val="22"/>
          <w:szCs w:val="22"/>
          <w:lang w:val="en-IE"/>
        </w:rPr>
        <w:t xml:space="preserve">Copies of all such material produced must be sent to the </w:t>
      </w:r>
      <w:smartTag w:uri="urn:schemas-microsoft-com:office:smarttags" w:element="PersonName">
        <w:r w:rsidRPr="00BA2C9D">
          <w:rPr>
            <w:rFonts w:ascii="Tahoma" w:hAnsi="Tahoma" w:cs="Tahoma"/>
            <w:sz w:val="22"/>
            <w:szCs w:val="22"/>
            <w:lang w:val="en-IE"/>
          </w:rPr>
          <w:t>Arts</w:t>
        </w:r>
      </w:smartTag>
      <w:r w:rsidRPr="00BA2C9D">
        <w:rPr>
          <w:rFonts w:ascii="Tahoma" w:hAnsi="Tahoma" w:cs="Tahoma"/>
          <w:sz w:val="22"/>
          <w:szCs w:val="22"/>
          <w:lang w:val="en-IE"/>
        </w:rPr>
        <w:t xml:space="preserve"> Office</w:t>
      </w:r>
      <w:r w:rsidR="00107725" w:rsidRPr="00BA2C9D">
        <w:rPr>
          <w:rFonts w:ascii="Tahoma" w:hAnsi="Tahoma" w:cs="Tahoma"/>
          <w:sz w:val="22"/>
          <w:szCs w:val="22"/>
          <w:lang w:val="en-IE"/>
        </w:rPr>
        <w:t xml:space="preserve"> at the time of the event and</w:t>
      </w:r>
      <w:r w:rsidR="00472059" w:rsidRPr="00BA2C9D">
        <w:rPr>
          <w:rFonts w:ascii="Tahoma" w:hAnsi="Tahoma" w:cs="Tahoma"/>
          <w:sz w:val="22"/>
          <w:szCs w:val="22"/>
          <w:lang w:val="en-IE"/>
        </w:rPr>
        <w:t xml:space="preserve"> as part of the Evaluation Report</w:t>
      </w:r>
      <w:r w:rsidRPr="00BA2C9D">
        <w:rPr>
          <w:rFonts w:ascii="Tahoma" w:hAnsi="Tahoma" w:cs="Tahoma"/>
          <w:sz w:val="22"/>
          <w:szCs w:val="22"/>
          <w:lang w:val="en-IE"/>
        </w:rPr>
        <w:t xml:space="preserve">. </w:t>
      </w:r>
    </w:p>
    <w:p w:rsidR="00D77BF0" w:rsidRPr="00855694" w:rsidRDefault="00D77BF0" w:rsidP="007647AA">
      <w:pPr>
        <w:numPr>
          <w:ilvl w:val="0"/>
          <w:numId w:val="2"/>
        </w:numPr>
        <w:spacing w:line="360" w:lineRule="auto"/>
        <w:ind w:hanging="735"/>
        <w:rPr>
          <w:rFonts w:ascii="Tahoma" w:hAnsi="Tahoma" w:cs="Tahoma"/>
          <w:sz w:val="22"/>
          <w:szCs w:val="22"/>
          <w:lang w:val="en-IE"/>
        </w:rPr>
      </w:pPr>
      <w:r w:rsidRPr="00BA2C9D">
        <w:rPr>
          <w:rFonts w:ascii="Tahoma" w:hAnsi="Tahoma" w:cs="Tahoma"/>
          <w:sz w:val="22"/>
          <w:szCs w:val="22"/>
        </w:rPr>
        <w:t xml:space="preserve">All </w:t>
      </w:r>
      <w:r w:rsidRPr="00BA2C9D">
        <w:rPr>
          <w:rFonts w:ascii="Tahoma" w:hAnsi="Tahoma" w:cs="Tahoma"/>
          <w:sz w:val="22"/>
          <w:szCs w:val="22"/>
          <w:lang w:val="en-IE"/>
        </w:rPr>
        <w:t xml:space="preserve">organisations </w:t>
      </w:r>
      <w:r w:rsidRPr="00BA2C9D">
        <w:rPr>
          <w:rFonts w:ascii="Tahoma" w:hAnsi="Tahoma" w:cs="Tahoma"/>
          <w:sz w:val="22"/>
          <w:szCs w:val="22"/>
        </w:rPr>
        <w:t>and</w:t>
      </w:r>
      <w:r w:rsidRPr="00BA2C9D">
        <w:rPr>
          <w:rFonts w:ascii="Tahoma" w:hAnsi="Tahoma" w:cs="Tahoma"/>
          <w:sz w:val="22"/>
          <w:szCs w:val="22"/>
          <w:lang w:val="en-IE"/>
        </w:rPr>
        <w:t xml:space="preserve"> individuals must provide </w:t>
      </w:r>
      <w:r w:rsidRPr="00384903">
        <w:rPr>
          <w:rFonts w:ascii="Tahoma" w:hAnsi="Tahoma" w:cs="Tahoma"/>
          <w:b/>
          <w:sz w:val="22"/>
          <w:szCs w:val="22"/>
          <w:lang w:val="en-IE"/>
        </w:rPr>
        <w:t xml:space="preserve">a minimum of </w:t>
      </w:r>
      <w:r w:rsidRPr="00384903">
        <w:rPr>
          <w:rFonts w:ascii="Tahoma" w:hAnsi="Tahoma" w:cs="Tahoma"/>
          <w:b/>
          <w:sz w:val="22"/>
          <w:szCs w:val="22"/>
        </w:rPr>
        <w:t>2</w:t>
      </w:r>
      <w:r w:rsidRPr="00384903">
        <w:rPr>
          <w:rFonts w:ascii="Tahoma" w:hAnsi="Tahoma" w:cs="Tahoma"/>
          <w:b/>
          <w:sz w:val="22"/>
          <w:szCs w:val="22"/>
          <w:lang w:val="en-IE"/>
        </w:rPr>
        <w:t xml:space="preserve">0% </w:t>
      </w:r>
      <w:r w:rsidR="008139EF" w:rsidRPr="00384903">
        <w:rPr>
          <w:rFonts w:ascii="Tahoma" w:hAnsi="Tahoma" w:cs="Tahoma"/>
          <w:b/>
          <w:sz w:val="22"/>
          <w:szCs w:val="22"/>
          <w:lang w:val="en-IE"/>
        </w:rPr>
        <w:t>funding</w:t>
      </w:r>
      <w:r w:rsidR="00472059" w:rsidRPr="00BA2C9D">
        <w:rPr>
          <w:rFonts w:ascii="Tahoma" w:hAnsi="Tahoma" w:cs="Tahoma"/>
          <w:sz w:val="22"/>
          <w:szCs w:val="22"/>
          <w:lang w:val="en-IE"/>
        </w:rPr>
        <w:t xml:space="preserve"> </w:t>
      </w:r>
      <w:r w:rsidRPr="00BA2C9D">
        <w:rPr>
          <w:rFonts w:ascii="Tahoma" w:hAnsi="Tahoma" w:cs="Tahoma"/>
          <w:sz w:val="22"/>
          <w:szCs w:val="22"/>
          <w:lang w:val="en-IE"/>
        </w:rPr>
        <w:t>towards th</w:t>
      </w:r>
      <w:r w:rsidR="00C35FA4" w:rsidRPr="00BA2C9D">
        <w:rPr>
          <w:rFonts w:ascii="Tahoma" w:hAnsi="Tahoma" w:cs="Tahoma"/>
          <w:sz w:val="22"/>
          <w:szCs w:val="22"/>
          <w:lang w:val="en-IE"/>
        </w:rPr>
        <w:t>eir</w:t>
      </w:r>
      <w:r w:rsidRPr="00BA2C9D">
        <w:rPr>
          <w:rFonts w:ascii="Tahoma" w:hAnsi="Tahoma" w:cs="Tahoma"/>
          <w:sz w:val="22"/>
          <w:szCs w:val="22"/>
        </w:rPr>
        <w:t xml:space="preserve"> </w:t>
      </w:r>
      <w:r w:rsidR="007647AA" w:rsidRPr="00BA2C9D">
        <w:rPr>
          <w:rFonts w:ascii="Tahoma" w:hAnsi="Tahoma" w:cs="Tahoma"/>
          <w:sz w:val="22"/>
          <w:szCs w:val="22"/>
        </w:rPr>
        <w:t>project / undertaking.</w:t>
      </w:r>
    </w:p>
    <w:p w:rsidR="00855694" w:rsidRPr="00BA2C9D" w:rsidRDefault="00855694" w:rsidP="007647AA">
      <w:pPr>
        <w:numPr>
          <w:ilvl w:val="0"/>
          <w:numId w:val="2"/>
        </w:numPr>
        <w:spacing w:line="360" w:lineRule="auto"/>
        <w:ind w:hanging="735"/>
        <w:rPr>
          <w:rFonts w:ascii="Tahoma" w:hAnsi="Tahoma" w:cs="Tahoma"/>
          <w:sz w:val="22"/>
          <w:szCs w:val="22"/>
          <w:lang w:val="en-IE"/>
        </w:rPr>
      </w:pPr>
      <w:r w:rsidRPr="00ED25BB">
        <w:rPr>
          <w:rFonts w:ascii="Tahoma" w:hAnsi="Tahoma" w:cs="Tahoma"/>
          <w:b/>
          <w:sz w:val="22"/>
          <w:szCs w:val="22"/>
        </w:rPr>
        <w:t xml:space="preserve">Any groups or individuals working with children </w:t>
      </w:r>
      <w:r w:rsidR="00742ECE" w:rsidRPr="00ED25BB">
        <w:rPr>
          <w:rFonts w:ascii="Tahoma" w:hAnsi="Tahoma" w:cs="Tahoma"/>
          <w:b/>
          <w:sz w:val="22"/>
          <w:szCs w:val="22"/>
        </w:rPr>
        <w:t xml:space="preserve">or vulnerable adults </w:t>
      </w:r>
      <w:r w:rsidRPr="00ED25BB">
        <w:rPr>
          <w:rFonts w:ascii="Tahoma" w:hAnsi="Tahoma" w:cs="Tahoma"/>
          <w:b/>
          <w:sz w:val="22"/>
          <w:szCs w:val="22"/>
        </w:rPr>
        <w:t xml:space="preserve">must provide a Child Protection </w:t>
      </w:r>
      <w:r w:rsidR="00742ECE" w:rsidRPr="00ED25BB">
        <w:rPr>
          <w:rFonts w:ascii="Tahoma" w:hAnsi="Tahoma" w:cs="Tahoma"/>
          <w:b/>
          <w:sz w:val="22"/>
          <w:szCs w:val="22"/>
        </w:rPr>
        <w:t xml:space="preserve">/ vulnerable adults </w:t>
      </w:r>
      <w:r w:rsidRPr="00ED25BB">
        <w:rPr>
          <w:rFonts w:ascii="Tahoma" w:hAnsi="Tahoma" w:cs="Tahoma"/>
          <w:b/>
          <w:sz w:val="22"/>
          <w:szCs w:val="22"/>
        </w:rPr>
        <w:t>Policy in order</w:t>
      </w:r>
      <w:r>
        <w:rPr>
          <w:rFonts w:ascii="Tahoma" w:hAnsi="Tahoma" w:cs="Tahoma"/>
          <w:b/>
          <w:sz w:val="22"/>
          <w:szCs w:val="22"/>
        </w:rPr>
        <w:t xml:space="preserve"> to receive their grant. If a group/individual is not in a position to develop a Policy of their own, they will sign a declaration verifying that they have read and will comply with Kilkenny Count</w:t>
      </w:r>
      <w:r w:rsidR="009562E2">
        <w:rPr>
          <w:rFonts w:ascii="Tahoma" w:hAnsi="Tahoma" w:cs="Tahoma"/>
          <w:b/>
          <w:sz w:val="22"/>
          <w:szCs w:val="22"/>
        </w:rPr>
        <w:t>y</w:t>
      </w:r>
      <w:r>
        <w:rPr>
          <w:rFonts w:ascii="Tahoma" w:hAnsi="Tahoma" w:cs="Tahoma"/>
          <w:b/>
          <w:sz w:val="22"/>
          <w:szCs w:val="22"/>
        </w:rPr>
        <w:t xml:space="preserve"> Councils Policy and Procedures. </w:t>
      </w:r>
    </w:p>
    <w:p w:rsidR="00BA2C9D" w:rsidRPr="001C7EA9" w:rsidRDefault="00D77BF0" w:rsidP="00BA2C9D">
      <w:pPr>
        <w:numPr>
          <w:ilvl w:val="0"/>
          <w:numId w:val="2"/>
        </w:numPr>
        <w:spacing w:line="360" w:lineRule="auto"/>
        <w:ind w:hanging="735"/>
        <w:rPr>
          <w:rFonts w:ascii="Tahoma" w:hAnsi="Tahoma" w:cs="Tahoma"/>
          <w:sz w:val="22"/>
          <w:szCs w:val="22"/>
          <w:lang w:val="en-IE"/>
        </w:rPr>
      </w:pPr>
      <w:r w:rsidRPr="001C7EA9">
        <w:rPr>
          <w:rFonts w:ascii="Tahoma" w:hAnsi="Tahoma" w:cs="Tahoma"/>
          <w:sz w:val="22"/>
          <w:szCs w:val="22"/>
          <w:lang w:val="en-IE"/>
        </w:rPr>
        <w:t>An evaluation report regarding the event</w:t>
      </w:r>
      <w:r w:rsidR="00472059" w:rsidRPr="001C7EA9">
        <w:rPr>
          <w:rFonts w:ascii="Tahoma" w:hAnsi="Tahoma" w:cs="Tahoma"/>
          <w:sz w:val="22"/>
          <w:szCs w:val="22"/>
          <w:lang w:val="en-IE"/>
        </w:rPr>
        <w:t xml:space="preserve"> </w:t>
      </w:r>
      <w:r w:rsidRPr="001C7EA9">
        <w:rPr>
          <w:rFonts w:ascii="Tahoma" w:hAnsi="Tahoma" w:cs="Tahoma"/>
          <w:sz w:val="22"/>
          <w:szCs w:val="22"/>
          <w:lang w:val="en-IE"/>
        </w:rPr>
        <w:t>/</w:t>
      </w:r>
      <w:r w:rsidR="00472059" w:rsidRPr="001C7EA9">
        <w:rPr>
          <w:rFonts w:ascii="Tahoma" w:hAnsi="Tahoma" w:cs="Tahoma"/>
          <w:sz w:val="22"/>
          <w:szCs w:val="22"/>
          <w:lang w:val="en-IE"/>
        </w:rPr>
        <w:t xml:space="preserve"> </w:t>
      </w:r>
      <w:r w:rsidRPr="001C7EA9">
        <w:rPr>
          <w:rFonts w:ascii="Tahoma" w:hAnsi="Tahoma" w:cs="Tahoma"/>
          <w:sz w:val="22"/>
          <w:szCs w:val="22"/>
          <w:lang w:val="en-IE"/>
        </w:rPr>
        <w:t xml:space="preserve">project must be submitted to the </w:t>
      </w:r>
      <w:r w:rsidRPr="001C7EA9">
        <w:rPr>
          <w:rFonts w:ascii="Tahoma" w:hAnsi="Tahoma" w:cs="Tahoma"/>
          <w:sz w:val="22"/>
          <w:szCs w:val="22"/>
        </w:rPr>
        <w:t xml:space="preserve">Kilkenny County Council </w:t>
      </w:r>
      <w:r w:rsidR="008E3721" w:rsidRPr="001C7EA9">
        <w:rPr>
          <w:rFonts w:ascii="Tahoma" w:hAnsi="Tahoma" w:cs="Tahoma"/>
          <w:sz w:val="22"/>
          <w:szCs w:val="22"/>
          <w:lang w:val="en-IE"/>
        </w:rPr>
        <w:t>Arts O</w:t>
      </w:r>
      <w:r w:rsidRPr="001C7EA9">
        <w:rPr>
          <w:rFonts w:ascii="Tahoma" w:hAnsi="Tahoma" w:cs="Tahoma"/>
          <w:sz w:val="22"/>
          <w:szCs w:val="22"/>
          <w:lang w:val="en-IE"/>
        </w:rPr>
        <w:t>fficer within one month of its completion. Fail</w:t>
      </w:r>
      <w:r w:rsidRPr="001C7EA9">
        <w:rPr>
          <w:rFonts w:ascii="Tahoma" w:hAnsi="Tahoma" w:cs="Tahoma"/>
          <w:sz w:val="22"/>
          <w:szCs w:val="22"/>
        </w:rPr>
        <w:t>ure to comply will result in withdrawal of the funding.</w:t>
      </w:r>
    </w:p>
    <w:p w:rsidR="00AA50FA" w:rsidRDefault="00742ECE" w:rsidP="00AA50FA">
      <w:pPr>
        <w:numPr>
          <w:ilvl w:val="0"/>
          <w:numId w:val="2"/>
        </w:numPr>
        <w:spacing w:line="360" w:lineRule="auto"/>
        <w:ind w:hanging="735"/>
        <w:rPr>
          <w:rFonts w:ascii="Tahoma" w:hAnsi="Tahoma" w:cs="Tahoma"/>
          <w:sz w:val="22"/>
          <w:szCs w:val="22"/>
          <w:lang w:val="en-IE"/>
        </w:rPr>
      </w:pPr>
      <w:r w:rsidRPr="00BA2C9D">
        <w:rPr>
          <w:rFonts w:ascii="Tahoma" w:hAnsi="Tahoma" w:cs="Tahoma"/>
          <w:bCs/>
          <w:sz w:val="22"/>
          <w:szCs w:val="22"/>
          <w:lang w:val="en-IE" w:eastAsia="en-IE"/>
        </w:rPr>
        <w:t>Also,</w:t>
      </w:r>
      <w:r w:rsidR="00BA2C9D" w:rsidRPr="00BA2C9D">
        <w:rPr>
          <w:rFonts w:ascii="Tahoma" w:hAnsi="Tahoma" w:cs="Tahoma"/>
          <w:bCs/>
          <w:sz w:val="22"/>
          <w:szCs w:val="22"/>
          <w:lang w:val="en-IE" w:eastAsia="en-IE"/>
        </w:rPr>
        <w:t xml:space="preserve"> please note for applicants applying for an Arts Act</w:t>
      </w:r>
      <w:r w:rsidR="00BA2C9D" w:rsidRPr="00BA2C9D">
        <w:rPr>
          <w:rFonts w:ascii="Tahoma" w:hAnsi="Tahoma" w:cs="Tahoma"/>
          <w:sz w:val="22"/>
          <w:szCs w:val="22"/>
          <w:lang w:val="en-IE"/>
        </w:rPr>
        <w:t xml:space="preserve"> </w:t>
      </w:r>
      <w:r w:rsidR="00BA2C9D" w:rsidRPr="00BA2C9D">
        <w:rPr>
          <w:rFonts w:ascii="Tahoma" w:hAnsi="Tahoma" w:cs="Tahoma"/>
          <w:bCs/>
          <w:sz w:val="22"/>
          <w:szCs w:val="22"/>
          <w:lang w:val="en-IE" w:eastAsia="en-IE"/>
        </w:rPr>
        <w:t xml:space="preserve">Grant in </w:t>
      </w:r>
      <w:r w:rsidR="00B915D6">
        <w:rPr>
          <w:rFonts w:ascii="Tahoma" w:hAnsi="Tahoma" w:cs="Tahoma"/>
          <w:bCs/>
          <w:sz w:val="22"/>
          <w:szCs w:val="22"/>
          <w:lang w:val="en-IE" w:eastAsia="en-IE"/>
        </w:rPr>
        <w:t>202</w:t>
      </w:r>
      <w:r w:rsidR="00895489">
        <w:rPr>
          <w:rFonts w:ascii="Tahoma" w:hAnsi="Tahoma" w:cs="Tahoma"/>
          <w:bCs/>
          <w:sz w:val="22"/>
          <w:szCs w:val="22"/>
          <w:lang w:val="en-IE" w:eastAsia="en-IE"/>
        </w:rPr>
        <w:t>2</w:t>
      </w:r>
      <w:r w:rsidR="00BA2C9D" w:rsidRPr="00BA2C9D">
        <w:rPr>
          <w:rFonts w:ascii="Tahoma" w:hAnsi="Tahoma" w:cs="Tahoma"/>
          <w:bCs/>
          <w:sz w:val="22"/>
          <w:szCs w:val="22"/>
          <w:lang w:val="en-IE" w:eastAsia="en-IE"/>
        </w:rPr>
        <w:t xml:space="preserve"> and who are also applying for an </w:t>
      </w:r>
      <w:proofErr w:type="spellStart"/>
      <w:r w:rsidR="00BA2C9D" w:rsidRPr="00BA2C9D">
        <w:rPr>
          <w:rFonts w:ascii="Tahoma" w:hAnsi="Tahoma" w:cs="Tahoma"/>
          <w:bCs/>
          <w:sz w:val="22"/>
          <w:szCs w:val="22"/>
          <w:lang w:val="en-IE" w:eastAsia="en-IE"/>
        </w:rPr>
        <w:t>Artlinks</w:t>
      </w:r>
      <w:proofErr w:type="spellEnd"/>
      <w:r w:rsidR="00BA2C9D" w:rsidRPr="00BA2C9D">
        <w:rPr>
          <w:rFonts w:ascii="Tahoma" w:hAnsi="Tahoma" w:cs="Tahoma"/>
          <w:sz w:val="22"/>
          <w:szCs w:val="22"/>
          <w:lang w:val="en-IE"/>
        </w:rPr>
        <w:t xml:space="preserve"> </w:t>
      </w:r>
      <w:r w:rsidR="00BA2C9D" w:rsidRPr="00BA2C9D">
        <w:rPr>
          <w:rFonts w:ascii="Tahoma" w:hAnsi="Tahoma" w:cs="Tahoma"/>
          <w:bCs/>
          <w:sz w:val="22"/>
          <w:szCs w:val="22"/>
          <w:lang w:val="en-IE" w:eastAsia="en-IE"/>
        </w:rPr>
        <w:t xml:space="preserve">Bursary </w:t>
      </w:r>
      <w:r w:rsidR="00B915D6">
        <w:rPr>
          <w:rFonts w:ascii="Tahoma" w:hAnsi="Tahoma" w:cs="Tahoma"/>
          <w:bCs/>
          <w:sz w:val="22"/>
          <w:szCs w:val="22"/>
          <w:lang w:val="en-IE" w:eastAsia="en-IE"/>
        </w:rPr>
        <w:t>202</w:t>
      </w:r>
      <w:r w:rsidR="00895489">
        <w:rPr>
          <w:rFonts w:ascii="Tahoma" w:hAnsi="Tahoma" w:cs="Tahoma"/>
          <w:bCs/>
          <w:sz w:val="22"/>
          <w:szCs w:val="22"/>
          <w:lang w:val="en-IE" w:eastAsia="en-IE"/>
        </w:rPr>
        <w:t>2</w:t>
      </w:r>
      <w:r w:rsidR="00BA2C9D" w:rsidRPr="00BA2C9D">
        <w:rPr>
          <w:rFonts w:ascii="Tahoma" w:hAnsi="Tahoma" w:cs="Tahoma"/>
          <w:bCs/>
          <w:sz w:val="22"/>
          <w:szCs w:val="22"/>
          <w:lang w:val="en-IE" w:eastAsia="en-IE"/>
        </w:rPr>
        <w:t xml:space="preserve">, you are </w:t>
      </w:r>
      <w:r w:rsidR="00BA2C9D" w:rsidRPr="00193F0F">
        <w:rPr>
          <w:rFonts w:ascii="Tahoma" w:hAnsi="Tahoma" w:cs="Tahoma"/>
          <w:b/>
          <w:bCs/>
          <w:sz w:val="22"/>
          <w:szCs w:val="22"/>
          <w:lang w:val="en-IE" w:eastAsia="en-IE"/>
        </w:rPr>
        <w:t>NOT</w:t>
      </w:r>
      <w:r w:rsidR="00BA2C9D" w:rsidRPr="00BA2C9D">
        <w:rPr>
          <w:rFonts w:ascii="Tahoma" w:hAnsi="Tahoma" w:cs="Tahoma"/>
          <w:bCs/>
          <w:sz w:val="22"/>
          <w:szCs w:val="22"/>
          <w:lang w:val="en-IE" w:eastAsia="en-IE"/>
        </w:rPr>
        <w:t xml:space="preserve"> eligible to receive both</w:t>
      </w:r>
      <w:r w:rsidR="00BA2C9D">
        <w:rPr>
          <w:rFonts w:ascii="Tahoma" w:hAnsi="Tahoma" w:cs="Tahoma"/>
          <w:sz w:val="22"/>
          <w:szCs w:val="22"/>
          <w:lang w:val="en-IE"/>
        </w:rPr>
        <w:t xml:space="preserve"> </w:t>
      </w:r>
      <w:r w:rsidR="00BA2C9D" w:rsidRPr="00BA2C9D">
        <w:rPr>
          <w:rFonts w:ascii="Tahoma" w:hAnsi="Tahoma" w:cs="Tahoma"/>
          <w:bCs/>
          <w:sz w:val="22"/>
          <w:szCs w:val="22"/>
          <w:lang w:val="en-IE" w:eastAsia="en-IE"/>
        </w:rPr>
        <w:t>funding sources, if you are successful. Only one</w:t>
      </w:r>
      <w:r w:rsidR="00BA2C9D">
        <w:rPr>
          <w:rFonts w:ascii="Tahoma" w:hAnsi="Tahoma" w:cs="Tahoma"/>
          <w:sz w:val="22"/>
          <w:szCs w:val="22"/>
          <w:lang w:val="en-IE"/>
        </w:rPr>
        <w:t xml:space="preserve"> </w:t>
      </w:r>
      <w:r w:rsidR="00BA2C9D" w:rsidRPr="00BA2C9D">
        <w:rPr>
          <w:rFonts w:ascii="Tahoma" w:hAnsi="Tahoma" w:cs="Tahoma"/>
          <w:bCs/>
          <w:sz w:val="22"/>
          <w:szCs w:val="22"/>
          <w:lang w:val="en-IE" w:eastAsia="en-IE"/>
        </w:rPr>
        <w:t>funding source will be available.</w:t>
      </w:r>
    </w:p>
    <w:p w:rsidR="00AA50FA" w:rsidRPr="00193F0F" w:rsidRDefault="00AA50FA" w:rsidP="00036B44">
      <w:pPr>
        <w:numPr>
          <w:ilvl w:val="0"/>
          <w:numId w:val="2"/>
        </w:numPr>
        <w:spacing w:line="360" w:lineRule="auto"/>
        <w:ind w:hanging="735"/>
        <w:rPr>
          <w:rFonts w:ascii="Tahoma" w:hAnsi="Tahoma" w:cs="Tahoma"/>
          <w:b/>
          <w:bCs/>
          <w:sz w:val="22"/>
          <w:szCs w:val="22"/>
          <w:lang w:val="en-IE" w:eastAsia="en-IE"/>
        </w:rPr>
      </w:pPr>
      <w:r w:rsidRPr="008B56E6">
        <w:rPr>
          <w:rFonts w:ascii="Tahoma" w:hAnsi="Tahoma" w:cs="Tahoma"/>
          <w:sz w:val="22"/>
          <w:szCs w:val="22"/>
          <w:lang w:val="en-IE" w:eastAsia="en-IE"/>
        </w:rPr>
        <w:lastRenderedPageBreak/>
        <w:t>Selection of projects/events will be made through the</w:t>
      </w:r>
      <w:r w:rsidRPr="008B56E6">
        <w:rPr>
          <w:rFonts w:ascii="Tahoma" w:hAnsi="Tahoma" w:cs="Tahoma"/>
          <w:sz w:val="22"/>
          <w:szCs w:val="22"/>
          <w:lang w:val="en-IE"/>
        </w:rPr>
        <w:t xml:space="preserve"> </w:t>
      </w:r>
      <w:r w:rsidRPr="008B56E6">
        <w:rPr>
          <w:rFonts w:ascii="Tahoma" w:hAnsi="Tahoma" w:cs="Tahoma"/>
          <w:sz w:val="22"/>
          <w:szCs w:val="22"/>
          <w:lang w:val="en-IE" w:eastAsia="en-IE"/>
        </w:rPr>
        <w:t xml:space="preserve">appointment of </w:t>
      </w:r>
      <w:r w:rsidRPr="00193F0F">
        <w:rPr>
          <w:rFonts w:ascii="Tahoma" w:hAnsi="Tahoma" w:cs="Tahoma"/>
          <w:b/>
          <w:sz w:val="22"/>
          <w:szCs w:val="22"/>
          <w:lang w:val="en-IE" w:eastAsia="en-IE"/>
        </w:rPr>
        <w:t xml:space="preserve">an independent expert assessment panel. </w:t>
      </w:r>
    </w:p>
    <w:p w:rsidR="00483ECE" w:rsidRDefault="00AA50FA" w:rsidP="00036B44">
      <w:pPr>
        <w:numPr>
          <w:ilvl w:val="0"/>
          <w:numId w:val="2"/>
        </w:numPr>
        <w:spacing w:line="360" w:lineRule="auto"/>
        <w:ind w:hanging="735"/>
        <w:rPr>
          <w:rFonts w:ascii="Tahoma" w:hAnsi="Tahoma" w:cs="Tahoma"/>
          <w:sz w:val="22"/>
          <w:szCs w:val="22"/>
          <w:lang w:val="en-IE"/>
        </w:rPr>
      </w:pPr>
      <w:r w:rsidRPr="008B56E6">
        <w:rPr>
          <w:rFonts w:ascii="Tahoma" w:hAnsi="Tahoma" w:cs="Tahoma"/>
          <w:b/>
          <w:bCs/>
          <w:sz w:val="22"/>
          <w:szCs w:val="22"/>
          <w:lang w:val="en-IE" w:eastAsia="en-IE"/>
        </w:rPr>
        <w:t xml:space="preserve">What we do not fund: </w:t>
      </w:r>
      <w:r w:rsidRPr="008B56E6">
        <w:rPr>
          <w:rFonts w:ascii="Tahoma" w:hAnsi="Tahoma" w:cs="Tahoma"/>
          <w:sz w:val="22"/>
          <w:szCs w:val="22"/>
          <w:lang w:val="en-IE" w:eastAsia="en-IE"/>
        </w:rPr>
        <w:t xml:space="preserve">It is the Council’s intention that support be given to a broad range of artistic disciplines and grants will not cover </w:t>
      </w:r>
    </w:p>
    <w:p w:rsidR="00A45D0C" w:rsidRDefault="00A45D0C" w:rsidP="00483ECE">
      <w:pPr>
        <w:numPr>
          <w:ilvl w:val="1"/>
          <w:numId w:val="2"/>
        </w:numPr>
        <w:spacing w:line="360" w:lineRule="auto"/>
        <w:rPr>
          <w:rFonts w:ascii="Tahoma" w:hAnsi="Tahoma" w:cs="Tahoma"/>
          <w:sz w:val="22"/>
          <w:szCs w:val="22"/>
          <w:lang w:val="en-IE"/>
        </w:rPr>
      </w:pPr>
      <w:r w:rsidRPr="008B56E6">
        <w:rPr>
          <w:rFonts w:ascii="Tahoma" w:hAnsi="Tahoma" w:cs="Tahoma"/>
          <w:sz w:val="22"/>
          <w:szCs w:val="22"/>
          <w:lang w:val="en-IE" w:eastAsia="en-IE"/>
        </w:rPr>
        <w:t xml:space="preserve">capital </w:t>
      </w:r>
      <w:r>
        <w:rPr>
          <w:rFonts w:ascii="Tahoma" w:hAnsi="Tahoma" w:cs="Tahoma"/>
          <w:sz w:val="22"/>
          <w:szCs w:val="22"/>
          <w:lang w:val="en-IE" w:eastAsia="en-IE"/>
        </w:rPr>
        <w:t xml:space="preserve">or equipment </w:t>
      </w:r>
    </w:p>
    <w:p w:rsidR="00483ECE" w:rsidRDefault="00483ECE" w:rsidP="00483ECE">
      <w:pPr>
        <w:numPr>
          <w:ilvl w:val="1"/>
          <w:numId w:val="2"/>
        </w:numPr>
        <w:spacing w:line="360" w:lineRule="auto"/>
        <w:rPr>
          <w:rFonts w:ascii="Tahoma" w:hAnsi="Tahoma" w:cs="Tahoma"/>
          <w:sz w:val="22"/>
          <w:szCs w:val="22"/>
          <w:lang w:val="en-IE"/>
        </w:rPr>
      </w:pPr>
      <w:r>
        <w:rPr>
          <w:rFonts w:ascii="Tahoma" w:hAnsi="Tahoma" w:cs="Tahoma"/>
          <w:sz w:val="22"/>
          <w:szCs w:val="22"/>
          <w:lang w:val="en-IE" w:eastAsia="en-IE"/>
        </w:rPr>
        <w:t>building programmes</w:t>
      </w:r>
    </w:p>
    <w:p w:rsidR="00483ECE" w:rsidRDefault="00483ECE" w:rsidP="00483ECE">
      <w:pPr>
        <w:numPr>
          <w:ilvl w:val="1"/>
          <w:numId w:val="2"/>
        </w:numPr>
        <w:spacing w:line="360" w:lineRule="auto"/>
        <w:rPr>
          <w:rFonts w:ascii="Tahoma" w:hAnsi="Tahoma" w:cs="Tahoma"/>
          <w:sz w:val="22"/>
          <w:szCs w:val="22"/>
          <w:lang w:val="en-IE"/>
        </w:rPr>
      </w:pPr>
      <w:r>
        <w:rPr>
          <w:rFonts w:ascii="Tahoma" w:hAnsi="Tahoma" w:cs="Tahoma"/>
          <w:sz w:val="22"/>
          <w:szCs w:val="22"/>
          <w:lang w:val="en-IE" w:eastAsia="en-IE"/>
        </w:rPr>
        <w:t>third party grants</w:t>
      </w:r>
    </w:p>
    <w:p w:rsidR="00483ECE" w:rsidRDefault="00483ECE" w:rsidP="00483ECE">
      <w:pPr>
        <w:numPr>
          <w:ilvl w:val="1"/>
          <w:numId w:val="2"/>
        </w:numPr>
        <w:spacing w:line="360" w:lineRule="auto"/>
        <w:rPr>
          <w:rFonts w:ascii="Tahoma" w:hAnsi="Tahoma" w:cs="Tahoma"/>
          <w:sz w:val="22"/>
          <w:szCs w:val="22"/>
          <w:lang w:val="en-IE"/>
        </w:rPr>
      </w:pPr>
      <w:r>
        <w:rPr>
          <w:rFonts w:ascii="Tahoma" w:hAnsi="Tahoma" w:cs="Tahoma"/>
          <w:sz w:val="22"/>
          <w:szCs w:val="22"/>
          <w:lang w:val="en-IE" w:eastAsia="en-IE"/>
        </w:rPr>
        <w:t>ongoing revenue costs</w:t>
      </w:r>
    </w:p>
    <w:p w:rsidR="00483ECE" w:rsidRDefault="00483ECE" w:rsidP="00483ECE">
      <w:pPr>
        <w:numPr>
          <w:ilvl w:val="1"/>
          <w:numId w:val="2"/>
        </w:numPr>
        <w:spacing w:line="360" w:lineRule="auto"/>
        <w:rPr>
          <w:rFonts w:ascii="Tahoma" w:hAnsi="Tahoma" w:cs="Tahoma"/>
          <w:sz w:val="22"/>
          <w:szCs w:val="22"/>
          <w:lang w:val="en-IE"/>
        </w:rPr>
      </w:pPr>
      <w:r>
        <w:rPr>
          <w:rFonts w:ascii="Tahoma" w:hAnsi="Tahoma" w:cs="Tahoma"/>
          <w:sz w:val="22"/>
          <w:szCs w:val="22"/>
          <w:lang w:val="en-IE" w:eastAsia="en-IE"/>
        </w:rPr>
        <w:t>general administration costs</w:t>
      </w:r>
    </w:p>
    <w:p w:rsidR="00483ECE" w:rsidRDefault="00AA50FA" w:rsidP="00483ECE">
      <w:pPr>
        <w:numPr>
          <w:ilvl w:val="1"/>
          <w:numId w:val="2"/>
        </w:numPr>
        <w:spacing w:line="360" w:lineRule="auto"/>
        <w:rPr>
          <w:rFonts w:ascii="Tahoma" w:hAnsi="Tahoma" w:cs="Tahoma"/>
          <w:sz w:val="22"/>
          <w:szCs w:val="22"/>
          <w:lang w:val="en-IE"/>
        </w:rPr>
      </w:pPr>
      <w:r w:rsidRPr="008B56E6">
        <w:rPr>
          <w:rFonts w:ascii="Tahoma" w:hAnsi="Tahoma" w:cs="Tahoma"/>
          <w:sz w:val="22"/>
          <w:szCs w:val="22"/>
          <w:lang w:val="en-IE" w:eastAsia="en-IE"/>
        </w:rPr>
        <w:t>assista</w:t>
      </w:r>
      <w:r w:rsidR="00483ECE">
        <w:rPr>
          <w:rFonts w:ascii="Tahoma" w:hAnsi="Tahoma" w:cs="Tahoma"/>
          <w:sz w:val="22"/>
          <w:szCs w:val="22"/>
          <w:lang w:val="en-IE" w:eastAsia="en-IE"/>
        </w:rPr>
        <w:t>nce to cover loans or deficits</w:t>
      </w:r>
    </w:p>
    <w:p w:rsidR="00483ECE" w:rsidRDefault="00AA50FA" w:rsidP="00483ECE">
      <w:pPr>
        <w:numPr>
          <w:ilvl w:val="1"/>
          <w:numId w:val="2"/>
        </w:numPr>
        <w:spacing w:line="360" w:lineRule="auto"/>
        <w:rPr>
          <w:rFonts w:ascii="Tahoma" w:hAnsi="Tahoma" w:cs="Tahoma"/>
          <w:sz w:val="22"/>
          <w:szCs w:val="22"/>
          <w:lang w:val="en-IE"/>
        </w:rPr>
      </w:pPr>
      <w:r w:rsidRPr="008B56E6">
        <w:rPr>
          <w:rFonts w:ascii="Tahoma" w:hAnsi="Tahoma" w:cs="Tahoma"/>
          <w:sz w:val="22"/>
          <w:szCs w:val="22"/>
          <w:lang w:val="en-IE" w:eastAsia="en-IE"/>
        </w:rPr>
        <w:t>projects which could be un</w:t>
      </w:r>
      <w:r w:rsidR="00331762">
        <w:rPr>
          <w:rFonts w:ascii="Tahoma" w:hAnsi="Tahoma" w:cs="Tahoma"/>
          <w:sz w:val="22"/>
          <w:szCs w:val="22"/>
          <w:lang w:val="en-IE" w:eastAsia="en-IE"/>
        </w:rPr>
        <w:t>dertaken on a commercial basis</w:t>
      </w:r>
    </w:p>
    <w:p w:rsidR="00483ECE" w:rsidRDefault="00331762" w:rsidP="00483ECE">
      <w:pPr>
        <w:numPr>
          <w:ilvl w:val="1"/>
          <w:numId w:val="2"/>
        </w:numPr>
        <w:spacing w:line="360" w:lineRule="auto"/>
        <w:rPr>
          <w:rFonts w:ascii="Tahoma" w:hAnsi="Tahoma" w:cs="Tahoma"/>
          <w:sz w:val="22"/>
          <w:szCs w:val="22"/>
          <w:lang w:val="en-IE"/>
        </w:rPr>
      </w:pPr>
      <w:r>
        <w:rPr>
          <w:rFonts w:ascii="Tahoma" w:hAnsi="Tahoma" w:cs="Tahoma"/>
          <w:sz w:val="22"/>
          <w:szCs w:val="22"/>
          <w:lang w:val="en-IE" w:eastAsia="en-IE"/>
        </w:rPr>
        <w:t>a</w:t>
      </w:r>
      <w:r w:rsidR="00AA50FA" w:rsidRPr="008B56E6">
        <w:rPr>
          <w:rFonts w:ascii="Tahoma" w:hAnsi="Tahoma" w:cs="Tahoma"/>
          <w:sz w:val="22"/>
          <w:szCs w:val="22"/>
          <w:lang w:val="en-IE" w:eastAsia="en-IE"/>
        </w:rPr>
        <w:t xml:space="preserve"> proposal which does not have an artistic objective, for example sport, heritage, general recreation, etc. </w:t>
      </w:r>
    </w:p>
    <w:p w:rsidR="00483ECE" w:rsidRDefault="00331762" w:rsidP="00483ECE">
      <w:pPr>
        <w:numPr>
          <w:ilvl w:val="1"/>
          <w:numId w:val="2"/>
        </w:numPr>
        <w:spacing w:line="360" w:lineRule="auto"/>
        <w:rPr>
          <w:rFonts w:ascii="Tahoma" w:hAnsi="Tahoma" w:cs="Tahoma"/>
          <w:sz w:val="22"/>
          <w:szCs w:val="22"/>
          <w:lang w:val="en-IE"/>
        </w:rPr>
      </w:pPr>
      <w:r>
        <w:rPr>
          <w:rFonts w:ascii="Tahoma" w:hAnsi="Tahoma" w:cs="Tahoma"/>
          <w:sz w:val="22"/>
          <w:szCs w:val="22"/>
          <w:lang w:val="en-IE" w:eastAsia="en-IE"/>
        </w:rPr>
        <w:t>g</w:t>
      </w:r>
      <w:r w:rsidR="00AA50FA" w:rsidRPr="008B56E6">
        <w:rPr>
          <w:rFonts w:ascii="Tahoma" w:hAnsi="Tahoma" w:cs="Tahoma"/>
          <w:sz w:val="22"/>
          <w:szCs w:val="22"/>
          <w:lang w:val="en-IE" w:eastAsia="en-IE"/>
        </w:rPr>
        <w:t>rants may not be used for non-artistic purposes, for example fund raising, as prize money, the purchase of medals, cups etc.</w:t>
      </w:r>
    </w:p>
    <w:p w:rsidR="00A45D0C" w:rsidRDefault="00331762" w:rsidP="00A45D0C">
      <w:pPr>
        <w:numPr>
          <w:ilvl w:val="1"/>
          <w:numId w:val="2"/>
        </w:numPr>
        <w:spacing w:line="360" w:lineRule="auto"/>
        <w:rPr>
          <w:rFonts w:ascii="Tahoma" w:hAnsi="Tahoma" w:cs="Tahoma"/>
          <w:sz w:val="22"/>
          <w:szCs w:val="22"/>
          <w:lang w:val="en-IE"/>
        </w:rPr>
      </w:pPr>
      <w:r>
        <w:rPr>
          <w:rFonts w:ascii="Tahoma" w:hAnsi="Tahoma" w:cs="Tahoma"/>
          <w:sz w:val="22"/>
          <w:szCs w:val="22"/>
          <w:lang w:val="en-IE" w:eastAsia="en-IE"/>
        </w:rPr>
        <w:t>f</w:t>
      </w:r>
      <w:r w:rsidR="00AA50FA" w:rsidRPr="008B56E6">
        <w:rPr>
          <w:rFonts w:ascii="Tahoma" w:hAnsi="Tahoma" w:cs="Tahoma"/>
          <w:sz w:val="22"/>
          <w:szCs w:val="22"/>
          <w:lang w:val="en-IE" w:eastAsia="en-IE"/>
        </w:rPr>
        <w:t xml:space="preserve">unds will </w:t>
      </w:r>
      <w:r w:rsidR="008B56E6">
        <w:rPr>
          <w:rFonts w:ascii="Tahoma" w:hAnsi="Tahoma" w:cs="Tahoma"/>
          <w:sz w:val="22"/>
          <w:szCs w:val="22"/>
          <w:lang w:val="en-IE" w:eastAsia="en-IE"/>
        </w:rPr>
        <w:t xml:space="preserve">not </w:t>
      </w:r>
      <w:r w:rsidR="00AA50FA" w:rsidRPr="008B56E6">
        <w:rPr>
          <w:rFonts w:ascii="Tahoma" w:hAnsi="Tahoma" w:cs="Tahoma"/>
          <w:sz w:val="22"/>
          <w:szCs w:val="22"/>
          <w:lang w:val="en-IE" w:eastAsia="en-IE"/>
        </w:rPr>
        <w:t>be made available to ass</w:t>
      </w:r>
      <w:r w:rsidR="00A45D0C">
        <w:rPr>
          <w:rFonts w:ascii="Tahoma" w:hAnsi="Tahoma" w:cs="Tahoma"/>
          <w:sz w:val="22"/>
          <w:szCs w:val="22"/>
          <w:lang w:val="en-IE" w:eastAsia="en-IE"/>
        </w:rPr>
        <w:t>ist charity fundraising events</w:t>
      </w:r>
      <w:r w:rsidR="00A45D0C">
        <w:rPr>
          <w:rFonts w:ascii="Tahoma" w:hAnsi="Tahoma" w:cs="Tahoma"/>
          <w:sz w:val="22"/>
          <w:szCs w:val="22"/>
          <w:lang w:val="en-IE"/>
        </w:rPr>
        <w:t xml:space="preserve"> </w:t>
      </w:r>
    </w:p>
    <w:p w:rsidR="00036B44" w:rsidRPr="00A45D0C" w:rsidRDefault="00AA50FA" w:rsidP="00A45D0C">
      <w:pPr>
        <w:numPr>
          <w:ilvl w:val="1"/>
          <w:numId w:val="2"/>
        </w:numPr>
        <w:spacing w:line="360" w:lineRule="auto"/>
        <w:rPr>
          <w:rFonts w:ascii="Tahoma" w:hAnsi="Tahoma" w:cs="Tahoma"/>
          <w:sz w:val="22"/>
          <w:szCs w:val="22"/>
          <w:lang w:val="en-IE"/>
        </w:rPr>
      </w:pPr>
      <w:r w:rsidRPr="00A45D0C">
        <w:rPr>
          <w:rFonts w:ascii="Tahoma" w:hAnsi="Tahoma" w:cs="Tahoma"/>
          <w:sz w:val="22"/>
          <w:szCs w:val="22"/>
          <w:lang w:val="en-IE" w:eastAsia="en-IE"/>
        </w:rPr>
        <w:t>the hire fee of Council premise</w:t>
      </w:r>
      <w:r w:rsidR="00101BD4">
        <w:rPr>
          <w:rFonts w:ascii="Tahoma" w:hAnsi="Tahoma" w:cs="Tahoma"/>
          <w:sz w:val="22"/>
          <w:szCs w:val="22"/>
          <w:lang w:val="en-IE" w:eastAsia="en-IE"/>
        </w:rPr>
        <w:t>s</w:t>
      </w:r>
    </w:p>
    <w:p w:rsidR="00101BD4" w:rsidRDefault="007D3B92" w:rsidP="00101BD4">
      <w:pPr>
        <w:numPr>
          <w:ilvl w:val="0"/>
          <w:numId w:val="2"/>
        </w:numPr>
        <w:spacing w:line="360" w:lineRule="auto"/>
        <w:ind w:hanging="735"/>
        <w:rPr>
          <w:rFonts w:ascii="Tahoma" w:hAnsi="Tahoma" w:cs="Tahoma"/>
          <w:b/>
          <w:sz w:val="22"/>
          <w:szCs w:val="22"/>
          <w:lang w:val="en-IE"/>
        </w:rPr>
      </w:pPr>
      <w:r>
        <w:rPr>
          <w:rFonts w:ascii="Tahoma" w:hAnsi="Tahoma" w:cs="Tahoma"/>
          <w:b/>
          <w:sz w:val="22"/>
          <w:szCs w:val="22"/>
          <w:lang w:val="en-IE" w:eastAsia="en-IE"/>
        </w:rPr>
        <w:t>The amounts awarded to any project/event will be in the realms of €200-€1</w:t>
      </w:r>
      <w:r w:rsidR="00430AB3">
        <w:rPr>
          <w:rFonts w:ascii="Tahoma" w:hAnsi="Tahoma" w:cs="Tahoma"/>
          <w:b/>
          <w:sz w:val="22"/>
          <w:szCs w:val="22"/>
          <w:lang w:val="en-IE" w:eastAsia="en-IE"/>
        </w:rPr>
        <w:t>000</w:t>
      </w:r>
      <w:r w:rsidR="00036B44" w:rsidRPr="00036B44">
        <w:rPr>
          <w:rFonts w:ascii="Tahoma" w:hAnsi="Tahoma" w:cs="Tahoma"/>
          <w:sz w:val="22"/>
          <w:szCs w:val="22"/>
          <w:lang w:val="en-IE" w:eastAsia="en-IE"/>
        </w:rPr>
        <w:t xml:space="preserve"> </w:t>
      </w:r>
      <w:r w:rsidR="00036B44" w:rsidRPr="005A2474">
        <w:rPr>
          <w:rFonts w:ascii="Tahoma" w:hAnsi="Tahoma" w:cs="Tahoma"/>
          <w:b/>
          <w:bCs/>
          <w:sz w:val="22"/>
          <w:szCs w:val="22"/>
          <w:lang w:val="en-IE" w:eastAsia="en-IE"/>
        </w:rPr>
        <w:t>* If your project idea exceeds the</w:t>
      </w:r>
      <w:r w:rsidR="00036B44" w:rsidRPr="005A2474">
        <w:rPr>
          <w:rFonts w:ascii="Tahoma" w:hAnsi="Tahoma" w:cs="Tahoma"/>
          <w:b/>
          <w:sz w:val="22"/>
          <w:szCs w:val="22"/>
          <w:lang w:val="en-IE"/>
        </w:rPr>
        <w:t xml:space="preserve"> </w:t>
      </w:r>
      <w:r w:rsidR="00D4028E" w:rsidRPr="005A2474">
        <w:rPr>
          <w:rFonts w:ascii="Tahoma" w:hAnsi="Tahoma" w:cs="Tahoma"/>
          <w:b/>
          <w:bCs/>
          <w:sz w:val="22"/>
          <w:szCs w:val="22"/>
          <w:lang w:val="en-IE" w:eastAsia="en-IE"/>
        </w:rPr>
        <w:t>€1,0</w:t>
      </w:r>
      <w:r w:rsidR="00036B44" w:rsidRPr="005A2474">
        <w:rPr>
          <w:rFonts w:ascii="Tahoma" w:hAnsi="Tahoma" w:cs="Tahoma"/>
          <w:b/>
          <w:bCs/>
          <w:sz w:val="22"/>
          <w:szCs w:val="22"/>
          <w:lang w:val="en-IE" w:eastAsia="en-IE"/>
        </w:rPr>
        <w:t>00 please provide a comprehensive rationale for the budget</w:t>
      </w:r>
      <w:r w:rsidR="00036B44" w:rsidRPr="005A2474">
        <w:rPr>
          <w:rFonts w:ascii="Tahoma" w:hAnsi="Tahoma" w:cs="Tahoma"/>
          <w:b/>
          <w:sz w:val="22"/>
          <w:szCs w:val="22"/>
          <w:lang w:val="en-IE"/>
        </w:rPr>
        <w:t xml:space="preserve"> </w:t>
      </w:r>
      <w:r w:rsidR="00036B44" w:rsidRPr="005A2474">
        <w:rPr>
          <w:rFonts w:ascii="Tahoma" w:hAnsi="Tahoma" w:cs="Tahoma"/>
          <w:b/>
          <w:bCs/>
          <w:sz w:val="22"/>
          <w:szCs w:val="22"/>
          <w:lang w:val="en-IE" w:eastAsia="en-IE"/>
        </w:rPr>
        <w:t>amount you require. In exceptional circumstances and</w:t>
      </w:r>
      <w:r w:rsidR="00036B44" w:rsidRPr="005A2474">
        <w:rPr>
          <w:rFonts w:ascii="Tahoma" w:hAnsi="Tahoma" w:cs="Tahoma"/>
          <w:b/>
          <w:sz w:val="22"/>
          <w:szCs w:val="22"/>
          <w:lang w:val="en-IE"/>
        </w:rPr>
        <w:t xml:space="preserve"> </w:t>
      </w:r>
      <w:r w:rsidR="00036B44" w:rsidRPr="005A2474">
        <w:rPr>
          <w:rFonts w:ascii="Tahoma" w:hAnsi="Tahoma" w:cs="Tahoma"/>
          <w:b/>
          <w:bCs/>
          <w:sz w:val="22"/>
          <w:szCs w:val="22"/>
          <w:lang w:val="en-IE" w:eastAsia="en-IE"/>
        </w:rPr>
        <w:t>dependent on numbers and quality of applications received certain</w:t>
      </w:r>
      <w:r w:rsidR="00036B44" w:rsidRPr="005A2474">
        <w:rPr>
          <w:rFonts w:ascii="Tahoma" w:hAnsi="Tahoma" w:cs="Tahoma"/>
          <w:b/>
          <w:sz w:val="22"/>
          <w:szCs w:val="22"/>
          <w:lang w:val="en-IE"/>
        </w:rPr>
        <w:t xml:space="preserve"> </w:t>
      </w:r>
      <w:r w:rsidR="00036B44" w:rsidRPr="005A2474">
        <w:rPr>
          <w:rFonts w:ascii="Tahoma" w:hAnsi="Tahoma" w:cs="Tahoma"/>
          <w:b/>
          <w:bCs/>
          <w:sz w:val="22"/>
          <w:szCs w:val="22"/>
          <w:lang w:val="en-IE" w:eastAsia="en-IE"/>
        </w:rPr>
        <w:t>applications amou</w:t>
      </w:r>
      <w:r w:rsidR="007B5CCD" w:rsidRPr="005A2474">
        <w:rPr>
          <w:rFonts w:ascii="Tahoma" w:hAnsi="Tahoma" w:cs="Tahoma"/>
          <w:b/>
          <w:bCs/>
          <w:sz w:val="22"/>
          <w:szCs w:val="22"/>
          <w:lang w:val="en-IE" w:eastAsia="en-IE"/>
        </w:rPr>
        <w:t>nts in excess of €1,0</w:t>
      </w:r>
      <w:r w:rsidR="00036B44" w:rsidRPr="005A2474">
        <w:rPr>
          <w:rFonts w:ascii="Tahoma" w:hAnsi="Tahoma" w:cs="Tahoma"/>
          <w:b/>
          <w:bCs/>
          <w:sz w:val="22"/>
          <w:szCs w:val="22"/>
          <w:lang w:val="en-IE" w:eastAsia="en-IE"/>
        </w:rPr>
        <w:t xml:space="preserve">00 may be awarded at the discretion of the independent panel. </w:t>
      </w:r>
    </w:p>
    <w:p w:rsidR="00AC6A60" w:rsidRPr="00101BD4" w:rsidRDefault="00101BD4" w:rsidP="00101BD4">
      <w:pPr>
        <w:numPr>
          <w:ilvl w:val="0"/>
          <w:numId w:val="2"/>
        </w:numPr>
        <w:spacing w:line="360" w:lineRule="auto"/>
        <w:ind w:hanging="735"/>
        <w:rPr>
          <w:rFonts w:ascii="Tahoma" w:hAnsi="Tahoma" w:cs="Tahoma"/>
          <w:b/>
          <w:sz w:val="22"/>
          <w:szCs w:val="22"/>
          <w:lang w:val="en-IE"/>
        </w:rPr>
      </w:pPr>
      <w:r w:rsidRPr="00101BD4">
        <w:rPr>
          <w:rFonts w:ascii="Tahoma" w:hAnsi="Tahoma" w:cs="Tahoma"/>
          <w:b/>
          <w:color w:val="FF0000"/>
          <w:sz w:val="22"/>
          <w:szCs w:val="22"/>
          <w:u w:val="single"/>
          <w:lang w:val="en-IE"/>
        </w:rPr>
        <w:t xml:space="preserve">* In the event that your proposed project cannot take place due to restrictions, alternative measures should be considered, for example plans to host event online. </w:t>
      </w:r>
      <w:r w:rsidRPr="00101BD4">
        <w:rPr>
          <w:rFonts w:ascii="Tahoma" w:hAnsi="Tahoma" w:cs="Tahoma"/>
          <w:b/>
          <w:color w:val="FF0000"/>
          <w:sz w:val="22"/>
          <w:szCs w:val="22"/>
          <w:lang w:val="en-IE"/>
        </w:rPr>
        <w:t>So a</w:t>
      </w:r>
      <w:r w:rsidRPr="00101BD4">
        <w:rPr>
          <w:rFonts w:ascii="Tahoma" w:hAnsi="Tahoma" w:cs="Tahoma"/>
          <w:b/>
          <w:color w:val="FF0000"/>
          <w:sz w:val="22"/>
          <w:szCs w:val="22"/>
          <w:u w:val="single"/>
          <w:lang w:val="en-IE"/>
        </w:rPr>
        <w:t>s part of your application please include a ‘Plan B’ i.e. how your event /project can be adapted</w:t>
      </w:r>
    </w:p>
    <w:p w:rsidR="00616852" w:rsidRDefault="00616852" w:rsidP="007647AA">
      <w:pPr>
        <w:spacing w:line="360" w:lineRule="auto"/>
        <w:rPr>
          <w:rFonts w:ascii="Tahoma" w:hAnsi="Tahoma" w:cs="Tahoma"/>
          <w:b/>
          <w:sz w:val="22"/>
          <w:szCs w:val="22"/>
          <w:u w:val="single"/>
          <w:lang w:val="en-IE"/>
        </w:rPr>
      </w:pPr>
      <w:r>
        <w:rPr>
          <w:rFonts w:ascii="Tahoma" w:hAnsi="Tahoma" w:cs="Tahoma"/>
          <w:b/>
          <w:sz w:val="22"/>
          <w:szCs w:val="22"/>
          <w:u w:val="single"/>
          <w:lang w:val="en-IE"/>
        </w:rPr>
        <w:t>Successful applicants will be provided with an evaluation form to complete</w:t>
      </w:r>
      <w:r w:rsidR="00AC6A60">
        <w:rPr>
          <w:rFonts w:ascii="Tahoma" w:hAnsi="Tahoma" w:cs="Tahoma"/>
          <w:b/>
          <w:sz w:val="22"/>
          <w:szCs w:val="22"/>
          <w:u w:val="single"/>
          <w:lang w:val="en-IE"/>
        </w:rPr>
        <w:t>, this f</w:t>
      </w:r>
      <w:r w:rsidR="00E40A0E">
        <w:rPr>
          <w:rFonts w:ascii="Tahoma" w:hAnsi="Tahoma" w:cs="Tahoma"/>
          <w:b/>
          <w:sz w:val="22"/>
          <w:szCs w:val="22"/>
          <w:u w:val="single"/>
          <w:lang w:val="en-IE"/>
        </w:rPr>
        <w:t>orm</w:t>
      </w:r>
      <w:r w:rsidR="00AC6A60">
        <w:rPr>
          <w:rFonts w:ascii="Tahoma" w:hAnsi="Tahoma" w:cs="Tahoma"/>
          <w:b/>
          <w:sz w:val="22"/>
          <w:szCs w:val="22"/>
          <w:u w:val="single"/>
          <w:lang w:val="en-IE"/>
        </w:rPr>
        <w:t xml:space="preserve"> must be completed and sent to Kilkenny Arts Officer within one month of project completion. </w:t>
      </w:r>
    </w:p>
    <w:p w:rsidR="00C71283" w:rsidRPr="00742ECE" w:rsidRDefault="00C71283" w:rsidP="007647AA">
      <w:pPr>
        <w:spacing w:line="360" w:lineRule="auto"/>
        <w:rPr>
          <w:rFonts w:ascii="Tahoma" w:hAnsi="Tahoma" w:cs="Tahoma"/>
          <w:b/>
          <w:color w:val="FF0000"/>
          <w:sz w:val="22"/>
          <w:szCs w:val="22"/>
          <w:u w:val="single"/>
          <w:lang w:val="en-IE"/>
        </w:rPr>
      </w:pPr>
    </w:p>
    <w:p w:rsidR="00C71283" w:rsidRDefault="00C71283" w:rsidP="007647AA">
      <w:pPr>
        <w:spacing w:line="360" w:lineRule="auto"/>
        <w:rPr>
          <w:rFonts w:ascii="Tahoma" w:hAnsi="Tahoma" w:cs="Tahoma"/>
          <w:b/>
          <w:color w:val="FF0000"/>
          <w:sz w:val="22"/>
          <w:szCs w:val="22"/>
          <w:u w:val="single"/>
          <w:lang w:val="en-IE"/>
        </w:rPr>
      </w:pPr>
      <w:r w:rsidRPr="00742ECE">
        <w:rPr>
          <w:rFonts w:ascii="Tahoma" w:hAnsi="Tahoma" w:cs="Tahoma"/>
          <w:b/>
          <w:color w:val="FF0000"/>
          <w:sz w:val="22"/>
          <w:szCs w:val="22"/>
          <w:u w:val="single"/>
          <w:lang w:val="en-IE"/>
        </w:rPr>
        <w:t>Please note</w:t>
      </w:r>
      <w:r w:rsidR="00E40A0E" w:rsidRPr="00742ECE">
        <w:rPr>
          <w:rFonts w:ascii="Tahoma" w:hAnsi="Tahoma" w:cs="Tahoma"/>
          <w:b/>
          <w:color w:val="FF0000"/>
          <w:sz w:val="22"/>
          <w:szCs w:val="22"/>
          <w:u w:val="single"/>
          <w:lang w:val="en-IE"/>
        </w:rPr>
        <w:t xml:space="preserve">: </w:t>
      </w:r>
      <w:r w:rsidRPr="00742ECE">
        <w:rPr>
          <w:rFonts w:ascii="Tahoma" w:hAnsi="Tahoma" w:cs="Tahoma"/>
          <w:b/>
          <w:color w:val="FF0000"/>
          <w:sz w:val="22"/>
          <w:szCs w:val="22"/>
          <w:u w:val="single"/>
          <w:lang w:val="en-IE"/>
        </w:rPr>
        <w:t xml:space="preserve"> </w:t>
      </w:r>
      <w:r w:rsidR="00E40A0E" w:rsidRPr="00742ECE">
        <w:rPr>
          <w:rFonts w:ascii="Tahoma" w:hAnsi="Tahoma" w:cs="Tahoma"/>
          <w:b/>
          <w:color w:val="FF0000"/>
          <w:sz w:val="22"/>
          <w:szCs w:val="22"/>
          <w:u w:val="single"/>
          <w:lang w:val="en-IE"/>
        </w:rPr>
        <w:t>D</w:t>
      </w:r>
      <w:r w:rsidRPr="00742ECE">
        <w:rPr>
          <w:rFonts w:ascii="Tahoma" w:hAnsi="Tahoma" w:cs="Tahoma"/>
          <w:b/>
          <w:color w:val="FF0000"/>
          <w:sz w:val="22"/>
          <w:szCs w:val="22"/>
          <w:u w:val="single"/>
          <w:lang w:val="en-IE"/>
        </w:rPr>
        <w:t>ue to Covid</w:t>
      </w:r>
      <w:r w:rsidR="00101BD4">
        <w:rPr>
          <w:rFonts w:ascii="Tahoma" w:hAnsi="Tahoma" w:cs="Tahoma"/>
          <w:b/>
          <w:color w:val="FF0000"/>
          <w:sz w:val="22"/>
          <w:szCs w:val="22"/>
          <w:u w:val="single"/>
          <w:lang w:val="en-IE"/>
        </w:rPr>
        <w:t>-</w:t>
      </w:r>
      <w:r w:rsidRPr="00742ECE">
        <w:rPr>
          <w:rFonts w:ascii="Tahoma" w:hAnsi="Tahoma" w:cs="Tahoma"/>
          <w:b/>
          <w:color w:val="FF0000"/>
          <w:sz w:val="22"/>
          <w:szCs w:val="22"/>
          <w:u w:val="single"/>
          <w:lang w:val="en-IE"/>
        </w:rPr>
        <w:t xml:space="preserve">19 ongoing restrictions all events or projects involving groups of people must adhere to the </w:t>
      </w:r>
      <w:proofErr w:type="spellStart"/>
      <w:r w:rsidRPr="00742ECE">
        <w:rPr>
          <w:rFonts w:ascii="Tahoma" w:hAnsi="Tahoma" w:cs="Tahoma"/>
          <w:b/>
          <w:color w:val="FF0000"/>
          <w:sz w:val="22"/>
          <w:szCs w:val="22"/>
          <w:u w:val="single"/>
          <w:lang w:val="en-IE"/>
        </w:rPr>
        <w:t>Covid</w:t>
      </w:r>
      <w:proofErr w:type="spellEnd"/>
      <w:r w:rsidRPr="00742ECE">
        <w:rPr>
          <w:rFonts w:ascii="Tahoma" w:hAnsi="Tahoma" w:cs="Tahoma"/>
          <w:b/>
          <w:color w:val="FF0000"/>
          <w:sz w:val="22"/>
          <w:szCs w:val="22"/>
          <w:u w:val="single"/>
          <w:lang w:val="en-IE"/>
        </w:rPr>
        <w:t xml:space="preserve"> 19 guidelines</w:t>
      </w:r>
      <w:r w:rsidR="00C20561" w:rsidRPr="00742ECE">
        <w:rPr>
          <w:rFonts w:ascii="Tahoma" w:hAnsi="Tahoma" w:cs="Tahoma"/>
          <w:b/>
          <w:color w:val="FF0000"/>
          <w:sz w:val="22"/>
          <w:szCs w:val="22"/>
          <w:u w:val="single"/>
          <w:lang w:val="en-IE"/>
        </w:rPr>
        <w:t>;</w:t>
      </w:r>
      <w:r w:rsidRPr="00742ECE">
        <w:rPr>
          <w:rFonts w:ascii="Tahoma" w:hAnsi="Tahoma" w:cs="Tahoma"/>
          <w:b/>
          <w:color w:val="FF0000"/>
          <w:sz w:val="22"/>
          <w:szCs w:val="22"/>
          <w:u w:val="single"/>
          <w:lang w:val="en-IE"/>
        </w:rPr>
        <w:t xml:space="preserve"> </w:t>
      </w:r>
      <w:r w:rsidR="00C20561" w:rsidRPr="00742ECE">
        <w:rPr>
          <w:rFonts w:ascii="Tahoma" w:hAnsi="Tahoma" w:cs="Tahoma"/>
          <w:b/>
          <w:color w:val="FF0000"/>
          <w:sz w:val="22"/>
          <w:szCs w:val="22"/>
          <w:u w:val="single"/>
          <w:lang w:val="en-IE"/>
        </w:rPr>
        <w:t xml:space="preserve">depending on which level of restrictions are in place at that time. Information and guidelines can be found at </w:t>
      </w:r>
      <w:r w:rsidR="00ED25BB">
        <w:rPr>
          <w:rFonts w:ascii="Tahoma" w:hAnsi="Tahoma" w:cs="Tahoma"/>
          <w:b/>
          <w:color w:val="FF0000"/>
          <w:sz w:val="22"/>
          <w:szCs w:val="22"/>
          <w:u w:val="single"/>
          <w:lang w:val="en-IE"/>
        </w:rPr>
        <w:t>(December 2021)</w:t>
      </w:r>
    </w:p>
    <w:p w:rsidR="00ED25BB" w:rsidRDefault="00401EFF" w:rsidP="007647AA">
      <w:pPr>
        <w:spacing w:line="360" w:lineRule="auto"/>
        <w:rPr>
          <w:rFonts w:ascii="Tahoma" w:hAnsi="Tahoma" w:cs="Tahoma"/>
          <w:b/>
          <w:color w:val="FF0000"/>
          <w:sz w:val="22"/>
          <w:szCs w:val="22"/>
          <w:u w:val="single"/>
          <w:lang w:val="en-IE"/>
        </w:rPr>
      </w:pPr>
      <w:hyperlink r:id="rId12" w:history="1">
        <w:r w:rsidR="00ED25BB" w:rsidRPr="009011E4">
          <w:rPr>
            <w:rStyle w:val="Hyperlink"/>
            <w:rFonts w:ascii="Tahoma" w:hAnsi="Tahoma" w:cs="Tahoma"/>
            <w:b/>
            <w:sz w:val="22"/>
            <w:szCs w:val="22"/>
            <w:lang w:val="en-IE"/>
          </w:rPr>
          <w:t>https://www.gov.ie/en/publication/3361b-public-health-updates/#</w:t>
        </w:r>
      </w:hyperlink>
    </w:p>
    <w:p w:rsidR="00ED25BB" w:rsidRPr="00742ECE" w:rsidRDefault="00ED25BB" w:rsidP="00ED25BB">
      <w:pPr>
        <w:spacing w:line="360" w:lineRule="auto"/>
        <w:rPr>
          <w:rFonts w:ascii="Tahoma" w:hAnsi="Tahoma" w:cs="Tahoma"/>
          <w:b/>
          <w:color w:val="FF0000"/>
          <w:sz w:val="22"/>
          <w:szCs w:val="22"/>
          <w:u w:val="single"/>
          <w:lang w:val="en-IE"/>
        </w:rPr>
      </w:pPr>
      <w:r>
        <w:rPr>
          <w:rFonts w:ascii="Tahoma" w:hAnsi="Tahoma" w:cs="Tahoma"/>
          <w:b/>
          <w:color w:val="FF0000"/>
          <w:sz w:val="22"/>
          <w:szCs w:val="22"/>
          <w:u w:val="single"/>
          <w:lang w:val="en-IE"/>
        </w:rPr>
        <w:t xml:space="preserve">please visit the government public health updates at the time of applying  </w:t>
      </w:r>
    </w:p>
    <w:p w:rsidR="00ED25BB" w:rsidRDefault="00ED25BB" w:rsidP="007647AA">
      <w:pPr>
        <w:spacing w:line="360" w:lineRule="auto"/>
        <w:rPr>
          <w:rFonts w:ascii="Tahoma" w:hAnsi="Tahoma" w:cs="Tahoma"/>
          <w:b/>
          <w:color w:val="FF0000"/>
          <w:sz w:val="22"/>
          <w:szCs w:val="22"/>
          <w:u w:val="single"/>
          <w:lang w:val="en-IE"/>
        </w:rPr>
      </w:pPr>
    </w:p>
    <w:p w:rsidR="00D77BF0" w:rsidRPr="00742ECE" w:rsidRDefault="00D77BF0" w:rsidP="007647AA">
      <w:pPr>
        <w:spacing w:line="360" w:lineRule="auto"/>
        <w:rPr>
          <w:rFonts w:ascii="Tahoma" w:hAnsi="Tahoma" w:cs="Tahoma"/>
          <w:b/>
          <w:color w:val="FF0000"/>
          <w:sz w:val="22"/>
          <w:szCs w:val="22"/>
          <w:lang w:val="en-IE"/>
        </w:rPr>
      </w:pPr>
    </w:p>
    <w:p w:rsidR="00774E01" w:rsidRDefault="00774E01" w:rsidP="007647AA">
      <w:pPr>
        <w:spacing w:line="360" w:lineRule="auto"/>
        <w:rPr>
          <w:rFonts w:ascii="Tahoma" w:hAnsi="Tahoma" w:cs="Tahoma"/>
          <w:b/>
          <w:sz w:val="22"/>
          <w:szCs w:val="22"/>
          <w:lang w:val="en-IE"/>
        </w:rPr>
      </w:pPr>
    </w:p>
    <w:p w:rsidR="00774E01" w:rsidRDefault="00774E01" w:rsidP="007647AA">
      <w:pPr>
        <w:spacing w:line="360" w:lineRule="auto"/>
        <w:rPr>
          <w:rFonts w:ascii="Tahoma" w:hAnsi="Tahoma" w:cs="Tahoma"/>
          <w:b/>
          <w:sz w:val="22"/>
          <w:szCs w:val="22"/>
          <w:lang w:val="en-IE"/>
        </w:rPr>
      </w:pPr>
    </w:p>
    <w:p w:rsidR="003637AC" w:rsidRPr="00AB26D1" w:rsidRDefault="00AE6E8A" w:rsidP="007647AA">
      <w:pPr>
        <w:spacing w:line="360" w:lineRule="auto"/>
        <w:jc w:val="both"/>
        <w:rPr>
          <w:rFonts w:ascii="Tahoma" w:hAnsi="Tahoma" w:cs="Tahoma"/>
          <w:b/>
          <w:sz w:val="22"/>
          <w:szCs w:val="22"/>
          <w:u w:val="single"/>
        </w:rPr>
      </w:pPr>
      <w:r w:rsidRPr="00AB26D1">
        <w:rPr>
          <w:rFonts w:ascii="Tahoma" w:hAnsi="Tahoma" w:cs="Tahoma"/>
          <w:b/>
          <w:sz w:val="22"/>
          <w:szCs w:val="22"/>
          <w:u w:val="single"/>
        </w:rPr>
        <w:t>Remember</w:t>
      </w:r>
      <w:r w:rsidR="009D068A" w:rsidRPr="00AB26D1">
        <w:rPr>
          <w:rFonts w:ascii="Tahoma" w:hAnsi="Tahoma" w:cs="Tahoma"/>
          <w:b/>
          <w:sz w:val="22"/>
          <w:szCs w:val="22"/>
          <w:u w:val="single"/>
        </w:rPr>
        <w:t>!</w:t>
      </w:r>
    </w:p>
    <w:p w:rsidR="003637AC" w:rsidRPr="00AB26D1" w:rsidRDefault="00331762" w:rsidP="007647AA">
      <w:pPr>
        <w:numPr>
          <w:ilvl w:val="0"/>
          <w:numId w:val="12"/>
        </w:numPr>
        <w:spacing w:line="360" w:lineRule="auto"/>
        <w:rPr>
          <w:rFonts w:ascii="Tahoma" w:hAnsi="Tahoma" w:cs="Tahoma"/>
          <w:sz w:val="22"/>
          <w:szCs w:val="22"/>
        </w:rPr>
      </w:pPr>
      <w:r>
        <w:rPr>
          <w:rFonts w:ascii="Tahoma" w:hAnsi="Tahoma" w:cs="Tahoma"/>
          <w:sz w:val="22"/>
          <w:szCs w:val="22"/>
        </w:rPr>
        <w:t>Please fill in all details.</w:t>
      </w:r>
      <w:r w:rsidR="003637AC" w:rsidRPr="00AB26D1">
        <w:rPr>
          <w:rFonts w:ascii="Tahoma" w:hAnsi="Tahoma" w:cs="Tahoma"/>
          <w:sz w:val="22"/>
          <w:szCs w:val="22"/>
        </w:rPr>
        <w:t xml:space="preserve"> Failure to supply the information requested will result in the </w:t>
      </w:r>
      <w:r w:rsidR="003637AC" w:rsidRPr="008E4215">
        <w:rPr>
          <w:rFonts w:ascii="Tahoma" w:hAnsi="Tahoma" w:cs="Tahoma"/>
          <w:b/>
          <w:sz w:val="22"/>
          <w:szCs w:val="22"/>
        </w:rPr>
        <w:t>elimination</w:t>
      </w:r>
      <w:r w:rsidR="003637AC" w:rsidRPr="00AB26D1">
        <w:rPr>
          <w:rFonts w:ascii="Tahoma" w:hAnsi="Tahoma" w:cs="Tahoma"/>
          <w:sz w:val="22"/>
          <w:szCs w:val="22"/>
        </w:rPr>
        <w:t xml:space="preserve"> of the application for consideration.</w:t>
      </w:r>
    </w:p>
    <w:p w:rsidR="003637AC" w:rsidRPr="00AB26D1" w:rsidRDefault="003637AC" w:rsidP="007647AA">
      <w:pPr>
        <w:numPr>
          <w:ilvl w:val="0"/>
          <w:numId w:val="12"/>
        </w:numPr>
        <w:spacing w:line="360" w:lineRule="auto"/>
        <w:rPr>
          <w:rFonts w:ascii="Tahoma" w:hAnsi="Tahoma" w:cs="Tahoma"/>
          <w:sz w:val="22"/>
          <w:szCs w:val="22"/>
        </w:rPr>
      </w:pPr>
      <w:r w:rsidRPr="00AB26D1">
        <w:rPr>
          <w:rFonts w:ascii="Tahoma" w:hAnsi="Tahoma" w:cs="Tahoma"/>
          <w:sz w:val="22"/>
          <w:szCs w:val="22"/>
        </w:rPr>
        <w:t>Only typed applications or those completed clearly in block capital letters will be considered.</w:t>
      </w:r>
    </w:p>
    <w:p w:rsidR="003637AC" w:rsidRPr="00AB26D1" w:rsidRDefault="003637AC" w:rsidP="007647AA">
      <w:pPr>
        <w:numPr>
          <w:ilvl w:val="0"/>
          <w:numId w:val="12"/>
        </w:numPr>
        <w:spacing w:line="360" w:lineRule="auto"/>
        <w:rPr>
          <w:rFonts w:ascii="Tahoma" w:hAnsi="Tahoma" w:cs="Tahoma"/>
          <w:sz w:val="22"/>
          <w:szCs w:val="22"/>
        </w:rPr>
      </w:pPr>
      <w:r w:rsidRPr="00AB26D1">
        <w:rPr>
          <w:rFonts w:ascii="Tahoma" w:hAnsi="Tahoma" w:cs="Tahoma"/>
          <w:sz w:val="22"/>
          <w:szCs w:val="22"/>
        </w:rPr>
        <w:t>The inclusion of any additional material must be clearly labelled with your name and contact details.</w:t>
      </w:r>
    </w:p>
    <w:p w:rsidR="003637AC" w:rsidRPr="00AB26D1" w:rsidRDefault="003637AC" w:rsidP="007647AA">
      <w:pPr>
        <w:numPr>
          <w:ilvl w:val="0"/>
          <w:numId w:val="12"/>
        </w:numPr>
        <w:spacing w:line="360" w:lineRule="auto"/>
        <w:rPr>
          <w:rFonts w:ascii="Tahoma" w:hAnsi="Tahoma" w:cs="Tahoma"/>
          <w:sz w:val="22"/>
          <w:szCs w:val="22"/>
        </w:rPr>
      </w:pPr>
      <w:r w:rsidRPr="00AB26D1">
        <w:rPr>
          <w:rFonts w:ascii="Tahoma" w:hAnsi="Tahoma" w:cs="Tahoma"/>
          <w:sz w:val="22"/>
          <w:szCs w:val="22"/>
        </w:rPr>
        <w:t>Please enclose an s.a.e. for the safe return of your application and</w:t>
      </w:r>
      <w:r w:rsidR="00472059">
        <w:rPr>
          <w:rFonts w:ascii="Tahoma" w:hAnsi="Tahoma" w:cs="Tahoma"/>
          <w:sz w:val="22"/>
          <w:szCs w:val="22"/>
        </w:rPr>
        <w:t xml:space="preserve"> </w:t>
      </w:r>
      <w:r w:rsidRPr="00AB26D1">
        <w:rPr>
          <w:rFonts w:ascii="Tahoma" w:hAnsi="Tahoma" w:cs="Tahoma"/>
          <w:sz w:val="22"/>
          <w:szCs w:val="22"/>
        </w:rPr>
        <w:t>/</w:t>
      </w:r>
      <w:r w:rsidR="00472059">
        <w:rPr>
          <w:rFonts w:ascii="Tahoma" w:hAnsi="Tahoma" w:cs="Tahoma"/>
          <w:sz w:val="22"/>
          <w:szCs w:val="22"/>
        </w:rPr>
        <w:t xml:space="preserve"> </w:t>
      </w:r>
      <w:r w:rsidRPr="00AB26D1">
        <w:rPr>
          <w:rFonts w:ascii="Tahoma" w:hAnsi="Tahoma" w:cs="Tahoma"/>
          <w:sz w:val="22"/>
          <w:szCs w:val="22"/>
        </w:rPr>
        <w:t>or any materials sent</w:t>
      </w:r>
      <w:r w:rsidR="007647AA">
        <w:rPr>
          <w:rFonts w:ascii="Tahoma" w:hAnsi="Tahoma" w:cs="Tahoma"/>
          <w:sz w:val="22"/>
          <w:szCs w:val="22"/>
        </w:rPr>
        <w:t xml:space="preserve"> to complement your application if you require it to be returned.</w:t>
      </w:r>
      <w:r w:rsidR="00A11AC0">
        <w:rPr>
          <w:rFonts w:ascii="Tahoma" w:hAnsi="Tahoma" w:cs="Tahoma"/>
          <w:sz w:val="22"/>
          <w:szCs w:val="22"/>
        </w:rPr>
        <w:t xml:space="preserve"> If you do not include an</w:t>
      </w:r>
      <w:r w:rsidR="00472059">
        <w:rPr>
          <w:rFonts w:ascii="Tahoma" w:hAnsi="Tahoma" w:cs="Tahoma"/>
          <w:sz w:val="22"/>
          <w:szCs w:val="22"/>
        </w:rPr>
        <w:t xml:space="preserve"> s.a.e.</w:t>
      </w:r>
      <w:r w:rsidR="003233B7">
        <w:rPr>
          <w:rFonts w:ascii="Tahoma" w:hAnsi="Tahoma" w:cs="Tahoma"/>
          <w:sz w:val="22"/>
          <w:szCs w:val="22"/>
        </w:rPr>
        <w:t xml:space="preserve"> we will assume that you do not need the material returned.</w:t>
      </w:r>
    </w:p>
    <w:p w:rsidR="003637AC" w:rsidRPr="00AB26D1" w:rsidRDefault="003637AC" w:rsidP="007647AA">
      <w:pPr>
        <w:numPr>
          <w:ilvl w:val="0"/>
          <w:numId w:val="12"/>
        </w:numPr>
        <w:spacing w:line="360" w:lineRule="auto"/>
        <w:rPr>
          <w:rFonts w:ascii="Tahoma" w:hAnsi="Tahoma" w:cs="Tahoma"/>
          <w:sz w:val="22"/>
          <w:szCs w:val="22"/>
        </w:rPr>
      </w:pPr>
      <w:r w:rsidRPr="00AB26D1">
        <w:rPr>
          <w:rFonts w:ascii="Tahoma" w:hAnsi="Tahoma" w:cs="Tahoma"/>
          <w:sz w:val="22"/>
          <w:szCs w:val="22"/>
        </w:rPr>
        <w:t>Supporti</w:t>
      </w:r>
      <w:r w:rsidR="009D068A" w:rsidRPr="00AB26D1">
        <w:rPr>
          <w:rFonts w:ascii="Tahoma" w:hAnsi="Tahoma" w:cs="Tahoma"/>
          <w:sz w:val="22"/>
          <w:szCs w:val="22"/>
        </w:rPr>
        <w:t>ng information and Application F</w:t>
      </w:r>
      <w:r w:rsidRPr="00AB26D1">
        <w:rPr>
          <w:rFonts w:ascii="Tahoma" w:hAnsi="Tahoma" w:cs="Tahoma"/>
          <w:sz w:val="22"/>
          <w:szCs w:val="22"/>
        </w:rPr>
        <w:t>orms are available in large print on request.</w:t>
      </w:r>
    </w:p>
    <w:p w:rsidR="008E4215" w:rsidRPr="008E4215" w:rsidRDefault="008E4215" w:rsidP="008E4215">
      <w:pPr>
        <w:numPr>
          <w:ilvl w:val="0"/>
          <w:numId w:val="12"/>
        </w:numPr>
        <w:spacing w:line="360" w:lineRule="auto"/>
        <w:rPr>
          <w:rFonts w:ascii="Tahoma" w:hAnsi="Tahoma" w:cs="Tahoma"/>
          <w:b/>
          <w:sz w:val="22"/>
          <w:szCs w:val="22"/>
        </w:rPr>
      </w:pPr>
      <w:r>
        <w:rPr>
          <w:rFonts w:ascii="Tahoma" w:hAnsi="Tahoma" w:cs="Tahoma"/>
          <w:b/>
          <w:sz w:val="22"/>
          <w:szCs w:val="22"/>
          <w:lang w:val="en-IE"/>
        </w:rPr>
        <w:t xml:space="preserve">An </w:t>
      </w:r>
      <w:r w:rsidRPr="008E4215">
        <w:rPr>
          <w:rFonts w:ascii="Tahoma" w:hAnsi="Tahoma" w:cs="Tahoma"/>
          <w:b/>
          <w:sz w:val="22"/>
          <w:szCs w:val="22"/>
          <w:u w:val="single"/>
          <w:lang w:val="en-IE"/>
        </w:rPr>
        <w:t>independent assess</w:t>
      </w:r>
      <w:r w:rsidR="00A9267B">
        <w:rPr>
          <w:rFonts w:ascii="Tahoma" w:hAnsi="Tahoma" w:cs="Tahoma"/>
          <w:b/>
          <w:sz w:val="22"/>
          <w:szCs w:val="22"/>
          <w:u w:val="single"/>
          <w:lang w:val="en-IE"/>
        </w:rPr>
        <w:t>ment panel</w:t>
      </w:r>
      <w:r w:rsidR="00787B57">
        <w:rPr>
          <w:rFonts w:ascii="Tahoma" w:hAnsi="Tahoma" w:cs="Tahoma"/>
          <w:b/>
          <w:sz w:val="22"/>
          <w:szCs w:val="22"/>
          <w:lang w:val="en-IE"/>
        </w:rPr>
        <w:t xml:space="preserve"> </w:t>
      </w:r>
      <w:r>
        <w:rPr>
          <w:rFonts w:ascii="Tahoma" w:hAnsi="Tahoma" w:cs="Tahoma"/>
          <w:b/>
          <w:sz w:val="22"/>
          <w:szCs w:val="22"/>
          <w:lang w:val="en-IE"/>
        </w:rPr>
        <w:t xml:space="preserve">will award funding on a competitive basis; </w:t>
      </w:r>
      <w:r w:rsidR="00895489">
        <w:rPr>
          <w:rFonts w:ascii="Tahoma" w:hAnsi="Tahoma" w:cs="Tahoma"/>
          <w:b/>
          <w:sz w:val="22"/>
          <w:szCs w:val="22"/>
          <w:lang w:val="en-IE"/>
        </w:rPr>
        <w:t>therefore,</w:t>
      </w:r>
      <w:r>
        <w:rPr>
          <w:rFonts w:ascii="Tahoma" w:hAnsi="Tahoma" w:cs="Tahoma"/>
          <w:b/>
          <w:sz w:val="22"/>
          <w:szCs w:val="22"/>
          <w:lang w:val="en-IE"/>
        </w:rPr>
        <w:t xml:space="preserve"> </w:t>
      </w:r>
      <w:r>
        <w:rPr>
          <w:rFonts w:ascii="Tahoma" w:hAnsi="Tahoma" w:cs="Tahoma"/>
          <w:b/>
          <w:sz w:val="22"/>
          <w:szCs w:val="22"/>
          <w:u w:val="single"/>
          <w:lang w:val="en-IE"/>
        </w:rPr>
        <w:t>all</w:t>
      </w:r>
      <w:r>
        <w:rPr>
          <w:rFonts w:ascii="Tahoma" w:hAnsi="Tahoma" w:cs="Tahoma"/>
          <w:b/>
          <w:sz w:val="22"/>
          <w:szCs w:val="22"/>
          <w:lang w:val="en-IE"/>
        </w:rPr>
        <w:t xml:space="preserve"> applications </w:t>
      </w:r>
      <w:r w:rsidR="000D3D36">
        <w:rPr>
          <w:rFonts w:ascii="Tahoma" w:hAnsi="Tahoma" w:cs="Tahoma"/>
          <w:b/>
          <w:sz w:val="22"/>
          <w:szCs w:val="22"/>
          <w:lang w:val="en-IE"/>
        </w:rPr>
        <w:t xml:space="preserve">submitted must be accompanied by documentation/images etc. If you do not provide the relevant documentation/images we will consider your application ineligible. </w:t>
      </w:r>
    </w:p>
    <w:p w:rsidR="00AE6E8A" w:rsidRPr="00D33A0A" w:rsidRDefault="00AE6E8A" w:rsidP="007647AA">
      <w:pPr>
        <w:numPr>
          <w:ilvl w:val="0"/>
          <w:numId w:val="12"/>
        </w:numPr>
        <w:spacing w:line="360" w:lineRule="auto"/>
        <w:rPr>
          <w:rFonts w:ascii="Tahoma" w:hAnsi="Tahoma" w:cs="Tahoma"/>
          <w:sz w:val="22"/>
          <w:szCs w:val="22"/>
        </w:rPr>
      </w:pPr>
      <w:r w:rsidRPr="00AB26D1">
        <w:rPr>
          <w:rFonts w:ascii="Tahoma" w:hAnsi="Tahoma" w:cs="Tahoma"/>
          <w:sz w:val="22"/>
          <w:szCs w:val="22"/>
          <w:lang w:val="en-IE"/>
        </w:rPr>
        <w:t>Allow sufficient time for completion and delivery of application before</w:t>
      </w:r>
      <w:r w:rsidR="00472059">
        <w:rPr>
          <w:rFonts w:ascii="Tahoma" w:hAnsi="Tahoma" w:cs="Tahoma"/>
          <w:sz w:val="22"/>
          <w:szCs w:val="22"/>
          <w:lang w:val="en-IE"/>
        </w:rPr>
        <w:t xml:space="preserve"> the</w:t>
      </w:r>
      <w:r w:rsidR="007D0F94">
        <w:rPr>
          <w:rFonts w:ascii="Tahoma" w:hAnsi="Tahoma" w:cs="Tahoma"/>
          <w:sz w:val="22"/>
          <w:szCs w:val="22"/>
          <w:lang w:val="en-IE"/>
        </w:rPr>
        <w:t xml:space="preserve"> closing date as no applications will be accepted after the closing date. </w:t>
      </w:r>
    </w:p>
    <w:p w:rsidR="00D33A0A" w:rsidRPr="00AB26D1" w:rsidRDefault="00D33A0A" w:rsidP="007647AA">
      <w:pPr>
        <w:numPr>
          <w:ilvl w:val="0"/>
          <w:numId w:val="12"/>
        </w:numPr>
        <w:spacing w:line="360" w:lineRule="auto"/>
        <w:rPr>
          <w:rFonts w:ascii="Tahoma" w:hAnsi="Tahoma" w:cs="Tahoma"/>
          <w:sz w:val="22"/>
          <w:szCs w:val="22"/>
        </w:rPr>
      </w:pPr>
      <w:r>
        <w:rPr>
          <w:rFonts w:ascii="Tahoma" w:hAnsi="Tahoma" w:cs="Tahoma"/>
          <w:sz w:val="22"/>
          <w:szCs w:val="22"/>
          <w:lang w:val="en-IE"/>
        </w:rPr>
        <w:t>Successful applicants, if not already registered with us, will have to complete the Supplier Set Up form.</w:t>
      </w:r>
    </w:p>
    <w:p w:rsidR="003637AC" w:rsidRPr="00AA64B4" w:rsidRDefault="003637AC" w:rsidP="007647AA">
      <w:pPr>
        <w:numPr>
          <w:ilvl w:val="0"/>
          <w:numId w:val="12"/>
        </w:numPr>
        <w:spacing w:line="360" w:lineRule="auto"/>
        <w:rPr>
          <w:rFonts w:ascii="Tahoma" w:hAnsi="Tahoma" w:cs="Tahoma"/>
          <w:sz w:val="22"/>
          <w:szCs w:val="22"/>
        </w:rPr>
      </w:pPr>
      <w:r w:rsidRPr="00A11AC0">
        <w:rPr>
          <w:rFonts w:ascii="Tahoma" w:hAnsi="Tahoma" w:cs="Tahoma"/>
          <w:b/>
          <w:sz w:val="22"/>
          <w:szCs w:val="22"/>
          <w:lang w:val="en-IE"/>
        </w:rPr>
        <w:t>No electroni</w:t>
      </w:r>
      <w:r w:rsidR="007647AA" w:rsidRPr="00A11AC0">
        <w:rPr>
          <w:rFonts w:ascii="Tahoma" w:hAnsi="Tahoma" w:cs="Tahoma"/>
          <w:b/>
          <w:sz w:val="22"/>
          <w:szCs w:val="22"/>
          <w:lang w:val="en-IE"/>
        </w:rPr>
        <w:t xml:space="preserve">c applications will be </w:t>
      </w:r>
      <w:r w:rsidR="002744C0" w:rsidRPr="00A11AC0">
        <w:rPr>
          <w:rFonts w:ascii="Tahoma" w:hAnsi="Tahoma" w:cs="Tahoma"/>
          <w:b/>
          <w:sz w:val="22"/>
          <w:szCs w:val="22"/>
          <w:lang w:val="en-IE"/>
        </w:rPr>
        <w:t>accepted;</w:t>
      </w:r>
      <w:r w:rsidR="007647AA" w:rsidRPr="00A11AC0">
        <w:rPr>
          <w:rFonts w:ascii="Tahoma" w:hAnsi="Tahoma" w:cs="Tahoma"/>
          <w:b/>
          <w:sz w:val="22"/>
          <w:szCs w:val="22"/>
          <w:lang w:val="en-IE"/>
        </w:rPr>
        <w:t xml:space="preserve"> hard copies only</w:t>
      </w:r>
      <w:r w:rsidR="007647AA">
        <w:rPr>
          <w:rFonts w:ascii="Tahoma" w:hAnsi="Tahoma" w:cs="Tahoma"/>
          <w:sz w:val="22"/>
          <w:szCs w:val="22"/>
          <w:lang w:val="en-IE"/>
        </w:rPr>
        <w:t>.</w:t>
      </w:r>
      <w:r w:rsidRPr="00AB26D1">
        <w:rPr>
          <w:rFonts w:ascii="Tahoma" w:hAnsi="Tahoma" w:cs="Tahoma"/>
          <w:sz w:val="22"/>
          <w:szCs w:val="22"/>
          <w:lang w:val="en-IE"/>
        </w:rPr>
        <w:t xml:space="preserve"> </w:t>
      </w:r>
    </w:p>
    <w:p w:rsidR="00B82904" w:rsidRPr="00C20561" w:rsidRDefault="00AA64B4" w:rsidP="00C20561">
      <w:pPr>
        <w:numPr>
          <w:ilvl w:val="0"/>
          <w:numId w:val="12"/>
        </w:numPr>
        <w:spacing w:line="360" w:lineRule="auto"/>
        <w:rPr>
          <w:rFonts w:ascii="Tahoma" w:hAnsi="Tahoma" w:cs="Tahoma"/>
          <w:sz w:val="22"/>
          <w:szCs w:val="22"/>
        </w:rPr>
      </w:pPr>
      <w:r>
        <w:rPr>
          <w:rFonts w:ascii="Tahoma" w:hAnsi="Tahoma" w:cs="Tahoma"/>
          <w:sz w:val="22"/>
          <w:szCs w:val="22"/>
          <w:lang w:val="en-IE"/>
        </w:rPr>
        <w:t xml:space="preserve">Having completed your application, go through the Check List below. </w:t>
      </w:r>
    </w:p>
    <w:p w:rsidR="000D3D36" w:rsidRDefault="000D3D36" w:rsidP="000D3D36">
      <w:pPr>
        <w:spacing w:line="360" w:lineRule="auto"/>
        <w:ind w:left="360"/>
        <w:jc w:val="center"/>
        <w:rPr>
          <w:rFonts w:ascii="Tahoma" w:hAnsi="Tahoma" w:cs="Tahoma"/>
          <w:b/>
          <w:color w:val="FF0000"/>
          <w:sz w:val="28"/>
          <w:szCs w:val="28"/>
        </w:rPr>
      </w:pPr>
      <w:r>
        <w:rPr>
          <w:rFonts w:ascii="Tahoma" w:hAnsi="Tahoma" w:cs="Tahoma"/>
          <w:b/>
          <w:color w:val="FF0000"/>
          <w:sz w:val="28"/>
          <w:szCs w:val="28"/>
        </w:rPr>
        <w:t>Check List</w:t>
      </w:r>
    </w:p>
    <w:p w:rsidR="000D3D36" w:rsidRDefault="000D3D36" w:rsidP="0065064B">
      <w:pPr>
        <w:numPr>
          <w:ilvl w:val="0"/>
          <w:numId w:val="42"/>
        </w:numPr>
        <w:spacing w:after="200" w:line="276" w:lineRule="auto"/>
        <w:ind w:left="782" w:hanging="357"/>
        <w:contextualSpacing/>
        <w:rPr>
          <w:rFonts w:ascii="Tahoma" w:hAnsi="Tahoma" w:cs="Tahoma"/>
          <w:b/>
          <w:sz w:val="44"/>
          <w:szCs w:val="24"/>
        </w:rPr>
      </w:pPr>
      <w:r w:rsidRPr="000D3D36">
        <w:rPr>
          <w:rFonts w:ascii="Tahoma" w:hAnsi="Tahoma" w:cs="Tahoma"/>
          <w:b/>
          <w:sz w:val="22"/>
          <w:szCs w:val="22"/>
        </w:rPr>
        <w:t>Completed application form</w:t>
      </w:r>
      <w:r w:rsidR="00836181">
        <w:rPr>
          <w:rFonts w:ascii="Tahoma" w:hAnsi="Tahoma" w:cs="Tahoma"/>
          <w:b/>
          <w:sz w:val="22"/>
          <w:szCs w:val="22"/>
        </w:rPr>
        <w:tab/>
      </w:r>
      <w:r w:rsidR="00836181">
        <w:rPr>
          <w:rFonts w:ascii="Tahoma" w:hAnsi="Tahoma" w:cs="Tahoma"/>
          <w:b/>
          <w:sz w:val="22"/>
          <w:szCs w:val="22"/>
        </w:rPr>
        <w:tab/>
      </w:r>
      <w:r w:rsidR="00836181">
        <w:rPr>
          <w:rFonts w:ascii="Tahoma" w:hAnsi="Tahoma" w:cs="Tahoma"/>
          <w:b/>
          <w:sz w:val="22"/>
          <w:szCs w:val="22"/>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sidRPr="0082043A">
        <w:rPr>
          <w:rFonts w:ascii="Tahoma" w:hAnsi="Tahoma" w:cs="Tahoma"/>
          <w:sz w:val="44"/>
          <w:szCs w:val="24"/>
        </w:rPr>
        <w:t>□</w:t>
      </w:r>
    </w:p>
    <w:p w:rsidR="00FD6E68" w:rsidRDefault="00FD6E68" w:rsidP="0065064B">
      <w:pPr>
        <w:numPr>
          <w:ilvl w:val="0"/>
          <w:numId w:val="42"/>
        </w:numPr>
        <w:spacing w:after="200" w:line="276" w:lineRule="auto"/>
        <w:ind w:left="782" w:hanging="357"/>
        <w:contextualSpacing/>
        <w:rPr>
          <w:rFonts w:ascii="Tahoma" w:hAnsi="Tahoma" w:cs="Tahoma"/>
          <w:b/>
          <w:sz w:val="44"/>
          <w:szCs w:val="24"/>
        </w:rPr>
      </w:pPr>
      <w:r>
        <w:rPr>
          <w:rFonts w:ascii="Tahoma" w:hAnsi="Tahoma" w:cs="Tahoma"/>
          <w:b/>
          <w:sz w:val="22"/>
          <w:szCs w:val="22"/>
        </w:rPr>
        <w:t>Completed Income &amp; Expenditure</w:t>
      </w:r>
      <w:r w:rsidR="00836181">
        <w:rPr>
          <w:rFonts w:ascii="Tahoma" w:hAnsi="Tahoma" w:cs="Tahoma"/>
          <w:b/>
          <w:sz w:val="22"/>
          <w:szCs w:val="22"/>
        </w:rPr>
        <w:t xml:space="preserve"> (including quotations)</w:t>
      </w:r>
      <w:r>
        <w:rPr>
          <w:rFonts w:ascii="Tahoma" w:hAnsi="Tahoma" w:cs="Tahoma"/>
          <w:b/>
          <w:sz w:val="22"/>
          <w:szCs w:val="22"/>
        </w:rPr>
        <w:tab/>
      </w:r>
      <w:r>
        <w:rPr>
          <w:rFonts w:ascii="Tahoma" w:hAnsi="Tahoma" w:cs="Tahoma"/>
          <w:b/>
          <w:sz w:val="22"/>
          <w:szCs w:val="22"/>
        </w:rPr>
        <w:tab/>
      </w:r>
      <w:r w:rsidRPr="00FD6E68">
        <w:rPr>
          <w:rFonts w:ascii="Tahoma" w:hAnsi="Tahoma" w:cs="Tahoma"/>
          <w:b/>
          <w:sz w:val="44"/>
          <w:szCs w:val="44"/>
        </w:rPr>
        <w:t>□</w:t>
      </w:r>
    </w:p>
    <w:p w:rsidR="000D3D36" w:rsidRPr="000D3D36" w:rsidRDefault="000D3D36" w:rsidP="0065064B">
      <w:pPr>
        <w:numPr>
          <w:ilvl w:val="0"/>
          <w:numId w:val="42"/>
        </w:numPr>
        <w:spacing w:after="200" w:line="276" w:lineRule="auto"/>
        <w:ind w:left="782" w:hanging="357"/>
        <w:contextualSpacing/>
        <w:rPr>
          <w:rFonts w:ascii="Tahoma" w:hAnsi="Tahoma" w:cs="Tahoma"/>
          <w:b/>
          <w:sz w:val="44"/>
          <w:szCs w:val="24"/>
        </w:rPr>
      </w:pPr>
      <w:r>
        <w:rPr>
          <w:rFonts w:ascii="Tahoma" w:hAnsi="Tahoma" w:cs="Tahoma"/>
          <w:b/>
          <w:sz w:val="22"/>
          <w:szCs w:val="22"/>
        </w:rPr>
        <w:t>Short statement of interest</w:t>
      </w:r>
      <w:r>
        <w:rPr>
          <w:rFonts w:ascii="Tahoma" w:hAnsi="Tahoma" w:cs="Tahoma"/>
          <w:b/>
          <w:sz w:val="22"/>
          <w:szCs w:val="22"/>
        </w:rPr>
        <w:tab/>
      </w:r>
      <w:r w:rsidR="00836181">
        <w:rPr>
          <w:rFonts w:ascii="Tahoma" w:hAnsi="Tahoma" w:cs="Tahoma"/>
          <w:b/>
          <w:sz w:val="22"/>
          <w:szCs w:val="22"/>
        </w:rPr>
        <w:tab/>
      </w:r>
      <w:r w:rsidR="00836181">
        <w:rPr>
          <w:rFonts w:ascii="Tahoma" w:hAnsi="Tahoma" w:cs="Tahoma"/>
          <w:b/>
          <w:sz w:val="22"/>
          <w:szCs w:val="22"/>
        </w:rPr>
        <w:tab/>
      </w:r>
      <w:r w:rsidR="00836181">
        <w:rPr>
          <w:rFonts w:ascii="Tahoma" w:hAnsi="Tahoma" w:cs="Tahoma"/>
          <w:b/>
          <w:sz w:val="22"/>
          <w:szCs w:val="22"/>
        </w:rPr>
        <w:tab/>
      </w:r>
      <w:r>
        <w:rPr>
          <w:rFonts w:ascii="Tahoma" w:hAnsi="Tahoma" w:cs="Tahoma"/>
          <w:b/>
          <w:sz w:val="22"/>
          <w:szCs w:val="22"/>
        </w:rPr>
        <w:tab/>
      </w:r>
      <w:r>
        <w:rPr>
          <w:rFonts w:ascii="Tahoma" w:hAnsi="Tahoma" w:cs="Tahoma"/>
          <w:b/>
          <w:sz w:val="22"/>
          <w:szCs w:val="22"/>
        </w:rPr>
        <w:tab/>
      </w:r>
      <w:r w:rsidRPr="000D3D36">
        <w:rPr>
          <w:rFonts w:ascii="Tahoma" w:hAnsi="Tahoma" w:cs="Tahoma"/>
          <w:b/>
          <w:sz w:val="44"/>
          <w:szCs w:val="22"/>
        </w:rPr>
        <w:t>□</w:t>
      </w:r>
    </w:p>
    <w:p w:rsidR="000D3D36" w:rsidRDefault="000D3D36" w:rsidP="0065064B">
      <w:pPr>
        <w:numPr>
          <w:ilvl w:val="0"/>
          <w:numId w:val="42"/>
        </w:numPr>
        <w:spacing w:after="200" w:line="276" w:lineRule="auto"/>
        <w:ind w:left="782" w:hanging="357"/>
        <w:contextualSpacing/>
        <w:rPr>
          <w:rFonts w:ascii="Tahoma" w:hAnsi="Tahoma" w:cs="Tahoma"/>
          <w:b/>
          <w:sz w:val="44"/>
          <w:szCs w:val="24"/>
        </w:rPr>
      </w:pPr>
      <w:r>
        <w:rPr>
          <w:rFonts w:ascii="Tahoma" w:hAnsi="Tahoma" w:cs="Tahoma"/>
          <w:b/>
          <w:sz w:val="22"/>
          <w:szCs w:val="22"/>
        </w:rPr>
        <w:t>Detailed description of proposal</w:t>
      </w:r>
      <w:r>
        <w:rPr>
          <w:rFonts w:ascii="Tahoma" w:hAnsi="Tahoma" w:cs="Tahoma"/>
          <w:b/>
          <w:sz w:val="22"/>
          <w:szCs w:val="22"/>
        </w:rPr>
        <w:tab/>
      </w:r>
      <w:r w:rsidR="00836181">
        <w:rPr>
          <w:rFonts w:ascii="Tahoma" w:hAnsi="Tahoma" w:cs="Tahoma"/>
          <w:b/>
          <w:sz w:val="22"/>
          <w:szCs w:val="22"/>
        </w:rPr>
        <w:tab/>
      </w:r>
      <w:r w:rsidR="00836181">
        <w:rPr>
          <w:rFonts w:ascii="Tahoma" w:hAnsi="Tahoma" w:cs="Tahoma"/>
          <w:b/>
          <w:sz w:val="22"/>
          <w:szCs w:val="22"/>
        </w:rPr>
        <w:tab/>
      </w:r>
      <w:r w:rsidR="00836181">
        <w:rPr>
          <w:rFonts w:ascii="Tahoma" w:hAnsi="Tahoma" w:cs="Tahoma"/>
          <w:b/>
          <w:sz w:val="22"/>
          <w:szCs w:val="22"/>
        </w:rPr>
        <w:tab/>
      </w:r>
      <w:r>
        <w:rPr>
          <w:rFonts w:ascii="Tahoma" w:hAnsi="Tahoma" w:cs="Tahoma"/>
          <w:b/>
          <w:sz w:val="22"/>
          <w:szCs w:val="22"/>
        </w:rPr>
        <w:tab/>
      </w:r>
      <w:r>
        <w:rPr>
          <w:rFonts w:ascii="Tahoma" w:hAnsi="Tahoma" w:cs="Tahoma"/>
          <w:b/>
          <w:sz w:val="22"/>
          <w:szCs w:val="22"/>
        </w:rPr>
        <w:tab/>
      </w:r>
      <w:r w:rsidRPr="000D3D36">
        <w:rPr>
          <w:rFonts w:ascii="Tahoma" w:hAnsi="Tahoma" w:cs="Tahoma"/>
          <w:b/>
          <w:sz w:val="44"/>
          <w:szCs w:val="44"/>
        </w:rPr>
        <w:t>□</w:t>
      </w:r>
    </w:p>
    <w:p w:rsidR="000D3D36" w:rsidRPr="000D3D36" w:rsidRDefault="000D3D36" w:rsidP="0065064B">
      <w:pPr>
        <w:numPr>
          <w:ilvl w:val="0"/>
          <w:numId w:val="42"/>
        </w:numPr>
        <w:spacing w:after="200" w:line="276" w:lineRule="auto"/>
        <w:ind w:left="782" w:hanging="357"/>
        <w:contextualSpacing/>
        <w:rPr>
          <w:rFonts w:ascii="Tahoma" w:hAnsi="Tahoma" w:cs="Tahoma"/>
          <w:b/>
          <w:sz w:val="22"/>
          <w:szCs w:val="22"/>
        </w:rPr>
      </w:pPr>
      <w:r>
        <w:rPr>
          <w:rFonts w:ascii="Tahoma" w:hAnsi="Tahoma" w:cs="Tahoma"/>
          <w:b/>
          <w:sz w:val="22"/>
          <w:szCs w:val="22"/>
        </w:rPr>
        <w:t>Curriculum Vitae</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sidR="00836181">
        <w:rPr>
          <w:rFonts w:ascii="Tahoma" w:hAnsi="Tahoma" w:cs="Tahoma"/>
          <w:b/>
          <w:sz w:val="22"/>
          <w:szCs w:val="22"/>
        </w:rPr>
        <w:tab/>
      </w:r>
      <w:r w:rsidR="00836181">
        <w:rPr>
          <w:rFonts w:ascii="Tahoma" w:hAnsi="Tahoma" w:cs="Tahoma"/>
          <w:b/>
          <w:sz w:val="22"/>
          <w:szCs w:val="22"/>
        </w:rPr>
        <w:tab/>
      </w:r>
      <w:r w:rsidRPr="000D3D36">
        <w:rPr>
          <w:rFonts w:ascii="Tahoma" w:hAnsi="Tahoma" w:cs="Tahoma"/>
          <w:b/>
          <w:sz w:val="44"/>
          <w:szCs w:val="44"/>
        </w:rPr>
        <w:t>□</w:t>
      </w:r>
    </w:p>
    <w:p w:rsidR="00FD6E68" w:rsidRPr="005A2474" w:rsidRDefault="000D3D36" w:rsidP="005A2474">
      <w:pPr>
        <w:numPr>
          <w:ilvl w:val="0"/>
          <w:numId w:val="42"/>
        </w:numPr>
        <w:spacing w:after="200" w:line="276" w:lineRule="auto"/>
        <w:ind w:left="782" w:hanging="357"/>
        <w:contextualSpacing/>
        <w:rPr>
          <w:rFonts w:ascii="Tahoma" w:hAnsi="Tahoma" w:cs="Tahoma"/>
          <w:b/>
          <w:sz w:val="22"/>
          <w:szCs w:val="22"/>
        </w:rPr>
      </w:pPr>
      <w:r>
        <w:rPr>
          <w:rFonts w:ascii="Tahoma" w:hAnsi="Tahoma" w:cs="Tahoma"/>
          <w:b/>
          <w:sz w:val="22"/>
          <w:szCs w:val="22"/>
        </w:rPr>
        <w:t>Contents list and support material</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sidR="00836181">
        <w:rPr>
          <w:rFonts w:ascii="Tahoma" w:hAnsi="Tahoma" w:cs="Tahoma"/>
          <w:b/>
          <w:sz w:val="22"/>
          <w:szCs w:val="22"/>
        </w:rPr>
        <w:tab/>
      </w:r>
      <w:r w:rsidR="00836181">
        <w:rPr>
          <w:rFonts w:ascii="Tahoma" w:hAnsi="Tahoma" w:cs="Tahoma"/>
          <w:b/>
          <w:sz w:val="22"/>
          <w:szCs w:val="22"/>
        </w:rPr>
        <w:tab/>
      </w:r>
      <w:r w:rsidRPr="000D3D36">
        <w:rPr>
          <w:rFonts w:ascii="Tahoma" w:hAnsi="Tahoma" w:cs="Tahoma"/>
          <w:b/>
          <w:sz w:val="44"/>
          <w:szCs w:val="44"/>
        </w:rPr>
        <w:t>□</w:t>
      </w:r>
    </w:p>
    <w:p w:rsidR="000D3D36" w:rsidRPr="00C20561" w:rsidRDefault="005A2474" w:rsidP="00C20561">
      <w:pPr>
        <w:numPr>
          <w:ilvl w:val="0"/>
          <w:numId w:val="42"/>
        </w:numPr>
        <w:spacing w:after="200" w:line="276" w:lineRule="auto"/>
        <w:contextualSpacing/>
        <w:rPr>
          <w:rFonts w:ascii="Tahoma" w:hAnsi="Tahoma" w:cs="Tahoma"/>
          <w:b/>
          <w:sz w:val="22"/>
          <w:szCs w:val="22"/>
        </w:rPr>
      </w:pPr>
      <w:r>
        <w:rPr>
          <w:rFonts w:ascii="Tahoma" w:hAnsi="Tahoma" w:cs="Tahoma"/>
          <w:b/>
          <w:sz w:val="22"/>
          <w:szCs w:val="22"/>
        </w:rPr>
        <w:t>Images (Visual artists)</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sidRPr="00B54075">
        <w:rPr>
          <w:rFonts w:ascii="Tahoma" w:hAnsi="Tahoma" w:cs="Tahoma"/>
          <w:b/>
          <w:sz w:val="44"/>
          <w:szCs w:val="44"/>
        </w:rPr>
        <w:t>□</w:t>
      </w:r>
    </w:p>
    <w:p w:rsidR="00497DD9" w:rsidRPr="00AB26D1" w:rsidRDefault="00497DD9" w:rsidP="00B82904">
      <w:pPr>
        <w:spacing w:line="360" w:lineRule="auto"/>
        <w:rPr>
          <w:rFonts w:ascii="Tahoma" w:hAnsi="Tahoma" w:cs="Tahoma"/>
          <w:sz w:val="22"/>
          <w:szCs w:val="22"/>
        </w:rPr>
      </w:pPr>
    </w:p>
    <w:p w:rsidR="00AE6E8A" w:rsidRPr="007647AA" w:rsidRDefault="00AE6E8A" w:rsidP="007647AA">
      <w:pPr>
        <w:spacing w:line="360" w:lineRule="auto"/>
        <w:jc w:val="both"/>
        <w:rPr>
          <w:rFonts w:ascii="Tahoma" w:hAnsi="Tahoma" w:cs="Tahoma"/>
          <w:sz w:val="22"/>
          <w:szCs w:val="22"/>
          <w:u w:val="single"/>
        </w:rPr>
      </w:pPr>
      <w:r w:rsidRPr="00AB26D1">
        <w:rPr>
          <w:rFonts w:ascii="Tahoma" w:hAnsi="Tahoma" w:cs="Tahoma"/>
          <w:b/>
          <w:sz w:val="22"/>
          <w:szCs w:val="22"/>
          <w:u w:val="single"/>
        </w:rPr>
        <w:t>Completed application form to be returned to:</w:t>
      </w:r>
    </w:p>
    <w:p w:rsidR="005634A7" w:rsidRDefault="00742ECE" w:rsidP="00497DD9">
      <w:pPr>
        <w:pStyle w:val="Title"/>
        <w:tabs>
          <w:tab w:val="left" w:pos="5070"/>
        </w:tabs>
        <w:spacing w:line="360" w:lineRule="auto"/>
        <w:jc w:val="left"/>
        <w:rPr>
          <w:rFonts w:ascii="Tahoma" w:hAnsi="Tahoma" w:cs="Tahoma"/>
          <w:sz w:val="22"/>
          <w:szCs w:val="22"/>
        </w:rPr>
      </w:pPr>
      <w:r>
        <w:rPr>
          <w:rFonts w:ascii="Tahoma" w:hAnsi="Tahoma" w:cs="Tahoma"/>
          <w:sz w:val="22"/>
          <w:szCs w:val="22"/>
        </w:rPr>
        <w:t>Bernadette Roberts</w:t>
      </w:r>
      <w:r w:rsidR="007647AA">
        <w:rPr>
          <w:rFonts w:ascii="Tahoma" w:hAnsi="Tahoma" w:cs="Tahoma"/>
          <w:sz w:val="22"/>
          <w:szCs w:val="22"/>
        </w:rPr>
        <w:t>,</w:t>
      </w:r>
      <w:r w:rsidR="007647AA" w:rsidRPr="007647AA">
        <w:rPr>
          <w:rFonts w:ascii="Tahoma" w:hAnsi="Tahoma" w:cs="Tahoma"/>
          <w:sz w:val="22"/>
          <w:szCs w:val="22"/>
        </w:rPr>
        <w:t xml:space="preserve"> </w:t>
      </w:r>
      <w:r w:rsidR="007647AA" w:rsidRPr="00AB26D1">
        <w:rPr>
          <w:rFonts w:ascii="Tahoma" w:hAnsi="Tahoma" w:cs="Tahoma"/>
          <w:sz w:val="22"/>
          <w:szCs w:val="22"/>
        </w:rPr>
        <w:t>Arts Office</w:t>
      </w:r>
      <w:r w:rsidR="007647AA">
        <w:rPr>
          <w:rFonts w:ascii="Tahoma" w:hAnsi="Tahoma" w:cs="Tahoma"/>
          <w:sz w:val="22"/>
          <w:szCs w:val="22"/>
        </w:rPr>
        <w:t xml:space="preserve">, </w:t>
      </w:r>
      <w:r w:rsidR="00AE6E8A" w:rsidRPr="00AB26D1">
        <w:rPr>
          <w:rFonts w:ascii="Tahoma" w:hAnsi="Tahoma" w:cs="Tahoma"/>
          <w:sz w:val="22"/>
          <w:szCs w:val="22"/>
        </w:rPr>
        <w:t>Kilkenny County Council</w:t>
      </w:r>
      <w:r w:rsidR="00AE6888">
        <w:rPr>
          <w:rFonts w:ascii="Tahoma" w:hAnsi="Tahoma" w:cs="Tahoma"/>
          <w:sz w:val="22"/>
          <w:szCs w:val="22"/>
        </w:rPr>
        <w:t xml:space="preserve"> Arts Office</w:t>
      </w:r>
      <w:r w:rsidR="007647AA">
        <w:rPr>
          <w:rFonts w:ascii="Tahoma" w:hAnsi="Tahoma" w:cs="Tahoma"/>
          <w:sz w:val="22"/>
          <w:szCs w:val="22"/>
        </w:rPr>
        <w:t xml:space="preserve">, </w:t>
      </w:r>
      <w:r w:rsidR="00AC6A60">
        <w:rPr>
          <w:rFonts w:ascii="Tahoma" w:hAnsi="Tahoma" w:cs="Tahoma"/>
          <w:sz w:val="22"/>
          <w:szCs w:val="22"/>
        </w:rPr>
        <w:t>Johns Green House, Johns Green, Kilkenny</w:t>
      </w:r>
    </w:p>
    <w:p w:rsidR="00605237" w:rsidRPr="006C78D6" w:rsidRDefault="00605237" w:rsidP="007647AA">
      <w:pPr>
        <w:spacing w:line="360" w:lineRule="auto"/>
        <w:rPr>
          <w:rFonts w:ascii="Tahoma" w:hAnsi="Tahoma" w:cs="Tahoma"/>
          <w:b/>
          <w:sz w:val="22"/>
          <w:szCs w:val="22"/>
          <w:u w:val="single"/>
        </w:rPr>
      </w:pPr>
    </w:p>
    <w:p w:rsidR="00FB7029" w:rsidRDefault="00FB7029" w:rsidP="00605237">
      <w:pPr>
        <w:spacing w:line="360" w:lineRule="auto"/>
        <w:rPr>
          <w:rFonts w:ascii="Tahoma" w:hAnsi="Tahoma" w:cs="Tahoma"/>
          <w:b/>
          <w:sz w:val="22"/>
          <w:szCs w:val="22"/>
        </w:rPr>
      </w:pPr>
    </w:p>
    <w:p w:rsidR="0087259A" w:rsidRDefault="00AE6E8A" w:rsidP="00605237">
      <w:pPr>
        <w:spacing w:line="360" w:lineRule="auto"/>
        <w:rPr>
          <w:rFonts w:ascii="Tahoma" w:hAnsi="Tahoma" w:cs="Tahoma"/>
          <w:b/>
          <w:sz w:val="22"/>
          <w:szCs w:val="22"/>
          <w:u w:val="single"/>
        </w:rPr>
        <w:sectPr w:rsidR="0087259A" w:rsidSect="00FB7029">
          <w:footerReference w:type="default" r:id="rId13"/>
          <w:pgSz w:w="11906" w:h="16838"/>
          <w:pgMar w:top="720" w:right="720" w:bottom="284" w:left="720" w:header="720" w:footer="720" w:gutter="0"/>
          <w:pgNumType w:start="2"/>
          <w:cols w:space="720"/>
          <w:docGrid w:linePitch="272"/>
        </w:sectPr>
      </w:pPr>
      <w:r w:rsidRPr="00AB26D1">
        <w:rPr>
          <w:rFonts w:ascii="Tahoma" w:hAnsi="Tahoma" w:cs="Tahoma"/>
          <w:b/>
          <w:sz w:val="22"/>
          <w:szCs w:val="22"/>
        </w:rPr>
        <w:t xml:space="preserve">Please mark your envelope clearly as </w:t>
      </w:r>
      <w:r w:rsidRPr="00AB26D1">
        <w:rPr>
          <w:rFonts w:ascii="Tahoma" w:hAnsi="Tahoma" w:cs="Tahoma"/>
          <w:b/>
          <w:sz w:val="22"/>
          <w:szCs w:val="22"/>
          <w:u w:val="single"/>
        </w:rPr>
        <w:t xml:space="preserve">‘Arts Act Grant </w:t>
      </w:r>
      <w:r w:rsidR="00692270">
        <w:rPr>
          <w:rFonts w:ascii="Tahoma" w:hAnsi="Tahoma" w:cs="Tahoma"/>
          <w:b/>
          <w:sz w:val="22"/>
          <w:szCs w:val="22"/>
          <w:u w:val="single"/>
        </w:rPr>
        <w:t>202</w:t>
      </w:r>
      <w:r w:rsidR="000E6B44">
        <w:rPr>
          <w:rFonts w:ascii="Tahoma" w:hAnsi="Tahoma" w:cs="Tahoma"/>
          <w:b/>
          <w:sz w:val="22"/>
          <w:szCs w:val="22"/>
          <w:u w:val="single"/>
        </w:rPr>
        <w:t>2</w:t>
      </w:r>
      <w:r w:rsidRPr="00AB26D1">
        <w:rPr>
          <w:rFonts w:ascii="Tahoma" w:hAnsi="Tahoma" w:cs="Tahoma"/>
          <w:b/>
          <w:sz w:val="22"/>
          <w:szCs w:val="22"/>
          <w:u w:val="single"/>
        </w:rPr>
        <w:t>’</w:t>
      </w:r>
    </w:p>
    <w:p w:rsidR="009D068A" w:rsidRPr="00AB26D1" w:rsidRDefault="00F85F12" w:rsidP="007647AA">
      <w:pPr>
        <w:pStyle w:val="Heading1"/>
        <w:jc w:val="center"/>
        <w:rPr>
          <w:rFonts w:ascii="Tahoma" w:hAnsi="Tahoma" w:cs="Tahoma"/>
          <w:sz w:val="22"/>
          <w:szCs w:val="22"/>
        </w:rPr>
      </w:pPr>
      <w:r>
        <w:rPr>
          <w:rFonts w:ascii="Tahoma" w:hAnsi="Tahoma" w:cs="Tahoma"/>
          <w:noProof/>
          <w:sz w:val="22"/>
          <w:szCs w:val="22"/>
          <w:lang w:val="en-IE" w:eastAsia="en-IE"/>
        </w:rPr>
        <w:lastRenderedPageBreak/>
        <w:drawing>
          <wp:inline distT="0" distB="0" distL="0" distR="0">
            <wp:extent cx="3657600" cy="1009650"/>
            <wp:effectExtent l="19050" t="0" r="0" b="0"/>
            <wp:docPr id="3" name="Picture 3" descr="Arts Office LogoWithText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s Office LogoWithText300dpi"/>
                    <pic:cNvPicPr>
                      <a:picLocks noChangeAspect="1" noChangeArrowheads="1"/>
                    </pic:cNvPicPr>
                  </pic:nvPicPr>
                  <pic:blipFill>
                    <a:blip r:embed="rId10" cstate="print"/>
                    <a:srcRect/>
                    <a:stretch>
                      <a:fillRect/>
                    </a:stretch>
                  </pic:blipFill>
                  <pic:spPr bwMode="auto">
                    <a:xfrm>
                      <a:off x="0" y="0"/>
                      <a:ext cx="3657600" cy="1009650"/>
                    </a:xfrm>
                    <a:prstGeom prst="rect">
                      <a:avLst/>
                    </a:prstGeom>
                    <a:noFill/>
                    <a:ln w="9525">
                      <a:noFill/>
                      <a:miter lim="800000"/>
                      <a:headEnd/>
                      <a:tailEnd/>
                    </a:ln>
                  </pic:spPr>
                </pic:pic>
              </a:graphicData>
            </a:graphic>
          </wp:inline>
        </w:drawing>
      </w:r>
      <w:r w:rsidR="009D068A" w:rsidRPr="00AB26D1">
        <w:rPr>
          <w:rFonts w:ascii="Tahoma" w:hAnsi="Tahoma" w:cs="Tahoma"/>
          <w:color w:val="0000FF"/>
          <w:sz w:val="22"/>
          <w:szCs w:val="22"/>
        </w:rPr>
        <w:t xml:space="preserve">  </w:t>
      </w:r>
      <w:r>
        <w:rPr>
          <w:noProof/>
          <w:lang w:val="en-IE" w:eastAsia="en-IE"/>
        </w:rPr>
        <w:drawing>
          <wp:inline distT="0" distB="0" distL="0" distR="0">
            <wp:extent cx="857250" cy="1009650"/>
            <wp:effectExtent l="19050" t="0" r="0" b="0"/>
            <wp:docPr id="4" name="Picture 4" descr="transK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nsKCClogo"/>
                    <pic:cNvPicPr>
                      <a:picLocks noChangeAspect="1" noChangeArrowheads="1"/>
                    </pic:cNvPicPr>
                  </pic:nvPicPr>
                  <pic:blipFill>
                    <a:blip r:embed="rId11" cstate="print"/>
                    <a:srcRect/>
                    <a:stretch>
                      <a:fillRect/>
                    </a:stretch>
                  </pic:blipFill>
                  <pic:spPr bwMode="auto">
                    <a:xfrm>
                      <a:off x="0" y="0"/>
                      <a:ext cx="857250" cy="1009650"/>
                    </a:xfrm>
                    <a:prstGeom prst="rect">
                      <a:avLst/>
                    </a:prstGeom>
                    <a:noFill/>
                    <a:ln w="9525">
                      <a:noFill/>
                      <a:miter lim="800000"/>
                      <a:headEnd/>
                      <a:tailEnd/>
                    </a:ln>
                  </pic:spPr>
                </pic:pic>
              </a:graphicData>
            </a:graphic>
          </wp:inline>
        </w:drawing>
      </w:r>
    </w:p>
    <w:p w:rsidR="005B74B9" w:rsidRPr="00AB26D1" w:rsidRDefault="005B74B9" w:rsidP="000F7842">
      <w:pPr>
        <w:pStyle w:val="Heading2"/>
        <w:jc w:val="center"/>
        <w:rPr>
          <w:rFonts w:ascii="Tahoma" w:hAnsi="Tahoma" w:cs="Tahoma"/>
          <w:sz w:val="22"/>
          <w:szCs w:val="22"/>
          <w:u w:val="single"/>
        </w:rPr>
      </w:pPr>
      <w:r w:rsidRPr="00AB26D1">
        <w:rPr>
          <w:rFonts w:ascii="Tahoma" w:hAnsi="Tahoma" w:cs="Tahoma"/>
          <w:sz w:val="22"/>
          <w:szCs w:val="22"/>
          <w:u w:val="single"/>
        </w:rPr>
        <w:t>Kilkenny County Council</w:t>
      </w:r>
    </w:p>
    <w:p w:rsidR="005B74B9" w:rsidRPr="00AB26D1" w:rsidRDefault="005B74B9" w:rsidP="005B74B9">
      <w:pPr>
        <w:jc w:val="center"/>
        <w:rPr>
          <w:rFonts w:ascii="Tahoma" w:hAnsi="Tahoma" w:cs="Tahoma"/>
          <w:b/>
          <w:sz w:val="22"/>
          <w:szCs w:val="22"/>
          <w:u w:val="single"/>
          <w:lang w:val="en-IE"/>
        </w:rPr>
      </w:pPr>
      <w:proofErr w:type="spellStart"/>
      <w:r w:rsidRPr="00AB26D1">
        <w:rPr>
          <w:rFonts w:ascii="Tahoma" w:hAnsi="Tahoma" w:cs="Tahoma"/>
          <w:b/>
          <w:sz w:val="22"/>
          <w:szCs w:val="22"/>
          <w:u w:val="single"/>
          <w:lang w:val="en-IE"/>
        </w:rPr>
        <w:t>Comhairle</w:t>
      </w:r>
      <w:proofErr w:type="spellEnd"/>
      <w:r w:rsidRPr="00AB26D1">
        <w:rPr>
          <w:rFonts w:ascii="Tahoma" w:hAnsi="Tahoma" w:cs="Tahoma"/>
          <w:b/>
          <w:sz w:val="22"/>
          <w:szCs w:val="22"/>
          <w:u w:val="single"/>
          <w:lang w:val="en-IE"/>
        </w:rPr>
        <w:t xml:space="preserve"> </w:t>
      </w:r>
      <w:proofErr w:type="spellStart"/>
      <w:r w:rsidRPr="00AB26D1">
        <w:rPr>
          <w:rFonts w:ascii="Tahoma" w:hAnsi="Tahoma" w:cs="Tahoma"/>
          <w:b/>
          <w:sz w:val="22"/>
          <w:szCs w:val="22"/>
          <w:u w:val="single"/>
          <w:lang w:val="en-IE"/>
        </w:rPr>
        <w:t>Chontae</w:t>
      </w:r>
      <w:proofErr w:type="spellEnd"/>
      <w:r w:rsidRPr="00AB26D1">
        <w:rPr>
          <w:rFonts w:ascii="Tahoma" w:hAnsi="Tahoma" w:cs="Tahoma"/>
          <w:b/>
          <w:sz w:val="22"/>
          <w:szCs w:val="22"/>
          <w:u w:val="single"/>
          <w:lang w:val="en-IE"/>
        </w:rPr>
        <w:t xml:space="preserve"> Chill </w:t>
      </w:r>
      <w:proofErr w:type="spellStart"/>
      <w:r w:rsidRPr="00AB26D1">
        <w:rPr>
          <w:rFonts w:ascii="Tahoma" w:hAnsi="Tahoma" w:cs="Tahoma"/>
          <w:b/>
          <w:sz w:val="22"/>
          <w:szCs w:val="22"/>
          <w:u w:val="single"/>
          <w:lang w:val="en-IE"/>
        </w:rPr>
        <w:t>Chainnigh</w:t>
      </w:r>
      <w:proofErr w:type="spellEnd"/>
    </w:p>
    <w:p w:rsidR="005B74B9" w:rsidRPr="00AB26D1" w:rsidRDefault="005B74B9" w:rsidP="005B74B9">
      <w:pPr>
        <w:rPr>
          <w:rFonts w:ascii="Tahoma" w:hAnsi="Tahoma" w:cs="Tahoma"/>
          <w:sz w:val="22"/>
          <w:szCs w:val="22"/>
          <w:lang w:val="en-IE"/>
        </w:rPr>
      </w:pPr>
    </w:p>
    <w:p w:rsidR="005B74B9" w:rsidRPr="00AB26D1" w:rsidRDefault="000F7842" w:rsidP="000F7842">
      <w:pPr>
        <w:pStyle w:val="Heading1"/>
        <w:jc w:val="center"/>
        <w:rPr>
          <w:rFonts w:ascii="Tahoma" w:hAnsi="Tahoma" w:cs="Tahoma"/>
          <w:sz w:val="22"/>
          <w:szCs w:val="22"/>
          <w:u w:val="single"/>
        </w:rPr>
      </w:pPr>
      <w:r w:rsidRPr="00AB26D1">
        <w:rPr>
          <w:rFonts w:ascii="Tahoma" w:hAnsi="Tahoma" w:cs="Tahoma"/>
          <w:sz w:val="22"/>
          <w:szCs w:val="22"/>
          <w:u w:val="single"/>
        </w:rPr>
        <w:t>Arts</w:t>
      </w:r>
      <w:r w:rsidR="008E3721" w:rsidRPr="00AB26D1">
        <w:rPr>
          <w:rFonts w:ascii="Tahoma" w:hAnsi="Tahoma" w:cs="Tahoma"/>
          <w:sz w:val="22"/>
          <w:szCs w:val="22"/>
          <w:u w:val="single"/>
        </w:rPr>
        <w:t xml:space="preserve"> Act Grants </w:t>
      </w:r>
      <w:r w:rsidR="00692270">
        <w:rPr>
          <w:rFonts w:ascii="Tahoma" w:hAnsi="Tahoma" w:cs="Tahoma"/>
          <w:sz w:val="22"/>
          <w:szCs w:val="22"/>
          <w:u w:val="single"/>
        </w:rPr>
        <w:t>202</w:t>
      </w:r>
      <w:r w:rsidR="000E6B44">
        <w:rPr>
          <w:rFonts w:ascii="Tahoma" w:hAnsi="Tahoma" w:cs="Tahoma"/>
          <w:sz w:val="22"/>
          <w:szCs w:val="22"/>
          <w:u w:val="single"/>
        </w:rPr>
        <w:t>2</w:t>
      </w:r>
      <w:r w:rsidRPr="00AB26D1">
        <w:rPr>
          <w:rFonts w:ascii="Tahoma" w:hAnsi="Tahoma" w:cs="Tahoma"/>
          <w:sz w:val="22"/>
          <w:szCs w:val="22"/>
          <w:u w:val="single"/>
        </w:rPr>
        <w:t xml:space="preserve"> </w:t>
      </w:r>
      <w:r w:rsidR="005B74B9" w:rsidRPr="00AB26D1">
        <w:rPr>
          <w:rFonts w:ascii="Tahoma" w:hAnsi="Tahoma" w:cs="Tahoma"/>
          <w:sz w:val="22"/>
          <w:szCs w:val="22"/>
          <w:u w:val="single"/>
        </w:rPr>
        <w:t>Application Form</w:t>
      </w:r>
    </w:p>
    <w:p w:rsidR="005B74B9" w:rsidRPr="00AB26D1" w:rsidRDefault="005B74B9" w:rsidP="005B74B9">
      <w:pPr>
        <w:rPr>
          <w:rFonts w:ascii="Tahoma" w:hAnsi="Tahoma" w:cs="Tahoma"/>
          <w:sz w:val="22"/>
          <w:szCs w:val="22"/>
          <w:lang w:val="en-IE"/>
        </w:rPr>
      </w:pPr>
    </w:p>
    <w:p w:rsidR="009D068A" w:rsidRPr="00AB26D1" w:rsidRDefault="005B74B9" w:rsidP="008E3721">
      <w:pPr>
        <w:pStyle w:val="Heading1"/>
        <w:numPr>
          <w:ilvl w:val="0"/>
          <w:numId w:val="33"/>
        </w:numPr>
        <w:ind w:left="567" w:hanging="567"/>
        <w:rPr>
          <w:rFonts w:ascii="Tahoma" w:hAnsi="Tahoma" w:cs="Tahoma"/>
          <w:sz w:val="22"/>
          <w:szCs w:val="22"/>
        </w:rPr>
      </w:pPr>
      <w:r w:rsidRPr="00AB26D1">
        <w:rPr>
          <w:rFonts w:ascii="Tahoma" w:hAnsi="Tahoma" w:cs="Tahoma"/>
          <w:b w:val="0"/>
          <w:sz w:val="22"/>
          <w:szCs w:val="22"/>
        </w:rPr>
        <w:t>Full name and/or Organisation name:</w:t>
      </w:r>
    </w:p>
    <w:p w:rsidR="005B74B9" w:rsidRPr="00AB26D1" w:rsidRDefault="005B74B9" w:rsidP="009D068A">
      <w:pPr>
        <w:pStyle w:val="Heading1"/>
        <w:ind w:left="567"/>
        <w:rPr>
          <w:rFonts w:ascii="Tahoma" w:hAnsi="Tahoma" w:cs="Tahoma"/>
          <w:sz w:val="22"/>
          <w:szCs w:val="22"/>
        </w:rPr>
      </w:pPr>
      <w:r w:rsidRPr="00AB26D1">
        <w:rPr>
          <w:rFonts w:ascii="Tahoma" w:hAnsi="Tahoma" w:cs="Tahoma"/>
          <w:sz w:val="22"/>
          <w:szCs w:val="22"/>
        </w:rPr>
        <w:t>_______________________________________________</w:t>
      </w:r>
      <w:r w:rsidR="008E3721" w:rsidRPr="00AB26D1">
        <w:rPr>
          <w:rFonts w:ascii="Tahoma" w:hAnsi="Tahoma" w:cs="Tahoma"/>
          <w:sz w:val="22"/>
          <w:szCs w:val="22"/>
        </w:rPr>
        <w:t>____________</w:t>
      </w:r>
      <w:r w:rsidR="00B9008F">
        <w:rPr>
          <w:rFonts w:ascii="Tahoma" w:hAnsi="Tahoma" w:cs="Tahoma"/>
          <w:sz w:val="22"/>
          <w:szCs w:val="22"/>
        </w:rPr>
        <w:t>_</w:t>
      </w:r>
    </w:p>
    <w:p w:rsidR="005B74B9" w:rsidRPr="00AB26D1" w:rsidRDefault="005B74B9" w:rsidP="005B74B9">
      <w:pPr>
        <w:rPr>
          <w:rFonts w:ascii="Tahoma" w:hAnsi="Tahoma" w:cs="Tahoma"/>
          <w:sz w:val="22"/>
          <w:szCs w:val="22"/>
          <w:lang w:val="en-IE"/>
        </w:rPr>
      </w:pPr>
    </w:p>
    <w:p w:rsidR="005B74B9" w:rsidRPr="00AB26D1" w:rsidRDefault="005B74B9" w:rsidP="008E3721">
      <w:pPr>
        <w:numPr>
          <w:ilvl w:val="0"/>
          <w:numId w:val="33"/>
        </w:numPr>
        <w:ind w:left="426" w:hanging="426"/>
        <w:rPr>
          <w:rFonts w:ascii="Tahoma" w:hAnsi="Tahoma" w:cs="Tahoma"/>
          <w:sz w:val="22"/>
          <w:szCs w:val="22"/>
          <w:lang w:val="en-IE"/>
        </w:rPr>
      </w:pPr>
      <w:r w:rsidRPr="00AB26D1">
        <w:rPr>
          <w:rFonts w:ascii="Tahoma" w:hAnsi="Tahoma" w:cs="Tahoma"/>
          <w:sz w:val="22"/>
          <w:szCs w:val="22"/>
          <w:lang w:val="en-IE"/>
        </w:rPr>
        <w:tab/>
        <w:t>Main contact:</w:t>
      </w:r>
      <w:r w:rsidRPr="00AB26D1">
        <w:rPr>
          <w:rFonts w:ascii="Tahoma" w:hAnsi="Tahoma" w:cs="Tahoma"/>
          <w:sz w:val="22"/>
          <w:szCs w:val="22"/>
          <w:lang w:val="en-IE"/>
        </w:rPr>
        <w:tab/>
      </w:r>
      <w:r w:rsidRPr="00AB26D1">
        <w:rPr>
          <w:rFonts w:ascii="Tahoma" w:hAnsi="Tahoma" w:cs="Tahoma"/>
          <w:sz w:val="22"/>
          <w:szCs w:val="22"/>
          <w:lang w:val="en-IE"/>
        </w:rPr>
        <w:tab/>
      </w:r>
      <w:r w:rsidRPr="00AB26D1">
        <w:rPr>
          <w:rFonts w:ascii="Tahoma" w:hAnsi="Tahoma" w:cs="Tahoma"/>
          <w:sz w:val="22"/>
          <w:szCs w:val="22"/>
          <w:lang w:val="en-IE"/>
        </w:rPr>
        <w:tab/>
      </w:r>
      <w:r w:rsidRPr="00AB26D1">
        <w:rPr>
          <w:rFonts w:ascii="Tahoma" w:hAnsi="Tahoma" w:cs="Tahoma"/>
          <w:sz w:val="22"/>
          <w:szCs w:val="22"/>
          <w:lang w:val="en-IE"/>
        </w:rPr>
        <w:tab/>
      </w:r>
      <w:r w:rsidRPr="00AB26D1">
        <w:rPr>
          <w:rFonts w:ascii="Tahoma" w:hAnsi="Tahoma" w:cs="Tahoma"/>
          <w:sz w:val="22"/>
          <w:szCs w:val="22"/>
          <w:lang w:val="en-IE"/>
        </w:rPr>
        <w:tab/>
      </w:r>
    </w:p>
    <w:p w:rsidR="005B74B9" w:rsidRPr="00AB26D1" w:rsidRDefault="005B74B9" w:rsidP="005B74B9">
      <w:pPr>
        <w:rPr>
          <w:rFonts w:ascii="Tahoma" w:hAnsi="Tahoma" w:cs="Tahoma"/>
          <w:sz w:val="22"/>
          <w:szCs w:val="22"/>
          <w:lang w:val="en-IE"/>
        </w:rPr>
      </w:pPr>
    </w:p>
    <w:p w:rsidR="005B74B9" w:rsidRPr="00AB26D1" w:rsidRDefault="00B9008F" w:rsidP="00B9008F">
      <w:pPr>
        <w:rPr>
          <w:rFonts w:ascii="Tahoma" w:hAnsi="Tahoma" w:cs="Tahoma"/>
          <w:sz w:val="22"/>
          <w:szCs w:val="22"/>
          <w:lang w:val="en-IE"/>
        </w:rPr>
      </w:pPr>
      <w:r>
        <w:rPr>
          <w:rFonts w:ascii="Tahoma" w:hAnsi="Tahoma" w:cs="Tahoma"/>
          <w:sz w:val="22"/>
          <w:szCs w:val="22"/>
          <w:lang w:val="en-IE"/>
        </w:rPr>
        <w:t xml:space="preserve">        </w:t>
      </w:r>
      <w:r w:rsidR="005B74B9" w:rsidRPr="00AB26D1">
        <w:rPr>
          <w:rFonts w:ascii="Tahoma" w:hAnsi="Tahoma" w:cs="Tahoma"/>
          <w:sz w:val="22"/>
          <w:szCs w:val="22"/>
          <w:lang w:val="en-IE"/>
        </w:rPr>
        <w:t>______________________________________________________________</w:t>
      </w:r>
      <w:r>
        <w:rPr>
          <w:rFonts w:ascii="Tahoma" w:hAnsi="Tahoma" w:cs="Tahoma"/>
          <w:sz w:val="22"/>
          <w:szCs w:val="22"/>
          <w:lang w:val="en-IE"/>
        </w:rPr>
        <w:t>__</w:t>
      </w:r>
      <w:r w:rsidR="00FC1FD7">
        <w:rPr>
          <w:rFonts w:ascii="Tahoma" w:hAnsi="Tahoma" w:cs="Tahoma"/>
          <w:sz w:val="22"/>
          <w:szCs w:val="22"/>
          <w:lang w:val="en-IE"/>
        </w:rPr>
        <w:t>______</w:t>
      </w:r>
    </w:p>
    <w:p w:rsidR="005B74B9" w:rsidRPr="00AB26D1" w:rsidRDefault="005B74B9" w:rsidP="005B74B9">
      <w:pPr>
        <w:rPr>
          <w:rFonts w:ascii="Tahoma" w:hAnsi="Tahoma" w:cs="Tahoma"/>
          <w:sz w:val="22"/>
          <w:szCs w:val="22"/>
          <w:lang w:val="en-IE"/>
        </w:rPr>
      </w:pPr>
    </w:p>
    <w:p w:rsidR="005B74B9" w:rsidRDefault="008E3721" w:rsidP="005B74B9">
      <w:pPr>
        <w:rPr>
          <w:rFonts w:ascii="Tahoma" w:hAnsi="Tahoma" w:cs="Tahoma"/>
          <w:sz w:val="22"/>
          <w:szCs w:val="22"/>
          <w:lang w:val="en-IE"/>
        </w:rPr>
      </w:pPr>
      <w:r w:rsidRPr="00AB26D1">
        <w:rPr>
          <w:rFonts w:ascii="Tahoma" w:hAnsi="Tahoma" w:cs="Tahoma"/>
          <w:b/>
          <w:sz w:val="22"/>
          <w:szCs w:val="22"/>
          <w:lang w:val="en-IE"/>
        </w:rPr>
        <w:t>3.</w:t>
      </w:r>
      <w:r w:rsidR="005B74B9" w:rsidRPr="00AB26D1">
        <w:rPr>
          <w:rFonts w:ascii="Tahoma" w:hAnsi="Tahoma" w:cs="Tahoma"/>
          <w:sz w:val="22"/>
          <w:szCs w:val="22"/>
          <w:lang w:val="en-IE"/>
        </w:rPr>
        <w:tab/>
        <w:t>Full contact address:</w:t>
      </w:r>
      <w:r w:rsidR="005B74B9" w:rsidRPr="00AB26D1">
        <w:rPr>
          <w:rFonts w:ascii="Tahoma" w:hAnsi="Tahoma" w:cs="Tahoma"/>
          <w:sz w:val="22"/>
          <w:szCs w:val="22"/>
          <w:lang w:val="en-IE"/>
        </w:rPr>
        <w:tab/>
        <w:t>______________________________________</w:t>
      </w:r>
      <w:r w:rsidRPr="00AB26D1">
        <w:rPr>
          <w:rFonts w:ascii="Tahoma" w:hAnsi="Tahoma" w:cs="Tahoma"/>
          <w:sz w:val="22"/>
          <w:szCs w:val="22"/>
          <w:lang w:val="en-IE"/>
        </w:rPr>
        <w:t>_________________</w:t>
      </w:r>
      <w:r w:rsidR="00FC1FD7">
        <w:rPr>
          <w:rFonts w:ascii="Tahoma" w:hAnsi="Tahoma" w:cs="Tahoma"/>
          <w:sz w:val="22"/>
          <w:szCs w:val="22"/>
          <w:lang w:val="en-IE"/>
        </w:rPr>
        <w:t>______</w:t>
      </w:r>
      <w:r w:rsidR="00FC1FD7">
        <w:rPr>
          <w:rFonts w:ascii="Tahoma" w:hAnsi="Tahoma" w:cs="Tahoma"/>
          <w:sz w:val="22"/>
          <w:szCs w:val="22"/>
          <w:lang w:val="en-IE"/>
        </w:rPr>
        <w:softHyphen/>
      </w:r>
      <w:r w:rsidR="00FC1FD7">
        <w:rPr>
          <w:rFonts w:ascii="Tahoma" w:hAnsi="Tahoma" w:cs="Tahoma"/>
          <w:sz w:val="22"/>
          <w:szCs w:val="22"/>
          <w:lang w:val="en-IE"/>
        </w:rPr>
        <w:softHyphen/>
      </w:r>
      <w:r w:rsidR="00FC1FD7">
        <w:rPr>
          <w:rFonts w:ascii="Tahoma" w:hAnsi="Tahoma" w:cs="Tahoma"/>
          <w:sz w:val="22"/>
          <w:szCs w:val="22"/>
          <w:lang w:val="en-IE"/>
        </w:rPr>
        <w:softHyphen/>
      </w:r>
      <w:r w:rsidR="00FC1FD7">
        <w:rPr>
          <w:rFonts w:ascii="Tahoma" w:hAnsi="Tahoma" w:cs="Tahoma"/>
          <w:sz w:val="22"/>
          <w:szCs w:val="22"/>
          <w:lang w:val="en-IE"/>
        </w:rPr>
        <w:softHyphen/>
      </w:r>
      <w:r w:rsidR="00FC1FD7">
        <w:rPr>
          <w:rFonts w:ascii="Tahoma" w:hAnsi="Tahoma" w:cs="Tahoma"/>
          <w:sz w:val="22"/>
          <w:szCs w:val="22"/>
          <w:lang w:val="en-IE"/>
        </w:rPr>
        <w:softHyphen/>
      </w:r>
      <w:r w:rsidR="00FC1FD7">
        <w:rPr>
          <w:rFonts w:ascii="Tahoma" w:hAnsi="Tahoma" w:cs="Tahoma"/>
          <w:sz w:val="22"/>
          <w:szCs w:val="22"/>
          <w:lang w:val="en-IE"/>
        </w:rPr>
        <w:softHyphen/>
      </w:r>
      <w:r w:rsidR="00FC1FD7">
        <w:rPr>
          <w:rFonts w:ascii="Tahoma" w:hAnsi="Tahoma" w:cs="Tahoma"/>
          <w:sz w:val="22"/>
          <w:szCs w:val="22"/>
          <w:lang w:val="en-IE"/>
        </w:rPr>
        <w:softHyphen/>
        <w:t>________</w:t>
      </w:r>
    </w:p>
    <w:p w:rsidR="00497DD9" w:rsidRPr="00497DD9" w:rsidRDefault="00497DD9" w:rsidP="005B74B9">
      <w:pPr>
        <w:rPr>
          <w:rFonts w:ascii="Tahoma" w:hAnsi="Tahoma" w:cs="Tahoma"/>
          <w:sz w:val="22"/>
          <w:szCs w:val="22"/>
          <w:lang w:val="en-IE"/>
        </w:rPr>
      </w:pPr>
    </w:p>
    <w:p w:rsidR="005B74B9" w:rsidRPr="00AB26D1" w:rsidRDefault="005B74B9" w:rsidP="005B74B9">
      <w:pPr>
        <w:rPr>
          <w:rFonts w:ascii="Tahoma" w:hAnsi="Tahoma" w:cs="Tahoma"/>
          <w:sz w:val="22"/>
          <w:szCs w:val="22"/>
          <w:lang w:val="en-IE"/>
        </w:rPr>
      </w:pPr>
      <w:r w:rsidRPr="00AB26D1">
        <w:rPr>
          <w:rFonts w:ascii="Tahoma" w:hAnsi="Tahoma" w:cs="Tahoma"/>
          <w:sz w:val="22"/>
          <w:szCs w:val="22"/>
          <w:lang w:val="en-IE"/>
        </w:rPr>
        <w:t>______________________________________________________________</w:t>
      </w:r>
      <w:r w:rsidR="00FC1FD7">
        <w:rPr>
          <w:rFonts w:ascii="Tahoma" w:hAnsi="Tahoma" w:cs="Tahoma"/>
          <w:sz w:val="22"/>
          <w:szCs w:val="22"/>
          <w:lang w:val="en-IE"/>
        </w:rPr>
        <w:t>_____________</w:t>
      </w:r>
    </w:p>
    <w:p w:rsidR="005B74B9" w:rsidRPr="00AB26D1" w:rsidRDefault="005B74B9" w:rsidP="005B74B9">
      <w:pPr>
        <w:rPr>
          <w:rFonts w:ascii="Tahoma" w:hAnsi="Tahoma" w:cs="Tahoma"/>
          <w:sz w:val="22"/>
          <w:szCs w:val="22"/>
          <w:lang w:val="en-IE"/>
        </w:rPr>
      </w:pPr>
    </w:p>
    <w:p w:rsidR="008E3721" w:rsidRPr="00AB26D1" w:rsidRDefault="008E3721" w:rsidP="005B74B9">
      <w:pPr>
        <w:rPr>
          <w:rFonts w:ascii="Tahoma" w:hAnsi="Tahoma" w:cs="Tahoma"/>
          <w:sz w:val="22"/>
          <w:szCs w:val="22"/>
          <w:lang w:val="en-IE"/>
        </w:rPr>
      </w:pPr>
    </w:p>
    <w:p w:rsidR="005B74B9" w:rsidRPr="00AB26D1" w:rsidRDefault="005B74B9" w:rsidP="005B74B9">
      <w:pPr>
        <w:tabs>
          <w:tab w:val="left" w:pos="1418"/>
          <w:tab w:val="left" w:pos="3828"/>
        </w:tabs>
        <w:rPr>
          <w:rFonts w:ascii="Tahoma" w:hAnsi="Tahoma" w:cs="Tahoma"/>
          <w:sz w:val="22"/>
          <w:szCs w:val="22"/>
          <w:lang w:val="en-IE"/>
        </w:rPr>
      </w:pPr>
      <w:r w:rsidRPr="00AB26D1">
        <w:rPr>
          <w:rFonts w:ascii="Tahoma" w:hAnsi="Tahoma" w:cs="Tahoma"/>
          <w:sz w:val="22"/>
          <w:szCs w:val="22"/>
          <w:lang w:val="en-IE"/>
        </w:rPr>
        <w:t>Telephone:</w:t>
      </w:r>
      <w:r w:rsidRPr="00AB26D1">
        <w:rPr>
          <w:rFonts w:ascii="Tahoma" w:hAnsi="Tahoma" w:cs="Tahoma"/>
          <w:sz w:val="22"/>
          <w:szCs w:val="22"/>
          <w:lang w:val="en-IE"/>
        </w:rPr>
        <w:tab/>
        <w:t>_____________</w:t>
      </w:r>
      <w:r w:rsidR="00FC1FD7">
        <w:rPr>
          <w:rFonts w:ascii="Tahoma" w:hAnsi="Tahoma" w:cs="Tahoma"/>
          <w:sz w:val="22"/>
          <w:szCs w:val="22"/>
          <w:lang w:val="en-IE"/>
        </w:rPr>
        <w:t>____</w:t>
      </w:r>
      <w:r w:rsidR="00FC1FD7">
        <w:rPr>
          <w:rFonts w:ascii="Tahoma" w:hAnsi="Tahoma" w:cs="Tahoma"/>
          <w:sz w:val="22"/>
          <w:szCs w:val="22"/>
          <w:lang w:val="en-IE"/>
        </w:rPr>
        <w:tab/>
        <w:t>Email ______________________________________</w:t>
      </w:r>
    </w:p>
    <w:p w:rsidR="005B74B9" w:rsidRPr="00AB26D1" w:rsidRDefault="005B74B9" w:rsidP="005B74B9">
      <w:pPr>
        <w:tabs>
          <w:tab w:val="left" w:pos="1418"/>
          <w:tab w:val="left" w:pos="3828"/>
        </w:tabs>
        <w:rPr>
          <w:rFonts w:ascii="Tahoma" w:hAnsi="Tahoma" w:cs="Tahoma"/>
          <w:sz w:val="22"/>
          <w:szCs w:val="22"/>
          <w:lang w:val="en-IE"/>
        </w:rPr>
      </w:pPr>
    </w:p>
    <w:p w:rsidR="005B74B9" w:rsidRPr="00AB26D1" w:rsidRDefault="005B74B9" w:rsidP="005B74B9">
      <w:pPr>
        <w:tabs>
          <w:tab w:val="left" w:pos="1418"/>
          <w:tab w:val="left" w:pos="3828"/>
        </w:tabs>
        <w:rPr>
          <w:rFonts w:ascii="Tahoma" w:hAnsi="Tahoma" w:cs="Tahoma"/>
          <w:sz w:val="22"/>
          <w:szCs w:val="22"/>
          <w:lang w:val="en-IE"/>
        </w:rPr>
      </w:pPr>
      <w:r w:rsidRPr="00AB26D1">
        <w:rPr>
          <w:rFonts w:ascii="Tahoma" w:hAnsi="Tahoma" w:cs="Tahoma"/>
          <w:sz w:val="22"/>
          <w:szCs w:val="22"/>
          <w:lang w:val="en-IE"/>
        </w:rPr>
        <w:t>Website</w:t>
      </w:r>
      <w:r w:rsidR="008E3721" w:rsidRPr="00AB26D1">
        <w:rPr>
          <w:rFonts w:ascii="Tahoma" w:hAnsi="Tahoma" w:cs="Tahoma"/>
          <w:sz w:val="22"/>
          <w:szCs w:val="22"/>
          <w:lang w:val="en-IE"/>
        </w:rPr>
        <w:t xml:space="preserve"> / Blog / Social </w:t>
      </w:r>
      <w:r w:rsidR="00742ECE" w:rsidRPr="00AB26D1">
        <w:rPr>
          <w:rFonts w:ascii="Tahoma" w:hAnsi="Tahoma" w:cs="Tahoma"/>
          <w:sz w:val="22"/>
          <w:szCs w:val="22"/>
          <w:lang w:val="en-IE"/>
        </w:rPr>
        <w:t>Media:</w:t>
      </w:r>
      <w:r w:rsidR="00742ECE">
        <w:rPr>
          <w:rFonts w:ascii="Tahoma" w:hAnsi="Tahoma" w:cs="Tahoma"/>
          <w:sz w:val="22"/>
          <w:szCs w:val="22"/>
          <w:lang w:val="en-IE"/>
        </w:rPr>
        <w:t xml:space="preserve"> _</w:t>
      </w:r>
      <w:r w:rsidR="00773B5F">
        <w:rPr>
          <w:rFonts w:ascii="Tahoma" w:hAnsi="Tahoma" w:cs="Tahoma"/>
          <w:sz w:val="22"/>
          <w:szCs w:val="22"/>
          <w:lang w:val="en-IE"/>
        </w:rPr>
        <w:t>_________________________________________________</w:t>
      </w:r>
      <w:r w:rsidRPr="00AB26D1">
        <w:rPr>
          <w:rFonts w:ascii="Tahoma" w:hAnsi="Tahoma" w:cs="Tahoma"/>
          <w:sz w:val="22"/>
          <w:szCs w:val="22"/>
          <w:lang w:val="en-IE"/>
        </w:rPr>
        <w:tab/>
      </w:r>
      <w:r w:rsidR="00FC1FD7">
        <w:rPr>
          <w:rFonts w:ascii="Tahoma" w:hAnsi="Tahoma" w:cs="Tahoma"/>
          <w:sz w:val="22"/>
          <w:szCs w:val="22"/>
          <w:lang w:val="en-IE"/>
        </w:rPr>
        <w:tab/>
      </w:r>
    </w:p>
    <w:p w:rsidR="008E3721" w:rsidRPr="00AB26D1" w:rsidRDefault="003270B4" w:rsidP="003270B4">
      <w:pPr>
        <w:widowControl w:val="0"/>
        <w:autoSpaceDE w:val="0"/>
        <w:autoSpaceDN w:val="0"/>
        <w:adjustRightInd w:val="0"/>
        <w:contextualSpacing/>
        <w:rPr>
          <w:rFonts w:ascii="Tahoma" w:hAnsi="Tahoma" w:cs="Tahoma"/>
          <w:bCs/>
          <w:sz w:val="22"/>
          <w:szCs w:val="22"/>
        </w:rPr>
      </w:pPr>
      <w:r w:rsidRPr="003270B4">
        <w:rPr>
          <w:rFonts w:ascii="Tahoma" w:hAnsi="Tahoma" w:cs="Tahoma"/>
          <w:b/>
          <w:bCs/>
          <w:sz w:val="22"/>
          <w:szCs w:val="22"/>
        </w:rPr>
        <w:t>4.</w:t>
      </w:r>
      <w:r w:rsidR="008E3721" w:rsidRPr="00AB26D1">
        <w:rPr>
          <w:rFonts w:ascii="Tahoma" w:hAnsi="Tahoma" w:cs="Tahoma"/>
          <w:bCs/>
          <w:sz w:val="22"/>
          <w:szCs w:val="22"/>
        </w:rPr>
        <w:t xml:space="preserve">     How many years have you been resident in Kilken</w:t>
      </w:r>
      <w:r w:rsidR="00773B5F">
        <w:rPr>
          <w:rFonts w:ascii="Tahoma" w:hAnsi="Tahoma" w:cs="Tahoma"/>
          <w:bCs/>
          <w:sz w:val="22"/>
          <w:szCs w:val="22"/>
        </w:rPr>
        <w:t>ny: _________________________</w:t>
      </w:r>
    </w:p>
    <w:p w:rsidR="005B74B9" w:rsidRPr="00AB26D1" w:rsidRDefault="005B74B9" w:rsidP="005B74B9">
      <w:pPr>
        <w:rPr>
          <w:rFonts w:ascii="Tahoma" w:hAnsi="Tahoma" w:cs="Tahoma"/>
          <w:sz w:val="22"/>
          <w:szCs w:val="22"/>
          <w:lang w:val="en-IE"/>
        </w:rPr>
      </w:pPr>
    </w:p>
    <w:p w:rsidR="005B74B9" w:rsidRDefault="008E3721" w:rsidP="00773B5F">
      <w:pPr>
        <w:ind w:left="720" w:hanging="720"/>
        <w:rPr>
          <w:rFonts w:ascii="Tahoma" w:hAnsi="Tahoma" w:cs="Tahoma"/>
          <w:sz w:val="22"/>
          <w:szCs w:val="22"/>
          <w:lang w:val="en-IE"/>
        </w:rPr>
      </w:pPr>
      <w:r w:rsidRPr="00AB26D1">
        <w:rPr>
          <w:rFonts w:ascii="Tahoma" w:hAnsi="Tahoma" w:cs="Tahoma"/>
          <w:b/>
          <w:sz w:val="22"/>
          <w:szCs w:val="22"/>
          <w:lang w:val="en-IE"/>
        </w:rPr>
        <w:t>5.</w:t>
      </w:r>
      <w:r w:rsidR="00146404">
        <w:rPr>
          <w:rFonts w:ascii="Tahoma" w:hAnsi="Tahoma" w:cs="Tahoma"/>
          <w:sz w:val="22"/>
          <w:szCs w:val="22"/>
          <w:lang w:val="en-IE"/>
        </w:rPr>
        <w:t xml:space="preserve">     </w:t>
      </w:r>
      <w:r w:rsidR="005B74B9" w:rsidRPr="00AB26D1">
        <w:rPr>
          <w:rFonts w:ascii="Tahoma" w:hAnsi="Tahoma" w:cs="Tahoma"/>
          <w:sz w:val="22"/>
          <w:szCs w:val="22"/>
          <w:lang w:val="en-IE"/>
        </w:rPr>
        <w:t>Please describe in twenty words or less the activit</w:t>
      </w:r>
      <w:r w:rsidR="00146404">
        <w:rPr>
          <w:rFonts w:ascii="Tahoma" w:hAnsi="Tahoma" w:cs="Tahoma"/>
          <w:sz w:val="22"/>
          <w:szCs w:val="22"/>
          <w:lang w:val="en-IE"/>
        </w:rPr>
        <w:t xml:space="preserve">y for which you are applying to </w:t>
      </w:r>
      <w:r w:rsidR="005B74B9" w:rsidRPr="00AB26D1">
        <w:rPr>
          <w:rFonts w:ascii="Tahoma" w:hAnsi="Tahoma" w:cs="Tahoma"/>
          <w:sz w:val="22"/>
          <w:szCs w:val="22"/>
          <w:lang w:val="en-IE"/>
        </w:rPr>
        <w:t>Kilkenny County Councils Art Act Grant for:</w:t>
      </w:r>
    </w:p>
    <w:p w:rsidR="003270B4" w:rsidRPr="00AB26D1" w:rsidRDefault="003270B4" w:rsidP="00773B5F">
      <w:pPr>
        <w:ind w:left="720" w:hanging="720"/>
        <w:rPr>
          <w:rFonts w:ascii="Tahoma" w:hAnsi="Tahoma" w:cs="Tahoma"/>
          <w:sz w:val="22"/>
          <w:szCs w:val="22"/>
          <w:lang w:val="en-IE"/>
        </w:rPr>
      </w:pPr>
    </w:p>
    <w:p w:rsidR="005B74B9" w:rsidRDefault="005B74B9" w:rsidP="005B74B9">
      <w:pPr>
        <w:rPr>
          <w:rFonts w:ascii="Tahoma" w:hAnsi="Tahoma" w:cs="Tahoma"/>
          <w:sz w:val="22"/>
          <w:szCs w:val="22"/>
          <w:lang w:val="en-IE"/>
        </w:rPr>
      </w:pPr>
      <w:r w:rsidRPr="00AB26D1">
        <w:rPr>
          <w:rFonts w:ascii="Tahoma" w:hAnsi="Tahoma" w:cs="Tahoma"/>
          <w:sz w:val="22"/>
          <w:szCs w:val="22"/>
          <w:lang w:val="en-IE"/>
        </w:rPr>
        <w:t>_____________________________________________________________________</w:t>
      </w:r>
      <w:r w:rsidR="008E3721" w:rsidRPr="00AB26D1">
        <w:rPr>
          <w:rFonts w:ascii="Tahoma" w:hAnsi="Tahoma" w:cs="Tahoma"/>
          <w:sz w:val="22"/>
          <w:szCs w:val="22"/>
          <w:lang w:val="en-IE"/>
        </w:rPr>
        <w:t>______</w:t>
      </w:r>
    </w:p>
    <w:p w:rsidR="00773B5F" w:rsidRPr="00AB26D1" w:rsidRDefault="00773B5F" w:rsidP="005B74B9">
      <w:pPr>
        <w:rPr>
          <w:rFonts w:ascii="Tahoma" w:hAnsi="Tahoma" w:cs="Tahoma"/>
          <w:sz w:val="22"/>
          <w:szCs w:val="22"/>
          <w:lang w:val="en-IE"/>
        </w:rPr>
      </w:pPr>
    </w:p>
    <w:p w:rsidR="005B74B9" w:rsidRPr="00AB26D1" w:rsidRDefault="005B74B9" w:rsidP="005B74B9">
      <w:pPr>
        <w:rPr>
          <w:rFonts w:ascii="Tahoma" w:hAnsi="Tahoma" w:cs="Tahoma"/>
          <w:sz w:val="22"/>
          <w:szCs w:val="22"/>
          <w:lang w:val="en-IE"/>
        </w:rPr>
      </w:pPr>
      <w:r w:rsidRPr="00AB26D1">
        <w:rPr>
          <w:rFonts w:ascii="Tahoma" w:hAnsi="Tahoma" w:cs="Tahoma"/>
          <w:sz w:val="22"/>
          <w:szCs w:val="22"/>
          <w:lang w:val="en-IE"/>
        </w:rPr>
        <w:t>_____________________________________________________________________</w:t>
      </w:r>
      <w:r w:rsidR="00773B5F">
        <w:rPr>
          <w:rFonts w:ascii="Tahoma" w:hAnsi="Tahoma" w:cs="Tahoma"/>
          <w:sz w:val="22"/>
          <w:szCs w:val="22"/>
          <w:lang w:val="en-IE"/>
        </w:rPr>
        <w:t>______</w:t>
      </w:r>
    </w:p>
    <w:p w:rsidR="005B74B9" w:rsidRPr="00AB26D1" w:rsidRDefault="005B74B9" w:rsidP="005B74B9">
      <w:pPr>
        <w:rPr>
          <w:rFonts w:ascii="Tahoma" w:hAnsi="Tahoma" w:cs="Tahoma"/>
          <w:sz w:val="22"/>
          <w:szCs w:val="22"/>
          <w:lang w:val="en-IE"/>
        </w:rPr>
      </w:pPr>
    </w:p>
    <w:p w:rsidR="005B74B9" w:rsidRPr="00AB26D1" w:rsidRDefault="005B74B9" w:rsidP="005B74B9">
      <w:pPr>
        <w:rPr>
          <w:rFonts w:ascii="Tahoma" w:hAnsi="Tahoma" w:cs="Tahoma"/>
          <w:sz w:val="22"/>
          <w:szCs w:val="22"/>
          <w:lang w:val="en-IE"/>
        </w:rPr>
      </w:pPr>
      <w:r w:rsidRPr="00AB26D1">
        <w:rPr>
          <w:rFonts w:ascii="Tahoma" w:hAnsi="Tahoma" w:cs="Tahoma"/>
          <w:sz w:val="22"/>
          <w:szCs w:val="22"/>
          <w:lang w:val="en-IE"/>
        </w:rPr>
        <w:t>_____________________________________________________________________</w:t>
      </w:r>
      <w:r w:rsidR="00773B5F">
        <w:rPr>
          <w:rFonts w:ascii="Tahoma" w:hAnsi="Tahoma" w:cs="Tahoma"/>
          <w:sz w:val="22"/>
          <w:szCs w:val="22"/>
          <w:lang w:val="en-IE"/>
        </w:rPr>
        <w:t>______</w:t>
      </w:r>
    </w:p>
    <w:p w:rsidR="005B74B9" w:rsidRPr="00AB26D1" w:rsidRDefault="005B74B9" w:rsidP="005B74B9">
      <w:pPr>
        <w:rPr>
          <w:rFonts w:ascii="Tahoma" w:hAnsi="Tahoma" w:cs="Tahoma"/>
          <w:sz w:val="22"/>
          <w:szCs w:val="22"/>
          <w:lang w:val="en-IE"/>
        </w:rPr>
      </w:pPr>
    </w:p>
    <w:p w:rsidR="005B74B9" w:rsidRPr="00AB26D1" w:rsidRDefault="008E3721" w:rsidP="005B74B9">
      <w:pPr>
        <w:rPr>
          <w:rFonts w:ascii="Tahoma" w:hAnsi="Tahoma" w:cs="Tahoma"/>
          <w:sz w:val="22"/>
          <w:szCs w:val="22"/>
          <w:lang w:val="en-IE"/>
        </w:rPr>
      </w:pPr>
      <w:r w:rsidRPr="00AB26D1">
        <w:rPr>
          <w:rFonts w:ascii="Tahoma" w:hAnsi="Tahoma" w:cs="Tahoma"/>
          <w:b/>
          <w:sz w:val="22"/>
          <w:szCs w:val="22"/>
          <w:lang w:val="en-IE"/>
        </w:rPr>
        <w:t>6.</w:t>
      </w:r>
      <w:r w:rsidR="002052A9">
        <w:rPr>
          <w:rFonts w:ascii="Tahoma" w:hAnsi="Tahoma" w:cs="Tahoma"/>
          <w:sz w:val="22"/>
          <w:szCs w:val="22"/>
          <w:lang w:val="en-IE"/>
        </w:rPr>
        <w:t xml:space="preserve">    </w:t>
      </w:r>
      <w:r w:rsidR="005B74B9" w:rsidRPr="00AB26D1">
        <w:rPr>
          <w:rFonts w:ascii="Tahoma" w:hAnsi="Tahoma" w:cs="Tahoma"/>
          <w:sz w:val="22"/>
          <w:szCs w:val="22"/>
          <w:lang w:val="en-IE"/>
        </w:rPr>
        <w:t>Please tick the main type of arts activity involved in your work</w:t>
      </w:r>
    </w:p>
    <w:p w:rsidR="005B74B9" w:rsidRPr="00AB26D1" w:rsidRDefault="005B74B9" w:rsidP="005B74B9">
      <w:pPr>
        <w:rPr>
          <w:rFonts w:ascii="Tahoma" w:hAnsi="Tahoma" w:cs="Tahoma"/>
          <w:sz w:val="22"/>
          <w:szCs w:val="22"/>
          <w:lang w:val="en-IE"/>
        </w:rPr>
      </w:pPr>
    </w:p>
    <w:tbl>
      <w:tblPr>
        <w:tblW w:w="10745" w:type="dxa"/>
        <w:tblLayout w:type="fixed"/>
        <w:tblLook w:val="0000" w:firstRow="0" w:lastRow="0" w:firstColumn="0" w:lastColumn="0" w:noHBand="0" w:noVBand="0"/>
      </w:tblPr>
      <w:tblGrid>
        <w:gridCol w:w="5684"/>
        <w:gridCol w:w="5061"/>
      </w:tblGrid>
      <w:tr w:rsidR="005B74B9" w:rsidRPr="00AB26D1" w:rsidTr="00497DD9">
        <w:trPr>
          <w:trHeight w:val="734"/>
        </w:trPr>
        <w:tc>
          <w:tcPr>
            <w:tcW w:w="5684" w:type="dxa"/>
          </w:tcPr>
          <w:p w:rsidR="005B74B9" w:rsidRPr="00AB26D1" w:rsidRDefault="0099452A" w:rsidP="005B74B9">
            <w:pPr>
              <w:numPr>
                <w:ilvl w:val="0"/>
                <w:numId w:val="13"/>
              </w:numPr>
              <w:rPr>
                <w:rFonts w:ascii="Tahoma" w:hAnsi="Tahoma" w:cs="Tahoma"/>
                <w:sz w:val="22"/>
                <w:szCs w:val="22"/>
                <w:lang w:val="en-IE"/>
              </w:rPr>
            </w:pPr>
            <w:r>
              <w:rPr>
                <w:rFonts w:ascii="Tahoma" w:hAnsi="Tahoma" w:cs="Tahoma"/>
                <w:noProof/>
                <w:sz w:val="22"/>
                <w:szCs w:val="22"/>
                <w:lang w:val="en-IE" w:eastAsia="en-IE"/>
              </w:rPr>
              <mc:AlternateContent>
                <mc:Choice Requires="wps">
                  <w:drawing>
                    <wp:anchor distT="0" distB="0" distL="114300" distR="114300" simplePos="0" relativeHeight="251652608" behindDoc="0" locked="0" layoutInCell="0" allowOverlap="1">
                      <wp:simplePos x="0" y="0"/>
                      <wp:positionH relativeFrom="column">
                        <wp:posOffset>2331720</wp:posOffset>
                      </wp:positionH>
                      <wp:positionV relativeFrom="paragraph">
                        <wp:posOffset>384175</wp:posOffset>
                      </wp:positionV>
                      <wp:extent cx="182880" cy="182880"/>
                      <wp:effectExtent l="7620" t="8890" r="9525" b="8255"/>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AA0B3" id="Rectangle 3" o:spid="_x0000_s1026" style="position:absolute;margin-left:183.6pt;margin-top:30.25pt;width:14.4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" o:allowincell="f"/>
                  </w:pict>
                </mc:Fallback>
              </mc:AlternateContent>
            </w:r>
            <w:r>
              <w:rPr>
                <w:rFonts w:ascii="Tahoma" w:hAnsi="Tahoma" w:cs="Tahoma"/>
                <w:noProof/>
                <w:sz w:val="22"/>
                <w:szCs w:val="22"/>
                <w:lang w:val="en-IE" w:eastAsia="en-IE"/>
              </w:rPr>
              <mc:AlternateContent>
                <mc:Choice Requires="wps">
                  <w:drawing>
                    <wp:anchor distT="0" distB="0" distL="114300" distR="114300" simplePos="0" relativeHeight="251655680" behindDoc="0" locked="0" layoutInCell="0" allowOverlap="1">
                      <wp:simplePos x="0" y="0"/>
                      <wp:positionH relativeFrom="column">
                        <wp:posOffset>4800600</wp:posOffset>
                      </wp:positionH>
                      <wp:positionV relativeFrom="paragraph">
                        <wp:posOffset>384175</wp:posOffset>
                      </wp:positionV>
                      <wp:extent cx="182880" cy="182880"/>
                      <wp:effectExtent l="9525" t="8890" r="7620" b="8255"/>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0B6F1" id="Rectangle 7" o:spid="_x0000_s1026" style="position:absolute;margin-left:378pt;margin-top:30.25pt;width:14.4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" o:allowincell="f"/>
                  </w:pict>
                </mc:Fallback>
              </mc:AlternateContent>
            </w:r>
            <w:r>
              <w:rPr>
                <w:rFonts w:ascii="Tahoma" w:hAnsi="Tahoma" w:cs="Tahoma"/>
                <w:noProof/>
                <w:sz w:val="22"/>
                <w:szCs w:val="22"/>
                <w:lang w:val="en-IE" w:eastAsia="en-IE"/>
              </w:rPr>
              <mc:AlternateContent>
                <mc:Choice Requires="wps">
                  <w:drawing>
                    <wp:anchor distT="0" distB="0" distL="114300" distR="114300" simplePos="0" relativeHeight="251651584" behindDoc="0" locked="0" layoutInCell="0" allowOverlap="1">
                      <wp:simplePos x="0" y="0"/>
                      <wp:positionH relativeFrom="column">
                        <wp:posOffset>2331720</wp:posOffset>
                      </wp:positionH>
                      <wp:positionV relativeFrom="paragraph">
                        <wp:posOffset>33655</wp:posOffset>
                      </wp:positionV>
                      <wp:extent cx="182880" cy="182880"/>
                      <wp:effectExtent l="7620" t="10795" r="9525" b="635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0083A" id="Rectangle 2" o:spid="_x0000_s1026" style="position:absolute;margin-left:183.6pt;margin-top:2.65pt;width:14.4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" o:allowincell="f"/>
                  </w:pict>
                </mc:Fallback>
              </mc:AlternateContent>
            </w:r>
            <w:r>
              <w:rPr>
                <w:rFonts w:ascii="Tahoma" w:hAnsi="Tahoma" w:cs="Tahoma"/>
                <w:noProof/>
                <w:sz w:val="22"/>
                <w:szCs w:val="22"/>
                <w:lang w:val="en-IE" w:eastAsia="en-IE"/>
              </w:rPr>
              <mc:AlternateContent>
                <mc:Choice Requires="wps">
                  <w:drawing>
                    <wp:anchor distT="0" distB="0" distL="114300" distR="114300" simplePos="0" relativeHeight="251654656" behindDoc="0" locked="0" layoutInCell="0" allowOverlap="1">
                      <wp:simplePos x="0" y="0"/>
                      <wp:positionH relativeFrom="column">
                        <wp:posOffset>4800600</wp:posOffset>
                      </wp:positionH>
                      <wp:positionV relativeFrom="paragraph">
                        <wp:posOffset>33655</wp:posOffset>
                      </wp:positionV>
                      <wp:extent cx="182880" cy="182880"/>
                      <wp:effectExtent l="9525" t="10795" r="7620" b="6350"/>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96991" id="Rectangle 6" o:spid="_x0000_s1026" style="position:absolute;margin-left:378pt;margin-top:2.65pt;width:14.4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" o:allowincell="f"/>
                  </w:pict>
                </mc:Fallback>
              </mc:AlternateContent>
            </w:r>
            <w:r w:rsidR="005B74B9" w:rsidRPr="00AB26D1">
              <w:rPr>
                <w:rFonts w:ascii="Tahoma" w:hAnsi="Tahoma" w:cs="Tahoma"/>
                <w:sz w:val="22"/>
                <w:szCs w:val="22"/>
                <w:lang w:val="en-IE"/>
              </w:rPr>
              <w:t>Visual Arts</w:t>
            </w:r>
            <w:r w:rsidR="00BB5043">
              <w:rPr>
                <w:rFonts w:ascii="Tahoma" w:hAnsi="Tahoma" w:cs="Tahoma"/>
                <w:sz w:val="22"/>
                <w:szCs w:val="22"/>
                <w:lang w:val="en-IE"/>
              </w:rPr>
              <w:t xml:space="preserve"> </w:t>
            </w:r>
          </w:p>
          <w:p w:rsidR="00EA56A5" w:rsidRPr="00AB26D1" w:rsidRDefault="003637AC" w:rsidP="00EA56A5">
            <w:pPr>
              <w:rPr>
                <w:rFonts w:ascii="Tahoma" w:hAnsi="Tahoma" w:cs="Tahoma"/>
                <w:sz w:val="22"/>
                <w:szCs w:val="22"/>
                <w:lang w:val="en-IE"/>
              </w:rPr>
            </w:pPr>
            <w:r w:rsidRPr="00AB26D1">
              <w:rPr>
                <w:rFonts w:ascii="Tahoma" w:hAnsi="Tahoma" w:cs="Tahoma"/>
                <w:color w:val="000000"/>
                <w:sz w:val="22"/>
                <w:szCs w:val="22"/>
                <w:lang w:val="en-IE" w:eastAsia="en-IE"/>
              </w:rPr>
              <w:t xml:space="preserve">      </w:t>
            </w:r>
          </w:p>
        </w:tc>
        <w:tc>
          <w:tcPr>
            <w:tcW w:w="5061" w:type="dxa"/>
          </w:tcPr>
          <w:p w:rsidR="005B74B9" w:rsidRPr="00AB26D1" w:rsidRDefault="003637AC" w:rsidP="00472059">
            <w:pPr>
              <w:numPr>
                <w:ilvl w:val="0"/>
                <w:numId w:val="17"/>
              </w:numPr>
              <w:tabs>
                <w:tab w:val="clear" w:pos="360"/>
                <w:tab w:val="num" w:pos="459"/>
              </w:tabs>
              <w:rPr>
                <w:rFonts w:ascii="Tahoma" w:hAnsi="Tahoma" w:cs="Tahoma"/>
                <w:sz w:val="22"/>
                <w:szCs w:val="22"/>
                <w:lang w:val="en-IE"/>
              </w:rPr>
            </w:pPr>
            <w:r w:rsidRPr="00AB26D1">
              <w:rPr>
                <w:rFonts w:ascii="Tahoma" w:hAnsi="Tahoma" w:cs="Tahoma"/>
                <w:sz w:val="22"/>
                <w:szCs w:val="22"/>
                <w:lang w:val="en-IE"/>
              </w:rPr>
              <w:t>Music</w:t>
            </w:r>
          </w:p>
        </w:tc>
      </w:tr>
      <w:tr w:rsidR="005B74B9" w:rsidRPr="00AB26D1" w:rsidTr="00497DD9">
        <w:trPr>
          <w:trHeight w:val="534"/>
        </w:trPr>
        <w:tc>
          <w:tcPr>
            <w:tcW w:w="5684" w:type="dxa"/>
          </w:tcPr>
          <w:p w:rsidR="005B74B9" w:rsidRPr="00AB26D1" w:rsidRDefault="005B74B9" w:rsidP="005B74B9">
            <w:pPr>
              <w:numPr>
                <w:ilvl w:val="0"/>
                <w:numId w:val="14"/>
              </w:numPr>
              <w:rPr>
                <w:rFonts w:ascii="Tahoma" w:hAnsi="Tahoma" w:cs="Tahoma"/>
                <w:sz w:val="22"/>
                <w:szCs w:val="22"/>
                <w:lang w:val="en-IE"/>
              </w:rPr>
            </w:pPr>
            <w:r w:rsidRPr="00AB26D1">
              <w:rPr>
                <w:rFonts w:ascii="Tahoma" w:hAnsi="Tahoma" w:cs="Tahoma"/>
                <w:sz w:val="22"/>
                <w:szCs w:val="22"/>
                <w:lang w:val="en-IE"/>
              </w:rPr>
              <w:t>Theatre/Drama</w:t>
            </w:r>
          </w:p>
          <w:p w:rsidR="005B74B9" w:rsidRPr="00AB26D1" w:rsidRDefault="005B74B9" w:rsidP="005B74B9">
            <w:pPr>
              <w:rPr>
                <w:rFonts w:ascii="Tahoma" w:hAnsi="Tahoma" w:cs="Tahoma"/>
                <w:sz w:val="22"/>
                <w:szCs w:val="22"/>
                <w:lang w:val="en-IE"/>
              </w:rPr>
            </w:pPr>
          </w:p>
        </w:tc>
        <w:tc>
          <w:tcPr>
            <w:tcW w:w="5061" w:type="dxa"/>
          </w:tcPr>
          <w:p w:rsidR="005B74B9" w:rsidRPr="00AB26D1" w:rsidRDefault="00EA56A5" w:rsidP="005B74B9">
            <w:pPr>
              <w:numPr>
                <w:ilvl w:val="0"/>
                <w:numId w:val="18"/>
              </w:numPr>
              <w:rPr>
                <w:rFonts w:ascii="Tahoma" w:hAnsi="Tahoma" w:cs="Tahoma"/>
                <w:sz w:val="22"/>
                <w:szCs w:val="22"/>
                <w:lang w:val="en-IE"/>
              </w:rPr>
            </w:pPr>
            <w:r>
              <w:rPr>
                <w:rFonts w:ascii="Tahoma" w:hAnsi="Tahoma" w:cs="Tahoma"/>
                <w:sz w:val="22"/>
                <w:szCs w:val="22"/>
                <w:lang w:val="en-IE"/>
              </w:rPr>
              <w:t xml:space="preserve"> </w:t>
            </w:r>
            <w:r w:rsidR="005B74B9" w:rsidRPr="00AB26D1">
              <w:rPr>
                <w:rFonts w:ascii="Tahoma" w:hAnsi="Tahoma" w:cs="Tahoma"/>
                <w:sz w:val="22"/>
                <w:szCs w:val="22"/>
                <w:lang w:val="en-IE"/>
              </w:rPr>
              <w:t>Multi media</w:t>
            </w:r>
          </w:p>
        </w:tc>
      </w:tr>
      <w:tr w:rsidR="005B74B9" w:rsidRPr="00AB26D1" w:rsidTr="00497DD9">
        <w:trPr>
          <w:trHeight w:val="549"/>
        </w:trPr>
        <w:tc>
          <w:tcPr>
            <w:tcW w:w="5684" w:type="dxa"/>
          </w:tcPr>
          <w:p w:rsidR="00BB5043" w:rsidRDefault="0099452A" w:rsidP="003637AC">
            <w:pPr>
              <w:numPr>
                <w:ilvl w:val="0"/>
                <w:numId w:val="15"/>
              </w:numPr>
              <w:rPr>
                <w:rFonts w:ascii="Tahoma" w:hAnsi="Tahoma" w:cs="Tahoma"/>
                <w:sz w:val="22"/>
                <w:szCs w:val="22"/>
                <w:lang w:val="en-IE"/>
              </w:rPr>
            </w:pPr>
            <w:r>
              <w:rPr>
                <w:rFonts w:ascii="Tahoma" w:hAnsi="Tahoma" w:cs="Tahoma"/>
                <w:noProof/>
                <w:sz w:val="22"/>
                <w:szCs w:val="22"/>
                <w:lang w:val="en-IE" w:eastAsia="en-IE"/>
              </w:rPr>
              <w:lastRenderedPageBreak/>
              <mc:AlternateContent>
                <mc:Choice Requires="wps">
                  <w:drawing>
                    <wp:anchor distT="0" distB="0" distL="114300" distR="114300" simplePos="0" relativeHeight="251656704" behindDoc="0" locked="0" layoutInCell="0" allowOverlap="1">
                      <wp:simplePos x="0" y="0"/>
                      <wp:positionH relativeFrom="column">
                        <wp:posOffset>5378450</wp:posOffset>
                      </wp:positionH>
                      <wp:positionV relativeFrom="paragraph">
                        <wp:posOffset>6350</wp:posOffset>
                      </wp:positionV>
                      <wp:extent cx="182880" cy="182880"/>
                      <wp:effectExtent l="6350" t="6350" r="10795" b="10795"/>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035BD" id="Rectangle 8" o:spid="_x0000_s1026" style="position:absolute;margin-left:423.5pt;margin-top:.5pt;width:14.4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" o:allowincell="f"/>
                  </w:pict>
                </mc:Fallback>
              </mc:AlternateContent>
            </w:r>
            <w:r>
              <w:rPr>
                <w:rFonts w:ascii="Tahoma" w:hAnsi="Tahoma" w:cs="Tahoma"/>
                <w:noProof/>
                <w:sz w:val="22"/>
                <w:szCs w:val="22"/>
                <w:lang w:val="en-IE" w:eastAsia="en-IE"/>
              </w:rPr>
              <mc:AlternateContent>
                <mc:Choice Requires="wps">
                  <w:drawing>
                    <wp:anchor distT="0" distB="0" distL="114300" distR="114300" simplePos="0" relativeHeight="251653632" behindDoc="0" locked="0" layoutInCell="0" allowOverlap="1">
                      <wp:simplePos x="0" y="0"/>
                      <wp:positionH relativeFrom="column">
                        <wp:posOffset>2331720</wp:posOffset>
                      </wp:positionH>
                      <wp:positionV relativeFrom="paragraph">
                        <wp:posOffset>6350</wp:posOffset>
                      </wp:positionV>
                      <wp:extent cx="182880" cy="182880"/>
                      <wp:effectExtent l="7620" t="6350" r="9525" b="1079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8021D" id="Rectangle 4" o:spid="_x0000_s1026" style="position:absolute;margin-left:183.6pt;margin-top:.5pt;width:14.4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" o:allowincell="f"/>
                  </w:pict>
                </mc:Fallback>
              </mc:AlternateContent>
            </w:r>
            <w:r w:rsidR="00BB5043" w:rsidRPr="00AB26D1">
              <w:rPr>
                <w:rFonts w:ascii="Tahoma" w:hAnsi="Tahoma" w:cs="Tahoma"/>
                <w:sz w:val="22"/>
                <w:szCs w:val="22"/>
                <w:lang w:val="en-IE"/>
              </w:rPr>
              <w:t>Literature</w:t>
            </w:r>
          </w:p>
          <w:p w:rsidR="005B74B9" w:rsidRPr="00AB26D1" w:rsidRDefault="005B74B9" w:rsidP="00BB5043">
            <w:pPr>
              <w:ind w:left="360"/>
              <w:rPr>
                <w:rFonts w:ascii="Tahoma" w:hAnsi="Tahoma" w:cs="Tahoma"/>
                <w:sz w:val="22"/>
                <w:szCs w:val="22"/>
                <w:lang w:val="en-IE"/>
              </w:rPr>
            </w:pPr>
          </w:p>
        </w:tc>
        <w:tc>
          <w:tcPr>
            <w:tcW w:w="5061" w:type="dxa"/>
          </w:tcPr>
          <w:p w:rsidR="005B74B9" w:rsidRPr="00AB26D1" w:rsidRDefault="00EA56A5" w:rsidP="00472059">
            <w:pPr>
              <w:numPr>
                <w:ilvl w:val="0"/>
                <w:numId w:val="37"/>
              </w:numPr>
              <w:ind w:left="459" w:hanging="425"/>
              <w:rPr>
                <w:rFonts w:ascii="Tahoma" w:hAnsi="Tahoma" w:cs="Tahoma"/>
                <w:sz w:val="22"/>
                <w:szCs w:val="22"/>
                <w:lang w:val="en-IE"/>
              </w:rPr>
            </w:pPr>
            <w:r>
              <w:rPr>
                <w:rFonts w:ascii="Tahoma" w:hAnsi="Tahoma" w:cs="Tahoma"/>
                <w:sz w:val="22"/>
                <w:szCs w:val="22"/>
                <w:lang w:val="en-IE"/>
              </w:rPr>
              <w:t>Film</w:t>
            </w:r>
            <w:r w:rsidR="00E6546D">
              <w:rPr>
                <w:rFonts w:ascii="Tahoma" w:hAnsi="Tahoma" w:cs="Tahoma"/>
                <w:sz w:val="22"/>
                <w:szCs w:val="22"/>
                <w:lang w:val="en-IE"/>
              </w:rPr>
              <w:t xml:space="preserve">                 </w:t>
            </w:r>
          </w:p>
        </w:tc>
      </w:tr>
      <w:tr w:rsidR="005B74B9" w:rsidRPr="00AB26D1" w:rsidTr="00497DD9">
        <w:trPr>
          <w:trHeight w:val="274"/>
        </w:trPr>
        <w:tc>
          <w:tcPr>
            <w:tcW w:w="5684" w:type="dxa"/>
          </w:tcPr>
          <w:p w:rsidR="005B74B9" w:rsidRPr="00AB26D1" w:rsidRDefault="005B74B9" w:rsidP="00EA56A5">
            <w:pPr>
              <w:rPr>
                <w:rFonts w:ascii="Tahoma" w:hAnsi="Tahoma" w:cs="Tahoma"/>
                <w:sz w:val="22"/>
                <w:szCs w:val="22"/>
                <w:lang w:val="en-IE"/>
              </w:rPr>
            </w:pPr>
          </w:p>
        </w:tc>
        <w:tc>
          <w:tcPr>
            <w:tcW w:w="5061" w:type="dxa"/>
          </w:tcPr>
          <w:p w:rsidR="005B74B9" w:rsidRPr="00AB26D1" w:rsidRDefault="005B74B9" w:rsidP="00EA56A5">
            <w:pPr>
              <w:rPr>
                <w:rFonts w:ascii="Tahoma" w:hAnsi="Tahoma" w:cs="Tahoma"/>
                <w:sz w:val="22"/>
                <w:szCs w:val="22"/>
                <w:lang w:val="en-IE"/>
              </w:rPr>
            </w:pPr>
          </w:p>
        </w:tc>
      </w:tr>
      <w:tr w:rsidR="005B74B9" w:rsidRPr="00AB26D1" w:rsidTr="00497DD9">
        <w:trPr>
          <w:trHeight w:val="1632"/>
        </w:trPr>
        <w:tc>
          <w:tcPr>
            <w:tcW w:w="5684" w:type="dxa"/>
          </w:tcPr>
          <w:p w:rsidR="003637AC" w:rsidRPr="00AB26D1" w:rsidRDefault="0099452A" w:rsidP="005B74B9">
            <w:pPr>
              <w:numPr>
                <w:ilvl w:val="0"/>
                <w:numId w:val="16"/>
              </w:numPr>
              <w:rPr>
                <w:rFonts w:ascii="Tahoma" w:hAnsi="Tahoma" w:cs="Tahoma"/>
                <w:noProof/>
                <w:sz w:val="22"/>
                <w:szCs w:val="22"/>
              </w:rPr>
            </w:pPr>
            <w:r>
              <w:rPr>
                <w:rFonts w:ascii="Tahoma" w:hAnsi="Tahoma" w:cs="Tahoma"/>
                <w:noProof/>
                <w:sz w:val="22"/>
                <w:szCs w:val="22"/>
                <w:lang w:val="en-IE" w:eastAsia="en-IE"/>
              </w:rPr>
              <mc:AlternateContent>
                <mc:Choice Requires="wps">
                  <w:drawing>
                    <wp:anchor distT="0" distB="0" distL="114300" distR="114300" simplePos="0" relativeHeight="251660800" behindDoc="0" locked="0" layoutInCell="1" allowOverlap="1">
                      <wp:simplePos x="0" y="0"/>
                      <wp:positionH relativeFrom="column">
                        <wp:posOffset>2331720</wp:posOffset>
                      </wp:positionH>
                      <wp:positionV relativeFrom="paragraph">
                        <wp:posOffset>41910</wp:posOffset>
                      </wp:positionV>
                      <wp:extent cx="182880" cy="182880"/>
                      <wp:effectExtent l="7620" t="12065" r="9525" b="5080"/>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70393" id="Rectangle 14" o:spid="_x0000_s1026" style="position:absolute;margin-left:183.6pt;margin-top:3.3pt;width:14.4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"/>
                  </w:pict>
                </mc:Fallback>
              </mc:AlternateContent>
            </w:r>
            <w:r w:rsidR="003637AC" w:rsidRPr="00AB26D1">
              <w:rPr>
                <w:rFonts w:ascii="Tahoma" w:hAnsi="Tahoma" w:cs="Tahoma"/>
                <w:noProof/>
                <w:sz w:val="22"/>
                <w:szCs w:val="22"/>
              </w:rPr>
              <w:t>Dance</w:t>
            </w:r>
          </w:p>
          <w:p w:rsidR="009D068A" w:rsidRPr="00AB26D1" w:rsidRDefault="009D068A" w:rsidP="002744C0">
            <w:pPr>
              <w:rPr>
                <w:rFonts w:ascii="Tahoma" w:hAnsi="Tahoma" w:cs="Tahoma"/>
                <w:noProof/>
                <w:sz w:val="22"/>
                <w:szCs w:val="22"/>
              </w:rPr>
            </w:pPr>
          </w:p>
          <w:p w:rsidR="009D068A" w:rsidRPr="00AB26D1" w:rsidRDefault="009D068A" w:rsidP="003637AC">
            <w:pPr>
              <w:ind w:left="360"/>
              <w:rPr>
                <w:rFonts w:ascii="Tahoma" w:hAnsi="Tahoma" w:cs="Tahoma"/>
                <w:noProof/>
                <w:sz w:val="22"/>
                <w:szCs w:val="22"/>
              </w:rPr>
            </w:pPr>
          </w:p>
          <w:p w:rsidR="005B74B9" w:rsidRPr="00AB26D1" w:rsidRDefault="0099452A" w:rsidP="005B74B9">
            <w:pPr>
              <w:numPr>
                <w:ilvl w:val="0"/>
                <w:numId w:val="16"/>
              </w:numPr>
              <w:rPr>
                <w:rFonts w:ascii="Tahoma" w:hAnsi="Tahoma" w:cs="Tahoma"/>
                <w:noProof/>
                <w:sz w:val="22"/>
                <w:szCs w:val="22"/>
              </w:rPr>
            </w:pPr>
            <w:r>
              <w:rPr>
                <w:rFonts w:ascii="Tahoma" w:hAnsi="Tahoma" w:cs="Tahoma"/>
                <w:noProof/>
                <w:sz w:val="22"/>
                <w:szCs w:val="22"/>
                <w:lang w:val="en-IE" w:eastAsia="en-IE"/>
              </w:rPr>
              <mc:AlternateContent>
                <mc:Choice Requires="wps">
                  <w:drawing>
                    <wp:anchor distT="0" distB="0" distL="114300" distR="114300" simplePos="0" relativeHeight="251659776" behindDoc="0" locked="0" layoutInCell="1" allowOverlap="1">
                      <wp:simplePos x="0" y="0"/>
                      <wp:positionH relativeFrom="column">
                        <wp:posOffset>2354580</wp:posOffset>
                      </wp:positionH>
                      <wp:positionV relativeFrom="paragraph">
                        <wp:posOffset>95885</wp:posOffset>
                      </wp:positionV>
                      <wp:extent cx="182880" cy="182880"/>
                      <wp:effectExtent l="11430" t="10795" r="5715" b="6350"/>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092DE" id="Rectangle 13" o:spid="_x0000_s1026" style="position:absolute;margin-left:185.4pt;margin-top:7.55pt;width:14.4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"/>
                  </w:pict>
                </mc:Fallback>
              </mc:AlternateContent>
            </w:r>
            <w:r w:rsidR="005B74B9" w:rsidRPr="00AB26D1">
              <w:rPr>
                <w:rFonts w:ascii="Tahoma" w:hAnsi="Tahoma" w:cs="Tahoma"/>
                <w:noProof/>
                <w:sz w:val="22"/>
                <w:szCs w:val="22"/>
              </w:rPr>
              <w:t xml:space="preserve">Other </w:t>
            </w:r>
          </w:p>
          <w:p w:rsidR="005B74B9" w:rsidRPr="00AB26D1" w:rsidRDefault="005B74B9" w:rsidP="005B74B9">
            <w:pPr>
              <w:rPr>
                <w:rFonts w:ascii="Tahoma" w:hAnsi="Tahoma" w:cs="Tahoma"/>
                <w:noProof/>
                <w:sz w:val="22"/>
                <w:szCs w:val="22"/>
              </w:rPr>
            </w:pPr>
            <w:r w:rsidRPr="00AB26D1">
              <w:rPr>
                <w:rFonts w:ascii="Tahoma" w:hAnsi="Tahoma" w:cs="Tahoma"/>
                <w:noProof/>
                <w:sz w:val="22"/>
                <w:szCs w:val="22"/>
              </w:rPr>
              <w:t>Please specify:</w:t>
            </w:r>
          </w:p>
        </w:tc>
        <w:tc>
          <w:tcPr>
            <w:tcW w:w="5061" w:type="dxa"/>
          </w:tcPr>
          <w:p w:rsidR="002744C0" w:rsidRDefault="0099452A" w:rsidP="002744C0">
            <w:pPr>
              <w:numPr>
                <w:ilvl w:val="0"/>
                <w:numId w:val="16"/>
              </w:numPr>
              <w:rPr>
                <w:rFonts w:ascii="Tahoma" w:hAnsi="Tahoma" w:cs="Tahoma"/>
                <w:sz w:val="22"/>
                <w:szCs w:val="22"/>
                <w:lang w:val="en-IE"/>
              </w:rPr>
            </w:pPr>
            <w:r>
              <w:rPr>
                <w:rFonts w:ascii="Tahoma" w:hAnsi="Tahoma" w:cs="Tahoma"/>
                <w:noProof/>
                <w:sz w:val="22"/>
                <w:szCs w:val="22"/>
                <w:lang w:val="en-IE" w:eastAsia="en-IE"/>
              </w:rPr>
              <mc:AlternateContent>
                <mc:Choice Requires="wps">
                  <w:drawing>
                    <wp:anchor distT="0" distB="0" distL="114300" distR="114300" simplePos="0" relativeHeight="251661824" behindDoc="0" locked="0" layoutInCell="1" allowOverlap="1">
                      <wp:simplePos x="0" y="0"/>
                      <wp:positionH relativeFrom="column">
                        <wp:posOffset>1769110</wp:posOffset>
                      </wp:positionH>
                      <wp:positionV relativeFrom="paragraph">
                        <wp:posOffset>-5715</wp:posOffset>
                      </wp:positionV>
                      <wp:extent cx="182880" cy="182880"/>
                      <wp:effectExtent l="6350" t="12065" r="10795" b="5080"/>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DC8A0" id="Rectangle 15" o:spid="_x0000_s1026" style="position:absolute;margin-left:139.3pt;margin-top:-.45pt;width:14.4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"/>
                  </w:pict>
                </mc:Fallback>
              </mc:AlternateContent>
            </w:r>
            <w:r w:rsidR="003637AC" w:rsidRPr="00AB26D1">
              <w:rPr>
                <w:rFonts w:ascii="Tahoma" w:hAnsi="Tahoma" w:cs="Tahoma"/>
                <w:noProof/>
                <w:sz w:val="22"/>
                <w:szCs w:val="22"/>
              </w:rPr>
              <w:t>Multidisciplinary</w:t>
            </w:r>
          </w:p>
          <w:p w:rsidR="003637AC" w:rsidRPr="002744C0" w:rsidRDefault="002744C0" w:rsidP="002744C0">
            <w:pPr>
              <w:rPr>
                <w:rFonts w:ascii="Tahoma" w:hAnsi="Tahoma" w:cs="Tahoma"/>
                <w:sz w:val="22"/>
                <w:szCs w:val="22"/>
                <w:lang w:val="en-IE"/>
              </w:rPr>
            </w:pPr>
            <w:r>
              <w:rPr>
                <w:rFonts w:ascii="Tahoma" w:hAnsi="Tahoma" w:cs="Tahoma"/>
                <w:color w:val="000000"/>
                <w:sz w:val="22"/>
                <w:szCs w:val="22"/>
                <w:lang w:val="en-IE" w:eastAsia="en-IE"/>
              </w:rPr>
              <w:t>(</w:t>
            </w:r>
            <w:r w:rsidR="003637AC" w:rsidRPr="002744C0">
              <w:rPr>
                <w:rFonts w:ascii="Tahoma" w:hAnsi="Tahoma" w:cs="Tahoma"/>
                <w:color w:val="000000"/>
                <w:sz w:val="22"/>
                <w:szCs w:val="22"/>
                <w:lang w:val="en-IE" w:eastAsia="en-IE"/>
              </w:rPr>
              <w:t>lis</w:t>
            </w:r>
            <w:r w:rsidR="008D5621" w:rsidRPr="002744C0">
              <w:rPr>
                <w:rFonts w:ascii="Tahoma" w:hAnsi="Tahoma" w:cs="Tahoma"/>
                <w:color w:val="000000"/>
                <w:sz w:val="22"/>
                <w:szCs w:val="22"/>
                <w:lang w:val="en-IE" w:eastAsia="en-IE"/>
              </w:rPr>
              <w:t>t main art forms involved</w:t>
            </w:r>
            <w:r w:rsidR="003637AC" w:rsidRPr="002744C0">
              <w:rPr>
                <w:rFonts w:ascii="Tahoma" w:hAnsi="Tahoma" w:cs="Tahoma"/>
                <w:color w:val="000000"/>
                <w:sz w:val="22"/>
                <w:szCs w:val="22"/>
                <w:lang w:val="en-IE" w:eastAsia="en-IE"/>
              </w:rPr>
              <w:t>)</w:t>
            </w:r>
            <w:r w:rsidR="00431C48">
              <w:rPr>
                <w:rFonts w:ascii="Tahoma" w:hAnsi="Tahoma" w:cs="Tahoma"/>
                <w:sz w:val="22"/>
                <w:szCs w:val="22"/>
                <w:lang w:val="en-IE"/>
              </w:rPr>
              <w:t xml:space="preserve"> </w:t>
            </w:r>
          </w:p>
          <w:p w:rsidR="009D068A" w:rsidRPr="00AB26D1" w:rsidRDefault="009D068A" w:rsidP="002744C0">
            <w:pPr>
              <w:spacing w:line="360" w:lineRule="auto"/>
              <w:rPr>
                <w:rFonts w:ascii="Tahoma" w:hAnsi="Tahoma" w:cs="Tahoma"/>
                <w:sz w:val="22"/>
                <w:szCs w:val="22"/>
                <w:lang w:val="en-IE"/>
              </w:rPr>
            </w:pPr>
          </w:p>
        </w:tc>
      </w:tr>
    </w:tbl>
    <w:p w:rsidR="00D85F4C" w:rsidRDefault="00D85F4C" w:rsidP="005B74B9">
      <w:pPr>
        <w:pBdr>
          <w:bottom w:val="single" w:sz="12" w:space="1" w:color="auto"/>
        </w:pBdr>
        <w:rPr>
          <w:rFonts w:ascii="Tahoma" w:hAnsi="Tahoma" w:cs="Tahoma"/>
          <w:sz w:val="22"/>
          <w:szCs w:val="22"/>
          <w:lang w:val="en-IE"/>
        </w:rPr>
      </w:pPr>
    </w:p>
    <w:p w:rsidR="0087259A" w:rsidRPr="00AB26D1" w:rsidRDefault="0087259A" w:rsidP="005B74B9">
      <w:pPr>
        <w:rPr>
          <w:rFonts w:ascii="Tahoma" w:hAnsi="Tahoma" w:cs="Tahoma"/>
          <w:sz w:val="22"/>
          <w:szCs w:val="22"/>
          <w:lang w:val="en-IE"/>
        </w:rPr>
      </w:pPr>
    </w:p>
    <w:p w:rsidR="005B74B9" w:rsidRPr="00AB26D1" w:rsidRDefault="00266749" w:rsidP="007A425B">
      <w:pPr>
        <w:rPr>
          <w:rFonts w:ascii="Tahoma" w:hAnsi="Tahoma" w:cs="Tahoma"/>
          <w:sz w:val="22"/>
          <w:szCs w:val="22"/>
          <w:lang w:val="en-IE"/>
        </w:rPr>
      </w:pPr>
      <w:r w:rsidRPr="00AB26D1">
        <w:rPr>
          <w:rFonts w:ascii="Tahoma" w:hAnsi="Tahoma" w:cs="Tahoma"/>
          <w:b/>
          <w:sz w:val="22"/>
          <w:szCs w:val="22"/>
          <w:lang w:val="en-IE"/>
        </w:rPr>
        <w:t>7.</w:t>
      </w:r>
      <w:r w:rsidR="005B74B9" w:rsidRPr="00AB26D1">
        <w:rPr>
          <w:rFonts w:ascii="Tahoma" w:hAnsi="Tahoma" w:cs="Tahoma"/>
          <w:sz w:val="22"/>
          <w:szCs w:val="22"/>
          <w:lang w:val="en-IE"/>
        </w:rPr>
        <w:tab/>
        <w:t>What is the total cost of your proposed activity?</w:t>
      </w:r>
      <w:r w:rsidR="005B74B9" w:rsidRPr="00AB26D1">
        <w:rPr>
          <w:rFonts w:ascii="Tahoma" w:hAnsi="Tahoma" w:cs="Tahoma"/>
          <w:sz w:val="22"/>
          <w:szCs w:val="22"/>
          <w:lang w:val="en-IE"/>
        </w:rPr>
        <w:tab/>
      </w:r>
      <w:r w:rsidR="005B74B9" w:rsidRPr="00AB26D1">
        <w:rPr>
          <w:rFonts w:ascii="Tahoma" w:hAnsi="Tahoma" w:cs="Tahoma"/>
          <w:sz w:val="22"/>
          <w:szCs w:val="22"/>
          <w:lang w:val="en-IE"/>
        </w:rPr>
        <w:tab/>
      </w:r>
      <w:r w:rsidR="007A425B">
        <w:rPr>
          <w:rFonts w:ascii="Tahoma" w:hAnsi="Tahoma" w:cs="Tahoma"/>
          <w:sz w:val="22"/>
          <w:szCs w:val="22"/>
          <w:lang w:val="en-IE"/>
        </w:rPr>
        <w:t>€____________________</w:t>
      </w:r>
    </w:p>
    <w:p w:rsidR="005B74B9" w:rsidRPr="00AB26D1" w:rsidRDefault="005B74B9" w:rsidP="005B74B9">
      <w:pPr>
        <w:rPr>
          <w:rFonts w:ascii="Tahoma" w:hAnsi="Tahoma" w:cs="Tahoma"/>
          <w:sz w:val="22"/>
          <w:szCs w:val="22"/>
          <w:lang w:val="en-IE"/>
        </w:rPr>
      </w:pPr>
    </w:p>
    <w:p w:rsidR="005B74B9" w:rsidRPr="00AB26D1" w:rsidRDefault="00266749" w:rsidP="007A425B">
      <w:pPr>
        <w:ind w:left="720" w:hanging="720"/>
        <w:rPr>
          <w:rFonts w:ascii="Tahoma" w:hAnsi="Tahoma" w:cs="Tahoma"/>
          <w:sz w:val="22"/>
          <w:szCs w:val="22"/>
          <w:lang w:val="en-IE"/>
        </w:rPr>
      </w:pPr>
      <w:r w:rsidRPr="00AB26D1">
        <w:rPr>
          <w:rFonts w:ascii="Tahoma" w:hAnsi="Tahoma" w:cs="Tahoma"/>
          <w:b/>
          <w:sz w:val="22"/>
          <w:szCs w:val="22"/>
          <w:lang w:val="en-IE"/>
        </w:rPr>
        <w:t>8.</w:t>
      </w:r>
      <w:r w:rsidR="005B74B9" w:rsidRPr="00AB26D1">
        <w:rPr>
          <w:rFonts w:ascii="Tahoma" w:hAnsi="Tahoma" w:cs="Tahoma"/>
          <w:sz w:val="22"/>
          <w:szCs w:val="22"/>
          <w:lang w:val="en-IE"/>
        </w:rPr>
        <w:tab/>
        <w:t>How much are you applying to Kilken</w:t>
      </w:r>
      <w:r w:rsidR="006C666E" w:rsidRPr="00AB26D1">
        <w:rPr>
          <w:rFonts w:ascii="Tahoma" w:hAnsi="Tahoma" w:cs="Tahoma"/>
          <w:sz w:val="22"/>
          <w:szCs w:val="22"/>
          <w:lang w:val="en-IE"/>
        </w:rPr>
        <w:t>ny County Council for</w:t>
      </w:r>
      <w:r w:rsidR="00472059">
        <w:rPr>
          <w:rFonts w:ascii="Tahoma" w:hAnsi="Tahoma" w:cs="Tahoma"/>
          <w:sz w:val="22"/>
          <w:szCs w:val="22"/>
          <w:lang w:val="en-IE"/>
        </w:rPr>
        <w:t xml:space="preserve"> (</w:t>
      </w:r>
      <w:r w:rsidR="00472059" w:rsidRPr="00472059">
        <w:rPr>
          <w:rFonts w:ascii="Tahoma" w:hAnsi="Tahoma" w:cs="Tahoma"/>
          <w:sz w:val="22"/>
          <w:szCs w:val="22"/>
          <w:lang w:val="en-IE"/>
        </w:rPr>
        <w:t xml:space="preserve">note, </w:t>
      </w:r>
      <w:r w:rsidR="00472059" w:rsidRPr="00472059">
        <w:rPr>
          <w:rFonts w:ascii="Tahoma" w:hAnsi="Tahoma" w:cs="Tahoma"/>
          <w:sz w:val="22"/>
          <w:szCs w:val="22"/>
        </w:rPr>
        <w:t>a minimum of 20% match funding is required)</w:t>
      </w:r>
      <w:r w:rsidR="006C666E" w:rsidRPr="00AB26D1">
        <w:rPr>
          <w:rFonts w:ascii="Tahoma" w:hAnsi="Tahoma" w:cs="Tahoma"/>
          <w:sz w:val="22"/>
          <w:szCs w:val="22"/>
          <w:lang w:val="en-IE"/>
        </w:rPr>
        <w:tab/>
      </w:r>
      <w:r w:rsidR="007A425B">
        <w:rPr>
          <w:rFonts w:ascii="Tahoma" w:hAnsi="Tahoma" w:cs="Tahoma"/>
          <w:sz w:val="22"/>
          <w:szCs w:val="22"/>
          <w:lang w:val="en-IE"/>
        </w:rPr>
        <w:tab/>
      </w:r>
      <w:r w:rsidR="007A425B">
        <w:rPr>
          <w:rFonts w:ascii="Tahoma" w:hAnsi="Tahoma" w:cs="Tahoma"/>
          <w:sz w:val="22"/>
          <w:szCs w:val="22"/>
          <w:lang w:val="en-IE"/>
        </w:rPr>
        <w:tab/>
      </w:r>
      <w:r w:rsidR="007A425B">
        <w:rPr>
          <w:rFonts w:ascii="Tahoma" w:hAnsi="Tahoma" w:cs="Tahoma"/>
          <w:sz w:val="22"/>
          <w:szCs w:val="22"/>
          <w:lang w:val="en-IE"/>
        </w:rPr>
        <w:tab/>
      </w:r>
      <w:r w:rsidR="007A425B">
        <w:rPr>
          <w:rFonts w:ascii="Tahoma" w:hAnsi="Tahoma" w:cs="Tahoma"/>
          <w:sz w:val="22"/>
          <w:szCs w:val="22"/>
          <w:lang w:val="en-IE"/>
        </w:rPr>
        <w:tab/>
        <w:t>€____________________</w:t>
      </w:r>
    </w:p>
    <w:p w:rsidR="005B74B9" w:rsidRPr="00AB26D1" w:rsidRDefault="005B74B9" w:rsidP="005B74B9">
      <w:pPr>
        <w:rPr>
          <w:rFonts w:ascii="Tahoma" w:hAnsi="Tahoma" w:cs="Tahoma"/>
          <w:sz w:val="22"/>
          <w:szCs w:val="22"/>
          <w:lang w:val="en-IE"/>
        </w:rPr>
      </w:pPr>
    </w:p>
    <w:p w:rsidR="005B74B9" w:rsidRPr="00AB26D1" w:rsidRDefault="00266749" w:rsidP="005B74B9">
      <w:pPr>
        <w:rPr>
          <w:rFonts w:ascii="Tahoma" w:hAnsi="Tahoma" w:cs="Tahoma"/>
          <w:sz w:val="22"/>
          <w:szCs w:val="22"/>
          <w:lang w:val="en-IE"/>
        </w:rPr>
      </w:pPr>
      <w:r w:rsidRPr="00AB26D1">
        <w:rPr>
          <w:rFonts w:ascii="Tahoma" w:hAnsi="Tahoma" w:cs="Tahoma"/>
          <w:b/>
          <w:sz w:val="22"/>
          <w:szCs w:val="22"/>
          <w:lang w:val="en-IE"/>
        </w:rPr>
        <w:t>9.</w:t>
      </w:r>
      <w:r w:rsidR="005B74B9" w:rsidRPr="00AB26D1">
        <w:rPr>
          <w:rFonts w:ascii="Tahoma" w:hAnsi="Tahoma" w:cs="Tahoma"/>
          <w:sz w:val="22"/>
          <w:szCs w:val="22"/>
          <w:lang w:val="en-IE"/>
        </w:rPr>
        <w:tab/>
        <w:t>Which fund are you applying to</w:t>
      </w:r>
      <w:r w:rsidR="00742ECE" w:rsidRPr="00AB26D1">
        <w:rPr>
          <w:rFonts w:ascii="Tahoma" w:hAnsi="Tahoma" w:cs="Tahoma"/>
          <w:sz w:val="22"/>
          <w:szCs w:val="22"/>
          <w:lang w:val="en-IE"/>
        </w:rPr>
        <w:t>: (</w:t>
      </w:r>
      <w:r w:rsidR="005B74B9" w:rsidRPr="00AB26D1">
        <w:rPr>
          <w:rFonts w:ascii="Tahoma" w:hAnsi="Tahoma" w:cs="Tahoma"/>
          <w:sz w:val="22"/>
          <w:szCs w:val="22"/>
          <w:lang w:val="en-IE"/>
        </w:rPr>
        <w:t>please tick one</w:t>
      </w:r>
      <w:r w:rsidR="00EA56A5">
        <w:rPr>
          <w:rFonts w:ascii="Tahoma" w:hAnsi="Tahoma" w:cs="Tahoma"/>
          <w:sz w:val="22"/>
          <w:szCs w:val="22"/>
          <w:lang w:val="en-IE"/>
        </w:rPr>
        <w:t xml:space="preserve"> only</w:t>
      </w:r>
      <w:r w:rsidR="005B74B9" w:rsidRPr="00AB26D1">
        <w:rPr>
          <w:rFonts w:ascii="Tahoma" w:hAnsi="Tahoma" w:cs="Tahoma"/>
          <w:sz w:val="22"/>
          <w:szCs w:val="22"/>
          <w:lang w:val="en-IE"/>
        </w:rPr>
        <w:t>)</w:t>
      </w:r>
    </w:p>
    <w:p w:rsidR="005B74B9" w:rsidRPr="00AB26D1" w:rsidRDefault="005B74B9" w:rsidP="005B74B9">
      <w:pPr>
        <w:rPr>
          <w:rFonts w:ascii="Tahoma" w:hAnsi="Tahoma" w:cs="Tahoma"/>
          <w:sz w:val="22"/>
          <w:szCs w:val="22"/>
          <w:lang w:val="en-IE"/>
        </w:rPr>
      </w:pPr>
    </w:p>
    <w:p w:rsidR="005B74B9" w:rsidRPr="00AB26D1" w:rsidRDefault="0099452A" w:rsidP="005B74B9">
      <w:pPr>
        <w:numPr>
          <w:ilvl w:val="0"/>
          <w:numId w:val="22"/>
        </w:numPr>
        <w:tabs>
          <w:tab w:val="left" w:pos="3402"/>
        </w:tabs>
        <w:rPr>
          <w:rFonts w:ascii="Tahoma" w:hAnsi="Tahoma" w:cs="Tahoma"/>
          <w:sz w:val="22"/>
          <w:szCs w:val="22"/>
          <w:lang w:val="en-IE"/>
        </w:rPr>
      </w:pPr>
      <w:r>
        <w:rPr>
          <w:rFonts w:ascii="Tahoma" w:hAnsi="Tahoma" w:cs="Tahoma"/>
          <w:noProof/>
          <w:sz w:val="22"/>
          <w:szCs w:val="22"/>
          <w:lang w:val="en-IE" w:eastAsia="en-IE"/>
        </w:rPr>
        <mc:AlternateContent>
          <mc:Choice Requires="wps">
            <w:drawing>
              <wp:anchor distT="0" distB="0" distL="114300" distR="114300" simplePos="0" relativeHeight="251657728" behindDoc="0" locked="0" layoutInCell="1" allowOverlap="1">
                <wp:simplePos x="0" y="0"/>
                <wp:positionH relativeFrom="column">
                  <wp:posOffset>2514600</wp:posOffset>
                </wp:positionH>
                <wp:positionV relativeFrom="paragraph">
                  <wp:posOffset>1905</wp:posOffset>
                </wp:positionV>
                <wp:extent cx="182880" cy="182880"/>
                <wp:effectExtent l="9525" t="5080" r="7620" b="12065"/>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1989D" id="Rectangle 10" o:spid="_x0000_s1026" style="position:absolute;margin-left:198pt;margin-top:.15pt;width:14.4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"/>
            </w:pict>
          </mc:Fallback>
        </mc:AlternateContent>
      </w:r>
      <w:r w:rsidR="005B74B9" w:rsidRPr="00AB26D1">
        <w:rPr>
          <w:rFonts w:ascii="Tahoma" w:hAnsi="Tahoma" w:cs="Tahoma"/>
          <w:sz w:val="22"/>
          <w:szCs w:val="22"/>
          <w:lang w:val="en-IE"/>
        </w:rPr>
        <w:t>Groups and organisations</w:t>
      </w:r>
      <w:r w:rsidR="005B74B9" w:rsidRPr="00AB26D1">
        <w:rPr>
          <w:rFonts w:ascii="Tahoma" w:hAnsi="Tahoma" w:cs="Tahoma"/>
          <w:sz w:val="22"/>
          <w:szCs w:val="22"/>
          <w:lang w:val="en-IE"/>
        </w:rPr>
        <w:tab/>
      </w:r>
    </w:p>
    <w:p w:rsidR="005B74B9" w:rsidRPr="00AB26D1" w:rsidRDefault="005B74B9" w:rsidP="005B74B9">
      <w:pPr>
        <w:rPr>
          <w:rFonts w:ascii="Tahoma" w:hAnsi="Tahoma" w:cs="Tahoma"/>
          <w:sz w:val="22"/>
          <w:szCs w:val="22"/>
          <w:lang w:val="en-IE"/>
        </w:rPr>
      </w:pPr>
    </w:p>
    <w:p w:rsidR="005B74B9" w:rsidRPr="00AB26D1" w:rsidRDefault="0099452A" w:rsidP="005B74B9">
      <w:pPr>
        <w:rPr>
          <w:rFonts w:ascii="Tahoma" w:hAnsi="Tahoma" w:cs="Tahoma"/>
          <w:sz w:val="22"/>
          <w:szCs w:val="22"/>
          <w:lang w:val="en-IE"/>
        </w:rPr>
      </w:pPr>
      <w:r>
        <w:rPr>
          <w:rFonts w:ascii="Tahoma" w:hAnsi="Tahoma" w:cs="Tahoma"/>
          <w:noProof/>
          <w:sz w:val="22"/>
          <w:szCs w:val="22"/>
          <w:lang w:val="en-IE" w:eastAsia="en-IE"/>
        </w:rPr>
        <mc:AlternateContent>
          <mc:Choice Requires="wps">
            <w:drawing>
              <wp:anchor distT="0" distB="0" distL="114300" distR="114300" simplePos="0" relativeHeight="251658752" behindDoc="0" locked="0" layoutInCell="1" allowOverlap="1">
                <wp:simplePos x="0" y="0"/>
                <wp:positionH relativeFrom="column">
                  <wp:posOffset>2514600</wp:posOffset>
                </wp:positionH>
                <wp:positionV relativeFrom="paragraph">
                  <wp:posOffset>111760</wp:posOffset>
                </wp:positionV>
                <wp:extent cx="182880" cy="182880"/>
                <wp:effectExtent l="9525" t="5080" r="7620" b="12065"/>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FDA12" id="Rectangle 12" o:spid="_x0000_s1026" style="position:absolute;margin-left:198pt;margin-top:8.8pt;width:14.4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"/>
            </w:pict>
          </mc:Fallback>
        </mc:AlternateContent>
      </w:r>
    </w:p>
    <w:p w:rsidR="005B74B9" w:rsidRPr="00AB26D1" w:rsidRDefault="00266749" w:rsidP="005B74B9">
      <w:pPr>
        <w:pStyle w:val="Heading1"/>
        <w:numPr>
          <w:ilvl w:val="0"/>
          <w:numId w:val="22"/>
        </w:numPr>
        <w:tabs>
          <w:tab w:val="left" w:pos="3402"/>
        </w:tabs>
        <w:spacing w:before="0" w:after="0"/>
        <w:rPr>
          <w:rFonts w:ascii="Tahoma" w:hAnsi="Tahoma" w:cs="Tahoma"/>
          <w:b w:val="0"/>
          <w:sz w:val="22"/>
          <w:szCs w:val="22"/>
        </w:rPr>
      </w:pPr>
      <w:r w:rsidRPr="00AB26D1">
        <w:rPr>
          <w:rFonts w:ascii="Tahoma" w:hAnsi="Tahoma" w:cs="Tahoma"/>
          <w:b w:val="0"/>
          <w:sz w:val="22"/>
          <w:szCs w:val="22"/>
        </w:rPr>
        <w:t>Individual</w:t>
      </w:r>
      <w:r w:rsidR="005B74B9" w:rsidRPr="00AB26D1">
        <w:rPr>
          <w:rFonts w:ascii="Tahoma" w:hAnsi="Tahoma" w:cs="Tahoma"/>
          <w:b w:val="0"/>
          <w:sz w:val="22"/>
          <w:szCs w:val="22"/>
        </w:rPr>
        <w:tab/>
      </w:r>
    </w:p>
    <w:p w:rsidR="003637AC" w:rsidRPr="00AB26D1" w:rsidRDefault="003637AC" w:rsidP="003637AC">
      <w:pPr>
        <w:pStyle w:val="BodyText2"/>
        <w:spacing w:after="0" w:line="240" w:lineRule="auto"/>
        <w:rPr>
          <w:rFonts w:ascii="Tahoma" w:hAnsi="Tahoma" w:cs="Tahoma"/>
          <w:b/>
          <w:bCs/>
          <w:kern w:val="32"/>
          <w:sz w:val="22"/>
          <w:szCs w:val="22"/>
          <w:u w:val="single"/>
        </w:rPr>
      </w:pPr>
    </w:p>
    <w:p w:rsidR="003637AC" w:rsidRPr="00AB26D1" w:rsidRDefault="003637AC" w:rsidP="003B07DA">
      <w:pPr>
        <w:pStyle w:val="BodyText2"/>
        <w:numPr>
          <w:ilvl w:val="0"/>
          <w:numId w:val="3"/>
        </w:numPr>
        <w:tabs>
          <w:tab w:val="clear" w:pos="375"/>
          <w:tab w:val="num" w:pos="709"/>
        </w:tabs>
        <w:spacing w:after="0" w:line="240" w:lineRule="auto"/>
        <w:ind w:left="709" w:hanging="709"/>
        <w:rPr>
          <w:rFonts w:ascii="Tahoma" w:hAnsi="Tahoma" w:cs="Tahoma"/>
          <w:sz w:val="22"/>
          <w:szCs w:val="22"/>
          <w:lang w:val="en-IE"/>
        </w:rPr>
      </w:pPr>
      <w:r w:rsidRPr="00AB26D1">
        <w:rPr>
          <w:rFonts w:ascii="Tahoma" w:hAnsi="Tahoma" w:cs="Tahoma"/>
          <w:sz w:val="22"/>
          <w:szCs w:val="22"/>
          <w:lang w:val="en-IE"/>
        </w:rPr>
        <w:t xml:space="preserve">Give details of any </w:t>
      </w:r>
      <w:r w:rsidRPr="00AB26D1">
        <w:rPr>
          <w:rFonts w:ascii="Tahoma" w:hAnsi="Tahoma" w:cs="Tahoma"/>
          <w:b/>
          <w:sz w:val="22"/>
          <w:szCs w:val="22"/>
          <w:lang w:val="en-IE"/>
        </w:rPr>
        <w:t>previous awards received</w:t>
      </w:r>
      <w:r w:rsidRPr="00AB26D1">
        <w:rPr>
          <w:rFonts w:ascii="Tahoma" w:hAnsi="Tahoma" w:cs="Tahoma"/>
          <w:sz w:val="22"/>
          <w:szCs w:val="22"/>
          <w:lang w:val="en-IE"/>
        </w:rPr>
        <w:t>, including those from national and local organisations, e.g. Arts Council, ArtLinks, Local Authority, other professional organisations. Please list any current applications for which you have recently applied and are awaiting decision.</w:t>
      </w:r>
      <w:r w:rsidR="009D068A" w:rsidRPr="00AB26D1">
        <w:rPr>
          <w:rFonts w:ascii="Tahoma" w:hAnsi="Tahoma" w:cs="Tahoma"/>
          <w:sz w:val="22"/>
          <w:szCs w:val="22"/>
          <w:lang w:val="en-IE"/>
        </w:rPr>
        <w:t xml:space="preserve"> </w:t>
      </w:r>
      <w:r w:rsidR="00EA56A5">
        <w:rPr>
          <w:rFonts w:ascii="Tahoma" w:hAnsi="Tahoma" w:cs="Tahoma"/>
          <w:sz w:val="22"/>
          <w:szCs w:val="22"/>
          <w:lang w:val="en-IE"/>
        </w:rPr>
        <w:t xml:space="preserve">(Past awards will not hinder </w:t>
      </w:r>
      <w:r w:rsidR="009D068A" w:rsidRPr="00AB26D1">
        <w:rPr>
          <w:rFonts w:ascii="Tahoma" w:hAnsi="Tahoma" w:cs="Tahoma"/>
          <w:sz w:val="22"/>
          <w:szCs w:val="22"/>
          <w:lang w:val="en-IE"/>
        </w:rPr>
        <w:t>any application.)</w:t>
      </w:r>
    </w:p>
    <w:p w:rsidR="003637AC" w:rsidRPr="00AB26D1" w:rsidRDefault="003637AC" w:rsidP="003637AC">
      <w:pPr>
        <w:pStyle w:val="BodyText2"/>
        <w:spacing w:after="0" w:line="240" w:lineRule="auto"/>
        <w:ind w:left="735"/>
        <w:rPr>
          <w:rFonts w:ascii="Tahoma" w:hAnsi="Tahoma" w:cs="Tahom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2198"/>
        <w:gridCol w:w="2310"/>
      </w:tblGrid>
      <w:tr w:rsidR="003637AC" w:rsidRPr="00AB26D1" w:rsidTr="009D068A">
        <w:trPr>
          <w:jc w:val="center"/>
        </w:trPr>
        <w:tc>
          <w:tcPr>
            <w:tcW w:w="4775" w:type="dxa"/>
            <w:shd w:val="clear" w:color="auto" w:fill="A6A6A6"/>
          </w:tcPr>
          <w:p w:rsidR="003637AC" w:rsidRPr="00AB26D1" w:rsidRDefault="003637AC" w:rsidP="007242EF">
            <w:pPr>
              <w:spacing w:line="360" w:lineRule="auto"/>
              <w:rPr>
                <w:rFonts w:ascii="Tahoma" w:hAnsi="Tahoma" w:cs="Tahoma"/>
                <w:sz w:val="22"/>
                <w:szCs w:val="22"/>
                <w:lang w:val="en-IE"/>
              </w:rPr>
            </w:pPr>
            <w:r w:rsidRPr="00AB26D1">
              <w:rPr>
                <w:rFonts w:ascii="Tahoma" w:hAnsi="Tahoma" w:cs="Tahoma"/>
                <w:sz w:val="22"/>
                <w:szCs w:val="22"/>
                <w:lang w:val="en-IE"/>
              </w:rPr>
              <w:t>Title of Award</w:t>
            </w:r>
          </w:p>
        </w:tc>
        <w:tc>
          <w:tcPr>
            <w:tcW w:w="2279" w:type="dxa"/>
            <w:shd w:val="clear" w:color="auto" w:fill="A6A6A6"/>
          </w:tcPr>
          <w:p w:rsidR="003637AC" w:rsidRPr="00AB26D1" w:rsidRDefault="003637AC" w:rsidP="007242EF">
            <w:pPr>
              <w:spacing w:line="360" w:lineRule="auto"/>
              <w:rPr>
                <w:rFonts w:ascii="Tahoma" w:hAnsi="Tahoma" w:cs="Tahoma"/>
                <w:sz w:val="22"/>
                <w:szCs w:val="22"/>
                <w:lang w:val="en-IE"/>
              </w:rPr>
            </w:pPr>
            <w:r w:rsidRPr="00AB26D1">
              <w:rPr>
                <w:rFonts w:ascii="Tahoma" w:hAnsi="Tahoma" w:cs="Tahoma"/>
                <w:sz w:val="22"/>
                <w:szCs w:val="22"/>
                <w:lang w:val="en-IE"/>
              </w:rPr>
              <w:t>Year Received</w:t>
            </w:r>
          </w:p>
        </w:tc>
        <w:tc>
          <w:tcPr>
            <w:tcW w:w="2399" w:type="dxa"/>
            <w:shd w:val="clear" w:color="auto" w:fill="A6A6A6"/>
          </w:tcPr>
          <w:p w:rsidR="003637AC" w:rsidRPr="00AB26D1" w:rsidRDefault="003637AC" w:rsidP="007242EF">
            <w:pPr>
              <w:spacing w:line="360" w:lineRule="auto"/>
              <w:rPr>
                <w:rFonts w:ascii="Tahoma" w:hAnsi="Tahoma" w:cs="Tahoma"/>
                <w:sz w:val="22"/>
                <w:szCs w:val="22"/>
                <w:lang w:val="en-IE"/>
              </w:rPr>
            </w:pPr>
            <w:r w:rsidRPr="00AB26D1">
              <w:rPr>
                <w:rFonts w:ascii="Tahoma" w:hAnsi="Tahoma" w:cs="Tahoma"/>
                <w:sz w:val="22"/>
                <w:szCs w:val="22"/>
                <w:lang w:val="en-IE"/>
              </w:rPr>
              <w:t>Amount Received</w:t>
            </w:r>
          </w:p>
        </w:tc>
      </w:tr>
      <w:tr w:rsidR="003637AC" w:rsidRPr="00AB26D1" w:rsidTr="009D068A">
        <w:trPr>
          <w:jc w:val="center"/>
        </w:trPr>
        <w:tc>
          <w:tcPr>
            <w:tcW w:w="4775" w:type="dxa"/>
          </w:tcPr>
          <w:p w:rsidR="003637AC" w:rsidRPr="00AB26D1" w:rsidRDefault="003637AC" w:rsidP="007242EF">
            <w:pPr>
              <w:spacing w:line="360" w:lineRule="auto"/>
              <w:rPr>
                <w:rFonts w:ascii="Tahoma" w:hAnsi="Tahoma" w:cs="Tahoma"/>
                <w:sz w:val="22"/>
                <w:szCs w:val="22"/>
                <w:lang w:val="en-IE"/>
              </w:rPr>
            </w:pPr>
          </w:p>
        </w:tc>
        <w:tc>
          <w:tcPr>
            <w:tcW w:w="2279" w:type="dxa"/>
          </w:tcPr>
          <w:p w:rsidR="003637AC" w:rsidRPr="00AB26D1" w:rsidRDefault="003637AC" w:rsidP="007242EF">
            <w:pPr>
              <w:spacing w:line="360" w:lineRule="auto"/>
              <w:rPr>
                <w:rFonts w:ascii="Tahoma" w:hAnsi="Tahoma" w:cs="Tahoma"/>
                <w:sz w:val="22"/>
                <w:szCs w:val="22"/>
                <w:lang w:val="en-IE"/>
              </w:rPr>
            </w:pPr>
          </w:p>
        </w:tc>
        <w:tc>
          <w:tcPr>
            <w:tcW w:w="2399" w:type="dxa"/>
          </w:tcPr>
          <w:p w:rsidR="003637AC" w:rsidRPr="00AB26D1" w:rsidRDefault="003637AC" w:rsidP="007242EF">
            <w:pPr>
              <w:spacing w:line="360" w:lineRule="auto"/>
              <w:rPr>
                <w:rFonts w:ascii="Tahoma" w:hAnsi="Tahoma" w:cs="Tahoma"/>
                <w:sz w:val="22"/>
                <w:szCs w:val="22"/>
                <w:lang w:val="en-IE"/>
              </w:rPr>
            </w:pPr>
          </w:p>
        </w:tc>
      </w:tr>
      <w:tr w:rsidR="003637AC" w:rsidRPr="00AB26D1" w:rsidTr="009D068A">
        <w:trPr>
          <w:jc w:val="center"/>
        </w:trPr>
        <w:tc>
          <w:tcPr>
            <w:tcW w:w="4775" w:type="dxa"/>
          </w:tcPr>
          <w:p w:rsidR="003637AC" w:rsidRPr="00AB26D1" w:rsidRDefault="003637AC" w:rsidP="007242EF">
            <w:pPr>
              <w:spacing w:line="360" w:lineRule="auto"/>
              <w:rPr>
                <w:rFonts w:ascii="Tahoma" w:hAnsi="Tahoma" w:cs="Tahoma"/>
                <w:sz w:val="22"/>
                <w:szCs w:val="22"/>
                <w:lang w:val="en-IE"/>
              </w:rPr>
            </w:pPr>
          </w:p>
        </w:tc>
        <w:tc>
          <w:tcPr>
            <w:tcW w:w="2279" w:type="dxa"/>
          </w:tcPr>
          <w:p w:rsidR="003637AC" w:rsidRPr="00AB26D1" w:rsidRDefault="003637AC" w:rsidP="007242EF">
            <w:pPr>
              <w:spacing w:line="360" w:lineRule="auto"/>
              <w:rPr>
                <w:rFonts w:ascii="Tahoma" w:hAnsi="Tahoma" w:cs="Tahoma"/>
                <w:sz w:val="22"/>
                <w:szCs w:val="22"/>
                <w:lang w:val="en-IE"/>
              </w:rPr>
            </w:pPr>
          </w:p>
        </w:tc>
        <w:tc>
          <w:tcPr>
            <w:tcW w:w="2399" w:type="dxa"/>
          </w:tcPr>
          <w:p w:rsidR="003637AC" w:rsidRPr="00AB26D1" w:rsidRDefault="003637AC" w:rsidP="007242EF">
            <w:pPr>
              <w:spacing w:line="360" w:lineRule="auto"/>
              <w:rPr>
                <w:rFonts w:ascii="Tahoma" w:hAnsi="Tahoma" w:cs="Tahoma"/>
                <w:sz w:val="22"/>
                <w:szCs w:val="22"/>
                <w:lang w:val="en-IE"/>
              </w:rPr>
            </w:pPr>
          </w:p>
        </w:tc>
      </w:tr>
      <w:tr w:rsidR="003637AC" w:rsidRPr="00AB26D1" w:rsidTr="009D068A">
        <w:trPr>
          <w:jc w:val="center"/>
        </w:trPr>
        <w:tc>
          <w:tcPr>
            <w:tcW w:w="4775" w:type="dxa"/>
          </w:tcPr>
          <w:p w:rsidR="003637AC" w:rsidRPr="00AB26D1" w:rsidRDefault="003637AC" w:rsidP="007242EF">
            <w:pPr>
              <w:spacing w:line="360" w:lineRule="auto"/>
              <w:rPr>
                <w:rFonts w:ascii="Tahoma" w:hAnsi="Tahoma" w:cs="Tahoma"/>
                <w:sz w:val="22"/>
                <w:szCs w:val="22"/>
                <w:lang w:val="en-IE"/>
              </w:rPr>
            </w:pPr>
          </w:p>
        </w:tc>
        <w:tc>
          <w:tcPr>
            <w:tcW w:w="2279" w:type="dxa"/>
          </w:tcPr>
          <w:p w:rsidR="003637AC" w:rsidRPr="00AB26D1" w:rsidRDefault="003637AC" w:rsidP="007242EF">
            <w:pPr>
              <w:spacing w:line="360" w:lineRule="auto"/>
              <w:rPr>
                <w:rFonts w:ascii="Tahoma" w:hAnsi="Tahoma" w:cs="Tahoma"/>
                <w:sz w:val="22"/>
                <w:szCs w:val="22"/>
                <w:lang w:val="en-IE"/>
              </w:rPr>
            </w:pPr>
          </w:p>
        </w:tc>
        <w:tc>
          <w:tcPr>
            <w:tcW w:w="2399" w:type="dxa"/>
          </w:tcPr>
          <w:p w:rsidR="003637AC" w:rsidRPr="00AB26D1" w:rsidRDefault="003637AC" w:rsidP="007242EF">
            <w:pPr>
              <w:spacing w:line="360" w:lineRule="auto"/>
              <w:rPr>
                <w:rFonts w:ascii="Tahoma" w:hAnsi="Tahoma" w:cs="Tahoma"/>
                <w:sz w:val="22"/>
                <w:szCs w:val="22"/>
                <w:lang w:val="en-IE"/>
              </w:rPr>
            </w:pPr>
          </w:p>
        </w:tc>
      </w:tr>
      <w:tr w:rsidR="003637AC" w:rsidRPr="00AB26D1" w:rsidTr="009D068A">
        <w:trPr>
          <w:jc w:val="center"/>
        </w:trPr>
        <w:tc>
          <w:tcPr>
            <w:tcW w:w="4775" w:type="dxa"/>
          </w:tcPr>
          <w:p w:rsidR="003637AC" w:rsidRPr="00AB26D1" w:rsidRDefault="003637AC" w:rsidP="007242EF">
            <w:pPr>
              <w:spacing w:line="360" w:lineRule="auto"/>
              <w:rPr>
                <w:rFonts w:ascii="Tahoma" w:hAnsi="Tahoma" w:cs="Tahoma"/>
                <w:sz w:val="22"/>
                <w:szCs w:val="22"/>
                <w:lang w:val="en-IE"/>
              </w:rPr>
            </w:pPr>
          </w:p>
        </w:tc>
        <w:tc>
          <w:tcPr>
            <w:tcW w:w="2279" w:type="dxa"/>
          </w:tcPr>
          <w:p w:rsidR="003637AC" w:rsidRPr="00AB26D1" w:rsidRDefault="003637AC" w:rsidP="007242EF">
            <w:pPr>
              <w:spacing w:line="360" w:lineRule="auto"/>
              <w:rPr>
                <w:rFonts w:ascii="Tahoma" w:hAnsi="Tahoma" w:cs="Tahoma"/>
                <w:sz w:val="22"/>
                <w:szCs w:val="22"/>
                <w:lang w:val="en-IE"/>
              </w:rPr>
            </w:pPr>
          </w:p>
        </w:tc>
        <w:tc>
          <w:tcPr>
            <w:tcW w:w="2399" w:type="dxa"/>
          </w:tcPr>
          <w:p w:rsidR="003637AC" w:rsidRPr="00AB26D1" w:rsidRDefault="003637AC" w:rsidP="007242EF">
            <w:pPr>
              <w:spacing w:line="360" w:lineRule="auto"/>
              <w:rPr>
                <w:rFonts w:ascii="Tahoma" w:hAnsi="Tahoma" w:cs="Tahoma"/>
                <w:sz w:val="22"/>
                <w:szCs w:val="22"/>
                <w:lang w:val="en-IE"/>
              </w:rPr>
            </w:pPr>
          </w:p>
        </w:tc>
      </w:tr>
      <w:tr w:rsidR="003637AC" w:rsidRPr="00AB26D1" w:rsidTr="009D068A">
        <w:trPr>
          <w:jc w:val="center"/>
        </w:trPr>
        <w:tc>
          <w:tcPr>
            <w:tcW w:w="4775" w:type="dxa"/>
          </w:tcPr>
          <w:p w:rsidR="003637AC" w:rsidRPr="00AB26D1" w:rsidRDefault="003637AC" w:rsidP="007242EF">
            <w:pPr>
              <w:spacing w:line="360" w:lineRule="auto"/>
              <w:rPr>
                <w:rFonts w:ascii="Tahoma" w:hAnsi="Tahoma" w:cs="Tahoma"/>
                <w:sz w:val="22"/>
                <w:szCs w:val="22"/>
                <w:lang w:val="en-IE"/>
              </w:rPr>
            </w:pPr>
          </w:p>
        </w:tc>
        <w:tc>
          <w:tcPr>
            <w:tcW w:w="2279" w:type="dxa"/>
          </w:tcPr>
          <w:p w:rsidR="003637AC" w:rsidRPr="00AB26D1" w:rsidRDefault="003637AC" w:rsidP="007242EF">
            <w:pPr>
              <w:spacing w:line="360" w:lineRule="auto"/>
              <w:rPr>
                <w:rFonts w:ascii="Tahoma" w:hAnsi="Tahoma" w:cs="Tahoma"/>
                <w:sz w:val="22"/>
                <w:szCs w:val="22"/>
                <w:lang w:val="en-IE"/>
              </w:rPr>
            </w:pPr>
          </w:p>
        </w:tc>
        <w:tc>
          <w:tcPr>
            <w:tcW w:w="2399" w:type="dxa"/>
          </w:tcPr>
          <w:p w:rsidR="003637AC" w:rsidRPr="00AB26D1" w:rsidRDefault="003637AC" w:rsidP="007242EF">
            <w:pPr>
              <w:spacing w:line="360" w:lineRule="auto"/>
              <w:rPr>
                <w:rFonts w:ascii="Tahoma" w:hAnsi="Tahoma" w:cs="Tahoma"/>
                <w:sz w:val="22"/>
                <w:szCs w:val="22"/>
                <w:lang w:val="en-IE"/>
              </w:rPr>
            </w:pPr>
          </w:p>
        </w:tc>
      </w:tr>
    </w:tbl>
    <w:p w:rsidR="009D068A" w:rsidRPr="00AB26D1" w:rsidRDefault="009D068A" w:rsidP="009D068A">
      <w:pPr>
        <w:spacing w:after="120"/>
        <w:rPr>
          <w:rFonts w:ascii="Tahoma" w:hAnsi="Tahoma" w:cs="Tahoma"/>
          <w:sz w:val="22"/>
          <w:szCs w:val="22"/>
          <w:lang w:val="en-IE"/>
        </w:rPr>
      </w:pPr>
    </w:p>
    <w:p w:rsidR="00782A80" w:rsidRDefault="009D068A" w:rsidP="003B07DA">
      <w:pPr>
        <w:numPr>
          <w:ilvl w:val="0"/>
          <w:numId w:val="3"/>
        </w:numPr>
        <w:tabs>
          <w:tab w:val="clear" w:pos="375"/>
          <w:tab w:val="num" w:pos="709"/>
        </w:tabs>
        <w:spacing w:after="120"/>
        <w:ind w:left="709" w:hanging="709"/>
        <w:rPr>
          <w:rFonts w:ascii="Tahoma" w:hAnsi="Tahoma" w:cs="Tahoma"/>
          <w:sz w:val="22"/>
          <w:szCs w:val="22"/>
          <w:lang w:val="en-IE"/>
        </w:rPr>
      </w:pPr>
      <w:r w:rsidRPr="00AB26D1">
        <w:rPr>
          <w:rFonts w:ascii="Tahoma" w:hAnsi="Tahoma" w:cs="Tahoma"/>
          <w:sz w:val="22"/>
          <w:szCs w:val="22"/>
          <w:lang w:val="en-IE"/>
        </w:rPr>
        <w:t xml:space="preserve">If you are applying for </w:t>
      </w:r>
      <w:r w:rsidR="008D5621">
        <w:rPr>
          <w:rFonts w:ascii="Tahoma" w:hAnsi="Tahoma" w:cs="Tahoma"/>
          <w:sz w:val="22"/>
          <w:szCs w:val="22"/>
          <w:lang w:val="en-IE"/>
        </w:rPr>
        <w:t>a grant</w:t>
      </w:r>
      <w:r w:rsidRPr="00AB26D1">
        <w:rPr>
          <w:rFonts w:ascii="Tahoma" w:hAnsi="Tahoma" w:cs="Tahoma"/>
          <w:sz w:val="22"/>
          <w:szCs w:val="22"/>
          <w:lang w:val="en-IE"/>
        </w:rPr>
        <w:t xml:space="preserve"> for</w:t>
      </w:r>
      <w:r w:rsidRPr="00AB26D1">
        <w:rPr>
          <w:rFonts w:ascii="Tahoma" w:hAnsi="Tahoma" w:cs="Tahoma"/>
          <w:b/>
          <w:sz w:val="22"/>
          <w:szCs w:val="22"/>
          <w:lang w:val="en-IE"/>
        </w:rPr>
        <w:t xml:space="preserve"> professional development</w:t>
      </w:r>
      <w:r w:rsidR="002744C0">
        <w:rPr>
          <w:rFonts w:ascii="Tahoma" w:hAnsi="Tahoma" w:cs="Tahoma"/>
          <w:b/>
          <w:sz w:val="22"/>
          <w:szCs w:val="22"/>
          <w:lang w:val="en-IE"/>
        </w:rPr>
        <w:t xml:space="preserve"> course(s)</w:t>
      </w:r>
      <w:r w:rsidRPr="00AB26D1">
        <w:rPr>
          <w:rFonts w:ascii="Tahoma" w:hAnsi="Tahoma" w:cs="Tahoma"/>
          <w:sz w:val="22"/>
          <w:szCs w:val="22"/>
          <w:lang w:val="en-IE"/>
        </w:rPr>
        <w:t>, please give details of the course and confir</w:t>
      </w:r>
      <w:r w:rsidR="008D5621">
        <w:rPr>
          <w:rFonts w:ascii="Tahoma" w:hAnsi="Tahoma" w:cs="Tahoma"/>
          <w:sz w:val="22"/>
          <w:szCs w:val="22"/>
          <w:lang w:val="en-IE"/>
        </w:rPr>
        <w:t>m whether you have been</w:t>
      </w:r>
      <w:r w:rsidR="002744C0">
        <w:rPr>
          <w:rFonts w:ascii="Tahoma" w:hAnsi="Tahoma" w:cs="Tahoma"/>
          <w:sz w:val="22"/>
          <w:szCs w:val="22"/>
          <w:lang w:val="en-IE"/>
        </w:rPr>
        <w:t xml:space="preserve"> given</w:t>
      </w:r>
      <w:r w:rsidR="008D5621">
        <w:rPr>
          <w:rFonts w:ascii="Tahoma" w:hAnsi="Tahoma" w:cs="Tahoma"/>
          <w:sz w:val="22"/>
          <w:szCs w:val="22"/>
          <w:lang w:val="en-IE"/>
        </w:rPr>
        <w:t xml:space="preserve"> a place</w:t>
      </w:r>
      <w:r w:rsidRPr="00AB26D1">
        <w:rPr>
          <w:rFonts w:ascii="Tahoma" w:hAnsi="Tahoma" w:cs="Tahoma"/>
          <w:sz w:val="22"/>
          <w:szCs w:val="22"/>
          <w:lang w:val="en-IE"/>
        </w:rPr>
        <w:t xml:space="preserve">. If not, state the stage your negotiations have reached. If you have not yet applied, give names of </w:t>
      </w:r>
      <w:r w:rsidR="008D5621">
        <w:rPr>
          <w:rFonts w:ascii="Tahoma" w:hAnsi="Tahoma" w:cs="Tahoma"/>
          <w:sz w:val="22"/>
          <w:szCs w:val="22"/>
          <w:lang w:val="en-IE"/>
        </w:rPr>
        <w:t>courses /bodies you are applying</w:t>
      </w:r>
      <w:r w:rsidRPr="00AB26D1">
        <w:rPr>
          <w:rFonts w:ascii="Tahoma" w:hAnsi="Tahoma" w:cs="Tahoma"/>
          <w:sz w:val="22"/>
          <w:szCs w:val="22"/>
          <w:lang w:val="en-IE"/>
        </w:rPr>
        <w:t xml:space="preserve"> to. </w:t>
      </w:r>
      <w:r w:rsidR="008D5621">
        <w:rPr>
          <w:rFonts w:ascii="Tahoma" w:hAnsi="Tahoma" w:cs="Tahoma"/>
          <w:sz w:val="22"/>
          <w:szCs w:val="22"/>
          <w:lang w:val="en-IE"/>
        </w:rPr>
        <w:t>Grants</w:t>
      </w:r>
      <w:r w:rsidRPr="00AB26D1">
        <w:rPr>
          <w:rFonts w:ascii="Tahoma" w:hAnsi="Tahoma" w:cs="Tahoma"/>
          <w:sz w:val="22"/>
          <w:szCs w:val="22"/>
          <w:lang w:val="en-IE"/>
        </w:rPr>
        <w:t xml:space="preserve"> will only be awarded once proof of acceptance on the course has been submitted.</w:t>
      </w:r>
    </w:p>
    <w:p w:rsidR="003B07DA" w:rsidRPr="00AB26D1" w:rsidRDefault="003B07DA" w:rsidP="003B07DA">
      <w:pPr>
        <w:rPr>
          <w:rFonts w:ascii="Tahoma" w:hAnsi="Tahoma" w:cs="Tahoma"/>
          <w:sz w:val="22"/>
          <w:szCs w:val="22"/>
          <w:lang w:val="en-IE"/>
        </w:rPr>
      </w:pPr>
      <w:r w:rsidRPr="00AB26D1">
        <w:rPr>
          <w:rFonts w:ascii="Tahoma" w:hAnsi="Tahoma" w:cs="Tahoma"/>
          <w:sz w:val="22"/>
          <w:szCs w:val="22"/>
          <w:lang w:val="en-IE"/>
        </w:rPr>
        <w:t>____________________________________________________</w:t>
      </w:r>
      <w:r w:rsidR="00424109">
        <w:rPr>
          <w:rFonts w:ascii="Tahoma" w:hAnsi="Tahoma" w:cs="Tahoma"/>
          <w:sz w:val="22"/>
          <w:szCs w:val="22"/>
          <w:lang w:val="en-IE"/>
        </w:rPr>
        <w:t>_______________________</w:t>
      </w:r>
    </w:p>
    <w:p w:rsidR="003B07DA" w:rsidRPr="00AB26D1" w:rsidRDefault="003B07DA" w:rsidP="003B07DA">
      <w:pPr>
        <w:ind w:left="375"/>
        <w:rPr>
          <w:rFonts w:ascii="Tahoma" w:hAnsi="Tahoma" w:cs="Tahoma"/>
          <w:sz w:val="22"/>
          <w:szCs w:val="22"/>
          <w:lang w:val="en-IE"/>
        </w:rPr>
      </w:pPr>
    </w:p>
    <w:p w:rsidR="003B07DA" w:rsidRDefault="003B07DA" w:rsidP="003B07DA">
      <w:pPr>
        <w:rPr>
          <w:rFonts w:ascii="Tahoma" w:hAnsi="Tahoma" w:cs="Tahoma"/>
          <w:sz w:val="22"/>
          <w:szCs w:val="22"/>
          <w:lang w:val="en-IE"/>
        </w:rPr>
      </w:pPr>
      <w:r w:rsidRPr="00AB26D1">
        <w:rPr>
          <w:rFonts w:ascii="Tahoma" w:hAnsi="Tahoma" w:cs="Tahoma"/>
          <w:sz w:val="22"/>
          <w:szCs w:val="22"/>
          <w:lang w:val="en-IE"/>
        </w:rPr>
        <w:t>____________________________________________________</w:t>
      </w:r>
      <w:r w:rsidR="00424109">
        <w:rPr>
          <w:rFonts w:ascii="Tahoma" w:hAnsi="Tahoma" w:cs="Tahoma"/>
          <w:sz w:val="22"/>
          <w:szCs w:val="22"/>
          <w:lang w:val="en-IE"/>
        </w:rPr>
        <w:t>_______________________</w:t>
      </w:r>
    </w:p>
    <w:p w:rsidR="003B07DA" w:rsidRPr="00AB26D1" w:rsidRDefault="003B07DA" w:rsidP="003B07DA">
      <w:pPr>
        <w:rPr>
          <w:rFonts w:ascii="Tahoma" w:hAnsi="Tahoma" w:cs="Tahoma"/>
          <w:sz w:val="22"/>
          <w:szCs w:val="22"/>
          <w:lang w:val="en-IE"/>
        </w:rPr>
      </w:pPr>
    </w:p>
    <w:p w:rsidR="003B07DA" w:rsidRPr="00AB26D1" w:rsidRDefault="003B07DA" w:rsidP="003B07DA">
      <w:pPr>
        <w:rPr>
          <w:rFonts w:ascii="Tahoma" w:hAnsi="Tahoma" w:cs="Tahoma"/>
          <w:sz w:val="22"/>
          <w:szCs w:val="22"/>
          <w:lang w:val="en-IE"/>
        </w:rPr>
      </w:pPr>
      <w:r w:rsidRPr="00AB26D1">
        <w:rPr>
          <w:rFonts w:ascii="Tahoma" w:hAnsi="Tahoma" w:cs="Tahoma"/>
          <w:sz w:val="22"/>
          <w:szCs w:val="22"/>
          <w:lang w:val="en-IE"/>
        </w:rPr>
        <w:t>_______________________________________________________________________</w:t>
      </w:r>
      <w:r w:rsidR="00424109">
        <w:rPr>
          <w:rFonts w:ascii="Tahoma" w:hAnsi="Tahoma" w:cs="Tahoma"/>
          <w:sz w:val="22"/>
          <w:szCs w:val="22"/>
          <w:lang w:val="en-IE"/>
        </w:rPr>
        <w:t>____</w:t>
      </w:r>
    </w:p>
    <w:p w:rsidR="003B07DA" w:rsidRPr="00AB26D1" w:rsidRDefault="003B07DA" w:rsidP="003B07DA">
      <w:pPr>
        <w:ind w:left="375"/>
        <w:rPr>
          <w:rFonts w:ascii="Tahoma" w:hAnsi="Tahoma" w:cs="Tahoma"/>
          <w:sz w:val="22"/>
          <w:szCs w:val="22"/>
          <w:lang w:val="en-IE"/>
        </w:rPr>
      </w:pPr>
    </w:p>
    <w:p w:rsidR="003B07DA" w:rsidRPr="00AB26D1" w:rsidRDefault="003B07DA" w:rsidP="003B07DA">
      <w:pPr>
        <w:rPr>
          <w:rFonts w:ascii="Tahoma" w:hAnsi="Tahoma" w:cs="Tahoma"/>
          <w:sz w:val="22"/>
          <w:szCs w:val="22"/>
          <w:lang w:val="en-IE"/>
        </w:rPr>
      </w:pPr>
      <w:r w:rsidRPr="00AB26D1">
        <w:rPr>
          <w:rFonts w:ascii="Tahoma" w:hAnsi="Tahoma" w:cs="Tahoma"/>
          <w:sz w:val="22"/>
          <w:szCs w:val="22"/>
          <w:lang w:val="en-IE"/>
        </w:rPr>
        <w:t>____________________________________________________</w:t>
      </w:r>
      <w:r w:rsidR="00424109">
        <w:rPr>
          <w:rFonts w:ascii="Tahoma" w:hAnsi="Tahoma" w:cs="Tahoma"/>
          <w:sz w:val="22"/>
          <w:szCs w:val="22"/>
          <w:lang w:val="en-IE"/>
        </w:rPr>
        <w:t>_______________________</w:t>
      </w:r>
    </w:p>
    <w:p w:rsidR="005B74B9" w:rsidRPr="00AB26D1" w:rsidRDefault="005B74B9" w:rsidP="00266749">
      <w:pPr>
        <w:pStyle w:val="Heading1"/>
        <w:rPr>
          <w:rFonts w:ascii="Tahoma" w:hAnsi="Tahoma" w:cs="Tahoma"/>
          <w:sz w:val="22"/>
          <w:szCs w:val="22"/>
          <w:u w:val="single"/>
        </w:rPr>
      </w:pPr>
      <w:r w:rsidRPr="00AB26D1">
        <w:rPr>
          <w:rFonts w:ascii="Tahoma" w:hAnsi="Tahoma" w:cs="Tahoma"/>
          <w:sz w:val="22"/>
          <w:szCs w:val="22"/>
          <w:u w:val="single"/>
        </w:rPr>
        <w:lastRenderedPageBreak/>
        <w:t>YOUR SUPPORTING INFORMATION - Please attach details under the following headings. (Typed or block capitals only)</w:t>
      </w:r>
    </w:p>
    <w:p w:rsidR="005B74B9" w:rsidRPr="00AB26D1" w:rsidRDefault="005B74B9" w:rsidP="005B74B9">
      <w:pPr>
        <w:pStyle w:val="BodyText3"/>
        <w:ind w:left="720"/>
        <w:rPr>
          <w:rFonts w:ascii="Tahoma" w:hAnsi="Tahoma" w:cs="Tahoma"/>
          <w:b/>
          <w:sz w:val="22"/>
          <w:szCs w:val="22"/>
        </w:rPr>
      </w:pPr>
    </w:p>
    <w:p w:rsidR="005B74B9" w:rsidRDefault="008D5621" w:rsidP="00782A80">
      <w:pPr>
        <w:pStyle w:val="BodyText3"/>
        <w:numPr>
          <w:ilvl w:val="0"/>
          <w:numId w:val="21"/>
        </w:numPr>
        <w:spacing w:after="0"/>
        <w:jc w:val="both"/>
        <w:rPr>
          <w:rFonts w:ascii="Tahoma" w:hAnsi="Tahoma" w:cs="Tahoma"/>
          <w:sz w:val="22"/>
          <w:szCs w:val="22"/>
        </w:rPr>
      </w:pPr>
      <w:r>
        <w:rPr>
          <w:rFonts w:ascii="Tahoma" w:hAnsi="Tahoma" w:cs="Tahoma"/>
          <w:b/>
          <w:sz w:val="22"/>
          <w:szCs w:val="22"/>
        </w:rPr>
        <w:t>Description of you /</w:t>
      </w:r>
      <w:r w:rsidR="003B07DA">
        <w:rPr>
          <w:rFonts w:ascii="Tahoma" w:hAnsi="Tahoma" w:cs="Tahoma"/>
          <w:b/>
          <w:sz w:val="22"/>
          <w:szCs w:val="22"/>
        </w:rPr>
        <w:t xml:space="preserve"> </w:t>
      </w:r>
      <w:r>
        <w:rPr>
          <w:rFonts w:ascii="Tahoma" w:hAnsi="Tahoma" w:cs="Tahoma"/>
          <w:b/>
          <w:sz w:val="22"/>
          <w:szCs w:val="22"/>
        </w:rPr>
        <w:t>your group</w:t>
      </w:r>
      <w:r w:rsidR="00A40E9B">
        <w:rPr>
          <w:rFonts w:ascii="Tahoma" w:hAnsi="Tahoma" w:cs="Tahoma"/>
          <w:b/>
          <w:sz w:val="22"/>
          <w:szCs w:val="22"/>
        </w:rPr>
        <w:t>’</w:t>
      </w:r>
      <w:r>
        <w:rPr>
          <w:rFonts w:ascii="Tahoma" w:hAnsi="Tahoma" w:cs="Tahoma"/>
          <w:b/>
          <w:sz w:val="22"/>
          <w:szCs w:val="22"/>
        </w:rPr>
        <w:t xml:space="preserve">s activities since </w:t>
      </w:r>
      <w:r w:rsidR="006943E1">
        <w:rPr>
          <w:rFonts w:ascii="Tahoma" w:hAnsi="Tahoma" w:cs="Tahoma"/>
          <w:b/>
          <w:sz w:val="22"/>
          <w:szCs w:val="22"/>
        </w:rPr>
        <w:t>201</w:t>
      </w:r>
      <w:r w:rsidR="003D69FE">
        <w:rPr>
          <w:rFonts w:ascii="Tahoma" w:hAnsi="Tahoma" w:cs="Tahoma"/>
          <w:b/>
          <w:sz w:val="22"/>
          <w:szCs w:val="22"/>
        </w:rPr>
        <w:t>7</w:t>
      </w:r>
      <w:r w:rsidR="009F6746">
        <w:rPr>
          <w:rFonts w:ascii="Tahoma" w:hAnsi="Tahoma" w:cs="Tahoma"/>
          <w:b/>
          <w:sz w:val="22"/>
          <w:szCs w:val="22"/>
        </w:rPr>
        <w:t>.</w:t>
      </w:r>
      <w:r w:rsidR="00782A80" w:rsidRPr="00AB26D1">
        <w:rPr>
          <w:rFonts w:ascii="Tahoma" w:hAnsi="Tahoma" w:cs="Tahoma"/>
          <w:sz w:val="22"/>
          <w:szCs w:val="22"/>
        </w:rPr>
        <w:t xml:space="preserve"> </w:t>
      </w:r>
      <w:r w:rsidR="005B74B9" w:rsidRPr="00AB26D1">
        <w:rPr>
          <w:rFonts w:ascii="Tahoma" w:hAnsi="Tahoma" w:cs="Tahoma"/>
          <w:sz w:val="22"/>
          <w:szCs w:val="22"/>
        </w:rPr>
        <w:t>No more than half of an A4 page.</w:t>
      </w:r>
    </w:p>
    <w:p w:rsidR="008B56E6" w:rsidRPr="00AB26D1" w:rsidRDefault="008B56E6" w:rsidP="00782A80">
      <w:pPr>
        <w:pStyle w:val="BodyText3"/>
        <w:numPr>
          <w:ilvl w:val="0"/>
          <w:numId w:val="21"/>
        </w:numPr>
        <w:spacing w:after="0"/>
        <w:jc w:val="both"/>
        <w:rPr>
          <w:rFonts w:ascii="Tahoma" w:hAnsi="Tahoma" w:cs="Tahoma"/>
          <w:sz w:val="22"/>
          <w:szCs w:val="22"/>
        </w:rPr>
      </w:pPr>
      <w:r>
        <w:rPr>
          <w:rFonts w:ascii="Tahoma" w:hAnsi="Tahoma" w:cs="Tahoma"/>
          <w:b/>
          <w:sz w:val="22"/>
          <w:szCs w:val="22"/>
        </w:rPr>
        <w:t>Individual artists pleas</w:t>
      </w:r>
      <w:r w:rsidR="00280454">
        <w:rPr>
          <w:rFonts w:ascii="Tahoma" w:hAnsi="Tahoma" w:cs="Tahoma"/>
          <w:b/>
          <w:sz w:val="22"/>
          <w:szCs w:val="22"/>
        </w:rPr>
        <w:t>e</w:t>
      </w:r>
      <w:r>
        <w:rPr>
          <w:rFonts w:ascii="Tahoma" w:hAnsi="Tahoma" w:cs="Tahoma"/>
          <w:b/>
          <w:sz w:val="22"/>
          <w:szCs w:val="22"/>
        </w:rPr>
        <w:t xml:space="preserve"> include an up to date relevant CV.</w:t>
      </w:r>
    </w:p>
    <w:p w:rsidR="005B74B9" w:rsidRPr="00AB26D1" w:rsidRDefault="005B74B9" w:rsidP="00AE6E8A">
      <w:pPr>
        <w:pStyle w:val="BodyText3"/>
        <w:numPr>
          <w:ilvl w:val="0"/>
          <w:numId w:val="21"/>
        </w:numPr>
        <w:spacing w:after="0"/>
        <w:rPr>
          <w:rFonts w:ascii="Tahoma" w:hAnsi="Tahoma" w:cs="Tahoma"/>
          <w:sz w:val="22"/>
          <w:szCs w:val="22"/>
        </w:rPr>
      </w:pPr>
      <w:r w:rsidRPr="00AB26D1">
        <w:rPr>
          <w:rFonts w:ascii="Tahoma" w:hAnsi="Tahoma" w:cs="Tahoma"/>
          <w:b/>
          <w:sz w:val="22"/>
          <w:szCs w:val="22"/>
        </w:rPr>
        <w:t xml:space="preserve">Purpose for which the </w:t>
      </w:r>
      <w:r w:rsidR="003B07DA">
        <w:rPr>
          <w:rFonts w:ascii="Tahoma" w:hAnsi="Tahoma" w:cs="Tahoma"/>
          <w:b/>
          <w:sz w:val="22"/>
          <w:szCs w:val="22"/>
        </w:rPr>
        <w:t>Arts Act G</w:t>
      </w:r>
      <w:r w:rsidRPr="00AB26D1">
        <w:rPr>
          <w:rFonts w:ascii="Tahoma" w:hAnsi="Tahoma" w:cs="Tahoma"/>
          <w:b/>
          <w:sz w:val="22"/>
          <w:szCs w:val="22"/>
        </w:rPr>
        <w:t>rant is sought</w:t>
      </w:r>
      <w:r w:rsidRPr="00AB26D1">
        <w:rPr>
          <w:rFonts w:ascii="Tahoma" w:hAnsi="Tahoma" w:cs="Tahoma"/>
          <w:sz w:val="22"/>
          <w:szCs w:val="22"/>
        </w:rPr>
        <w:t xml:space="preserve">, i.e. how the award will be spent. Please include details of how this will fulfil the criteria, see attached information sheet, points numbered 1 </w:t>
      </w:r>
      <w:r w:rsidR="00AE6E8A" w:rsidRPr="00AB26D1">
        <w:rPr>
          <w:rFonts w:ascii="Tahoma" w:hAnsi="Tahoma" w:cs="Tahoma"/>
          <w:sz w:val="22"/>
          <w:szCs w:val="22"/>
        </w:rPr>
        <w:t>–</w:t>
      </w:r>
      <w:r w:rsidRPr="00AB26D1">
        <w:rPr>
          <w:rFonts w:ascii="Tahoma" w:hAnsi="Tahoma" w:cs="Tahoma"/>
          <w:sz w:val="22"/>
          <w:szCs w:val="22"/>
        </w:rPr>
        <w:t xml:space="preserve"> 7</w:t>
      </w:r>
      <w:r w:rsidR="00AE6E8A" w:rsidRPr="00AB26D1">
        <w:rPr>
          <w:rFonts w:ascii="Tahoma" w:hAnsi="Tahoma" w:cs="Tahoma"/>
          <w:sz w:val="22"/>
          <w:szCs w:val="22"/>
        </w:rPr>
        <w:t xml:space="preserve">. </w:t>
      </w:r>
      <w:r w:rsidRPr="00AB26D1">
        <w:rPr>
          <w:rFonts w:ascii="Tahoma" w:hAnsi="Tahoma" w:cs="Tahoma"/>
          <w:sz w:val="22"/>
          <w:szCs w:val="22"/>
        </w:rPr>
        <w:t>No more than one side of an A4 page</w:t>
      </w:r>
      <w:r w:rsidR="003B07DA">
        <w:rPr>
          <w:rFonts w:ascii="Tahoma" w:hAnsi="Tahoma" w:cs="Tahoma"/>
          <w:sz w:val="22"/>
          <w:szCs w:val="22"/>
        </w:rPr>
        <w:t>.</w:t>
      </w:r>
    </w:p>
    <w:p w:rsidR="005B74B9" w:rsidRPr="00AB26D1" w:rsidRDefault="005B74B9" w:rsidP="005B74B9">
      <w:pPr>
        <w:pStyle w:val="BodyText3"/>
        <w:numPr>
          <w:ilvl w:val="0"/>
          <w:numId w:val="21"/>
        </w:numPr>
        <w:spacing w:after="0"/>
        <w:jc w:val="both"/>
        <w:rPr>
          <w:rFonts w:ascii="Tahoma" w:hAnsi="Tahoma" w:cs="Tahoma"/>
          <w:b/>
          <w:sz w:val="22"/>
          <w:szCs w:val="22"/>
        </w:rPr>
      </w:pPr>
      <w:r w:rsidRPr="00AB26D1">
        <w:rPr>
          <w:rFonts w:ascii="Tahoma" w:hAnsi="Tahoma" w:cs="Tahoma"/>
          <w:b/>
          <w:sz w:val="22"/>
          <w:szCs w:val="22"/>
          <w:lang w:val="en-IE"/>
        </w:rPr>
        <w:t>Who will benefit from your proposed activity</w:t>
      </w:r>
      <w:r w:rsidR="008D5621">
        <w:rPr>
          <w:rFonts w:ascii="Tahoma" w:hAnsi="Tahoma" w:cs="Tahoma"/>
          <w:b/>
          <w:sz w:val="22"/>
          <w:szCs w:val="22"/>
          <w:lang w:val="en-IE"/>
        </w:rPr>
        <w:t xml:space="preserve"> and how</w:t>
      </w:r>
      <w:r w:rsidRPr="00AB26D1">
        <w:rPr>
          <w:rFonts w:ascii="Tahoma" w:hAnsi="Tahoma" w:cs="Tahoma"/>
          <w:b/>
          <w:sz w:val="22"/>
          <w:szCs w:val="22"/>
          <w:lang w:val="en-IE"/>
        </w:rPr>
        <w:t>?</w:t>
      </w:r>
    </w:p>
    <w:p w:rsidR="005B74B9" w:rsidRDefault="005B74B9" w:rsidP="005B74B9">
      <w:pPr>
        <w:pStyle w:val="BodyText3"/>
        <w:numPr>
          <w:ilvl w:val="0"/>
          <w:numId w:val="21"/>
        </w:numPr>
        <w:spacing w:after="0"/>
        <w:jc w:val="both"/>
        <w:rPr>
          <w:rFonts w:ascii="Tahoma" w:hAnsi="Tahoma" w:cs="Tahoma"/>
          <w:b/>
          <w:sz w:val="22"/>
          <w:szCs w:val="22"/>
        </w:rPr>
      </w:pPr>
      <w:r w:rsidRPr="00AB26D1">
        <w:rPr>
          <w:rFonts w:ascii="Tahoma" w:hAnsi="Tahoma" w:cs="Tahoma"/>
          <w:b/>
          <w:sz w:val="22"/>
          <w:szCs w:val="22"/>
        </w:rPr>
        <w:t>Date and venue of the event if applicable</w:t>
      </w:r>
      <w:r w:rsidR="005053EB">
        <w:rPr>
          <w:rFonts w:ascii="Tahoma" w:hAnsi="Tahoma" w:cs="Tahoma"/>
          <w:sz w:val="22"/>
          <w:szCs w:val="22"/>
        </w:rPr>
        <w:t xml:space="preserve">; </w:t>
      </w:r>
      <w:r w:rsidR="005053EB">
        <w:rPr>
          <w:rFonts w:ascii="Tahoma" w:hAnsi="Tahoma" w:cs="Tahoma"/>
          <w:b/>
          <w:sz w:val="22"/>
          <w:szCs w:val="22"/>
        </w:rPr>
        <w:t xml:space="preserve">quotations for venue hire must be part of the application. </w:t>
      </w:r>
    </w:p>
    <w:p w:rsidR="005053EB" w:rsidRDefault="005053EB" w:rsidP="005B74B9">
      <w:pPr>
        <w:pStyle w:val="BodyText3"/>
        <w:numPr>
          <w:ilvl w:val="0"/>
          <w:numId w:val="21"/>
        </w:numPr>
        <w:spacing w:after="0"/>
        <w:jc w:val="both"/>
        <w:rPr>
          <w:rFonts w:ascii="Tahoma" w:hAnsi="Tahoma" w:cs="Tahoma"/>
          <w:b/>
          <w:sz w:val="22"/>
          <w:szCs w:val="22"/>
        </w:rPr>
      </w:pPr>
      <w:r>
        <w:rPr>
          <w:rFonts w:ascii="Tahoma" w:hAnsi="Tahoma" w:cs="Tahoma"/>
          <w:b/>
          <w:sz w:val="22"/>
          <w:szCs w:val="22"/>
        </w:rPr>
        <w:t>For visual artists – images of work completed must form part of the application.</w:t>
      </w:r>
    </w:p>
    <w:p w:rsidR="005053EB" w:rsidRDefault="005053EB" w:rsidP="005053EB">
      <w:pPr>
        <w:pStyle w:val="BodyText3"/>
        <w:spacing w:after="0"/>
        <w:jc w:val="both"/>
        <w:rPr>
          <w:rFonts w:ascii="Tahoma" w:hAnsi="Tahoma" w:cs="Tahoma"/>
          <w:b/>
          <w:sz w:val="22"/>
          <w:szCs w:val="22"/>
        </w:rPr>
      </w:pPr>
    </w:p>
    <w:tbl>
      <w:tblPr>
        <w:tblW w:w="0" w:type="auto"/>
        <w:tblBorders>
          <w:top w:val="double" w:sz="12" w:space="0" w:color="FF0000"/>
          <w:left w:val="double" w:sz="12" w:space="0" w:color="FF0000"/>
          <w:bottom w:val="double" w:sz="12" w:space="0" w:color="FF0000"/>
          <w:right w:val="double" w:sz="12" w:space="0" w:color="FF0000"/>
        </w:tblBorders>
        <w:tblLook w:val="04A0" w:firstRow="1" w:lastRow="0" w:firstColumn="1" w:lastColumn="0" w:noHBand="0" w:noVBand="1"/>
      </w:tblPr>
      <w:tblGrid>
        <w:gridCol w:w="8936"/>
      </w:tblGrid>
      <w:tr w:rsidR="00A55B53" w:rsidRPr="0080298D" w:rsidTr="0080298D">
        <w:tc>
          <w:tcPr>
            <w:tcW w:w="9242" w:type="dxa"/>
          </w:tcPr>
          <w:p w:rsidR="00684DA8" w:rsidRPr="0080298D" w:rsidRDefault="00684DA8" w:rsidP="0080298D">
            <w:pPr>
              <w:pStyle w:val="BodyText3"/>
              <w:spacing w:after="0"/>
              <w:jc w:val="both"/>
              <w:rPr>
                <w:rFonts w:ascii="Tahoma" w:hAnsi="Tahoma" w:cs="Tahoma"/>
                <w:b/>
                <w:sz w:val="22"/>
                <w:szCs w:val="22"/>
              </w:rPr>
            </w:pPr>
          </w:p>
          <w:p w:rsidR="00A55B53" w:rsidRPr="0080298D" w:rsidRDefault="00A55B53" w:rsidP="0080298D">
            <w:pPr>
              <w:pStyle w:val="BodyText3"/>
              <w:spacing w:after="0"/>
              <w:jc w:val="both"/>
              <w:rPr>
                <w:rFonts w:ascii="Tahoma" w:hAnsi="Tahoma" w:cs="Tahoma"/>
                <w:b/>
                <w:sz w:val="24"/>
                <w:szCs w:val="24"/>
              </w:rPr>
            </w:pPr>
            <w:r w:rsidRPr="0080298D">
              <w:rPr>
                <w:rFonts w:ascii="Tahoma" w:hAnsi="Tahoma" w:cs="Tahoma"/>
                <w:b/>
                <w:sz w:val="24"/>
                <w:szCs w:val="24"/>
              </w:rPr>
              <w:t>Important</w:t>
            </w:r>
          </w:p>
          <w:p w:rsidR="00A55B53" w:rsidRPr="0080298D" w:rsidRDefault="00A55B53" w:rsidP="0080298D">
            <w:pPr>
              <w:pStyle w:val="BodyText3"/>
              <w:spacing w:after="0"/>
              <w:jc w:val="both"/>
              <w:rPr>
                <w:rFonts w:ascii="Tahoma" w:hAnsi="Tahoma" w:cs="Tahoma"/>
                <w:b/>
                <w:sz w:val="24"/>
                <w:szCs w:val="24"/>
              </w:rPr>
            </w:pPr>
            <w:r w:rsidRPr="0080298D">
              <w:rPr>
                <w:rFonts w:ascii="Tahoma" w:hAnsi="Tahoma" w:cs="Tahoma"/>
                <w:b/>
                <w:sz w:val="24"/>
                <w:szCs w:val="24"/>
              </w:rPr>
              <w:t>When completing the Income &amp; Expenditure sheet please make sure that it balances i.e. Income = Expenditure</w:t>
            </w:r>
          </w:p>
          <w:p w:rsidR="00684DA8" w:rsidRPr="0080298D" w:rsidRDefault="00684DA8" w:rsidP="0080298D">
            <w:pPr>
              <w:pStyle w:val="BodyText3"/>
              <w:spacing w:after="0"/>
              <w:jc w:val="both"/>
              <w:rPr>
                <w:rFonts w:ascii="Tahoma" w:hAnsi="Tahoma" w:cs="Tahoma"/>
                <w:b/>
                <w:sz w:val="22"/>
                <w:szCs w:val="22"/>
              </w:rPr>
            </w:pPr>
          </w:p>
        </w:tc>
      </w:tr>
    </w:tbl>
    <w:p w:rsidR="00A55B53" w:rsidRDefault="00A55B53" w:rsidP="005053EB">
      <w:pPr>
        <w:pStyle w:val="BodyText3"/>
        <w:spacing w:after="0"/>
        <w:jc w:val="both"/>
        <w:rPr>
          <w:rFonts w:ascii="Tahoma" w:hAnsi="Tahoma" w:cs="Tahoma"/>
          <w:b/>
          <w:sz w:val="22"/>
          <w:szCs w:val="22"/>
        </w:rPr>
      </w:pPr>
    </w:p>
    <w:p w:rsidR="005053EB" w:rsidRPr="005053EB" w:rsidRDefault="005053EB" w:rsidP="005B74B9">
      <w:pPr>
        <w:pStyle w:val="BodyText"/>
        <w:rPr>
          <w:rFonts w:ascii="Tahoma" w:hAnsi="Tahoma" w:cs="Tahoma"/>
          <w:b/>
          <w:sz w:val="22"/>
          <w:szCs w:val="22"/>
          <w:u w:val="none"/>
        </w:rPr>
      </w:pPr>
    </w:p>
    <w:p w:rsidR="005B74B9" w:rsidRPr="00AB26D1" w:rsidRDefault="005B74B9" w:rsidP="005B74B9">
      <w:pPr>
        <w:pStyle w:val="BodyText"/>
        <w:rPr>
          <w:rFonts w:ascii="Tahoma" w:hAnsi="Tahoma" w:cs="Tahoma"/>
          <w:b/>
          <w:sz w:val="22"/>
          <w:szCs w:val="22"/>
        </w:rPr>
      </w:pPr>
      <w:r w:rsidRPr="00AB26D1">
        <w:rPr>
          <w:rFonts w:ascii="Tahoma" w:hAnsi="Tahoma" w:cs="Tahoma"/>
          <w:b/>
          <w:sz w:val="22"/>
          <w:szCs w:val="22"/>
        </w:rPr>
        <w:t>Failure to supply all the above details will result in the elimination of the application for consideration.</w:t>
      </w:r>
    </w:p>
    <w:p w:rsidR="00A40E9B" w:rsidRDefault="00A40E9B" w:rsidP="005B74B9">
      <w:pPr>
        <w:pStyle w:val="BodyText"/>
        <w:rPr>
          <w:rFonts w:ascii="Tahoma" w:hAnsi="Tahoma" w:cs="Tahoma"/>
          <w:b/>
          <w:sz w:val="22"/>
          <w:szCs w:val="22"/>
        </w:rPr>
      </w:pPr>
    </w:p>
    <w:p w:rsidR="00A40E9B" w:rsidRPr="00AE6BB9" w:rsidRDefault="00C25272" w:rsidP="00C25272">
      <w:pPr>
        <w:pStyle w:val="BodyText"/>
        <w:spacing w:line="240" w:lineRule="exact"/>
        <w:contextualSpacing/>
        <w:rPr>
          <w:rFonts w:ascii="Tahoma" w:hAnsi="Tahoma" w:cs="Tahoma"/>
          <w:sz w:val="22"/>
          <w:szCs w:val="22"/>
          <w:u w:val="none"/>
        </w:rPr>
      </w:pPr>
      <w:r w:rsidRPr="00AE6BB9">
        <w:rPr>
          <w:rFonts w:ascii="Tahoma" w:hAnsi="Tahoma" w:cs="Tahoma"/>
          <w:sz w:val="22"/>
          <w:szCs w:val="22"/>
          <w:u w:val="none"/>
        </w:rPr>
        <w:t xml:space="preserve">I confirm that I am over 18 and that all of the information I have provided is correct as of the date of signing. </w:t>
      </w:r>
      <w:r w:rsidRPr="00AE6BB9">
        <w:rPr>
          <w:rFonts w:ascii="Tahoma" w:hAnsi="Tahoma" w:cs="Tahoma"/>
          <w:sz w:val="22"/>
          <w:szCs w:val="22"/>
          <w:u w:val="none"/>
        </w:rPr>
        <w:tab/>
      </w:r>
      <w:r w:rsidRPr="00AE6BB9">
        <w:rPr>
          <w:rFonts w:ascii="Tahoma" w:hAnsi="Tahoma" w:cs="Tahoma"/>
          <w:sz w:val="36"/>
          <w:szCs w:val="22"/>
          <w:u w:val="none"/>
        </w:rPr>
        <w:t>□</w:t>
      </w:r>
    </w:p>
    <w:p w:rsidR="00C25272" w:rsidRPr="00AE6BB9" w:rsidRDefault="00C25272" w:rsidP="005B74B9">
      <w:pPr>
        <w:pStyle w:val="BodyText"/>
        <w:rPr>
          <w:rFonts w:ascii="Tahoma" w:hAnsi="Tahoma" w:cs="Tahoma"/>
          <w:sz w:val="22"/>
          <w:szCs w:val="22"/>
          <w:u w:val="none"/>
        </w:rPr>
      </w:pPr>
    </w:p>
    <w:p w:rsidR="00A40E9B" w:rsidRPr="00AE6BB9" w:rsidRDefault="00B004AD" w:rsidP="00C25272">
      <w:pPr>
        <w:pStyle w:val="BodyText"/>
        <w:rPr>
          <w:rFonts w:ascii="Tahoma" w:hAnsi="Tahoma" w:cs="Tahoma"/>
          <w:sz w:val="22"/>
          <w:szCs w:val="22"/>
          <w:u w:val="none"/>
        </w:rPr>
      </w:pPr>
      <w:r w:rsidRPr="00AE6BB9">
        <w:rPr>
          <w:rFonts w:ascii="Tahoma" w:hAnsi="Tahoma" w:cs="Tahoma"/>
          <w:sz w:val="22"/>
          <w:szCs w:val="22"/>
          <w:u w:val="none"/>
        </w:rPr>
        <w:t>I consent to the processing,</w:t>
      </w:r>
      <w:r w:rsidR="00EA10E3" w:rsidRPr="00AE6BB9">
        <w:rPr>
          <w:rFonts w:ascii="Tahoma" w:hAnsi="Tahoma" w:cs="Tahoma"/>
          <w:sz w:val="22"/>
          <w:szCs w:val="22"/>
          <w:u w:val="none"/>
        </w:rPr>
        <w:t xml:space="preserve"> sharing</w:t>
      </w:r>
      <w:r w:rsidRPr="00AE6BB9">
        <w:rPr>
          <w:rFonts w:ascii="Tahoma" w:hAnsi="Tahoma" w:cs="Tahoma"/>
          <w:sz w:val="22"/>
          <w:szCs w:val="22"/>
          <w:u w:val="none"/>
        </w:rPr>
        <w:t xml:space="preserve"> and holding</w:t>
      </w:r>
      <w:r w:rsidR="00EA10E3" w:rsidRPr="00AE6BB9">
        <w:rPr>
          <w:rFonts w:ascii="Tahoma" w:hAnsi="Tahoma" w:cs="Tahoma"/>
          <w:sz w:val="22"/>
          <w:szCs w:val="22"/>
          <w:u w:val="none"/>
        </w:rPr>
        <w:t xml:space="preserve"> of my personal data with external assessors for the purposes of this award only. I understand that this information will not be used for any other purposes.</w:t>
      </w:r>
    </w:p>
    <w:p w:rsidR="00EA10E3" w:rsidRPr="00AE6BB9" w:rsidRDefault="00EA10E3" w:rsidP="005B74B9">
      <w:pPr>
        <w:pStyle w:val="BodyText"/>
        <w:rPr>
          <w:rFonts w:ascii="Tahoma" w:hAnsi="Tahoma" w:cs="Tahoma"/>
          <w:b/>
          <w:sz w:val="22"/>
          <w:szCs w:val="22"/>
          <w:u w:val="none"/>
        </w:rPr>
      </w:pPr>
    </w:p>
    <w:p w:rsidR="00EA10E3" w:rsidRPr="00AE6BB9" w:rsidRDefault="0099452A" w:rsidP="00EA10E3">
      <w:pPr>
        <w:jc w:val="both"/>
        <w:rPr>
          <w:rFonts w:ascii="Tahoma" w:eastAsia="Calibri" w:hAnsi="Tahoma" w:cs="Tahoma"/>
          <w:sz w:val="24"/>
          <w:szCs w:val="24"/>
        </w:rPr>
      </w:pPr>
      <w:r>
        <w:rPr>
          <w:rFonts w:ascii="Tahoma" w:hAnsi="Tahoma" w:cs="Tahoma"/>
          <w:noProof/>
          <w:sz w:val="24"/>
          <w:szCs w:val="24"/>
          <w:lang w:val="en-IE" w:eastAsia="en-IE"/>
        </w:rPr>
        <mc:AlternateContent>
          <mc:Choice Requires="wps">
            <w:drawing>
              <wp:anchor distT="0" distB="0" distL="114300" distR="114300" simplePos="0" relativeHeight="251663872" behindDoc="0" locked="0" layoutInCell="1" allowOverlap="1">
                <wp:simplePos x="0" y="0"/>
                <wp:positionH relativeFrom="column">
                  <wp:posOffset>4592955</wp:posOffset>
                </wp:positionH>
                <wp:positionV relativeFrom="paragraph">
                  <wp:posOffset>241300</wp:posOffset>
                </wp:positionV>
                <wp:extent cx="85725" cy="88265"/>
                <wp:effectExtent l="11430" t="6350" r="7620" b="10160"/>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8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0F5F5" id="Rectangle 19" o:spid="_x0000_s1026" style="position:absolute;margin-left:361.65pt;margin-top:19pt;width:6.75pt;height:6.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"/>
            </w:pict>
          </mc:Fallback>
        </mc:AlternateContent>
      </w:r>
      <w:r>
        <w:rPr>
          <w:rFonts w:ascii="Tahoma" w:hAnsi="Tahoma" w:cs="Tahoma"/>
          <w:noProof/>
          <w:sz w:val="24"/>
          <w:szCs w:val="24"/>
          <w:lang w:val="en-IE" w:eastAsia="en-IE"/>
        </w:rPr>
        <mc:AlternateContent>
          <mc:Choice Requires="wps">
            <w:drawing>
              <wp:anchor distT="0" distB="0" distL="114300" distR="114300" simplePos="0" relativeHeight="251662848" behindDoc="0" locked="0" layoutInCell="1" allowOverlap="1">
                <wp:simplePos x="0" y="0"/>
                <wp:positionH relativeFrom="column">
                  <wp:posOffset>3997960</wp:posOffset>
                </wp:positionH>
                <wp:positionV relativeFrom="paragraph">
                  <wp:posOffset>241300</wp:posOffset>
                </wp:positionV>
                <wp:extent cx="85725" cy="88265"/>
                <wp:effectExtent l="6985" t="6350" r="12065" b="10160"/>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8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B6BC7" id="Rectangle 18" o:spid="_x0000_s1026" style="position:absolute;margin-left:314.8pt;margin-top:19pt;width:6.75pt;height:6.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"/>
            </w:pict>
          </mc:Fallback>
        </mc:AlternateContent>
      </w:r>
      <w:r w:rsidR="00EA10E3" w:rsidRPr="00AE6BB9">
        <w:rPr>
          <w:rFonts w:ascii="Tahoma" w:hAnsi="Tahoma" w:cs="Tahoma"/>
          <w:sz w:val="24"/>
          <w:szCs w:val="24"/>
        </w:rPr>
        <w:t xml:space="preserve">Please tick the box if you want to be added to our email database for upcoming activities and events with the Kilkenny Arts Office.    Yes          No   </w:t>
      </w:r>
    </w:p>
    <w:p w:rsidR="00EA10E3" w:rsidRPr="00AE6BB9" w:rsidRDefault="00EA10E3" w:rsidP="005B74B9">
      <w:pPr>
        <w:pStyle w:val="BodyText"/>
        <w:rPr>
          <w:rFonts w:ascii="Tahoma" w:hAnsi="Tahoma" w:cs="Tahoma"/>
          <w:b/>
          <w:sz w:val="22"/>
          <w:szCs w:val="22"/>
          <w:u w:val="none"/>
        </w:rPr>
      </w:pPr>
    </w:p>
    <w:p w:rsidR="00A40E9B" w:rsidRPr="00B004AD" w:rsidRDefault="00A40E9B" w:rsidP="005B74B9">
      <w:pPr>
        <w:pStyle w:val="BodyText"/>
        <w:rPr>
          <w:rFonts w:ascii="Tahoma" w:hAnsi="Tahoma" w:cs="Tahoma"/>
          <w:b/>
          <w:sz w:val="22"/>
          <w:szCs w:val="22"/>
          <w:highlight w:val="yellow"/>
          <w:u w:val="none"/>
        </w:rPr>
      </w:pPr>
    </w:p>
    <w:p w:rsidR="00A40E9B" w:rsidRPr="00B004AD" w:rsidRDefault="00A40E9B" w:rsidP="005B74B9">
      <w:pPr>
        <w:pStyle w:val="BodyText"/>
        <w:rPr>
          <w:rFonts w:ascii="Tahoma" w:hAnsi="Tahoma" w:cs="Tahoma"/>
          <w:b/>
          <w:sz w:val="22"/>
          <w:szCs w:val="22"/>
          <w:highlight w:val="yellow"/>
          <w:u w:val="none"/>
        </w:rPr>
      </w:pPr>
    </w:p>
    <w:p w:rsidR="00A40E9B" w:rsidRDefault="00DB4571" w:rsidP="005B74B9">
      <w:pPr>
        <w:pStyle w:val="BodyText"/>
        <w:rPr>
          <w:rFonts w:ascii="Tahoma" w:hAnsi="Tahoma" w:cs="Tahoma"/>
          <w:b/>
          <w:sz w:val="22"/>
          <w:szCs w:val="22"/>
          <w:u w:val="none"/>
        </w:rPr>
      </w:pPr>
      <w:r w:rsidRPr="00CC5A04">
        <w:rPr>
          <w:rFonts w:ascii="Tahoma" w:hAnsi="Tahoma" w:cs="Tahoma"/>
          <w:b/>
          <w:sz w:val="22"/>
          <w:szCs w:val="22"/>
          <w:u w:val="none"/>
        </w:rPr>
        <w:t>Signed: ___________________</w:t>
      </w:r>
      <w:r w:rsidRPr="00CC5A04">
        <w:rPr>
          <w:rFonts w:ascii="Tahoma" w:hAnsi="Tahoma" w:cs="Tahoma"/>
          <w:b/>
          <w:sz w:val="22"/>
          <w:szCs w:val="22"/>
          <w:u w:val="none"/>
        </w:rPr>
        <w:tab/>
      </w:r>
      <w:r w:rsidRPr="00CC5A04">
        <w:rPr>
          <w:rFonts w:ascii="Tahoma" w:hAnsi="Tahoma" w:cs="Tahoma"/>
          <w:b/>
          <w:sz w:val="22"/>
          <w:szCs w:val="22"/>
          <w:u w:val="none"/>
        </w:rPr>
        <w:tab/>
      </w:r>
      <w:r w:rsidRPr="00CC5A04">
        <w:rPr>
          <w:rFonts w:ascii="Tahoma" w:hAnsi="Tahoma" w:cs="Tahoma"/>
          <w:b/>
          <w:sz w:val="22"/>
          <w:szCs w:val="22"/>
          <w:u w:val="none"/>
        </w:rPr>
        <w:tab/>
        <w:t>Date: ________________</w:t>
      </w:r>
    </w:p>
    <w:p w:rsidR="00A40E9B" w:rsidRDefault="00A40E9B" w:rsidP="005B74B9">
      <w:pPr>
        <w:pStyle w:val="BodyText"/>
        <w:rPr>
          <w:rFonts w:ascii="Tahoma" w:hAnsi="Tahoma" w:cs="Tahoma"/>
          <w:b/>
          <w:sz w:val="22"/>
          <w:szCs w:val="22"/>
          <w:u w:val="none"/>
        </w:rPr>
      </w:pPr>
    </w:p>
    <w:p w:rsidR="00A40E9B" w:rsidRPr="00020931" w:rsidRDefault="00A40E9B" w:rsidP="005B74B9">
      <w:pPr>
        <w:pStyle w:val="BodyText"/>
        <w:rPr>
          <w:rFonts w:ascii="Tahoma" w:hAnsi="Tahoma" w:cs="Tahoma"/>
          <w:b/>
          <w:sz w:val="22"/>
          <w:szCs w:val="22"/>
          <w:u w:val="none"/>
        </w:rPr>
        <w:sectPr w:rsidR="00A40E9B" w:rsidRPr="00020931" w:rsidSect="00034080">
          <w:pgSz w:w="11906" w:h="16838"/>
          <w:pgMar w:top="1440" w:right="1440" w:bottom="1440" w:left="1440" w:header="720" w:footer="720" w:gutter="0"/>
          <w:pgNumType w:start="1"/>
          <w:cols w:space="720"/>
          <w:docGrid w:linePitch="272"/>
        </w:sectPr>
      </w:pPr>
    </w:p>
    <w:p w:rsidR="008D5621" w:rsidRDefault="008D5621" w:rsidP="00782A80">
      <w:pPr>
        <w:jc w:val="center"/>
        <w:rPr>
          <w:rFonts w:ascii="Tahoma" w:hAnsi="Tahoma" w:cs="Tahoma"/>
          <w:b/>
          <w:sz w:val="22"/>
          <w:szCs w:val="22"/>
          <w:u w:val="single"/>
          <w:lang w:val="en-IE"/>
        </w:rPr>
      </w:pPr>
    </w:p>
    <w:p w:rsidR="000F7842" w:rsidRPr="00AB26D1" w:rsidRDefault="000F7842" w:rsidP="00782A80">
      <w:pPr>
        <w:jc w:val="center"/>
        <w:rPr>
          <w:rFonts w:ascii="Tahoma" w:hAnsi="Tahoma" w:cs="Tahoma"/>
          <w:b/>
          <w:sz w:val="22"/>
          <w:szCs w:val="22"/>
          <w:u w:val="single"/>
          <w:lang w:val="en-IE"/>
        </w:rPr>
      </w:pPr>
      <w:r w:rsidRPr="00AB26D1">
        <w:rPr>
          <w:rFonts w:ascii="Tahoma" w:hAnsi="Tahoma" w:cs="Tahoma"/>
          <w:b/>
          <w:sz w:val="22"/>
          <w:szCs w:val="22"/>
          <w:u w:val="single"/>
          <w:lang w:val="en-IE"/>
        </w:rPr>
        <w:t>Arts</w:t>
      </w:r>
      <w:r w:rsidR="00AE6888">
        <w:rPr>
          <w:rFonts w:ascii="Tahoma" w:hAnsi="Tahoma" w:cs="Tahoma"/>
          <w:b/>
          <w:sz w:val="22"/>
          <w:szCs w:val="22"/>
          <w:u w:val="single"/>
          <w:lang w:val="en-IE"/>
        </w:rPr>
        <w:t xml:space="preserve"> Act Grant </w:t>
      </w:r>
      <w:r w:rsidR="00692270">
        <w:rPr>
          <w:rFonts w:ascii="Tahoma" w:hAnsi="Tahoma" w:cs="Tahoma"/>
          <w:b/>
          <w:sz w:val="22"/>
          <w:szCs w:val="22"/>
          <w:u w:val="single"/>
          <w:lang w:val="en-IE"/>
        </w:rPr>
        <w:t>202</w:t>
      </w:r>
      <w:r w:rsidR="00263512">
        <w:rPr>
          <w:rFonts w:ascii="Tahoma" w:hAnsi="Tahoma" w:cs="Tahoma"/>
          <w:b/>
          <w:sz w:val="22"/>
          <w:szCs w:val="22"/>
          <w:u w:val="single"/>
          <w:lang w:val="en-IE"/>
        </w:rPr>
        <w:t>2</w:t>
      </w:r>
      <w:r w:rsidRPr="00AB26D1">
        <w:rPr>
          <w:rFonts w:ascii="Tahoma" w:hAnsi="Tahoma" w:cs="Tahoma"/>
          <w:b/>
          <w:sz w:val="22"/>
          <w:szCs w:val="22"/>
          <w:u w:val="single"/>
          <w:lang w:val="en-IE"/>
        </w:rPr>
        <w:t xml:space="preserve"> Budget</w:t>
      </w:r>
    </w:p>
    <w:p w:rsidR="000F7842" w:rsidRPr="00AB26D1" w:rsidRDefault="000F7842" w:rsidP="000F7842">
      <w:pPr>
        <w:jc w:val="center"/>
        <w:rPr>
          <w:rFonts w:ascii="Tahoma" w:hAnsi="Tahoma" w:cs="Tahoma"/>
          <w:b/>
          <w:sz w:val="22"/>
          <w:szCs w:val="22"/>
          <w:u w:val="single"/>
          <w:lang w:val="en-IE"/>
        </w:rPr>
      </w:pPr>
      <w:r w:rsidRPr="00AB26D1">
        <w:rPr>
          <w:rFonts w:ascii="Tahoma" w:hAnsi="Tahoma" w:cs="Tahoma"/>
          <w:b/>
          <w:sz w:val="22"/>
          <w:szCs w:val="22"/>
          <w:u w:val="single"/>
          <w:lang w:val="en-IE"/>
        </w:rPr>
        <w:t>How to complete the budget for your application</w:t>
      </w:r>
    </w:p>
    <w:p w:rsidR="000F7842" w:rsidRPr="00AB26D1" w:rsidRDefault="000F7842" w:rsidP="000F7842">
      <w:pPr>
        <w:jc w:val="both"/>
        <w:rPr>
          <w:rFonts w:ascii="Tahoma" w:hAnsi="Tahoma" w:cs="Tahoma"/>
          <w:b/>
          <w:sz w:val="22"/>
          <w:szCs w:val="22"/>
        </w:rPr>
      </w:pPr>
    </w:p>
    <w:p w:rsidR="000F7842" w:rsidRPr="00AB26D1" w:rsidRDefault="000F7842" w:rsidP="000F7842">
      <w:pPr>
        <w:rPr>
          <w:rFonts w:ascii="Tahoma" w:hAnsi="Tahoma" w:cs="Tahoma"/>
          <w:sz w:val="22"/>
          <w:szCs w:val="22"/>
        </w:rPr>
      </w:pPr>
      <w:r w:rsidRPr="00AB26D1">
        <w:rPr>
          <w:rFonts w:ascii="Tahoma" w:hAnsi="Tahoma" w:cs="Tahoma"/>
          <w:b/>
          <w:sz w:val="22"/>
          <w:szCs w:val="22"/>
        </w:rPr>
        <w:t>Groups and organisations</w:t>
      </w:r>
      <w:r w:rsidRPr="00AB26D1">
        <w:rPr>
          <w:rFonts w:ascii="Tahoma" w:hAnsi="Tahoma" w:cs="Tahoma"/>
          <w:sz w:val="22"/>
          <w:szCs w:val="22"/>
        </w:rPr>
        <w:t xml:space="preserve"> in regards to your proposed event / project please complete in full the income and expenditure sheets overleaf.  Indicate if you have sought or obtained grant(s) from any other ag</w:t>
      </w:r>
      <w:r w:rsidR="00D47543">
        <w:rPr>
          <w:rFonts w:ascii="Tahoma" w:hAnsi="Tahoma" w:cs="Tahoma"/>
          <w:sz w:val="22"/>
          <w:szCs w:val="22"/>
        </w:rPr>
        <w:t>encies, giving the name of the agency</w:t>
      </w:r>
      <w:r w:rsidRPr="00AB26D1">
        <w:rPr>
          <w:rFonts w:ascii="Tahoma" w:hAnsi="Tahoma" w:cs="Tahoma"/>
          <w:sz w:val="22"/>
          <w:szCs w:val="22"/>
        </w:rPr>
        <w:t xml:space="preserve"> and the amount of grant sought/obtained. Also specify if this figure been confirmed?</w:t>
      </w:r>
    </w:p>
    <w:p w:rsidR="000F7842" w:rsidRPr="00AB26D1" w:rsidRDefault="000F7842" w:rsidP="000F7842">
      <w:pPr>
        <w:rPr>
          <w:rFonts w:ascii="Tahoma" w:hAnsi="Tahoma" w:cs="Tahoma"/>
          <w:sz w:val="22"/>
          <w:szCs w:val="22"/>
        </w:rPr>
      </w:pPr>
    </w:p>
    <w:p w:rsidR="000F7842" w:rsidRPr="00AB26D1" w:rsidRDefault="000F7842" w:rsidP="000F7842">
      <w:pPr>
        <w:rPr>
          <w:rFonts w:ascii="Tahoma" w:hAnsi="Tahoma" w:cs="Tahoma"/>
          <w:sz w:val="22"/>
          <w:szCs w:val="22"/>
        </w:rPr>
      </w:pPr>
      <w:r w:rsidRPr="00AB26D1">
        <w:rPr>
          <w:rFonts w:ascii="Tahoma" w:hAnsi="Tahoma" w:cs="Tahoma"/>
          <w:b/>
          <w:sz w:val="22"/>
          <w:szCs w:val="22"/>
        </w:rPr>
        <w:t xml:space="preserve">Individuals </w:t>
      </w:r>
      <w:r w:rsidRPr="00AB26D1">
        <w:rPr>
          <w:rFonts w:ascii="Tahoma" w:hAnsi="Tahoma" w:cs="Tahoma"/>
          <w:sz w:val="22"/>
          <w:szCs w:val="22"/>
        </w:rPr>
        <w:t>please give details overleaf of income and expenditure if your application is in respect of a specific event / project / undertaking regarding your practice. If it is in respect to the development of your practise in general please itemise / supply details of how it will be spent.</w:t>
      </w:r>
    </w:p>
    <w:p w:rsidR="000F7842" w:rsidRPr="00AB26D1" w:rsidRDefault="000F7842" w:rsidP="000F7842">
      <w:pPr>
        <w:rPr>
          <w:rFonts w:ascii="Tahoma" w:hAnsi="Tahoma" w:cs="Tahoma"/>
          <w:b/>
          <w:sz w:val="22"/>
          <w:szCs w:val="22"/>
          <w:u w:val="single"/>
          <w:lang w:val="en-IE"/>
        </w:rPr>
      </w:pPr>
    </w:p>
    <w:p w:rsidR="000F7842" w:rsidRPr="00AB26D1" w:rsidRDefault="000F7842" w:rsidP="003B7BC1">
      <w:pPr>
        <w:numPr>
          <w:ilvl w:val="0"/>
          <w:numId w:val="25"/>
        </w:numPr>
        <w:spacing w:line="360" w:lineRule="auto"/>
        <w:ind w:left="714" w:hanging="357"/>
        <w:rPr>
          <w:rFonts w:ascii="Tahoma" w:hAnsi="Tahoma" w:cs="Tahoma"/>
          <w:b/>
          <w:sz w:val="22"/>
          <w:szCs w:val="22"/>
          <w:lang w:val="en-IE"/>
        </w:rPr>
      </w:pPr>
      <w:r w:rsidRPr="00AB26D1">
        <w:rPr>
          <w:rFonts w:ascii="Tahoma" w:hAnsi="Tahoma" w:cs="Tahoma"/>
          <w:b/>
          <w:sz w:val="22"/>
          <w:szCs w:val="22"/>
          <w:lang w:val="en-IE"/>
        </w:rPr>
        <w:t>The budget should be for the total cost of the activity you are applying for.</w:t>
      </w:r>
    </w:p>
    <w:p w:rsidR="000F7842" w:rsidRPr="00AB26D1" w:rsidRDefault="000F7842" w:rsidP="003B7BC1">
      <w:pPr>
        <w:numPr>
          <w:ilvl w:val="0"/>
          <w:numId w:val="25"/>
        </w:numPr>
        <w:spacing w:line="360" w:lineRule="auto"/>
        <w:ind w:left="714" w:hanging="357"/>
        <w:rPr>
          <w:rFonts w:ascii="Tahoma" w:hAnsi="Tahoma" w:cs="Tahoma"/>
          <w:b/>
          <w:sz w:val="22"/>
          <w:szCs w:val="22"/>
          <w:lang w:val="en-IE"/>
        </w:rPr>
      </w:pPr>
      <w:r w:rsidRPr="00A119A8">
        <w:rPr>
          <w:rFonts w:ascii="Tahoma" w:hAnsi="Tahoma" w:cs="Tahoma"/>
          <w:b/>
          <w:sz w:val="22"/>
          <w:szCs w:val="22"/>
          <w:u w:val="single"/>
          <w:lang w:val="en-IE"/>
        </w:rPr>
        <w:t>Your inc</w:t>
      </w:r>
      <w:r w:rsidR="008D5621" w:rsidRPr="00A119A8">
        <w:rPr>
          <w:rFonts w:ascii="Tahoma" w:hAnsi="Tahoma" w:cs="Tahoma"/>
          <w:b/>
          <w:sz w:val="22"/>
          <w:szCs w:val="22"/>
          <w:u w:val="single"/>
          <w:lang w:val="en-IE"/>
        </w:rPr>
        <w:t>ome and expenditure pages must</w:t>
      </w:r>
      <w:r w:rsidRPr="00A119A8">
        <w:rPr>
          <w:rFonts w:ascii="Tahoma" w:hAnsi="Tahoma" w:cs="Tahoma"/>
          <w:b/>
          <w:sz w:val="22"/>
          <w:szCs w:val="22"/>
          <w:u w:val="single"/>
          <w:lang w:val="en-IE"/>
        </w:rPr>
        <w:t xml:space="preserve"> </w:t>
      </w:r>
      <w:r w:rsidR="00AE6E8A" w:rsidRPr="00A119A8">
        <w:rPr>
          <w:rFonts w:ascii="Tahoma" w:hAnsi="Tahoma" w:cs="Tahoma"/>
          <w:b/>
          <w:sz w:val="22"/>
          <w:szCs w:val="22"/>
          <w:u w:val="single"/>
          <w:lang w:val="en-IE"/>
        </w:rPr>
        <w:t>balance</w:t>
      </w:r>
      <w:r w:rsidR="00AE6E8A" w:rsidRPr="00AB26D1">
        <w:rPr>
          <w:rFonts w:ascii="Tahoma" w:hAnsi="Tahoma" w:cs="Tahoma"/>
          <w:b/>
          <w:sz w:val="22"/>
          <w:szCs w:val="22"/>
          <w:u w:val="single"/>
          <w:lang w:val="en-IE"/>
        </w:rPr>
        <w:t>.</w:t>
      </w:r>
    </w:p>
    <w:p w:rsidR="000F7842" w:rsidRPr="00AB26D1" w:rsidRDefault="000F7842" w:rsidP="003B7BC1">
      <w:pPr>
        <w:numPr>
          <w:ilvl w:val="0"/>
          <w:numId w:val="25"/>
        </w:numPr>
        <w:spacing w:line="360" w:lineRule="auto"/>
        <w:ind w:left="714" w:hanging="357"/>
        <w:rPr>
          <w:rFonts w:ascii="Tahoma" w:hAnsi="Tahoma" w:cs="Tahoma"/>
          <w:b/>
          <w:sz w:val="22"/>
          <w:szCs w:val="22"/>
          <w:lang w:val="en-IE"/>
        </w:rPr>
      </w:pPr>
      <w:r w:rsidRPr="00AB26D1">
        <w:rPr>
          <w:rFonts w:ascii="Tahoma" w:hAnsi="Tahoma" w:cs="Tahoma"/>
          <w:b/>
          <w:sz w:val="22"/>
          <w:szCs w:val="22"/>
          <w:lang w:val="en-IE"/>
        </w:rPr>
        <w:t>Please show income in kind on both income and expenditure pages or your budget will not balance.</w:t>
      </w:r>
      <w:r w:rsidR="008D5621">
        <w:rPr>
          <w:rFonts w:ascii="Tahoma" w:hAnsi="Tahoma" w:cs="Tahoma"/>
          <w:b/>
          <w:sz w:val="22"/>
          <w:szCs w:val="22"/>
          <w:lang w:val="en-IE"/>
        </w:rPr>
        <w:t xml:space="preserve"> (please state what, if any, income is ‘in kind’) </w:t>
      </w:r>
    </w:p>
    <w:p w:rsidR="003B07DA" w:rsidRPr="003B07DA" w:rsidRDefault="003B07DA" w:rsidP="003B7BC1">
      <w:pPr>
        <w:spacing w:line="360" w:lineRule="auto"/>
        <w:ind w:left="357"/>
        <w:rPr>
          <w:rFonts w:ascii="Tahoma" w:hAnsi="Tahoma" w:cs="Tahoma"/>
          <w:b/>
          <w:sz w:val="16"/>
          <w:szCs w:val="16"/>
          <w:u w:val="single"/>
          <w:lang w:val="en-IE"/>
        </w:rPr>
      </w:pPr>
    </w:p>
    <w:p w:rsidR="000F7842" w:rsidRPr="00AB26D1" w:rsidRDefault="000F7842" w:rsidP="003B7BC1">
      <w:pPr>
        <w:spacing w:line="360" w:lineRule="auto"/>
        <w:ind w:left="357"/>
        <w:rPr>
          <w:rFonts w:ascii="Tahoma" w:hAnsi="Tahoma" w:cs="Tahoma"/>
          <w:b/>
          <w:sz w:val="22"/>
          <w:szCs w:val="22"/>
          <w:u w:val="single"/>
          <w:lang w:val="en-IE"/>
        </w:rPr>
      </w:pPr>
      <w:r w:rsidRPr="00AB26D1">
        <w:rPr>
          <w:rFonts w:ascii="Tahoma" w:hAnsi="Tahoma" w:cs="Tahoma"/>
          <w:b/>
          <w:sz w:val="22"/>
          <w:szCs w:val="22"/>
          <w:u w:val="single"/>
          <w:lang w:val="en-IE"/>
        </w:rPr>
        <w:t>Income</w:t>
      </w:r>
    </w:p>
    <w:p w:rsidR="000F7842" w:rsidRPr="00AB26D1" w:rsidRDefault="000F7842" w:rsidP="003B7BC1">
      <w:pPr>
        <w:numPr>
          <w:ilvl w:val="0"/>
          <w:numId w:val="25"/>
        </w:numPr>
        <w:spacing w:line="360" w:lineRule="auto"/>
        <w:ind w:left="714" w:hanging="357"/>
        <w:rPr>
          <w:rFonts w:ascii="Tahoma" w:hAnsi="Tahoma" w:cs="Tahoma"/>
          <w:b/>
          <w:sz w:val="22"/>
          <w:szCs w:val="22"/>
          <w:lang w:val="en-IE"/>
        </w:rPr>
      </w:pPr>
      <w:r w:rsidRPr="00AB26D1">
        <w:rPr>
          <w:rFonts w:ascii="Tahoma" w:hAnsi="Tahoma" w:cs="Tahoma"/>
          <w:b/>
          <w:sz w:val="22"/>
          <w:szCs w:val="22"/>
          <w:lang w:val="en-IE"/>
        </w:rPr>
        <w:t>Provide information on all sources of income relevant to your proposed activity.</w:t>
      </w:r>
    </w:p>
    <w:p w:rsidR="000F7842" w:rsidRPr="00AB26D1" w:rsidRDefault="008D5621" w:rsidP="003B7BC1">
      <w:pPr>
        <w:numPr>
          <w:ilvl w:val="0"/>
          <w:numId w:val="25"/>
        </w:numPr>
        <w:spacing w:line="360" w:lineRule="auto"/>
        <w:ind w:left="714" w:hanging="357"/>
        <w:rPr>
          <w:rFonts w:ascii="Tahoma" w:hAnsi="Tahoma" w:cs="Tahoma"/>
          <w:b/>
          <w:sz w:val="22"/>
          <w:szCs w:val="22"/>
          <w:lang w:val="en-IE"/>
        </w:rPr>
      </w:pPr>
      <w:r>
        <w:rPr>
          <w:rFonts w:ascii="Tahoma" w:hAnsi="Tahoma" w:cs="Tahoma"/>
          <w:b/>
          <w:sz w:val="22"/>
          <w:szCs w:val="22"/>
          <w:lang w:val="en-IE"/>
        </w:rPr>
        <w:t>You must contribute</w:t>
      </w:r>
      <w:r w:rsidR="00AE5033">
        <w:rPr>
          <w:rFonts w:ascii="Tahoma" w:hAnsi="Tahoma" w:cs="Tahoma"/>
          <w:b/>
          <w:sz w:val="22"/>
          <w:szCs w:val="22"/>
          <w:lang w:val="en-IE"/>
        </w:rPr>
        <w:t xml:space="preserve"> </w:t>
      </w:r>
      <w:r>
        <w:rPr>
          <w:rFonts w:ascii="Tahoma" w:hAnsi="Tahoma" w:cs="Tahoma"/>
          <w:b/>
          <w:sz w:val="22"/>
          <w:szCs w:val="22"/>
          <w:lang w:val="en-IE"/>
        </w:rPr>
        <w:t xml:space="preserve">at </w:t>
      </w:r>
      <w:r w:rsidR="000F7842" w:rsidRPr="00AB26D1">
        <w:rPr>
          <w:rFonts w:ascii="Tahoma" w:hAnsi="Tahoma" w:cs="Tahoma"/>
          <w:b/>
          <w:sz w:val="22"/>
          <w:szCs w:val="22"/>
          <w:lang w:val="en-IE"/>
        </w:rPr>
        <w:t xml:space="preserve">least </w:t>
      </w:r>
      <w:r w:rsidR="00720788" w:rsidRPr="00AB26D1">
        <w:rPr>
          <w:rFonts w:ascii="Tahoma" w:hAnsi="Tahoma" w:cs="Tahoma"/>
          <w:b/>
          <w:sz w:val="22"/>
          <w:szCs w:val="22"/>
          <w:lang w:val="en-IE"/>
        </w:rPr>
        <w:t>2</w:t>
      </w:r>
      <w:r w:rsidR="000F7842" w:rsidRPr="00AB26D1">
        <w:rPr>
          <w:rFonts w:ascii="Tahoma" w:hAnsi="Tahoma" w:cs="Tahoma"/>
          <w:b/>
          <w:sz w:val="22"/>
          <w:szCs w:val="22"/>
          <w:lang w:val="en-IE"/>
        </w:rPr>
        <w:t xml:space="preserve">0% </w:t>
      </w:r>
      <w:r w:rsidR="003B07DA">
        <w:rPr>
          <w:rFonts w:ascii="Tahoma" w:hAnsi="Tahoma" w:cs="Tahoma"/>
          <w:b/>
          <w:sz w:val="22"/>
          <w:szCs w:val="22"/>
          <w:lang w:val="en-IE"/>
        </w:rPr>
        <w:t xml:space="preserve">funding </w:t>
      </w:r>
      <w:r w:rsidR="000F7842" w:rsidRPr="00AB26D1">
        <w:rPr>
          <w:rFonts w:ascii="Tahoma" w:hAnsi="Tahoma" w:cs="Tahoma"/>
          <w:b/>
          <w:sz w:val="22"/>
          <w:szCs w:val="22"/>
          <w:lang w:val="en-IE"/>
        </w:rPr>
        <w:t>from other sources.</w:t>
      </w:r>
    </w:p>
    <w:p w:rsidR="000F7842" w:rsidRPr="00AB26D1" w:rsidRDefault="000F7842" w:rsidP="003B7BC1">
      <w:pPr>
        <w:numPr>
          <w:ilvl w:val="0"/>
          <w:numId w:val="25"/>
        </w:numPr>
        <w:spacing w:line="360" w:lineRule="auto"/>
        <w:ind w:left="714" w:hanging="357"/>
        <w:rPr>
          <w:rFonts w:ascii="Tahoma" w:hAnsi="Tahoma" w:cs="Tahoma"/>
          <w:b/>
          <w:sz w:val="22"/>
          <w:szCs w:val="22"/>
          <w:lang w:val="en-IE"/>
        </w:rPr>
      </w:pPr>
      <w:r w:rsidRPr="00AB26D1">
        <w:rPr>
          <w:rFonts w:ascii="Tahoma" w:hAnsi="Tahoma" w:cs="Tahoma"/>
          <w:b/>
          <w:sz w:val="22"/>
          <w:szCs w:val="22"/>
          <w:lang w:val="en-IE"/>
        </w:rPr>
        <w:t>Give a breakdown of all costs, i.e. how you reached each subtotal</w:t>
      </w:r>
      <w:r w:rsidR="00D47543">
        <w:rPr>
          <w:rFonts w:ascii="Tahoma" w:hAnsi="Tahoma" w:cs="Tahoma"/>
          <w:b/>
          <w:sz w:val="22"/>
          <w:szCs w:val="22"/>
          <w:lang w:val="en-IE"/>
        </w:rPr>
        <w:t xml:space="preserve"> must be itemised</w:t>
      </w:r>
      <w:r w:rsidRPr="00AB26D1">
        <w:rPr>
          <w:rFonts w:ascii="Tahoma" w:hAnsi="Tahoma" w:cs="Tahoma"/>
          <w:b/>
          <w:sz w:val="22"/>
          <w:szCs w:val="22"/>
          <w:lang w:val="en-IE"/>
        </w:rPr>
        <w:t>.</w:t>
      </w:r>
    </w:p>
    <w:p w:rsidR="000F7842" w:rsidRPr="00AB26D1" w:rsidRDefault="000F7842" w:rsidP="003B7BC1">
      <w:pPr>
        <w:numPr>
          <w:ilvl w:val="0"/>
          <w:numId w:val="25"/>
        </w:numPr>
        <w:spacing w:line="360" w:lineRule="auto"/>
        <w:ind w:left="714" w:hanging="357"/>
        <w:rPr>
          <w:rFonts w:ascii="Tahoma" w:hAnsi="Tahoma" w:cs="Tahoma"/>
          <w:b/>
          <w:sz w:val="22"/>
          <w:szCs w:val="22"/>
          <w:lang w:val="en-IE"/>
        </w:rPr>
      </w:pPr>
      <w:r w:rsidRPr="00AB26D1">
        <w:rPr>
          <w:rFonts w:ascii="Tahoma" w:hAnsi="Tahoma" w:cs="Tahoma"/>
          <w:b/>
          <w:sz w:val="22"/>
          <w:szCs w:val="22"/>
          <w:lang w:val="en-IE"/>
        </w:rPr>
        <w:t xml:space="preserve">1. </w:t>
      </w:r>
      <w:r w:rsidRPr="00AB26D1">
        <w:rPr>
          <w:rFonts w:ascii="Tahoma" w:hAnsi="Tahoma" w:cs="Tahoma"/>
          <w:b/>
          <w:sz w:val="22"/>
          <w:szCs w:val="22"/>
          <w:u w:val="single"/>
          <w:lang w:val="en-IE"/>
        </w:rPr>
        <w:t>Private Income</w:t>
      </w:r>
      <w:r w:rsidRPr="00AB26D1">
        <w:rPr>
          <w:rFonts w:ascii="Tahoma" w:hAnsi="Tahoma" w:cs="Tahoma"/>
          <w:b/>
          <w:sz w:val="22"/>
          <w:szCs w:val="22"/>
          <w:lang w:val="en-IE"/>
        </w:rPr>
        <w:t xml:space="preserve"> means your own resources, i.e. your own earnings that you ar</w:t>
      </w:r>
      <w:smartTag w:uri="urn:schemas-microsoft-com:office:smarttags" w:element="PersonName">
        <w:r w:rsidRPr="00AB26D1">
          <w:rPr>
            <w:rFonts w:ascii="Tahoma" w:hAnsi="Tahoma" w:cs="Tahoma"/>
            <w:b/>
            <w:sz w:val="22"/>
            <w:szCs w:val="22"/>
            <w:lang w:val="en-IE"/>
          </w:rPr>
          <w:t>e w</w:t>
        </w:r>
      </w:smartTag>
      <w:r w:rsidRPr="00AB26D1">
        <w:rPr>
          <w:rFonts w:ascii="Tahoma" w:hAnsi="Tahoma" w:cs="Tahoma"/>
          <w:b/>
          <w:sz w:val="22"/>
          <w:szCs w:val="22"/>
          <w:lang w:val="en-IE"/>
        </w:rPr>
        <w:t>illing to spend on this activity.</w:t>
      </w:r>
    </w:p>
    <w:p w:rsidR="000F7842" w:rsidRPr="00AB26D1" w:rsidRDefault="000F7842" w:rsidP="003B7BC1">
      <w:pPr>
        <w:numPr>
          <w:ilvl w:val="0"/>
          <w:numId w:val="25"/>
        </w:numPr>
        <w:spacing w:line="360" w:lineRule="auto"/>
        <w:ind w:left="714" w:hanging="357"/>
        <w:rPr>
          <w:rFonts w:ascii="Tahoma" w:hAnsi="Tahoma" w:cs="Tahoma"/>
          <w:b/>
          <w:sz w:val="22"/>
          <w:szCs w:val="22"/>
          <w:lang w:val="en-IE"/>
        </w:rPr>
      </w:pPr>
      <w:r w:rsidRPr="00AB26D1">
        <w:rPr>
          <w:rFonts w:ascii="Tahoma" w:hAnsi="Tahoma" w:cs="Tahoma"/>
          <w:b/>
          <w:sz w:val="22"/>
          <w:szCs w:val="22"/>
          <w:lang w:val="en-IE"/>
        </w:rPr>
        <w:t xml:space="preserve">2. </w:t>
      </w:r>
      <w:r w:rsidRPr="00AB26D1">
        <w:rPr>
          <w:rFonts w:ascii="Tahoma" w:hAnsi="Tahoma" w:cs="Tahoma"/>
          <w:b/>
          <w:sz w:val="22"/>
          <w:szCs w:val="22"/>
          <w:u w:val="single"/>
          <w:lang w:val="en-IE"/>
        </w:rPr>
        <w:t>Earned Income</w:t>
      </w:r>
      <w:r w:rsidRPr="00AB26D1">
        <w:rPr>
          <w:rFonts w:ascii="Tahoma" w:hAnsi="Tahoma" w:cs="Tahoma"/>
          <w:b/>
          <w:sz w:val="22"/>
          <w:szCs w:val="22"/>
          <w:lang w:val="en-IE"/>
        </w:rPr>
        <w:t xml:space="preserve"> means income created from ticket sales, catalogue / programme sales etc</w:t>
      </w:r>
    </w:p>
    <w:p w:rsidR="000F7842" w:rsidRPr="00AB26D1" w:rsidRDefault="000F7842" w:rsidP="003B7BC1">
      <w:pPr>
        <w:numPr>
          <w:ilvl w:val="0"/>
          <w:numId w:val="25"/>
        </w:numPr>
        <w:spacing w:line="360" w:lineRule="auto"/>
        <w:ind w:left="714" w:hanging="357"/>
        <w:rPr>
          <w:rFonts w:ascii="Tahoma" w:hAnsi="Tahoma" w:cs="Tahoma"/>
          <w:b/>
          <w:sz w:val="22"/>
          <w:szCs w:val="22"/>
          <w:lang w:val="en-IE"/>
        </w:rPr>
      </w:pPr>
      <w:r w:rsidRPr="00AB26D1">
        <w:rPr>
          <w:rFonts w:ascii="Tahoma" w:hAnsi="Tahoma" w:cs="Tahoma"/>
          <w:b/>
          <w:sz w:val="22"/>
          <w:szCs w:val="22"/>
          <w:lang w:val="en-IE"/>
        </w:rPr>
        <w:t xml:space="preserve">3. </w:t>
      </w:r>
      <w:r w:rsidRPr="00AB26D1">
        <w:rPr>
          <w:rFonts w:ascii="Tahoma" w:hAnsi="Tahoma" w:cs="Tahoma"/>
          <w:b/>
          <w:sz w:val="22"/>
          <w:szCs w:val="22"/>
          <w:u w:val="single"/>
          <w:lang w:val="en-IE"/>
        </w:rPr>
        <w:t>Income in Kind</w:t>
      </w:r>
      <w:r w:rsidRPr="00AB26D1">
        <w:rPr>
          <w:rFonts w:ascii="Tahoma" w:hAnsi="Tahoma" w:cs="Tahoma"/>
          <w:b/>
          <w:sz w:val="22"/>
          <w:szCs w:val="22"/>
          <w:lang w:val="en-IE"/>
        </w:rPr>
        <w:t xml:space="preserve"> means services or goods offered to you, i.e. if someone is willing to design posters for you for free, donat</w:t>
      </w:r>
      <w:smartTag w:uri="urn:schemas-microsoft-com:office:smarttags" w:element="PersonName">
        <w:r w:rsidRPr="00AB26D1">
          <w:rPr>
            <w:rFonts w:ascii="Tahoma" w:hAnsi="Tahoma" w:cs="Tahoma"/>
            <w:b/>
            <w:sz w:val="22"/>
            <w:szCs w:val="22"/>
            <w:lang w:val="en-IE"/>
          </w:rPr>
          <w:t>e w</w:t>
        </w:r>
      </w:smartTag>
      <w:r w:rsidRPr="00AB26D1">
        <w:rPr>
          <w:rFonts w:ascii="Tahoma" w:hAnsi="Tahoma" w:cs="Tahoma"/>
          <w:b/>
          <w:sz w:val="22"/>
          <w:szCs w:val="22"/>
          <w:lang w:val="en-IE"/>
        </w:rPr>
        <w:t>ine for the preview etc</w:t>
      </w:r>
      <w:r w:rsidR="003B07DA">
        <w:rPr>
          <w:rFonts w:ascii="Tahoma" w:hAnsi="Tahoma" w:cs="Tahoma"/>
          <w:b/>
          <w:sz w:val="22"/>
          <w:szCs w:val="22"/>
          <w:lang w:val="en-IE"/>
        </w:rPr>
        <w:t>.</w:t>
      </w:r>
      <w:r w:rsidRPr="00AB26D1">
        <w:rPr>
          <w:rFonts w:ascii="Tahoma" w:hAnsi="Tahoma" w:cs="Tahoma"/>
          <w:b/>
          <w:sz w:val="22"/>
          <w:szCs w:val="22"/>
          <w:lang w:val="en-IE"/>
        </w:rPr>
        <w:t xml:space="preserve"> the value of this income in kind is the price of that service had they not offered </w:t>
      </w:r>
      <w:r w:rsidR="003B07DA">
        <w:rPr>
          <w:rFonts w:ascii="Tahoma" w:hAnsi="Tahoma" w:cs="Tahoma"/>
          <w:b/>
          <w:sz w:val="22"/>
          <w:szCs w:val="22"/>
          <w:lang w:val="en-IE"/>
        </w:rPr>
        <w:t>it to you for</w:t>
      </w:r>
      <w:r w:rsidRPr="00AB26D1">
        <w:rPr>
          <w:rFonts w:ascii="Tahoma" w:hAnsi="Tahoma" w:cs="Tahoma"/>
          <w:b/>
          <w:sz w:val="22"/>
          <w:szCs w:val="22"/>
          <w:lang w:val="en-IE"/>
        </w:rPr>
        <w:t xml:space="preserve"> free.</w:t>
      </w:r>
    </w:p>
    <w:p w:rsidR="000F7842" w:rsidRPr="001E6A47" w:rsidRDefault="00720788" w:rsidP="003B7BC1">
      <w:pPr>
        <w:numPr>
          <w:ilvl w:val="0"/>
          <w:numId w:val="25"/>
        </w:numPr>
        <w:spacing w:line="360" w:lineRule="auto"/>
        <w:ind w:left="714" w:hanging="357"/>
        <w:rPr>
          <w:rFonts w:ascii="Tahoma" w:hAnsi="Tahoma" w:cs="Tahoma"/>
          <w:b/>
          <w:color w:val="FF0000"/>
          <w:sz w:val="22"/>
          <w:szCs w:val="22"/>
          <w:lang w:val="en-IE"/>
        </w:rPr>
      </w:pPr>
      <w:r w:rsidRPr="00AB26D1">
        <w:rPr>
          <w:rFonts w:ascii="Tahoma" w:hAnsi="Tahoma" w:cs="Tahoma"/>
          <w:b/>
          <w:sz w:val="22"/>
          <w:szCs w:val="22"/>
          <w:lang w:val="en-IE"/>
        </w:rPr>
        <w:t>4</w:t>
      </w:r>
      <w:r w:rsidR="000F7842" w:rsidRPr="00AB26D1">
        <w:rPr>
          <w:rFonts w:ascii="Tahoma" w:hAnsi="Tahoma" w:cs="Tahoma"/>
          <w:b/>
          <w:sz w:val="22"/>
          <w:szCs w:val="22"/>
          <w:lang w:val="en-IE"/>
        </w:rPr>
        <w:t xml:space="preserve">. </w:t>
      </w:r>
      <w:r w:rsidR="000F7842" w:rsidRPr="00AB26D1">
        <w:rPr>
          <w:rFonts w:ascii="Tahoma" w:hAnsi="Tahoma" w:cs="Tahoma"/>
          <w:b/>
          <w:sz w:val="22"/>
          <w:szCs w:val="22"/>
          <w:u w:val="single"/>
          <w:lang w:val="en-IE"/>
        </w:rPr>
        <w:t xml:space="preserve">Other Income </w:t>
      </w:r>
      <w:r w:rsidR="000F7842" w:rsidRPr="00AB26D1">
        <w:rPr>
          <w:rFonts w:ascii="Tahoma" w:hAnsi="Tahoma" w:cs="Tahoma"/>
          <w:b/>
          <w:sz w:val="22"/>
          <w:szCs w:val="22"/>
          <w:lang w:val="en-IE"/>
        </w:rPr>
        <w:t>means monies you have been awarded from other grant giving organisations, sponsors etc.</w:t>
      </w:r>
      <w:r w:rsidR="001E6A47">
        <w:rPr>
          <w:rFonts w:ascii="Tahoma" w:hAnsi="Tahoma" w:cs="Tahoma"/>
          <w:b/>
          <w:sz w:val="22"/>
          <w:szCs w:val="22"/>
          <w:lang w:val="en-IE"/>
        </w:rPr>
        <w:t xml:space="preserve"> </w:t>
      </w:r>
      <w:r w:rsidR="001E6A47" w:rsidRPr="001E6A47">
        <w:rPr>
          <w:rFonts w:ascii="Tahoma" w:hAnsi="Tahoma" w:cs="Tahoma"/>
          <w:b/>
          <w:color w:val="FF0000"/>
          <w:sz w:val="22"/>
          <w:szCs w:val="22"/>
          <w:lang w:val="en-IE"/>
        </w:rPr>
        <w:t>*** If fundin</w:t>
      </w:r>
      <w:r w:rsidR="00853840">
        <w:rPr>
          <w:rFonts w:ascii="Tahoma" w:hAnsi="Tahoma" w:cs="Tahoma"/>
          <w:b/>
          <w:color w:val="FF0000"/>
          <w:sz w:val="22"/>
          <w:szCs w:val="22"/>
          <w:lang w:val="en-IE"/>
        </w:rPr>
        <w:t>g</w:t>
      </w:r>
      <w:r w:rsidR="003B4293">
        <w:rPr>
          <w:rFonts w:ascii="Tahoma" w:hAnsi="Tahoma" w:cs="Tahoma"/>
          <w:b/>
          <w:color w:val="FF0000"/>
          <w:sz w:val="22"/>
          <w:szCs w:val="22"/>
          <w:lang w:val="en-IE"/>
        </w:rPr>
        <w:t xml:space="preserve"> from other sources</w:t>
      </w:r>
      <w:r w:rsidR="00853840">
        <w:rPr>
          <w:rFonts w:ascii="Tahoma" w:hAnsi="Tahoma" w:cs="Tahoma"/>
          <w:b/>
          <w:color w:val="FF0000"/>
          <w:sz w:val="22"/>
          <w:szCs w:val="22"/>
          <w:lang w:val="en-IE"/>
        </w:rPr>
        <w:t xml:space="preserve"> has been confirmed for this project, </w:t>
      </w:r>
      <w:r w:rsidR="001E6A47" w:rsidRPr="001E6A47">
        <w:rPr>
          <w:rFonts w:ascii="Tahoma" w:hAnsi="Tahoma" w:cs="Tahoma"/>
          <w:b/>
          <w:color w:val="FF0000"/>
          <w:sz w:val="22"/>
          <w:szCs w:val="22"/>
          <w:lang w:val="en-IE"/>
        </w:rPr>
        <w:t>please include a copy of the letter/screen shot of the confirmation***</w:t>
      </w:r>
    </w:p>
    <w:p w:rsidR="000F7842" w:rsidRPr="00AB26D1" w:rsidRDefault="00720788" w:rsidP="003B7BC1">
      <w:pPr>
        <w:numPr>
          <w:ilvl w:val="0"/>
          <w:numId w:val="25"/>
        </w:numPr>
        <w:spacing w:line="360" w:lineRule="auto"/>
        <w:ind w:left="714" w:hanging="357"/>
        <w:rPr>
          <w:rFonts w:ascii="Tahoma" w:hAnsi="Tahoma" w:cs="Tahoma"/>
          <w:b/>
          <w:sz w:val="22"/>
          <w:szCs w:val="22"/>
          <w:lang w:val="en-IE"/>
        </w:rPr>
      </w:pPr>
      <w:r w:rsidRPr="00AB26D1">
        <w:rPr>
          <w:rFonts w:ascii="Tahoma" w:hAnsi="Tahoma" w:cs="Tahoma"/>
          <w:b/>
          <w:sz w:val="22"/>
          <w:szCs w:val="22"/>
          <w:lang w:val="en-IE"/>
        </w:rPr>
        <w:t>5</w:t>
      </w:r>
      <w:r w:rsidR="000F7842" w:rsidRPr="00AB26D1">
        <w:rPr>
          <w:rFonts w:ascii="Tahoma" w:hAnsi="Tahoma" w:cs="Tahoma"/>
          <w:b/>
          <w:sz w:val="22"/>
          <w:szCs w:val="22"/>
          <w:lang w:val="en-IE"/>
        </w:rPr>
        <w:t xml:space="preserve">. </w:t>
      </w:r>
      <w:r w:rsidR="000F7842" w:rsidRPr="00AB26D1">
        <w:rPr>
          <w:rFonts w:ascii="Tahoma" w:hAnsi="Tahoma" w:cs="Tahoma"/>
          <w:b/>
          <w:sz w:val="22"/>
          <w:szCs w:val="22"/>
          <w:u w:val="single"/>
          <w:lang w:val="en-IE"/>
        </w:rPr>
        <w:t>Application to Kilkenny County Council</w:t>
      </w:r>
      <w:r w:rsidR="000F7842" w:rsidRPr="00AB26D1">
        <w:rPr>
          <w:rFonts w:ascii="Tahoma" w:hAnsi="Tahoma" w:cs="Tahoma"/>
          <w:b/>
          <w:sz w:val="22"/>
          <w:szCs w:val="22"/>
          <w:lang w:val="en-IE"/>
        </w:rPr>
        <w:t xml:space="preserve"> means the amount of money you require from us to undertake this activity.</w:t>
      </w:r>
    </w:p>
    <w:p w:rsidR="00AE6E8A" w:rsidRPr="003B07DA" w:rsidRDefault="00AE6E8A" w:rsidP="003B7BC1">
      <w:pPr>
        <w:spacing w:line="360" w:lineRule="auto"/>
        <w:ind w:left="357"/>
        <w:rPr>
          <w:rFonts w:ascii="Tahoma" w:hAnsi="Tahoma" w:cs="Tahoma"/>
          <w:b/>
          <w:sz w:val="16"/>
          <w:szCs w:val="16"/>
          <w:u w:val="single"/>
          <w:lang w:val="en-IE"/>
        </w:rPr>
      </w:pPr>
    </w:p>
    <w:p w:rsidR="000F7842" w:rsidRPr="00AB26D1" w:rsidRDefault="000F7842" w:rsidP="003B7BC1">
      <w:pPr>
        <w:spacing w:line="360" w:lineRule="auto"/>
        <w:ind w:left="357"/>
        <w:rPr>
          <w:rFonts w:ascii="Tahoma" w:hAnsi="Tahoma" w:cs="Tahoma"/>
          <w:b/>
          <w:sz w:val="22"/>
          <w:szCs w:val="22"/>
          <w:u w:val="single"/>
          <w:lang w:val="en-IE"/>
        </w:rPr>
      </w:pPr>
      <w:r w:rsidRPr="00AB26D1">
        <w:rPr>
          <w:rFonts w:ascii="Tahoma" w:hAnsi="Tahoma" w:cs="Tahoma"/>
          <w:b/>
          <w:sz w:val="22"/>
          <w:szCs w:val="22"/>
          <w:u w:val="single"/>
          <w:lang w:val="en-IE"/>
        </w:rPr>
        <w:t>Expenditure</w:t>
      </w:r>
    </w:p>
    <w:p w:rsidR="000F7842" w:rsidRPr="00AB26D1" w:rsidRDefault="000F7842" w:rsidP="003B7BC1">
      <w:pPr>
        <w:numPr>
          <w:ilvl w:val="0"/>
          <w:numId w:val="25"/>
        </w:numPr>
        <w:spacing w:line="360" w:lineRule="auto"/>
        <w:ind w:left="714" w:hanging="357"/>
        <w:rPr>
          <w:rFonts w:ascii="Tahoma" w:hAnsi="Tahoma" w:cs="Tahoma"/>
          <w:b/>
          <w:sz w:val="22"/>
          <w:szCs w:val="22"/>
          <w:lang w:val="en-IE"/>
        </w:rPr>
      </w:pPr>
      <w:r w:rsidRPr="00AB26D1">
        <w:rPr>
          <w:rFonts w:ascii="Tahoma" w:hAnsi="Tahoma" w:cs="Tahoma"/>
          <w:b/>
          <w:sz w:val="22"/>
          <w:szCs w:val="22"/>
          <w:lang w:val="en-IE"/>
        </w:rPr>
        <w:t>Give a breakdown of all costs, i.e. how you reached each subtotal including funding in kind.</w:t>
      </w:r>
    </w:p>
    <w:p w:rsidR="000F7842" w:rsidRPr="00AB26D1" w:rsidRDefault="000F7842" w:rsidP="003B7BC1">
      <w:pPr>
        <w:numPr>
          <w:ilvl w:val="0"/>
          <w:numId w:val="25"/>
        </w:numPr>
        <w:spacing w:line="360" w:lineRule="auto"/>
        <w:ind w:left="714" w:hanging="357"/>
        <w:rPr>
          <w:rFonts w:ascii="Tahoma" w:hAnsi="Tahoma" w:cs="Tahoma"/>
          <w:b/>
          <w:sz w:val="22"/>
          <w:szCs w:val="22"/>
          <w:lang w:val="en-IE"/>
        </w:rPr>
      </w:pPr>
      <w:r w:rsidRPr="00AB26D1">
        <w:rPr>
          <w:rFonts w:ascii="Tahoma" w:hAnsi="Tahoma" w:cs="Tahoma"/>
          <w:b/>
          <w:sz w:val="22"/>
          <w:szCs w:val="22"/>
          <w:lang w:val="en-IE"/>
        </w:rPr>
        <w:t>Itemise the cost of publicising your activity if applicable.</w:t>
      </w:r>
    </w:p>
    <w:p w:rsidR="000F7842" w:rsidRPr="00AB26D1" w:rsidRDefault="00720788" w:rsidP="003B7BC1">
      <w:pPr>
        <w:numPr>
          <w:ilvl w:val="0"/>
          <w:numId w:val="25"/>
        </w:numPr>
        <w:spacing w:line="360" w:lineRule="auto"/>
        <w:ind w:left="714" w:hanging="357"/>
        <w:rPr>
          <w:rFonts w:ascii="Tahoma" w:hAnsi="Tahoma" w:cs="Tahoma"/>
          <w:b/>
          <w:sz w:val="22"/>
          <w:szCs w:val="22"/>
          <w:lang w:val="en-IE"/>
        </w:rPr>
      </w:pPr>
      <w:r w:rsidRPr="00AB26D1">
        <w:rPr>
          <w:rFonts w:ascii="Tahoma" w:hAnsi="Tahoma" w:cs="Tahoma"/>
          <w:b/>
          <w:sz w:val="22"/>
          <w:szCs w:val="22"/>
          <w:lang w:val="en-IE"/>
        </w:rPr>
        <w:t>I</w:t>
      </w:r>
      <w:r w:rsidR="000F7842" w:rsidRPr="00AB26D1">
        <w:rPr>
          <w:rFonts w:ascii="Tahoma" w:hAnsi="Tahoma" w:cs="Tahoma"/>
          <w:b/>
          <w:sz w:val="22"/>
          <w:szCs w:val="22"/>
          <w:lang w:val="en-IE"/>
        </w:rPr>
        <w:t>temise mail outs, phone calls and administration.</w:t>
      </w:r>
    </w:p>
    <w:p w:rsidR="000F7842" w:rsidRPr="00AB26D1" w:rsidRDefault="000F7842" w:rsidP="003B7BC1">
      <w:pPr>
        <w:numPr>
          <w:ilvl w:val="0"/>
          <w:numId w:val="25"/>
        </w:numPr>
        <w:spacing w:line="360" w:lineRule="auto"/>
        <w:ind w:left="714" w:hanging="357"/>
        <w:rPr>
          <w:rFonts w:ascii="Tahoma" w:hAnsi="Tahoma" w:cs="Tahoma"/>
          <w:b/>
          <w:sz w:val="22"/>
          <w:szCs w:val="22"/>
          <w:lang w:val="en-IE"/>
        </w:rPr>
      </w:pPr>
      <w:r w:rsidRPr="00AB26D1">
        <w:rPr>
          <w:rFonts w:ascii="Tahoma" w:hAnsi="Tahoma" w:cs="Tahoma"/>
          <w:b/>
          <w:sz w:val="22"/>
          <w:szCs w:val="22"/>
          <w:lang w:val="en-IE"/>
        </w:rPr>
        <w:t>Itemise any journeys associated with your event and give details.</w:t>
      </w:r>
    </w:p>
    <w:p w:rsidR="000F7842" w:rsidRPr="00AB26D1" w:rsidRDefault="000F7842" w:rsidP="003B7BC1">
      <w:pPr>
        <w:numPr>
          <w:ilvl w:val="0"/>
          <w:numId w:val="25"/>
        </w:numPr>
        <w:spacing w:line="360" w:lineRule="auto"/>
        <w:ind w:left="714" w:hanging="357"/>
        <w:rPr>
          <w:rFonts w:ascii="Tahoma" w:hAnsi="Tahoma" w:cs="Tahoma"/>
          <w:b/>
          <w:sz w:val="22"/>
          <w:szCs w:val="22"/>
          <w:lang w:val="en-IE"/>
        </w:rPr>
      </w:pPr>
      <w:r w:rsidRPr="00AB26D1">
        <w:rPr>
          <w:rFonts w:ascii="Tahoma" w:hAnsi="Tahoma" w:cs="Tahoma"/>
          <w:b/>
          <w:sz w:val="22"/>
          <w:szCs w:val="22"/>
          <w:lang w:val="en-IE"/>
        </w:rPr>
        <w:t xml:space="preserve">Itemise any items you may need to buy </w:t>
      </w:r>
      <w:r w:rsidR="00FC7250" w:rsidRPr="00AB26D1">
        <w:rPr>
          <w:rFonts w:ascii="Tahoma" w:hAnsi="Tahoma" w:cs="Tahoma"/>
          <w:b/>
          <w:sz w:val="22"/>
          <w:szCs w:val="22"/>
          <w:lang w:val="en-IE"/>
        </w:rPr>
        <w:t>specially</w:t>
      </w:r>
      <w:r w:rsidRPr="00AB26D1">
        <w:rPr>
          <w:rFonts w:ascii="Tahoma" w:hAnsi="Tahoma" w:cs="Tahoma"/>
          <w:b/>
          <w:sz w:val="22"/>
          <w:szCs w:val="22"/>
          <w:lang w:val="en-IE"/>
        </w:rPr>
        <w:t xml:space="preserve"> to undertake this project.</w:t>
      </w:r>
    </w:p>
    <w:p w:rsidR="000F7842" w:rsidRPr="00AB26D1" w:rsidRDefault="000F7842" w:rsidP="003B7BC1">
      <w:pPr>
        <w:numPr>
          <w:ilvl w:val="0"/>
          <w:numId w:val="25"/>
        </w:numPr>
        <w:spacing w:line="360" w:lineRule="auto"/>
        <w:ind w:left="714" w:hanging="357"/>
        <w:rPr>
          <w:rFonts w:ascii="Tahoma" w:hAnsi="Tahoma" w:cs="Tahoma"/>
          <w:b/>
          <w:sz w:val="22"/>
          <w:szCs w:val="22"/>
          <w:lang w:val="en-IE"/>
        </w:rPr>
      </w:pPr>
      <w:r w:rsidRPr="00AB26D1">
        <w:rPr>
          <w:rFonts w:ascii="Tahoma" w:hAnsi="Tahoma" w:cs="Tahoma"/>
          <w:b/>
          <w:sz w:val="22"/>
          <w:szCs w:val="22"/>
          <w:lang w:val="en-IE"/>
        </w:rPr>
        <w:lastRenderedPageBreak/>
        <w:t xml:space="preserve">Itemise how you will evaluate your event and the cost of recording this </w:t>
      </w:r>
      <w:r w:rsidR="00BB6D4C" w:rsidRPr="00AB26D1">
        <w:rPr>
          <w:rFonts w:ascii="Tahoma" w:hAnsi="Tahoma" w:cs="Tahoma"/>
          <w:b/>
          <w:sz w:val="22"/>
          <w:szCs w:val="22"/>
          <w:lang w:val="en-IE"/>
        </w:rPr>
        <w:t>self-evaluation</w:t>
      </w:r>
      <w:r w:rsidRPr="00AB26D1">
        <w:rPr>
          <w:rFonts w:ascii="Tahoma" w:hAnsi="Tahoma" w:cs="Tahoma"/>
          <w:b/>
          <w:sz w:val="22"/>
          <w:szCs w:val="22"/>
          <w:lang w:val="en-IE"/>
        </w:rPr>
        <w:t>.</w:t>
      </w:r>
    </w:p>
    <w:p w:rsidR="004D577F" w:rsidRPr="00AB26D1" w:rsidRDefault="004D577F" w:rsidP="003B7BC1">
      <w:pPr>
        <w:spacing w:line="360" w:lineRule="auto"/>
        <w:ind w:left="357"/>
        <w:rPr>
          <w:rFonts w:ascii="Tahoma" w:hAnsi="Tahoma" w:cs="Tahoma"/>
          <w:b/>
          <w:sz w:val="22"/>
          <w:szCs w:val="22"/>
          <w:lang w:val="en-IE"/>
        </w:rPr>
      </w:pPr>
    </w:p>
    <w:p w:rsidR="003B7BC1" w:rsidRPr="003B7BC1" w:rsidRDefault="000F7842" w:rsidP="00BB6D4C">
      <w:pPr>
        <w:spacing w:line="360" w:lineRule="auto"/>
        <w:rPr>
          <w:rFonts w:ascii="Tahoma" w:hAnsi="Tahoma" w:cs="Tahoma"/>
          <w:b/>
          <w:sz w:val="22"/>
          <w:szCs w:val="22"/>
          <w:u w:val="single"/>
          <w:lang w:val="en-IE"/>
        </w:rPr>
      </w:pPr>
      <w:r w:rsidRPr="00AB26D1">
        <w:rPr>
          <w:rFonts w:ascii="Tahoma" w:hAnsi="Tahoma" w:cs="Tahoma"/>
          <w:b/>
          <w:sz w:val="22"/>
          <w:szCs w:val="22"/>
          <w:u w:val="single"/>
          <w:lang w:val="en-IE"/>
        </w:rPr>
        <w:t>Remember your income page and your expenditure pages must balance (be equal)</w:t>
      </w:r>
    </w:p>
    <w:p w:rsidR="005B74B9" w:rsidRPr="00AB26D1" w:rsidRDefault="005B74B9" w:rsidP="005B74B9">
      <w:pPr>
        <w:pStyle w:val="BodyText"/>
        <w:rPr>
          <w:rFonts w:ascii="Tahoma" w:hAnsi="Tahoma" w:cs="Tahoma"/>
          <w:b/>
          <w:sz w:val="22"/>
          <w:szCs w:val="22"/>
        </w:rPr>
      </w:pPr>
      <w:r w:rsidRPr="00AB26D1">
        <w:rPr>
          <w:rFonts w:ascii="Tahoma" w:hAnsi="Tahoma" w:cs="Tahoma"/>
          <w:b/>
          <w:sz w:val="22"/>
          <w:szCs w:val="22"/>
        </w:rPr>
        <w:t>Please complete (in block capitals) only those sections relevant to your proposal and itemise your information where possible.</w:t>
      </w:r>
    </w:p>
    <w:p w:rsidR="005B74B9" w:rsidRPr="00AB26D1" w:rsidRDefault="005B74B9" w:rsidP="005B74B9">
      <w:pPr>
        <w:rPr>
          <w:rFonts w:ascii="Tahoma" w:hAnsi="Tahoma" w:cs="Tahoma"/>
          <w:sz w:val="22"/>
          <w:szCs w:val="22"/>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2552"/>
        <w:gridCol w:w="2268"/>
      </w:tblGrid>
      <w:tr w:rsidR="005B74B9" w:rsidRPr="00AB26D1" w:rsidTr="00782A80">
        <w:trPr>
          <w:trHeight w:val="635"/>
        </w:trPr>
        <w:tc>
          <w:tcPr>
            <w:tcW w:w="5778" w:type="dxa"/>
            <w:tcBorders>
              <w:top w:val="single" w:sz="4" w:space="0" w:color="auto"/>
              <w:left w:val="single" w:sz="4" w:space="0" w:color="auto"/>
              <w:bottom w:val="single" w:sz="12" w:space="0" w:color="auto"/>
              <w:right w:val="single" w:sz="12" w:space="0" w:color="auto"/>
            </w:tcBorders>
            <w:shd w:val="pct5" w:color="auto" w:fill="FFFFFF"/>
          </w:tcPr>
          <w:p w:rsidR="005B74B9" w:rsidRPr="00046402" w:rsidRDefault="005B74B9" w:rsidP="005B74B9">
            <w:pPr>
              <w:pStyle w:val="Heading3"/>
              <w:rPr>
                <w:rFonts w:ascii="Tahoma" w:hAnsi="Tahoma" w:cs="Tahoma"/>
                <w:sz w:val="22"/>
                <w:szCs w:val="22"/>
              </w:rPr>
            </w:pPr>
            <w:r w:rsidRPr="00046402">
              <w:rPr>
                <w:rFonts w:ascii="Tahoma" w:hAnsi="Tahoma" w:cs="Tahoma"/>
                <w:sz w:val="22"/>
                <w:szCs w:val="22"/>
              </w:rPr>
              <w:t>INCOME</w:t>
            </w:r>
          </w:p>
        </w:tc>
        <w:tc>
          <w:tcPr>
            <w:tcW w:w="2552" w:type="dxa"/>
            <w:tcBorders>
              <w:top w:val="single" w:sz="4" w:space="0" w:color="auto"/>
              <w:left w:val="nil"/>
              <w:bottom w:val="single" w:sz="12" w:space="0" w:color="auto"/>
              <w:right w:val="single" w:sz="12" w:space="0" w:color="auto"/>
            </w:tcBorders>
            <w:shd w:val="pct5" w:color="auto" w:fill="FFFFFF"/>
          </w:tcPr>
          <w:p w:rsidR="005B74B9" w:rsidRPr="00AB26D1" w:rsidRDefault="005B74B9" w:rsidP="005B74B9">
            <w:pPr>
              <w:pStyle w:val="Heading3"/>
              <w:rPr>
                <w:rFonts w:ascii="Tahoma" w:hAnsi="Tahoma" w:cs="Tahoma"/>
                <w:b w:val="0"/>
                <w:sz w:val="22"/>
                <w:szCs w:val="22"/>
              </w:rPr>
            </w:pPr>
          </w:p>
        </w:tc>
        <w:tc>
          <w:tcPr>
            <w:tcW w:w="2268" w:type="dxa"/>
            <w:tcBorders>
              <w:top w:val="single" w:sz="4" w:space="0" w:color="auto"/>
              <w:left w:val="nil"/>
              <w:bottom w:val="single" w:sz="12" w:space="0" w:color="auto"/>
              <w:right w:val="single" w:sz="4" w:space="0" w:color="auto"/>
            </w:tcBorders>
            <w:shd w:val="pct5" w:color="auto" w:fill="FFFFFF"/>
          </w:tcPr>
          <w:p w:rsidR="005B74B9" w:rsidRPr="00AB26D1" w:rsidRDefault="005B74B9" w:rsidP="005B74B9">
            <w:pPr>
              <w:pStyle w:val="Heading3"/>
              <w:rPr>
                <w:rFonts w:ascii="Tahoma" w:hAnsi="Tahoma" w:cs="Tahoma"/>
                <w:b w:val="0"/>
                <w:sz w:val="22"/>
                <w:szCs w:val="22"/>
              </w:rPr>
            </w:pPr>
            <w:r w:rsidRPr="00AB26D1">
              <w:rPr>
                <w:rFonts w:ascii="Tahoma" w:hAnsi="Tahoma" w:cs="Tahoma"/>
                <w:b w:val="0"/>
                <w:sz w:val="22"/>
                <w:szCs w:val="22"/>
              </w:rPr>
              <w:t>CONFIRMED</w:t>
            </w:r>
          </w:p>
        </w:tc>
      </w:tr>
      <w:tr w:rsidR="005B74B9" w:rsidRPr="00AB26D1" w:rsidTr="00782A80">
        <w:trPr>
          <w:cantSplit/>
          <w:trHeight w:val="1875"/>
        </w:trPr>
        <w:tc>
          <w:tcPr>
            <w:tcW w:w="5778" w:type="dxa"/>
            <w:vMerge w:val="restart"/>
            <w:tcBorders>
              <w:top w:val="single" w:sz="12" w:space="0" w:color="auto"/>
              <w:left w:val="single" w:sz="4" w:space="0" w:color="auto"/>
              <w:right w:val="single" w:sz="12" w:space="0" w:color="auto"/>
            </w:tcBorders>
          </w:tcPr>
          <w:p w:rsidR="005B74B9" w:rsidRPr="00AB26D1" w:rsidRDefault="005B74B9" w:rsidP="005B74B9">
            <w:pPr>
              <w:numPr>
                <w:ilvl w:val="0"/>
                <w:numId w:val="23"/>
              </w:numPr>
              <w:rPr>
                <w:rFonts w:ascii="Tahoma" w:hAnsi="Tahoma" w:cs="Tahoma"/>
                <w:sz w:val="22"/>
                <w:szCs w:val="22"/>
                <w:lang w:val="en-IE"/>
              </w:rPr>
            </w:pPr>
            <w:r w:rsidRPr="00AB26D1">
              <w:rPr>
                <w:rFonts w:ascii="Tahoma" w:hAnsi="Tahoma" w:cs="Tahoma"/>
                <w:sz w:val="22"/>
                <w:szCs w:val="22"/>
                <w:lang w:val="en-IE"/>
              </w:rPr>
              <w:t>Private income</w:t>
            </w:r>
          </w:p>
          <w:p w:rsidR="005B74B9" w:rsidRPr="00AB26D1" w:rsidRDefault="005B74B9" w:rsidP="005B74B9">
            <w:pPr>
              <w:ind w:left="360"/>
              <w:rPr>
                <w:rFonts w:ascii="Tahoma" w:hAnsi="Tahoma" w:cs="Tahoma"/>
                <w:sz w:val="22"/>
                <w:szCs w:val="22"/>
                <w:lang w:val="en-IE"/>
              </w:rPr>
            </w:pPr>
            <w:r w:rsidRPr="00AB26D1">
              <w:rPr>
                <w:rFonts w:ascii="Tahoma" w:hAnsi="Tahoma" w:cs="Tahoma"/>
                <w:sz w:val="22"/>
                <w:szCs w:val="22"/>
                <w:lang w:val="en-IE"/>
              </w:rPr>
              <w:t>(</w:t>
            </w:r>
            <w:proofErr w:type="spellStart"/>
            <w:r w:rsidRPr="00AB26D1">
              <w:rPr>
                <w:rFonts w:ascii="Tahoma" w:hAnsi="Tahoma" w:cs="Tahoma"/>
                <w:sz w:val="22"/>
                <w:szCs w:val="22"/>
                <w:lang w:val="en-IE"/>
              </w:rPr>
              <w:t>eg</w:t>
            </w:r>
            <w:proofErr w:type="spellEnd"/>
            <w:r w:rsidRPr="00AB26D1">
              <w:rPr>
                <w:rFonts w:ascii="Tahoma" w:hAnsi="Tahoma" w:cs="Tahoma"/>
                <w:sz w:val="22"/>
                <w:szCs w:val="22"/>
                <w:lang w:val="en-IE"/>
              </w:rPr>
              <w:t xml:space="preserve"> own resources, donations etc)</w:t>
            </w:r>
          </w:p>
          <w:p w:rsidR="005B74B9" w:rsidRPr="00AB26D1" w:rsidRDefault="005B74B9" w:rsidP="005B74B9">
            <w:pPr>
              <w:ind w:left="360"/>
              <w:rPr>
                <w:rFonts w:ascii="Tahoma" w:hAnsi="Tahoma" w:cs="Tahoma"/>
                <w:sz w:val="22"/>
                <w:szCs w:val="22"/>
                <w:lang w:val="en-IE"/>
              </w:rPr>
            </w:pPr>
          </w:p>
          <w:p w:rsidR="005B74B9" w:rsidRPr="00AB26D1" w:rsidRDefault="005B74B9" w:rsidP="005B74B9">
            <w:pPr>
              <w:ind w:left="360"/>
              <w:rPr>
                <w:rFonts w:ascii="Tahoma" w:hAnsi="Tahoma" w:cs="Tahoma"/>
                <w:sz w:val="22"/>
                <w:szCs w:val="22"/>
                <w:lang w:val="en-IE"/>
              </w:rPr>
            </w:pPr>
          </w:p>
          <w:p w:rsidR="005B74B9" w:rsidRPr="00AB26D1" w:rsidRDefault="005B74B9" w:rsidP="005B74B9">
            <w:pPr>
              <w:ind w:left="360"/>
              <w:rPr>
                <w:rFonts w:ascii="Tahoma" w:hAnsi="Tahoma" w:cs="Tahoma"/>
                <w:sz w:val="22"/>
                <w:szCs w:val="22"/>
                <w:lang w:val="en-IE"/>
              </w:rPr>
            </w:pPr>
          </w:p>
          <w:p w:rsidR="005B74B9" w:rsidRPr="00AB26D1" w:rsidRDefault="005B74B9" w:rsidP="005B74B9">
            <w:pPr>
              <w:ind w:left="360"/>
              <w:rPr>
                <w:rFonts w:ascii="Tahoma" w:hAnsi="Tahoma" w:cs="Tahoma"/>
                <w:sz w:val="22"/>
                <w:szCs w:val="22"/>
                <w:lang w:val="en-IE"/>
              </w:rPr>
            </w:pPr>
          </w:p>
          <w:p w:rsidR="005B74B9" w:rsidRPr="00AB26D1" w:rsidRDefault="005B74B9" w:rsidP="005B74B9">
            <w:pPr>
              <w:ind w:left="360"/>
              <w:rPr>
                <w:rFonts w:ascii="Tahoma" w:hAnsi="Tahoma" w:cs="Tahoma"/>
                <w:sz w:val="22"/>
                <w:szCs w:val="22"/>
                <w:lang w:val="en-IE"/>
              </w:rPr>
            </w:pPr>
          </w:p>
          <w:p w:rsidR="005B74B9" w:rsidRPr="00AB26D1" w:rsidRDefault="005B74B9" w:rsidP="005B74B9">
            <w:pPr>
              <w:pStyle w:val="Heading4"/>
              <w:rPr>
                <w:rFonts w:cs="Tahoma"/>
                <w:sz w:val="22"/>
                <w:szCs w:val="22"/>
              </w:rPr>
            </w:pPr>
            <w:r w:rsidRPr="00AB26D1">
              <w:rPr>
                <w:rFonts w:cs="Tahoma"/>
                <w:sz w:val="22"/>
                <w:szCs w:val="22"/>
              </w:rPr>
              <w:t>Subtotal</w:t>
            </w:r>
          </w:p>
        </w:tc>
        <w:tc>
          <w:tcPr>
            <w:tcW w:w="2552" w:type="dxa"/>
            <w:tcBorders>
              <w:top w:val="single" w:sz="12" w:space="0" w:color="auto"/>
              <w:left w:val="nil"/>
              <w:bottom w:val="single" w:sz="12" w:space="0" w:color="auto"/>
              <w:right w:val="single" w:sz="12" w:space="0" w:color="auto"/>
            </w:tcBorders>
          </w:tcPr>
          <w:p w:rsidR="005B74B9" w:rsidRPr="00AB26D1" w:rsidRDefault="005B74B9" w:rsidP="005B74B9">
            <w:pPr>
              <w:rPr>
                <w:rFonts w:ascii="Tahoma" w:hAnsi="Tahoma" w:cs="Tahoma"/>
                <w:sz w:val="22"/>
                <w:szCs w:val="22"/>
                <w:lang w:val="en-IE"/>
              </w:rPr>
            </w:pPr>
          </w:p>
        </w:tc>
        <w:tc>
          <w:tcPr>
            <w:tcW w:w="2268" w:type="dxa"/>
            <w:tcBorders>
              <w:top w:val="single" w:sz="12" w:space="0" w:color="auto"/>
              <w:left w:val="nil"/>
              <w:bottom w:val="single" w:sz="12" w:space="0" w:color="auto"/>
              <w:right w:val="single" w:sz="4" w:space="0" w:color="auto"/>
            </w:tcBorders>
          </w:tcPr>
          <w:p w:rsidR="005B74B9" w:rsidRPr="00AB26D1" w:rsidRDefault="005B74B9" w:rsidP="005B74B9">
            <w:pPr>
              <w:rPr>
                <w:rFonts w:ascii="Tahoma" w:hAnsi="Tahoma" w:cs="Tahoma"/>
                <w:sz w:val="22"/>
                <w:szCs w:val="22"/>
                <w:lang w:val="en-IE"/>
              </w:rPr>
            </w:pPr>
          </w:p>
        </w:tc>
      </w:tr>
      <w:tr w:rsidR="005B74B9" w:rsidRPr="00AB26D1" w:rsidTr="00782A80">
        <w:trPr>
          <w:cantSplit/>
          <w:trHeight w:val="300"/>
        </w:trPr>
        <w:tc>
          <w:tcPr>
            <w:tcW w:w="5778" w:type="dxa"/>
            <w:vMerge/>
            <w:tcBorders>
              <w:top w:val="nil"/>
              <w:left w:val="single" w:sz="4" w:space="0" w:color="auto"/>
              <w:right w:val="single" w:sz="12" w:space="0" w:color="auto"/>
            </w:tcBorders>
          </w:tcPr>
          <w:p w:rsidR="005B74B9" w:rsidRPr="00AB26D1" w:rsidRDefault="005B74B9" w:rsidP="005B74B9">
            <w:pPr>
              <w:numPr>
                <w:ilvl w:val="0"/>
                <w:numId w:val="23"/>
              </w:numPr>
              <w:rPr>
                <w:rFonts w:ascii="Tahoma" w:hAnsi="Tahoma" w:cs="Tahoma"/>
                <w:sz w:val="22"/>
                <w:szCs w:val="22"/>
                <w:lang w:val="en-IE"/>
              </w:rPr>
            </w:pPr>
          </w:p>
        </w:tc>
        <w:tc>
          <w:tcPr>
            <w:tcW w:w="2552" w:type="dxa"/>
            <w:tcBorders>
              <w:top w:val="single" w:sz="12" w:space="0" w:color="auto"/>
              <w:left w:val="nil"/>
              <w:bottom w:val="nil"/>
              <w:right w:val="single" w:sz="12" w:space="0" w:color="auto"/>
            </w:tcBorders>
          </w:tcPr>
          <w:p w:rsidR="005B74B9" w:rsidRPr="00AB26D1" w:rsidRDefault="005B74B9" w:rsidP="005B74B9">
            <w:pPr>
              <w:rPr>
                <w:rFonts w:ascii="Tahoma" w:hAnsi="Tahoma" w:cs="Tahoma"/>
                <w:sz w:val="22"/>
                <w:szCs w:val="22"/>
                <w:lang w:val="en-IE"/>
              </w:rPr>
            </w:pPr>
          </w:p>
        </w:tc>
        <w:tc>
          <w:tcPr>
            <w:tcW w:w="2268" w:type="dxa"/>
            <w:tcBorders>
              <w:top w:val="single" w:sz="12" w:space="0" w:color="auto"/>
              <w:left w:val="nil"/>
              <w:bottom w:val="single" w:sz="12" w:space="0" w:color="auto"/>
              <w:right w:val="single" w:sz="4" w:space="0" w:color="auto"/>
            </w:tcBorders>
          </w:tcPr>
          <w:p w:rsidR="005B74B9" w:rsidRPr="00AB26D1" w:rsidRDefault="005B74B9" w:rsidP="005B74B9">
            <w:pPr>
              <w:rPr>
                <w:rFonts w:ascii="Tahoma" w:hAnsi="Tahoma" w:cs="Tahoma"/>
                <w:sz w:val="22"/>
                <w:szCs w:val="22"/>
                <w:lang w:val="en-IE"/>
              </w:rPr>
            </w:pPr>
          </w:p>
        </w:tc>
      </w:tr>
      <w:tr w:rsidR="005B74B9" w:rsidRPr="00AB26D1" w:rsidTr="00782A80">
        <w:trPr>
          <w:cantSplit/>
          <w:trHeight w:val="1905"/>
        </w:trPr>
        <w:tc>
          <w:tcPr>
            <w:tcW w:w="5778" w:type="dxa"/>
            <w:vMerge w:val="restart"/>
            <w:tcBorders>
              <w:top w:val="single" w:sz="12" w:space="0" w:color="auto"/>
              <w:left w:val="single" w:sz="4" w:space="0" w:color="auto"/>
              <w:right w:val="single" w:sz="12" w:space="0" w:color="auto"/>
            </w:tcBorders>
          </w:tcPr>
          <w:p w:rsidR="005B74B9" w:rsidRPr="00AB26D1" w:rsidRDefault="005B74B9" w:rsidP="005B74B9">
            <w:pPr>
              <w:numPr>
                <w:ilvl w:val="0"/>
                <w:numId w:val="23"/>
              </w:numPr>
              <w:rPr>
                <w:rFonts w:ascii="Tahoma" w:hAnsi="Tahoma" w:cs="Tahoma"/>
                <w:sz w:val="22"/>
                <w:szCs w:val="22"/>
                <w:lang w:val="en-IE"/>
              </w:rPr>
            </w:pPr>
            <w:r w:rsidRPr="00AB26D1">
              <w:rPr>
                <w:rFonts w:ascii="Tahoma" w:hAnsi="Tahoma" w:cs="Tahoma"/>
                <w:sz w:val="22"/>
                <w:szCs w:val="22"/>
                <w:lang w:val="en-IE"/>
              </w:rPr>
              <w:t>Earned income</w:t>
            </w:r>
          </w:p>
          <w:p w:rsidR="005B74B9" w:rsidRPr="00AB26D1" w:rsidRDefault="005B74B9" w:rsidP="005B74B9">
            <w:pPr>
              <w:ind w:left="360"/>
              <w:rPr>
                <w:rFonts w:ascii="Tahoma" w:hAnsi="Tahoma" w:cs="Tahoma"/>
                <w:sz w:val="22"/>
                <w:szCs w:val="22"/>
                <w:lang w:val="en-IE"/>
              </w:rPr>
            </w:pPr>
            <w:r w:rsidRPr="00AB26D1">
              <w:rPr>
                <w:rFonts w:ascii="Tahoma" w:hAnsi="Tahoma" w:cs="Tahoma"/>
                <w:sz w:val="22"/>
                <w:szCs w:val="22"/>
                <w:lang w:val="en-IE"/>
              </w:rPr>
              <w:t>(</w:t>
            </w:r>
            <w:proofErr w:type="spellStart"/>
            <w:r w:rsidRPr="00AB26D1">
              <w:rPr>
                <w:rFonts w:ascii="Tahoma" w:hAnsi="Tahoma" w:cs="Tahoma"/>
                <w:sz w:val="22"/>
                <w:szCs w:val="22"/>
                <w:lang w:val="en-IE"/>
              </w:rPr>
              <w:t>eg</w:t>
            </w:r>
            <w:proofErr w:type="spellEnd"/>
            <w:r w:rsidRPr="00AB26D1">
              <w:rPr>
                <w:rFonts w:ascii="Tahoma" w:hAnsi="Tahoma" w:cs="Tahoma"/>
                <w:sz w:val="22"/>
                <w:szCs w:val="22"/>
                <w:lang w:val="en-IE"/>
              </w:rPr>
              <w:t xml:space="preserve"> ticket sales etc)</w:t>
            </w:r>
          </w:p>
          <w:p w:rsidR="005B74B9" w:rsidRPr="00AB26D1" w:rsidRDefault="005B74B9" w:rsidP="005B74B9">
            <w:pPr>
              <w:ind w:left="360"/>
              <w:rPr>
                <w:rFonts w:ascii="Tahoma" w:hAnsi="Tahoma" w:cs="Tahoma"/>
                <w:sz w:val="22"/>
                <w:szCs w:val="22"/>
                <w:lang w:val="en-IE"/>
              </w:rPr>
            </w:pPr>
          </w:p>
          <w:p w:rsidR="005B74B9" w:rsidRPr="00AB26D1" w:rsidRDefault="005B74B9" w:rsidP="005B74B9">
            <w:pPr>
              <w:ind w:left="360"/>
              <w:rPr>
                <w:rFonts w:ascii="Tahoma" w:hAnsi="Tahoma" w:cs="Tahoma"/>
                <w:sz w:val="22"/>
                <w:szCs w:val="22"/>
                <w:lang w:val="en-IE"/>
              </w:rPr>
            </w:pPr>
          </w:p>
          <w:p w:rsidR="005B74B9" w:rsidRPr="00AB26D1" w:rsidRDefault="005B74B9" w:rsidP="005B74B9">
            <w:pPr>
              <w:ind w:left="360"/>
              <w:rPr>
                <w:rFonts w:ascii="Tahoma" w:hAnsi="Tahoma" w:cs="Tahoma"/>
                <w:sz w:val="22"/>
                <w:szCs w:val="22"/>
                <w:lang w:val="en-IE"/>
              </w:rPr>
            </w:pPr>
          </w:p>
          <w:p w:rsidR="005B74B9" w:rsidRPr="00AB26D1" w:rsidRDefault="005B74B9" w:rsidP="005B74B9">
            <w:pPr>
              <w:ind w:left="360"/>
              <w:rPr>
                <w:rFonts w:ascii="Tahoma" w:hAnsi="Tahoma" w:cs="Tahoma"/>
                <w:sz w:val="22"/>
                <w:szCs w:val="22"/>
                <w:lang w:val="en-IE"/>
              </w:rPr>
            </w:pPr>
          </w:p>
          <w:p w:rsidR="005B74B9" w:rsidRPr="00AB26D1" w:rsidRDefault="005B74B9" w:rsidP="005B74B9">
            <w:pPr>
              <w:ind w:left="360"/>
              <w:rPr>
                <w:rFonts w:ascii="Tahoma" w:hAnsi="Tahoma" w:cs="Tahoma"/>
                <w:sz w:val="22"/>
                <w:szCs w:val="22"/>
                <w:lang w:val="en-IE"/>
              </w:rPr>
            </w:pPr>
          </w:p>
          <w:p w:rsidR="005B74B9" w:rsidRPr="00AB26D1" w:rsidRDefault="005B74B9" w:rsidP="005B74B9">
            <w:pPr>
              <w:pStyle w:val="Heading4"/>
              <w:rPr>
                <w:rFonts w:cs="Tahoma"/>
                <w:sz w:val="22"/>
                <w:szCs w:val="22"/>
              </w:rPr>
            </w:pPr>
            <w:r w:rsidRPr="00AB26D1">
              <w:rPr>
                <w:rFonts w:cs="Tahoma"/>
                <w:sz w:val="22"/>
                <w:szCs w:val="22"/>
              </w:rPr>
              <w:t>Subtotal</w:t>
            </w:r>
          </w:p>
        </w:tc>
        <w:tc>
          <w:tcPr>
            <w:tcW w:w="2552" w:type="dxa"/>
            <w:tcBorders>
              <w:top w:val="single" w:sz="12" w:space="0" w:color="auto"/>
              <w:left w:val="nil"/>
              <w:bottom w:val="single" w:sz="12" w:space="0" w:color="auto"/>
              <w:right w:val="single" w:sz="12" w:space="0" w:color="auto"/>
            </w:tcBorders>
          </w:tcPr>
          <w:p w:rsidR="005B74B9" w:rsidRPr="00AB26D1" w:rsidRDefault="005B74B9" w:rsidP="005B74B9">
            <w:pPr>
              <w:rPr>
                <w:rFonts w:ascii="Tahoma" w:hAnsi="Tahoma" w:cs="Tahoma"/>
                <w:sz w:val="22"/>
                <w:szCs w:val="22"/>
                <w:lang w:val="en-IE"/>
              </w:rPr>
            </w:pPr>
          </w:p>
        </w:tc>
        <w:tc>
          <w:tcPr>
            <w:tcW w:w="2268" w:type="dxa"/>
            <w:tcBorders>
              <w:top w:val="single" w:sz="12" w:space="0" w:color="auto"/>
              <w:left w:val="nil"/>
              <w:bottom w:val="single" w:sz="12" w:space="0" w:color="auto"/>
              <w:right w:val="single" w:sz="4" w:space="0" w:color="auto"/>
            </w:tcBorders>
          </w:tcPr>
          <w:p w:rsidR="005B74B9" w:rsidRPr="00AB26D1" w:rsidRDefault="005B74B9" w:rsidP="005B74B9">
            <w:pPr>
              <w:rPr>
                <w:rFonts w:ascii="Tahoma" w:hAnsi="Tahoma" w:cs="Tahoma"/>
                <w:sz w:val="22"/>
                <w:szCs w:val="22"/>
                <w:lang w:val="en-IE"/>
              </w:rPr>
            </w:pPr>
          </w:p>
        </w:tc>
      </w:tr>
      <w:tr w:rsidR="005B74B9" w:rsidRPr="00AB26D1" w:rsidTr="00782A80">
        <w:trPr>
          <w:cantSplit/>
          <w:trHeight w:val="270"/>
        </w:trPr>
        <w:tc>
          <w:tcPr>
            <w:tcW w:w="5778" w:type="dxa"/>
            <w:vMerge/>
            <w:tcBorders>
              <w:top w:val="nil"/>
              <w:left w:val="single" w:sz="4" w:space="0" w:color="auto"/>
              <w:right w:val="single" w:sz="12" w:space="0" w:color="auto"/>
            </w:tcBorders>
          </w:tcPr>
          <w:p w:rsidR="005B74B9" w:rsidRPr="00AB26D1" w:rsidRDefault="005B74B9" w:rsidP="005B74B9">
            <w:pPr>
              <w:numPr>
                <w:ilvl w:val="0"/>
                <w:numId w:val="23"/>
              </w:numPr>
              <w:rPr>
                <w:rFonts w:ascii="Tahoma" w:hAnsi="Tahoma" w:cs="Tahoma"/>
                <w:sz w:val="22"/>
                <w:szCs w:val="22"/>
                <w:lang w:val="en-IE"/>
              </w:rPr>
            </w:pPr>
          </w:p>
        </w:tc>
        <w:tc>
          <w:tcPr>
            <w:tcW w:w="2552" w:type="dxa"/>
            <w:tcBorders>
              <w:top w:val="single" w:sz="12" w:space="0" w:color="auto"/>
              <w:left w:val="nil"/>
              <w:bottom w:val="nil"/>
              <w:right w:val="single" w:sz="12" w:space="0" w:color="auto"/>
            </w:tcBorders>
          </w:tcPr>
          <w:p w:rsidR="005B74B9" w:rsidRPr="00AB26D1" w:rsidRDefault="005B74B9" w:rsidP="005B74B9">
            <w:pPr>
              <w:rPr>
                <w:rFonts w:ascii="Tahoma" w:hAnsi="Tahoma" w:cs="Tahoma"/>
                <w:sz w:val="22"/>
                <w:szCs w:val="22"/>
                <w:lang w:val="en-IE"/>
              </w:rPr>
            </w:pPr>
          </w:p>
        </w:tc>
        <w:tc>
          <w:tcPr>
            <w:tcW w:w="2268" w:type="dxa"/>
            <w:tcBorders>
              <w:top w:val="single" w:sz="12" w:space="0" w:color="auto"/>
              <w:left w:val="nil"/>
              <w:bottom w:val="single" w:sz="12" w:space="0" w:color="auto"/>
              <w:right w:val="single" w:sz="4" w:space="0" w:color="auto"/>
            </w:tcBorders>
          </w:tcPr>
          <w:p w:rsidR="005B74B9" w:rsidRPr="00AB26D1" w:rsidRDefault="005B74B9" w:rsidP="005B74B9">
            <w:pPr>
              <w:rPr>
                <w:rFonts w:ascii="Tahoma" w:hAnsi="Tahoma" w:cs="Tahoma"/>
                <w:sz w:val="22"/>
                <w:szCs w:val="22"/>
                <w:lang w:val="en-IE"/>
              </w:rPr>
            </w:pPr>
          </w:p>
        </w:tc>
      </w:tr>
      <w:tr w:rsidR="005B74B9" w:rsidRPr="00AB26D1" w:rsidTr="00782A80">
        <w:trPr>
          <w:cantSplit/>
          <w:trHeight w:val="1890"/>
        </w:trPr>
        <w:tc>
          <w:tcPr>
            <w:tcW w:w="5778" w:type="dxa"/>
            <w:vMerge w:val="restart"/>
            <w:tcBorders>
              <w:top w:val="single" w:sz="12" w:space="0" w:color="auto"/>
              <w:left w:val="single" w:sz="4" w:space="0" w:color="auto"/>
              <w:right w:val="single" w:sz="12" w:space="0" w:color="auto"/>
            </w:tcBorders>
          </w:tcPr>
          <w:p w:rsidR="005B74B9" w:rsidRPr="00AB26D1" w:rsidRDefault="005B74B9" w:rsidP="005B74B9">
            <w:pPr>
              <w:numPr>
                <w:ilvl w:val="0"/>
                <w:numId w:val="23"/>
              </w:numPr>
              <w:rPr>
                <w:rFonts w:ascii="Tahoma" w:hAnsi="Tahoma" w:cs="Tahoma"/>
                <w:sz w:val="22"/>
                <w:szCs w:val="22"/>
                <w:lang w:val="en-IE"/>
              </w:rPr>
            </w:pPr>
            <w:r w:rsidRPr="00AB26D1">
              <w:rPr>
                <w:rFonts w:ascii="Tahoma" w:hAnsi="Tahoma" w:cs="Tahoma"/>
                <w:sz w:val="22"/>
                <w:szCs w:val="22"/>
                <w:lang w:val="en-IE"/>
              </w:rPr>
              <w:t>Income in kind</w:t>
            </w:r>
          </w:p>
          <w:p w:rsidR="005B74B9" w:rsidRPr="00AB26D1" w:rsidRDefault="005B74B9" w:rsidP="005B74B9">
            <w:pPr>
              <w:ind w:left="360"/>
              <w:rPr>
                <w:rFonts w:ascii="Tahoma" w:hAnsi="Tahoma" w:cs="Tahoma"/>
                <w:sz w:val="22"/>
                <w:szCs w:val="22"/>
                <w:lang w:val="en-IE"/>
              </w:rPr>
            </w:pPr>
            <w:r w:rsidRPr="00AB26D1">
              <w:rPr>
                <w:rFonts w:ascii="Tahoma" w:hAnsi="Tahoma" w:cs="Tahoma"/>
                <w:sz w:val="22"/>
                <w:szCs w:val="22"/>
                <w:lang w:val="en-IE"/>
              </w:rPr>
              <w:t>(</w:t>
            </w:r>
            <w:proofErr w:type="spellStart"/>
            <w:r w:rsidRPr="00AB26D1">
              <w:rPr>
                <w:rFonts w:ascii="Tahoma" w:hAnsi="Tahoma" w:cs="Tahoma"/>
                <w:sz w:val="22"/>
                <w:szCs w:val="22"/>
                <w:lang w:val="en-IE"/>
              </w:rPr>
              <w:t>eg</w:t>
            </w:r>
            <w:proofErr w:type="spellEnd"/>
            <w:r w:rsidRPr="00AB26D1">
              <w:rPr>
                <w:rFonts w:ascii="Tahoma" w:hAnsi="Tahoma" w:cs="Tahoma"/>
                <w:sz w:val="22"/>
                <w:szCs w:val="22"/>
                <w:lang w:val="en-IE"/>
              </w:rPr>
              <w:t xml:space="preserve"> services given to you)</w:t>
            </w:r>
          </w:p>
          <w:p w:rsidR="005B74B9" w:rsidRPr="00AB26D1" w:rsidRDefault="005B74B9" w:rsidP="005B74B9">
            <w:pPr>
              <w:ind w:left="360"/>
              <w:rPr>
                <w:rFonts w:ascii="Tahoma" w:hAnsi="Tahoma" w:cs="Tahoma"/>
                <w:sz w:val="22"/>
                <w:szCs w:val="22"/>
                <w:lang w:val="en-IE"/>
              </w:rPr>
            </w:pPr>
          </w:p>
          <w:p w:rsidR="005B74B9" w:rsidRPr="00AB26D1" w:rsidRDefault="005B74B9" w:rsidP="005B74B9">
            <w:pPr>
              <w:ind w:left="360"/>
              <w:rPr>
                <w:rFonts w:ascii="Tahoma" w:hAnsi="Tahoma" w:cs="Tahoma"/>
                <w:sz w:val="22"/>
                <w:szCs w:val="22"/>
                <w:lang w:val="en-IE"/>
              </w:rPr>
            </w:pPr>
          </w:p>
          <w:p w:rsidR="005B74B9" w:rsidRPr="00AB26D1" w:rsidRDefault="005B74B9" w:rsidP="005B74B9">
            <w:pPr>
              <w:ind w:left="360"/>
              <w:rPr>
                <w:rFonts w:ascii="Tahoma" w:hAnsi="Tahoma" w:cs="Tahoma"/>
                <w:sz w:val="22"/>
                <w:szCs w:val="22"/>
                <w:lang w:val="en-IE"/>
              </w:rPr>
            </w:pPr>
          </w:p>
          <w:p w:rsidR="005B74B9" w:rsidRPr="00AB26D1" w:rsidRDefault="005B74B9" w:rsidP="005B74B9">
            <w:pPr>
              <w:ind w:left="360"/>
              <w:rPr>
                <w:rFonts w:ascii="Tahoma" w:hAnsi="Tahoma" w:cs="Tahoma"/>
                <w:sz w:val="22"/>
                <w:szCs w:val="22"/>
                <w:lang w:val="en-IE"/>
              </w:rPr>
            </w:pPr>
          </w:p>
          <w:p w:rsidR="005B74B9" w:rsidRPr="00AB26D1" w:rsidRDefault="005B74B9" w:rsidP="005B74B9">
            <w:pPr>
              <w:ind w:left="360"/>
              <w:rPr>
                <w:rFonts w:ascii="Tahoma" w:hAnsi="Tahoma" w:cs="Tahoma"/>
                <w:sz w:val="22"/>
                <w:szCs w:val="22"/>
                <w:lang w:val="en-IE"/>
              </w:rPr>
            </w:pPr>
          </w:p>
          <w:p w:rsidR="005B74B9" w:rsidRPr="00AB26D1" w:rsidRDefault="005B74B9" w:rsidP="005B74B9">
            <w:pPr>
              <w:pStyle w:val="Heading4"/>
              <w:rPr>
                <w:rFonts w:cs="Tahoma"/>
                <w:sz w:val="22"/>
                <w:szCs w:val="22"/>
              </w:rPr>
            </w:pPr>
            <w:r w:rsidRPr="00AB26D1">
              <w:rPr>
                <w:rFonts w:cs="Tahoma"/>
                <w:sz w:val="22"/>
                <w:szCs w:val="22"/>
              </w:rPr>
              <w:t>Subtotal</w:t>
            </w:r>
          </w:p>
        </w:tc>
        <w:tc>
          <w:tcPr>
            <w:tcW w:w="2552" w:type="dxa"/>
            <w:tcBorders>
              <w:top w:val="single" w:sz="12" w:space="0" w:color="auto"/>
              <w:left w:val="nil"/>
              <w:bottom w:val="single" w:sz="12" w:space="0" w:color="auto"/>
              <w:right w:val="single" w:sz="12" w:space="0" w:color="auto"/>
            </w:tcBorders>
          </w:tcPr>
          <w:p w:rsidR="005B74B9" w:rsidRPr="00AB26D1" w:rsidRDefault="005B74B9" w:rsidP="005B74B9">
            <w:pPr>
              <w:rPr>
                <w:rFonts w:ascii="Tahoma" w:hAnsi="Tahoma" w:cs="Tahoma"/>
                <w:sz w:val="22"/>
                <w:szCs w:val="22"/>
                <w:lang w:val="en-IE"/>
              </w:rPr>
            </w:pPr>
          </w:p>
        </w:tc>
        <w:tc>
          <w:tcPr>
            <w:tcW w:w="2268" w:type="dxa"/>
            <w:tcBorders>
              <w:top w:val="single" w:sz="12" w:space="0" w:color="auto"/>
              <w:left w:val="nil"/>
              <w:bottom w:val="single" w:sz="12" w:space="0" w:color="auto"/>
              <w:right w:val="single" w:sz="4" w:space="0" w:color="auto"/>
            </w:tcBorders>
          </w:tcPr>
          <w:p w:rsidR="005B74B9" w:rsidRPr="00AB26D1" w:rsidRDefault="005B74B9" w:rsidP="005B74B9">
            <w:pPr>
              <w:rPr>
                <w:rFonts w:ascii="Tahoma" w:hAnsi="Tahoma" w:cs="Tahoma"/>
                <w:sz w:val="22"/>
                <w:szCs w:val="22"/>
                <w:lang w:val="en-IE"/>
              </w:rPr>
            </w:pPr>
          </w:p>
        </w:tc>
      </w:tr>
      <w:tr w:rsidR="005B74B9" w:rsidRPr="00AB26D1" w:rsidTr="00782A80">
        <w:trPr>
          <w:cantSplit/>
          <w:trHeight w:val="300"/>
        </w:trPr>
        <w:tc>
          <w:tcPr>
            <w:tcW w:w="5778" w:type="dxa"/>
            <w:vMerge/>
            <w:tcBorders>
              <w:top w:val="nil"/>
              <w:left w:val="single" w:sz="4" w:space="0" w:color="auto"/>
              <w:right w:val="single" w:sz="12" w:space="0" w:color="auto"/>
            </w:tcBorders>
          </w:tcPr>
          <w:p w:rsidR="005B74B9" w:rsidRPr="00AB26D1" w:rsidRDefault="005B74B9" w:rsidP="005B74B9">
            <w:pPr>
              <w:numPr>
                <w:ilvl w:val="0"/>
                <w:numId w:val="23"/>
              </w:numPr>
              <w:rPr>
                <w:rFonts w:ascii="Tahoma" w:hAnsi="Tahoma" w:cs="Tahoma"/>
                <w:sz w:val="22"/>
                <w:szCs w:val="22"/>
                <w:lang w:val="en-IE"/>
              </w:rPr>
            </w:pPr>
          </w:p>
        </w:tc>
        <w:tc>
          <w:tcPr>
            <w:tcW w:w="2552" w:type="dxa"/>
            <w:tcBorders>
              <w:top w:val="single" w:sz="12" w:space="0" w:color="auto"/>
              <w:left w:val="nil"/>
              <w:bottom w:val="nil"/>
              <w:right w:val="single" w:sz="12" w:space="0" w:color="auto"/>
            </w:tcBorders>
          </w:tcPr>
          <w:p w:rsidR="005B74B9" w:rsidRPr="00AB26D1" w:rsidRDefault="005B74B9" w:rsidP="005B74B9">
            <w:pPr>
              <w:rPr>
                <w:rFonts w:ascii="Tahoma" w:hAnsi="Tahoma" w:cs="Tahoma"/>
                <w:sz w:val="22"/>
                <w:szCs w:val="22"/>
                <w:lang w:val="en-IE"/>
              </w:rPr>
            </w:pPr>
          </w:p>
        </w:tc>
        <w:tc>
          <w:tcPr>
            <w:tcW w:w="2268" w:type="dxa"/>
            <w:tcBorders>
              <w:top w:val="single" w:sz="12" w:space="0" w:color="auto"/>
              <w:left w:val="nil"/>
              <w:bottom w:val="single" w:sz="12" w:space="0" w:color="auto"/>
              <w:right w:val="single" w:sz="4" w:space="0" w:color="auto"/>
            </w:tcBorders>
          </w:tcPr>
          <w:p w:rsidR="005B74B9" w:rsidRPr="00AB26D1" w:rsidRDefault="005B74B9" w:rsidP="005B74B9">
            <w:pPr>
              <w:rPr>
                <w:rFonts w:ascii="Tahoma" w:hAnsi="Tahoma" w:cs="Tahoma"/>
                <w:sz w:val="22"/>
                <w:szCs w:val="22"/>
                <w:lang w:val="en-IE"/>
              </w:rPr>
            </w:pPr>
          </w:p>
        </w:tc>
      </w:tr>
      <w:tr w:rsidR="005B74B9" w:rsidRPr="00AB26D1" w:rsidTr="00782A80">
        <w:trPr>
          <w:cantSplit/>
          <w:trHeight w:val="1920"/>
        </w:trPr>
        <w:tc>
          <w:tcPr>
            <w:tcW w:w="5778" w:type="dxa"/>
            <w:vMerge w:val="restart"/>
            <w:tcBorders>
              <w:top w:val="single" w:sz="12" w:space="0" w:color="auto"/>
              <w:left w:val="single" w:sz="4" w:space="0" w:color="auto"/>
              <w:right w:val="single" w:sz="12" w:space="0" w:color="auto"/>
            </w:tcBorders>
          </w:tcPr>
          <w:p w:rsidR="005B74B9" w:rsidRPr="00AB26D1" w:rsidRDefault="005B74B9" w:rsidP="005B74B9">
            <w:pPr>
              <w:numPr>
                <w:ilvl w:val="0"/>
                <w:numId w:val="23"/>
              </w:numPr>
              <w:rPr>
                <w:rFonts w:ascii="Tahoma" w:hAnsi="Tahoma" w:cs="Tahoma"/>
                <w:sz w:val="22"/>
                <w:szCs w:val="22"/>
                <w:lang w:val="en-IE"/>
              </w:rPr>
            </w:pPr>
            <w:r w:rsidRPr="00AB26D1">
              <w:rPr>
                <w:rFonts w:ascii="Tahoma" w:hAnsi="Tahoma" w:cs="Tahoma"/>
                <w:sz w:val="22"/>
                <w:szCs w:val="22"/>
                <w:lang w:val="en-IE"/>
              </w:rPr>
              <w:t>Other income (give details)</w:t>
            </w:r>
          </w:p>
          <w:p w:rsidR="005B74B9" w:rsidRPr="00AB26D1" w:rsidRDefault="005B74B9" w:rsidP="005B74B9">
            <w:pPr>
              <w:ind w:left="360"/>
              <w:rPr>
                <w:rFonts w:ascii="Tahoma" w:hAnsi="Tahoma" w:cs="Tahoma"/>
                <w:sz w:val="22"/>
                <w:szCs w:val="22"/>
                <w:lang w:val="en-IE"/>
              </w:rPr>
            </w:pPr>
            <w:r w:rsidRPr="00AB26D1">
              <w:rPr>
                <w:rFonts w:ascii="Tahoma" w:hAnsi="Tahoma" w:cs="Tahoma"/>
                <w:sz w:val="22"/>
                <w:szCs w:val="22"/>
                <w:lang w:val="en-IE"/>
              </w:rPr>
              <w:t>(e</w:t>
            </w:r>
            <w:r w:rsidR="00FF32BD">
              <w:rPr>
                <w:rFonts w:ascii="Tahoma" w:hAnsi="Tahoma" w:cs="Tahoma"/>
                <w:sz w:val="22"/>
                <w:szCs w:val="22"/>
                <w:lang w:val="en-IE"/>
              </w:rPr>
              <w:t>.</w:t>
            </w:r>
            <w:r w:rsidRPr="00AB26D1">
              <w:rPr>
                <w:rFonts w:ascii="Tahoma" w:hAnsi="Tahoma" w:cs="Tahoma"/>
                <w:sz w:val="22"/>
                <w:szCs w:val="22"/>
                <w:lang w:val="en-IE"/>
              </w:rPr>
              <w:t>g</w:t>
            </w:r>
            <w:r w:rsidR="00FF32BD">
              <w:rPr>
                <w:rFonts w:ascii="Tahoma" w:hAnsi="Tahoma" w:cs="Tahoma"/>
                <w:sz w:val="22"/>
                <w:szCs w:val="22"/>
                <w:lang w:val="en-IE"/>
              </w:rPr>
              <w:t>.</w:t>
            </w:r>
            <w:r w:rsidRPr="00AB26D1">
              <w:rPr>
                <w:rFonts w:ascii="Tahoma" w:hAnsi="Tahoma" w:cs="Tahoma"/>
                <w:sz w:val="22"/>
                <w:szCs w:val="22"/>
                <w:lang w:val="en-IE"/>
              </w:rPr>
              <w:t xml:space="preserve"> other funding bodies, European, trusts etc)</w:t>
            </w:r>
          </w:p>
          <w:p w:rsidR="00E4070E" w:rsidRDefault="00E4070E" w:rsidP="00E4070E">
            <w:pPr>
              <w:rPr>
                <w:rFonts w:ascii="Tahoma" w:hAnsi="Tahoma" w:cs="Tahoma"/>
                <w:b/>
                <w:sz w:val="22"/>
                <w:szCs w:val="22"/>
                <w:lang w:val="en-IE"/>
              </w:rPr>
            </w:pPr>
          </w:p>
          <w:p w:rsidR="005B74B9" w:rsidRPr="0065671A" w:rsidRDefault="00E4070E" w:rsidP="00E4070E">
            <w:pPr>
              <w:rPr>
                <w:rFonts w:ascii="Tahoma" w:hAnsi="Tahoma" w:cs="Tahoma"/>
                <w:b/>
                <w:color w:val="FF0000"/>
                <w:sz w:val="22"/>
                <w:szCs w:val="22"/>
                <w:lang w:val="en-IE"/>
              </w:rPr>
            </w:pPr>
            <w:bookmarkStart w:id="1" w:name="_Hlk65222931"/>
            <w:r w:rsidRPr="0065671A">
              <w:rPr>
                <w:rFonts w:ascii="Tahoma" w:hAnsi="Tahoma" w:cs="Tahoma"/>
                <w:b/>
                <w:color w:val="FF0000"/>
                <w:sz w:val="22"/>
                <w:szCs w:val="22"/>
                <w:lang w:val="en-IE"/>
              </w:rPr>
              <w:t>** If any other funding has been confirmed from other sources</w:t>
            </w:r>
            <w:r w:rsidR="00445783" w:rsidRPr="0065671A">
              <w:rPr>
                <w:rFonts w:ascii="Tahoma" w:hAnsi="Tahoma" w:cs="Tahoma"/>
                <w:b/>
                <w:color w:val="FF0000"/>
                <w:sz w:val="22"/>
                <w:szCs w:val="22"/>
                <w:lang w:val="en-IE"/>
              </w:rPr>
              <w:t xml:space="preserve"> for this project</w:t>
            </w:r>
            <w:r w:rsidRPr="0065671A">
              <w:rPr>
                <w:rFonts w:ascii="Tahoma" w:hAnsi="Tahoma" w:cs="Tahoma"/>
                <w:b/>
                <w:color w:val="FF0000"/>
                <w:sz w:val="22"/>
                <w:szCs w:val="22"/>
                <w:lang w:val="en-IE"/>
              </w:rPr>
              <w:t xml:space="preserve"> please include a copy letter/screen shot of the confirmation of this funding**</w:t>
            </w:r>
          </w:p>
          <w:p w:rsidR="005B74B9" w:rsidRPr="00AB26D1" w:rsidRDefault="005B74B9" w:rsidP="005B74B9">
            <w:pPr>
              <w:ind w:left="360"/>
              <w:rPr>
                <w:rFonts w:ascii="Tahoma" w:hAnsi="Tahoma" w:cs="Tahoma"/>
                <w:sz w:val="22"/>
                <w:szCs w:val="22"/>
                <w:lang w:val="en-IE"/>
              </w:rPr>
            </w:pPr>
          </w:p>
          <w:bookmarkEnd w:id="1"/>
          <w:p w:rsidR="005B74B9" w:rsidRPr="00AB26D1" w:rsidRDefault="005B74B9" w:rsidP="005B74B9">
            <w:pPr>
              <w:pStyle w:val="Heading4"/>
              <w:rPr>
                <w:rFonts w:cs="Tahoma"/>
                <w:sz w:val="22"/>
                <w:szCs w:val="22"/>
              </w:rPr>
            </w:pPr>
            <w:r w:rsidRPr="00AB26D1">
              <w:rPr>
                <w:rFonts w:cs="Tahoma"/>
                <w:sz w:val="22"/>
                <w:szCs w:val="22"/>
              </w:rPr>
              <w:t>Subtotal</w:t>
            </w:r>
          </w:p>
        </w:tc>
        <w:tc>
          <w:tcPr>
            <w:tcW w:w="2552" w:type="dxa"/>
            <w:tcBorders>
              <w:top w:val="single" w:sz="12" w:space="0" w:color="auto"/>
              <w:left w:val="nil"/>
              <w:bottom w:val="single" w:sz="12" w:space="0" w:color="auto"/>
              <w:right w:val="single" w:sz="12" w:space="0" w:color="auto"/>
            </w:tcBorders>
          </w:tcPr>
          <w:p w:rsidR="005B74B9" w:rsidRPr="00AB26D1" w:rsidRDefault="005B74B9" w:rsidP="005B74B9">
            <w:pPr>
              <w:rPr>
                <w:rFonts w:ascii="Tahoma" w:hAnsi="Tahoma" w:cs="Tahoma"/>
                <w:sz w:val="22"/>
                <w:szCs w:val="22"/>
                <w:lang w:val="en-IE"/>
              </w:rPr>
            </w:pPr>
          </w:p>
        </w:tc>
        <w:tc>
          <w:tcPr>
            <w:tcW w:w="2268" w:type="dxa"/>
            <w:tcBorders>
              <w:top w:val="single" w:sz="12" w:space="0" w:color="auto"/>
              <w:left w:val="nil"/>
              <w:bottom w:val="single" w:sz="12" w:space="0" w:color="auto"/>
              <w:right w:val="single" w:sz="4" w:space="0" w:color="auto"/>
            </w:tcBorders>
          </w:tcPr>
          <w:p w:rsidR="005B74B9" w:rsidRPr="00AB26D1" w:rsidRDefault="005B74B9" w:rsidP="005B74B9">
            <w:pPr>
              <w:rPr>
                <w:rFonts w:ascii="Tahoma" w:hAnsi="Tahoma" w:cs="Tahoma"/>
                <w:sz w:val="22"/>
                <w:szCs w:val="22"/>
                <w:lang w:val="en-IE"/>
              </w:rPr>
            </w:pPr>
          </w:p>
        </w:tc>
      </w:tr>
      <w:tr w:rsidR="005B74B9" w:rsidRPr="00AB26D1" w:rsidTr="00782A80">
        <w:trPr>
          <w:cantSplit/>
          <w:trHeight w:val="270"/>
        </w:trPr>
        <w:tc>
          <w:tcPr>
            <w:tcW w:w="5778" w:type="dxa"/>
            <w:vMerge/>
            <w:tcBorders>
              <w:top w:val="nil"/>
              <w:left w:val="single" w:sz="4" w:space="0" w:color="auto"/>
              <w:right w:val="single" w:sz="12" w:space="0" w:color="auto"/>
            </w:tcBorders>
          </w:tcPr>
          <w:p w:rsidR="005B74B9" w:rsidRPr="00AB26D1" w:rsidRDefault="005B74B9" w:rsidP="005B74B9">
            <w:pPr>
              <w:numPr>
                <w:ilvl w:val="0"/>
                <w:numId w:val="23"/>
              </w:numPr>
              <w:rPr>
                <w:rFonts w:ascii="Tahoma" w:hAnsi="Tahoma" w:cs="Tahoma"/>
                <w:sz w:val="22"/>
                <w:szCs w:val="22"/>
                <w:lang w:val="en-IE"/>
              </w:rPr>
            </w:pPr>
          </w:p>
        </w:tc>
        <w:tc>
          <w:tcPr>
            <w:tcW w:w="2552" w:type="dxa"/>
            <w:tcBorders>
              <w:top w:val="single" w:sz="12" w:space="0" w:color="auto"/>
              <w:left w:val="nil"/>
              <w:bottom w:val="nil"/>
              <w:right w:val="single" w:sz="12" w:space="0" w:color="auto"/>
            </w:tcBorders>
          </w:tcPr>
          <w:p w:rsidR="005B74B9" w:rsidRPr="00AB26D1" w:rsidRDefault="005B74B9" w:rsidP="005B74B9">
            <w:pPr>
              <w:rPr>
                <w:rFonts w:ascii="Tahoma" w:hAnsi="Tahoma" w:cs="Tahoma"/>
                <w:sz w:val="22"/>
                <w:szCs w:val="22"/>
                <w:lang w:val="en-IE"/>
              </w:rPr>
            </w:pPr>
          </w:p>
        </w:tc>
        <w:tc>
          <w:tcPr>
            <w:tcW w:w="2268" w:type="dxa"/>
            <w:tcBorders>
              <w:top w:val="single" w:sz="12" w:space="0" w:color="auto"/>
              <w:left w:val="nil"/>
              <w:bottom w:val="single" w:sz="12" w:space="0" w:color="auto"/>
              <w:right w:val="single" w:sz="4" w:space="0" w:color="auto"/>
            </w:tcBorders>
          </w:tcPr>
          <w:p w:rsidR="005B74B9" w:rsidRPr="00AB26D1" w:rsidRDefault="005B74B9" w:rsidP="005B74B9">
            <w:pPr>
              <w:rPr>
                <w:rFonts w:ascii="Tahoma" w:hAnsi="Tahoma" w:cs="Tahoma"/>
                <w:sz w:val="22"/>
                <w:szCs w:val="22"/>
                <w:lang w:val="en-IE"/>
              </w:rPr>
            </w:pPr>
          </w:p>
        </w:tc>
      </w:tr>
      <w:tr w:rsidR="005B74B9" w:rsidRPr="00AB26D1" w:rsidTr="00782A80">
        <w:trPr>
          <w:trHeight w:val="1110"/>
        </w:trPr>
        <w:tc>
          <w:tcPr>
            <w:tcW w:w="5778" w:type="dxa"/>
            <w:tcBorders>
              <w:top w:val="single" w:sz="12" w:space="0" w:color="auto"/>
              <w:left w:val="single" w:sz="4" w:space="0" w:color="auto"/>
              <w:bottom w:val="single" w:sz="12" w:space="0" w:color="auto"/>
              <w:right w:val="single" w:sz="12" w:space="0" w:color="auto"/>
            </w:tcBorders>
          </w:tcPr>
          <w:p w:rsidR="005B74B9" w:rsidRPr="00AB26D1" w:rsidRDefault="005B74B9" w:rsidP="005B74B9">
            <w:pPr>
              <w:rPr>
                <w:rFonts w:ascii="Tahoma" w:hAnsi="Tahoma" w:cs="Tahoma"/>
                <w:sz w:val="22"/>
                <w:szCs w:val="22"/>
                <w:lang w:val="en-IE"/>
              </w:rPr>
            </w:pPr>
          </w:p>
          <w:p w:rsidR="005B74B9" w:rsidRPr="00AB26D1" w:rsidRDefault="005B74B9" w:rsidP="005B74B9">
            <w:pPr>
              <w:rPr>
                <w:rFonts w:ascii="Tahoma" w:hAnsi="Tahoma" w:cs="Tahoma"/>
                <w:sz w:val="22"/>
                <w:szCs w:val="22"/>
                <w:lang w:val="en-IE"/>
              </w:rPr>
            </w:pPr>
          </w:p>
          <w:p w:rsidR="005B74B9" w:rsidRPr="00AB26D1" w:rsidRDefault="005B74B9" w:rsidP="005B74B9">
            <w:pPr>
              <w:numPr>
                <w:ilvl w:val="0"/>
                <w:numId w:val="23"/>
              </w:numPr>
              <w:rPr>
                <w:rFonts w:ascii="Tahoma" w:hAnsi="Tahoma" w:cs="Tahoma"/>
                <w:sz w:val="22"/>
                <w:szCs w:val="22"/>
                <w:lang w:val="en-IE"/>
              </w:rPr>
            </w:pPr>
            <w:r w:rsidRPr="00AB26D1">
              <w:rPr>
                <w:rFonts w:ascii="Tahoma" w:hAnsi="Tahoma" w:cs="Tahoma"/>
                <w:sz w:val="22"/>
                <w:szCs w:val="22"/>
                <w:lang w:val="en-IE"/>
              </w:rPr>
              <w:t>Application to Kilkenny County Council</w:t>
            </w:r>
          </w:p>
        </w:tc>
        <w:tc>
          <w:tcPr>
            <w:tcW w:w="2552" w:type="dxa"/>
            <w:tcBorders>
              <w:top w:val="single" w:sz="12" w:space="0" w:color="auto"/>
              <w:left w:val="nil"/>
              <w:bottom w:val="single" w:sz="12" w:space="0" w:color="auto"/>
              <w:right w:val="single" w:sz="12" w:space="0" w:color="auto"/>
            </w:tcBorders>
          </w:tcPr>
          <w:p w:rsidR="005B74B9" w:rsidRPr="00AB26D1" w:rsidRDefault="005B74B9" w:rsidP="005B74B9">
            <w:pPr>
              <w:rPr>
                <w:rFonts w:ascii="Tahoma" w:hAnsi="Tahoma" w:cs="Tahoma"/>
                <w:sz w:val="22"/>
                <w:szCs w:val="22"/>
                <w:lang w:val="en-IE"/>
              </w:rPr>
            </w:pPr>
          </w:p>
        </w:tc>
        <w:tc>
          <w:tcPr>
            <w:tcW w:w="2268" w:type="dxa"/>
            <w:tcBorders>
              <w:top w:val="single" w:sz="12" w:space="0" w:color="auto"/>
              <w:left w:val="nil"/>
              <w:bottom w:val="single" w:sz="12" w:space="0" w:color="auto"/>
              <w:right w:val="single" w:sz="4" w:space="0" w:color="auto"/>
            </w:tcBorders>
          </w:tcPr>
          <w:p w:rsidR="005B74B9" w:rsidRPr="00AB26D1" w:rsidRDefault="005B74B9" w:rsidP="005B74B9">
            <w:pPr>
              <w:rPr>
                <w:rFonts w:ascii="Tahoma" w:hAnsi="Tahoma" w:cs="Tahoma"/>
                <w:sz w:val="22"/>
                <w:szCs w:val="22"/>
                <w:lang w:val="en-IE"/>
              </w:rPr>
            </w:pPr>
          </w:p>
        </w:tc>
      </w:tr>
      <w:tr w:rsidR="005B74B9" w:rsidRPr="00AB26D1" w:rsidTr="00782A80">
        <w:trPr>
          <w:trHeight w:val="804"/>
        </w:trPr>
        <w:tc>
          <w:tcPr>
            <w:tcW w:w="5778" w:type="dxa"/>
            <w:tcBorders>
              <w:top w:val="single" w:sz="12" w:space="0" w:color="auto"/>
              <w:left w:val="single" w:sz="4" w:space="0" w:color="auto"/>
              <w:bottom w:val="single" w:sz="4" w:space="0" w:color="auto"/>
              <w:right w:val="single" w:sz="12" w:space="0" w:color="auto"/>
            </w:tcBorders>
          </w:tcPr>
          <w:p w:rsidR="005B74B9" w:rsidRPr="00AB26D1" w:rsidRDefault="005B74B9" w:rsidP="005B74B9">
            <w:pPr>
              <w:rPr>
                <w:rFonts w:ascii="Tahoma" w:hAnsi="Tahoma" w:cs="Tahoma"/>
                <w:sz w:val="22"/>
                <w:szCs w:val="22"/>
                <w:lang w:val="en-IE"/>
              </w:rPr>
            </w:pPr>
          </w:p>
          <w:p w:rsidR="005B74B9" w:rsidRPr="00AB26D1" w:rsidRDefault="005B74B9" w:rsidP="005B74B9">
            <w:pPr>
              <w:rPr>
                <w:rFonts w:ascii="Tahoma" w:hAnsi="Tahoma" w:cs="Tahoma"/>
                <w:sz w:val="22"/>
                <w:szCs w:val="22"/>
                <w:lang w:val="en-IE"/>
              </w:rPr>
            </w:pPr>
          </w:p>
          <w:p w:rsidR="005B74B9" w:rsidRPr="00AB26D1" w:rsidRDefault="005B74B9" w:rsidP="005B74B9">
            <w:pPr>
              <w:rPr>
                <w:rFonts w:ascii="Tahoma" w:hAnsi="Tahoma" w:cs="Tahoma"/>
                <w:b/>
                <w:sz w:val="22"/>
                <w:szCs w:val="22"/>
                <w:lang w:val="en-IE"/>
              </w:rPr>
            </w:pPr>
            <w:r w:rsidRPr="00AB26D1">
              <w:rPr>
                <w:rFonts w:ascii="Tahoma" w:hAnsi="Tahoma" w:cs="Tahoma"/>
                <w:b/>
                <w:sz w:val="22"/>
                <w:szCs w:val="22"/>
                <w:lang w:val="en-IE"/>
              </w:rPr>
              <w:t>Total income</w:t>
            </w:r>
          </w:p>
        </w:tc>
        <w:tc>
          <w:tcPr>
            <w:tcW w:w="2552" w:type="dxa"/>
            <w:tcBorders>
              <w:top w:val="single" w:sz="12" w:space="0" w:color="auto"/>
              <w:left w:val="nil"/>
              <w:bottom w:val="single" w:sz="4" w:space="0" w:color="auto"/>
              <w:right w:val="single" w:sz="12" w:space="0" w:color="auto"/>
            </w:tcBorders>
          </w:tcPr>
          <w:p w:rsidR="005B74B9" w:rsidRPr="00AB26D1" w:rsidRDefault="005B74B9" w:rsidP="005B74B9">
            <w:pPr>
              <w:rPr>
                <w:rFonts w:ascii="Tahoma" w:hAnsi="Tahoma" w:cs="Tahoma"/>
                <w:sz w:val="22"/>
                <w:szCs w:val="22"/>
                <w:lang w:val="en-IE"/>
              </w:rPr>
            </w:pPr>
          </w:p>
        </w:tc>
        <w:tc>
          <w:tcPr>
            <w:tcW w:w="2268" w:type="dxa"/>
            <w:tcBorders>
              <w:top w:val="single" w:sz="12" w:space="0" w:color="auto"/>
              <w:left w:val="nil"/>
              <w:bottom w:val="single" w:sz="4" w:space="0" w:color="auto"/>
              <w:right w:val="single" w:sz="4" w:space="0" w:color="auto"/>
            </w:tcBorders>
          </w:tcPr>
          <w:p w:rsidR="005B74B9" w:rsidRPr="00AB26D1" w:rsidRDefault="005B74B9" w:rsidP="005B74B9">
            <w:pPr>
              <w:rPr>
                <w:rFonts w:ascii="Tahoma" w:hAnsi="Tahoma" w:cs="Tahoma"/>
                <w:sz w:val="22"/>
                <w:szCs w:val="22"/>
                <w:lang w:val="en-IE"/>
              </w:rPr>
            </w:pPr>
          </w:p>
        </w:tc>
      </w:tr>
    </w:tbl>
    <w:p w:rsidR="005B74B9" w:rsidRPr="00AB26D1" w:rsidRDefault="005B74B9" w:rsidP="005B74B9">
      <w:pPr>
        <w:pStyle w:val="BodyText"/>
        <w:rPr>
          <w:rFonts w:ascii="Tahoma" w:hAnsi="Tahoma" w:cs="Tahoma"/>
          <w:sz w:val="22"/>
          <w:szCs w:val="22"/>
        </w:rPr>
      </w:pPr>
    </w:p>
    <w:p w:rsidR="005B74B9" w:rsidRPr="00AB26D1" w:rsidRDefault="005B74B9" w:rsidP="005B74B9">
      <w:pPr>
        <w:rPr>
          <w:rFonts w:ascii="Tahoma" w:hAnsi="Tahoma" w:cs="Tahoma"/>
          <w:sz w:val="22"/>
          <w:szCs w:val="22"/>
        </w:rPr>
      </w:pPr>
    </w:p>
    <w:p w:rsidR="005B74B9" w:rsidRPr="00AB26D1" w:rsidRDefault="005B74B9" w:rsidP="005B74B9">
      <w:pPr>
        <w:rPr>
          <w:rFonts w:ascii="Tahoma" w:hAnsi="Tahoma" w:cs="Tahoma"/>
          <w:sz w:val="22"/>
          <w:szCs w:val="22"/>
        </w:rPr>
      </w:pPr>
    </w:p>
    <w:p w:rsidR="000F7842" w:rsidRPr="00AB26D1" w:rsidRDefault="000F7842" w:rsidP="005B74B9">
      <w:pPr>
        <w:pStyle w:val="BodyText"/>
        <w:rPr>
          <w:rFonts w:ascii="Tahoma" w:hAnsi="Tahoma" w:cs="Tahoma"/>
          <w:b/>
          <w:sz w:val="22"/>
          <w:szCs w:val="22"/>
        </w:rPr>
      </w:pPr>
    </w:p>
    <w:p w:rsidR="000F7842" w:rsidRPr="00AB26D1" w:rsidRDefault="000F7842" w:rsidP="005B74B9">
      <w:pPr>
        <w:pStyle w:val="BodyText"/>
        <w:rPr>
          <w:rFonts w:ascii="Tahoma" w:hAnsi="Tahoma" w:cs="Tahoma"/>
          <w:b/>
          <w:sz w:val="22"/>
          <w:szCs w:val="22"/>
        </w:rPr>
      </w:pPr>
    </w:p>
    <w:p w:rsidR="000F7842" w:rsidRPr="00AB26D1" w:rsidRDefault="000F7842" w:rsidP="005B74B9">
      <w:pPr>
        <w:pStyle w:val="BodyText"/>
        <w:rPr>
          <w:rFonts w:ascii="Tahoma" w:hAnsi="Tahoma" w:cs="Tahoma"/>
          <w:b/>
          <w:sz w:val="22"/>
          <w:szCs w:val="22"/>
        </w:rPr>
      </w:pPr>
    </w:p>
    <w:p w:rsidR="005B74B9" w:rsidRPr="00AB26D1" w:rsidRDefault="005B74B9" w:rsidP="005B74B9">
      <w:pPr>
        <w:pStyle w:val="BodyText"/>
        <w:rPr>
          <w:rFonts w:ascii="Tahoma" w:hAnsi="Tahoma" w:cs="Tahoma"/>
          <w:b/>
          <w:sz w:val="22"/>
          <w:szCs w:val="22"/>
        </w:rPr>
      </w:pPr>
      <w:r w:rsidRPr="00AB26D1">
        <w:rPr>
          <w:rFonts w:ascii="Tahoma" w:hAnsi="Tahoma" w:cs="Tahoma"/>
          <w:b/>
          <w:sz w:val="22"/>
          <w:szCs w:val="22"/>
        </w:rPr>
        <w:t>Please complete (in block capitals) only those sections relevant to your proposal and itemise your information where possible</w:t>
      </w:r>
    </w:p>
    <w:p w:rsidR="005B74B9" w:rsidRPr="00AB26D1" w:rsidRDefault="005B74B9" w:rsidP="005B74B9">
      <w:pPr>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4820"/>
      </w:tblGrid>
      <w:tr w:rsidR="005B74B9" w:rsidRPr="00AB26D1" w:rsidTr="00782A80">
        <w:trPr>
          <w:trHeight w:val="895"/>
        </w:trPr>
        <w:tc>
          <w:tcPr>
            <w:tcW w:w="5778" w:type="dxa"/>
            <w:tcBorders>
              <w:top w:val="single" w:sz="4" w:space="0" w:color="auto"/>
              <w:left w:val="single" w:sz="4" w:space="0" w:color="auto"/>
              <w:bottom w:val="single" w:sz="12" w:space="0" w:color="auto"/>
              <w:right w:val="single" w:sz="12" w:space="0" w:color="auto"/>
            </w:tcBorders>
            <w:shd w:val="pct5" w:color="auto" w:fill="FFFFFF"/>
          </w:tcPr>
          <w:p w:rsidR="005B74B9" w:rsidRPr="00046402" w:rsidRDefault="005B74B9" w:rsidP="005B74B9">
            <w:pPr>
              <w:pStyle w:val="Heading3"/>
              <w:rPr>
                <w:rFonts w:ascii="Tahoma" w:hAnsi="Tahoma" w:cs="Tahoma"/>
                <w:sz w:val="22"/>
                <w:szCs w:val="22"/>
              </w:rPr>
            </w:pPr>
            <w:r w:rsidRPr="00046402">
              <w:rPr>
                <w:rFonts w:ascii="Tahoma" w:hAnsi="Tahoma" w:cs="Tahoma"/>
                <w:sz w:val="22"/>
                <w:szCs w:val="22"/>
              </w:rPr>
              <w:t>EXPENDITURE</w:t>
            </w:r>
          </w:p>
        </w:tc>
        <w:tc>
          <w:tcPr>
            <w:tcW w:w="4820" w:type="dxa"/>
            <w:tcBorders>
              <w:top w:val="single" w:sz="4" w:space="0" w:color="auto"/>
              <w:left w:val="nil"/>
              <w:bottom w:val="single" w:sz="12" w:space="0" w:color="auto"/>
              <w:right w:val="single" w:sz="12" w:space="0" w:color="auto"/>
            </w:tcBorders>
            <w:shd w:val="pct5" w:color="auto" w:fill="FFFFFF"/>
          </w:tcPr>
          <w:p w:rsidR="005B74B9" w:rsidRPr="00AB26D1" w:rsidRDefault="005B74B9" w:rsidP="005B74B9">
            <w:pPr>
              <w:pStyle w:val="Heading3"/>
              <w:rPr>
                <w:rFonts w:ascii="Tahoma" w:hAnsi="Tahoma" w:cs="Tahoma"/>
                <w:b w:val="0"/>
                <w:sz w:val="22"/>
                <w:szCs w:val="22"/>
              </w:rPr>
            </w:pPr>
            <w:r w:rsidRPr="00AB26D1">
              <w:rPr>
                <w:rFonts w:ascii="Tahoma" w:hAnsi="Tahoma" w:cs="Tahoma"/>
                <w:b w:val="0"/>
                <w:sz w:val="22"/>
                <w:szCs w:val="22"/>
              </w:rPr>
              <w:t>TOTAL</w:t>
            </w:r>
          </w:p>
        </w:tc>
      </w:tr>
      <w:tr w:rsidR="005B74B9" w:rsidRPr="00AB26D1" w:rsidTr="00782A80">
        <w:trPr>
          <w:cantSplit/>
          <w:trHeight w:val="1665"/>
        </w:trPr>
        <w:tc>
          <w:tcPr>
            <w:tcW w:w="5778" w:type="dxa"/>
            <w:vMerge w:val="restart"/>
            <w:tcBorders>
              <w:top w:val="single" w:sz="12" w:space="0" w:color="auto"/>
              <w:left w:val="single" w:sz="4" w:space="0" w:color="auto"/>
              <w:right w:val="single" w:sz="12" w:space="0" w:color="auto"/>
            </w:tcBorders>
          </w:tcPr>
          <w:p w:rsidR="005B74B9" w:rsidRPr="00AB26D1" w:rsidRDefault="005B74B9" w:rsidP="005B74B9">
            <w:pPr>
              <w:pStyle w:val="Heading4"/>
              <w:numPr>
                <w:ilvl w:val="0"/>
                <w:numId w:val="24"/>
              </w:numPr>
              <w:jc w:val="left"/>
              <w:rPr>
                <w:rFonts w:cs="Tahoma"/>
                <w:b w:val="0"/>
                <w:sz w:val="22"/>
                <w:szCs w:val="22"/>
              </w:rPr>
            </w:pPr>
            <w:r w:rsidRPr="00AB26D1">
              <w:rPr>
                <w:rFonts w:cs="Tahoma"/>
                <w:b w:val="0"/>
                <w:sz w:val="22"/>
                <w:szCs w:val="22"/>
              </w:rPr>
              <w:t>Marketing / publicity of proposed activity</w:t>
            </w:r>
          </w:p>
          <w:p w:rsidR="005B74B9" w:rsidRPr="00AB26D1" w:rsidRDefault="005B74B9" w:rsidP="005B74B9">
            <w:pPr>
              <w:rPr>
                <w:rFonts w:ascii="Tahoma" w:hAnsi="Tahoma" w:cs="Tahoma"/>
                <w:sz w:val="22"/>
                <w:szCs w:val="22"/>
              </w:rPr>
            </w:pPr>
          </w:p>
          <w:p w:rsidR="005B74B9" w:rsidRPr="00AB26D1" w:rsidRDefault="005B74B9" w:rsidP="005B74B9">
            <w:pPr>
              <w:rPr>
                <w:rFonts w:ascii="Tahoma" w:hAnsi="Tahoma" w:cs="Tahoma"/>
                <w:sz w:val="22"/>
                <w:szCs w:val="22"/>
              </w:rPr>
            </w:pPr>
          </w:p>
          <w:p w:rsidR="005B74B9" w:rsidRPr="00AB26D1" w:rsidRDefault="005B74B9" w:rsidP="005B74B9">
            <w:pPr>
              <w:rPr>
                <w:rFonts w:ascii="Tahoma" w:hAnsi="Tahoma" w:cs="Tahoma"/>
                <w:sz w:val="22"/>
                <w:szCs w:val="22"/>
              </w:rPr>
            </w:pPr>
          </w:p>
          <w:p w:rsidR="005B74B9" w:rsidRPr="00AB26D1" w:rsidRDefault="005B74B9" w:rsidP="005B74B9">
            <w:pPr>
              <w:rPr>
                <w:rFonts w:ascii="Tahoma" w:hAnsi="Tahoma" w:cs="Tahoma"/>
                <w:sz w:val="22"/>
                <w:szCs w:val="22"/>
              </w:rPr>
            </w:pPr>
          </w:p>
          <w:p w:rsidR="005B74B9" w:rsidRPr="00AB26D1" w:rsidRDefault="005B74B9" w:rsidP="005B74B9">
            <w:pPr>
              <w:rPr>
                <w:rFonts w:ascii="Tahoma" w:hAnsi="Tahoma" w:cs="Tahoma"/>
                <w:sz w:val="22"/>
                <w:szCs w:val="22"/>
              </w:rPr>
            </w:pPr>
          </w:p>
          <w:p w:rsidR="005B74B9" w:rsidRPr="00AB26D1" w:rsidRDefault="005B74B9" w:rsidP="005B74B9">
            <w:pPr>
              <w:rPr>
                <w:rFonts w:ascii="Tahoma" w:hAnsi="Tahoma" w:cs="Tahoma"/>
                <w:sz w:val="22"/>
                <w:szCs w:val="22"/>
              </w:rPr>
            </w:pPr>
          </w:p>
          <w:p w:rsidR="005B74B9" w:rsidRPr="00AB26D1" w:rsidRDefault="005B74B9" w:rsidP="005B74B9">
            <w:pPr>
              <w:pStyle w:val="Heading5"/>
              <w:ind w:left="284"/>
              <w:jc w:val="left"/>
              <w:rPr>
                <w:rFonts w:cs="Tahoma"/>
                <w:sz w:val="22"/>
                <w:szCs w:val="22"/>
              </w:rPr>
            </w:pPr>
            <w:r w:rsidRPr="00AB26D1">
              <w:rPr>
                <w:rFonts w:cs="Tahoma"/>
                <w:sz w:val="22"/>
                <w:szCs w:val="22"/>
              </w:rPr>
              <w:t xml:space="preserve"> Subtotal</w:t>
            </w:r>
          </w:p>
        </w:tc>
        <w:tc>
          <w:tcPr>
            <w:tcW w:w="4820" w:type="dxa"/>
            <w:tcBorders>
              <w:top w:val="single" w:sz="12" w:space="0" w:color="auto"/>
              <w:left w:val="nil"/>
              <w:bottom w:val="single" w:sz="12" w:space="0" w:color="auto"/>
              <w:right w:val="single" w:sz="12" w:space="0" w:color="auto"/>
            </w:tcBorders>
          </w:tcPr>
          <w:p w:rsidR="005B74B9" w:rsidRPr="00AB26D1" w:rsidRDefault="005B74B9" w:rsidP="005B74B9">
            <w:pPr>
              <w:rPr>
                <w:rFonts w:ascii="Tahoma" w:hAnsi="Tahoma" w:cs="Tahoma"/>
                <w:sz w:val="22"/>
                <w:szCs w:val="22"/>
                <w:lang w:val="en-IE"/>
              </w:rPr>
            </w:pPr>
          </w:p>
        </w:tc>
      </w:tr>
      <w:tr w:rsidR="005B74B9" w:rsidRPr="00AB26D1" w:rsidTr="00782A80">
        <w:trPr>
          <w:cantSplit/>
          <w:trHeight w:val="300"/>
        </w:trPr>
        <w:tc>
          <w:tcPr>
            <w:tcW w:w="5778" w:type="dxa"/>
            <w:vMerge/>
            <w:tcBorders>
              <w:top w:val="nil"/>
              <w:left w:val="single" w:sz="4" w:space="0" w:color="auto"/>
              <w:right w:val="single" w:sz="12" w:space="0" w:color="auto"/>
            </w:tcBorders>
          </w:tcPr>
          <w:p w:rsidR="005B74B9" w:rsidRPr="00AB26D1" w:rsidRDefault="005B74B9" w:rsidP="005B74B9">
            <w:pPr>
              <w:pStyle w:val="Heading4"/>
              <w:numPr>
                <w:ilvl w:val="0"/>
                <w:numId w:val="24"/>
              </w:numPr>
              <w:jc w:val="left"/>
              <w:rPr>
                <w:rFonts w:cs="Tahoma"/>
                <w:b w:val="0"/>
                <w:sz w:val="22"/>
                <w:szCs w:val="22"/>
              </w:rPr>
            </w:pPr>
          </w:p>
        </w:tc>
        <w:tc>
          <w:tcPr>
            <w:tcW w:w="4820" w:type="dxa"/>
            <w:tcBorders>
              <w:top w:val="single" w:sz="12" w:space="0" w:color="auto"/>
              <w:left w:val="nil"/>
              <w:bottom w:val="nil"/>
              <w:right w:val="single" w:sz="12" w:space="0" w:color="auto"/>
            </w:tcBorders>
          </w:tcPr>
          <w:p w:rsidR="005B74B9" w:rsidRPr="00AB26D1" w:rsidRDefault="005B74B9" w:rsidP="005B74B9">
            <w:pPr>
              <w:rPr>
                <w:rFonts w:ascii="Tahoma" w:hAnsi="Tahoma" w:cs="Tahoma"/>
                <w:sz w:val="22"/>
                <w:szCs w:val="22"/>
                <w:lang w:val="en-IE"/>
              </w:rPr>
            </w:pPr>
          </w:p>
        </w:tc>
      </w:tr>
      <w:tr w:rsidR="005B74B9" w:rsidRPr="00AB26D1" w:rsidTr="00782A80">
        <w:trPr>
          <w:cantSplit/>
          <w:trHeight w:val="1680"/>
        </w:trPr>
        <w:tc>
          <w:tcPr>
            <w:tcW w:w="5778" w:type="dxa"/>
            <w:vMerge w:val="restart"/>
            <w:tcBorders>
              <w:top w:val="single" w:sz="12" w:space="0" w:color="auto"/>
              <w:left w:val="single" w:sz="4" w:space="0" w:color="auto"/>
              <w:right w:val="single" w:sz="12" w:space="0" w:color="auto"/>
            </w:tcBorders>
          </w:tcPr>
          <w:p w:rsidR="005B74B9" w:rsidRPr="00AB26D1" w:rsidRDefault="005B74B9" w:rsidP="005B74B9">
            <w:pPr>
              <w:pStyle w:val="Heading4"/>
              <w:numPr>
                <w:ilvl w:val="0"/>
                <w:numId w:val="24"/>
              </w:numPr>
              <w:jc w:val="left"/>
              <w:rPr>
                <w:rFonts w:cs="Tahoma"/>
                <w:b w:val="0"/>
                <w:sz w:val="22"/>
                <w:szCs w:val="22"/>
              </w:rPr>
            </w:pPr>
            <w:r w:rsidRPr="00AB26D1">
              <w:rPr>
                <w:rFonts w:cs="Tahoma"/>
                <w:b w:val="0"/>
                <w:sz w:val="22"/>
                <w:szCs w:val="22"/>
              </w:rPr>
              <w:t>Overheads and direct administration costs</w:t>
            </w:r>
          </w:p>
          <w:p w:rsidR="005B74B9" w:rsidRPr="00AB26D1" w:rsidRDefault="005B74B9" w:rsidP="005B74B9">
            <w:pPr>
              <w:rPr>
                <w:rFonts w:ascii="Tahoma" w:hAnsi="Tahoma" w:cs="Tahoma"/>
                <w:sz w:val="22"/>
                <w:szCs w:val="22"/>
              </w:rPr>
            </w:pPr>
          </w:p>
          <w:p w:rsidR="005B74B9" w:rsidRPr="00AB26D1" w:rsidRDefault="005B74B9" w:rsidP="005B74B9">
            <w:pPr>
              <w:rPr>
                <w:rFonts w:ascii="Tahoma" w:hAnsi="Tahoma" w:cs="Tahoma"/>
                <w:sz w:val="22"/>
                <w:szCs w:val="22"/>
              </w:rPr>
            </w:pPr>
          </w:p>
          <w:p w:rsidR="005B74B9" w:rsidRPr="00AB26D1" w:rsidRDefault="005B74B9" w:rsidP="005B74B9">
            <w:pPr>
              <w:rPr>
                <w:rFonts w:ascii="Tahoma" w:hAnsi="Tahoma" w:cs="Tahoma"/>
                <w:sz w:val="22"/>
                <w:szCs w:val="22"/>
              </w:rPr>
            </w:pPr>
          </w:p>
          <w:p w:rsidR="005B74B9" w:rsidRPr="00AB26D1" w:rsidRDefault="005B74B9" w:rsidP="005B74B9">
            <w:pPr>
              <w:rPr>
                <w:rFonts w:ascii="Tahoma" w:hAnsi="Tahoma" w:cs="Tahoma"/>
                <w:sz w:val="22"/>
                <w:szCs w:val="22"/>
              </w:rPr>
            </w:pPr>
          </w:p>
          <w:p w:rsidR="005B74B9" w:rsidRPr="00AB26D1" w:rsidRDefault="005B74B9" w:rsidP="005B74B9">
            <w:pPr>
              <w:rPr>
                <w:rFonts w:ascii="Tahoma" w:hAnsi="Tahoma" w:cs="Tahoma"/>
                <w:sz w:val="22"/>
                <w:szCs w:val="22"/>
              </w:rPr>
            </w:pPr>
          </w:p>
          <w:p w:rsidR="005B74B9" w:rsidRPr="00AB26D1" w:rsidRDefault="005B74B9" w:rsidP="005B74B9">
            <w:pPr>
              <w:rPr>
                <w:rFonts w:ascii="Tahoma" w:hAnsi="Tahoma" w:cs="Tahoma"/>
                <w:sz w:val="22"/>
                <w:szCs w:val="22"/>
              </w:rPr>
            </w:pPr>
          </w:p>
          <w:p w:rsidR="005B74B9" w:rsidRPr="00AB26D1" w:rsidRDefault="005B74B9" w:rsidP="005B74B9">
            <w:pPr>
              <w:pStyle w:val="Heading5"/>
              <w:ind w:left="284"/>
              <w:jc w:val="left"/>
              <w:rPr>
                <w:rFonts w:cs="Tahoma"/>
                <w:sz w:val="22"/>
                <w:szCs w:val="22"/>
              </w:rPr>
            </w:pPr>
            <w:r w:rsidRPr="00AB26D1">
              <w:rPr>
                <w:rFonts w:cs="Tahoma"/>
                <w:sz w:val="22"/>
                <w:szCs w:val="22"/>
              </w:rPr>
              <w:t xml:space="preserve"> Subtotal</w:t>
            </w:r>
          </w:p>
        </w:tc>
        <w:tc>
          <w:tcPr>
            <w:tcW w:w="4820" w:type="dxa"/>
            <w:tcBorders>
              <w:top w:val="single" w:sz="12" w:space="0" w:color="auto"/>
              <w:left w:val="nil"/>
              <w:bottom w:val="single" w:sz="12" w:space="0" w:color="000000"/>
              <w:right w:val="single" w:sz="12" w:space="0" w:color="auto"/>
            </w:tcBorders>
          </w:tcPr>
          <w:p w:rsidR="005B74B9" w:rsidRPr="00AB26D1" w:rsidRDefault="005B74B9" w:rsidP="005B74B9">
            <w:pPr>
              <w:rPr>
                <w:rFonts w:ascii="Tahoma" w:hAnsi="Tahoma" w:cs="Tahoma"/>
                <w:sz w:val="22"/>
                <w:szCs w:val="22"/>
                <w:lang w:val="en-IE"/>
              </w:rPr>
            </w:pPr>
          </w:p>
        </w:tc>
      </w:tr>
      <w:tr w:rsidR="005B74B9" w:rsidRPr="00AB26D1" w:rsidTr="00782A80">
        <w:trPr>
          <w:cantSplit/>
          <w:trHeight w:val="270"/>
        </w:trPr>
        <w:tc>
          <w:tcPr>
            <w:tcW w:w="5778" w:type="dxa"/>
            <w:vMerge/>
            <w:tcBorders>
              <w:top w:val="nil"/>
              <w:left w:val="single" w:sz="4" w:space="0" w:color="auto"/>
              <w:right w:val="single" w:sz="12" w:space="0" w:color="auto"/>
            </w:tcBorders>
          </w:tcPr>
          <w:p w:rsidR="005B74B9" w:rsidRPr="00AB26D1" w:rsidRDefault="005B74B9" w:rsidP="005B74B9">
            <w:pPr>
              <w:pStyle w:val="Heading4"/>
              <w:numPr>
                <w:ilvl w:val="0"/>
                <w:numId w:val="24"/>
              </w:numPr>
              <w:jc w:val="left"/>
              <w:rPr>
                <w:rFonts w:cs="Tahoma"/>
                <w:b w:val="0"/>
                <w:sz w:val="22"/>
                <w:szCs w:val="22"/>
              </w:rPr>
            </w:pPr>
          </w:p>
        </w:tc>
        <w:tc>
          <w:tcPr>
            <w:tcW w:w="4820" w:type="dxa"/>
            <w:tcBorders>
              <w:top w:val="single" w:sz="12" w:space="0" w:color="000000"/>
              <w:left w:val="nil"/>
              <w:bottom w:val="nil"/>
              <w:right w:val="single" w:sz="12" w:space="0" w:color="auto"/>
            </w:tcBorders>
          </w:tcPr>
          <w:p w:rsidR="005B74B9" w:rsidRPr="00AB26D1" w:rsidRDefault="005B74B9" w:rsidP="005B74B9">
            <w:pPr>
              <w:rPr>
                <w:rFonts w:ascii="Tahoma" w:hAnsi="Tahoma" w:cs="Tahoma"/>
                <w:sz w:val="22"/>
                <w:szCs w:val="22"/>
                <w:lang w:val="en-IE"/>
              </w:rPr>
            </w:pPr>
          </w:p>
        </w:tc>
      </w:tr>
      <w:tr w:rsidR="005B74B9" w:rsidRPr="00AB26D1" w:rsidTr="00782A80">
        <w:trPr>
          <w:cantSplit/>
          <w:trHeight w:val="1620"/>
        </w:trPr>
        <w:tc>
          <w:tcPr>
            <w:tcW w:w="5778" w:type="dxa"/>
            <w:vMerge w:val="restart"/>
            <w:tcBorders>
              <w:top w:val="single" w:sz="12" w:space="0" w:color="auto"/>
              <w:left w:val="single" w:sz="4" w:space="0" w:color="auto"/>
              <w:right w:val="single" w:sz="12" w:space="0" w:color="auto"/>
            </w:tcBorders>
          </w:tcPr>
          <w:p w:rsidR="005B74B9" w:rsidRPr="00AB26D1" w:rsidRDefault="005B74B9" w:rsidP="005B74B9">
            <w:pPr>
              <w:pStyle w:val="Heading4"/>
              <w:numPr>
                <w:ilvl w:val="0"/>
                <w:numId w:val="24"/>
              </w:numPr>
              <w:jc w:val="left"/>
              <w:rPr>
                <w:rFonts w:cs="Tahoma"/>
                <w:b w:val="0"/>
                <w:sz w:val="22"/>
                <w:szCs w:val="22"/>
              </w:rPr>
            </w:pPr>
            <w:r w:rsidRPr="00AB26D1">
              <w:rPr>
                <w:rFonts w:cs="Tahoma"/>
                <w:b w:val="0"/>
                <w:sz w:val="22"/>
                <w:szCs w:val="22"/>
              </w:rPr>
              <w:t>Travel expenses</w:t>
            </w:r>
          </w:p>
          <w:p w:rsidR="005B74B9" w:rsidRPr="00AB26D1" w:rsidRDefault="005B74B9" w:rsidP="005B74B9">
            <w:pPr>
              <w:rPr>
                <w:rFonts w:ascii="Tahoma" w:hAnsi="Tahoma" w:cs="Tahoma"/>
                <w:sz w:val="22"/>
                <w:szCs w:val="22"/>
              </w:rPr>
            </w:pPr>
          </w:p>
          <w:p w:rsidR="005B74B9" w:rsidRPr="00AB26D1" w:rsidRDefault="005B74B9" w:rsidP="005B74B9">
            <w:pPr>
              <w:rPr>
                <w:rFonts w:ascii="Tahoma" w:hAnsi="Tahoma" w:cs="Tahoma"/>
                <w:sz w:val="22"/>
                <w:szCs w:val="22"/>
              </w:rPr>
            </w:pPr>
          </w:p>
          <w:p w:rsidR="005B74B9" w:rsidRPr="00AB26D1" w:rsidRDefault="005B74B9" w:rsidP="005B74B9">
            <w:pPr>
              <w:rPr>
                <w:rFonts w:ascii="Tahoma" w:hAnsi="Tahoma" w:cs="Tahoma"/>
                <w:sz w:val="22"/>
                <w:szCs w:val="22"/>
              </w:rPr>
            </w:pPr>
          </w:p>
          <w:p w:rsidR="005B74B9" w:rsidRPr="00AB26D1" w:rsidRDefault="005B74B9" w:rsidP="005B74B9">
            <w:pPr>
              <w:rPr>
                <w:rFonts w:ascii="Tahoma" w:hAnsi="Tahoma" w:cs="Tahoma"/>
                <w:sz w:val="22"/>
                <w:szCs w:val="22"/>
              </w:rPr>
            </w:pPr>
          </w:p>
          <w:p w:rsidR="005B74B9" w:rsidRPr="00AB26D1" w:rsidRDefault="005B74B9" w:rsidP="005B74B9">
            <w:pPr>
              <w:rPr>
                <w:rFonts w:ascii="Tahoma" w:hAnsi="Tahoma" w:cs="Tahoma"/>
                <w:sz w:val="22"/>
                <w:szCs w:val="22"/>
              </w:rPr>
            </w:pPr>
          </w:p>
          <w:p w:rsidR="005B74B9" w:rsidRPr="00AB26D1" w:rsidRDefault="005B74B9" w:rsidP="005B74B9">
            <w:pPr>
              <w:rPr>
                <w:rFonts w:ascii="Tahoma" w:hAnsi="Tahoma" w:cs="Tahoma"/>
                <w:sz w:val="22"/>
                <w:szCs w:val="22"/>
              </w:rPr>
            </w:pPr>
          </w:p>
          <w:p w:rsidR="005B74B9" w:rsidRPr="00AB26D1" w:rsidRDefault="005B74B9" w:rsidP="005B74B9">
            <w:pPr>
              <w:pStyle w:val="Heading6"/>
              <w:rPr>
                <w:rFonts w:ascii="Tahoma" w:hAnsi="Tahoma" w:cs="Tahoma"/>
              </w:rPr>
            </w:pPr>
            <w:r w:rsidRPr="00AB26D1">
              <w:rPr>
                <w:rFonts w:ascii="Tahoma" w:hAnsi="Tahoma" w:cs="Tahoma"/>
              </w:rPr>
              <w:t xml:space="preserve"> Subtotal</w:t>
            </w:r>
          </w:p>
        </w:tc>
        <w:tc>
          <w:tcPr>
            <w:tcW w:w="4820" w:type="dxa"/>
            <w:tcBorders>
              <w:top w:val="single" w:sz="12" w:space="0" w:color="auto"/>
              <w:left w:val="nil"/>
              <w:bottom w:val="single" w:sz="12" w:space="0" w:color="000000"/>
              <w:right w:val="single" w:sz="12" w:space="0" w:color="auto"/>
            </w:tcBorders>
          </w:tcPr>
          <w:p w:rsidR="005B74B9" w:rsidRPr="00AB26D1" w:rsidRDefault="005B74B9" w:rsidP="005B74B9">
            <w:pPr>
              <w:rPr>
                <w:rFonts w:ascii="Tahoma" w:hAnsi="Tahoma" w:cs="Tahoma"/>
                <w:sz w:val="22"/>
                <w:szCs w:val="22"/>
                <w:lang w:val="en-IE"/>
              </w:rPr>
            </w:pPr>
          </w:p>
        </w:tc>
      </w:tr>
      <w:tr w:rsidR="005B74B9" w:rsidRPr="00AB26D1" w:rsidTr="00782A80">
        <w:trPr>
          <w:cantSplit/>
          <w:trHeight w:val="240"/>
        </w:trPr>
        <w:tc>
          <w:tcPr>
            <w:tcW w:w="5778" w:type="dxa"/>
            <w:vMerge/>
            <w:tcBorders>
              <w:top w:val="nil"/>
              <w:left w:val="single" w:sz="4" w:space="0" w:color="auto"/>
              <w:right w:val="single" w:sz="12" w:space="0" w:color="auto"/>
            </w:tcBorders>
          </w:tcPr>
          <w:p w:rsidR="005B74B9" w:rsidRPr="00AB26D1" w:rsidRDefault="005B74B9" w:rsidP="005B74B9">
            <w:pPr>
              <w:pStyle w:val="Heading4"/>
              <w:numPr>
                <w:ilvl w:val="0"/>
                <w:numId w:val="24"/>
              </w:numPr>
              <w:jc w:val="left"/>
              <w:rPr>
                <w:rFonts w:cs="Tahoma"/>
                <w:b w:val="0"/>
                <w:sz w:val="22"/>
                <w:szCs w:val="22"/>
              </w:rPr>
            </w:pPr>
          </w:p>
        </w:tc>
        <w:tc>
          <w:tcPr>
            <w:tcW w:w="4820" w:type="dxa"/>
            <w:tcBorders>
              <w:top w:val="single" w:sz="12" w:space="0" w:color="000000"/>
              <w:left w:val="nil"/>
              <w:bottom w:val="nil"/>
              <w:right w:val="single" w:sz="12" w:space="0" w:color="auto"/>
            </w:tcBorders>
          </w:tcPr>
          <w:p w:rsidR="005B74B9" w:rsidRPr="00AB26D1" w:rsidRDefault="005B74B9" w:rsidP="005B74B9">
            <w:pPr>
              <w:rPr>
                <w:rFonts w:ascii="Tahoma" w:hAnsi="Tahoma" w:cs="Tahoma"/>
                <w:sz w:val="22"/>
                <w:szCs w:val="22"/>
                <w:lang w:val="en-IE"/>
              </w:rPr>
            </w:pPr>
          </w:p>
        </w:tc>
      </w:tr>
      <w:tr w:rsidR="005B74B9" w:rsidRPr="00AB26D1" w:rsidTr="00782A80">
        <w:trPr>
          <w:cantSplit/>
          <w:trHeight w:val="1650"/>
        </w:trPr>
        <w:tc>
          <w:tcPr>
            <w:tcW w:w="5778" w:type="dxa"/>
            <w:vMerge w:val="restart"/>
            <w:tcBorders>
              <w:top w:val="single" w:sz="12" w:space="0" w:color="auto"/>
              <w:left w:val="single" w:sz="4" w:space="0" w:color="auto"/>
              <w:right w:val="single" w:sz="12" w:space="0" w:color="auto"/>
            </w:tcBorders>
          </w:tcPr>
          <w:p w:rsidR="005B74B9" w:rsidRPr="00AB26D1" w:rsidRDefault="005B74B9" w:rsidP="005B74B9">
            <w:pPr>
              <w:numPr>
                <w:ilvl w:val="0"/>
                <w:numId w:val="24"/>
              </w:numPr>
              <w:rPr>
                <w:rFonts w:ascii="Tahoma" w:hAnsi="Tahoma" w:cs="Tahoma"/>
                <w:sz w:val="22"/>
                <w:szCs w:val="22"/>
                <w:lang w:val="en-IE"/>
              </w:rPr>
            </w:pPr>
            <w:r w:rsidRPr="00AB26D1">
              <w:rPr>
                <w:rFonts w:ascii="Tahoma" w:hAnsi="Tahoma" w:cs="Tahoma"/>
                <w:sz w:val="22"/>
                <w:szCs w:val="22"/>
                <w:lang w:val="en-IE"/>
              </w:rPr>
              <w:t>Special purchases</w:t>
            </w:r>
          </w:p>
          <w:p w:rsidR="005B74B9" w:rsidRPr="00AB26D1" w:rsidRDefault="005B74B9" w:rsidP="005B74B9">
            <w:pPr>
              <w:rPr>
                <w:rFonts w:ascii="Tahoma" w:hAnsi="Tahoma" w:cs="Tahoma"/>
                <w:sz w:val="22"/>
                <w:szCs w:val="22"/>
                <w:lang w:val="en-IE"/>
              </w:rPr>
            </w:pPr>
          </w:p>
          <w:p w:rsidR="005B74B9" w:rsidRPr="00AB26D1" w:rsidRDefault="005B74B9" w:rsidP="005B74B9">
            <w:pPr>
              <w:rPr>
                <w:rFonts w:ascii="Tahoma" w:hAnsi="Tahoma" w:cs="Tahoma"/>
                <w:sz w:val="22"/>
                <w:szCs w:val="22"/>
                <w:lang w:val="en-IE"/>
              </w:rPr>
            </w:pPr>
          </w:p>
          <w:p w:rsidR="005B74B9" w:rsidRPr="00AB26D1" w:rsidRDefault="005B74B9" w:rsidP="005B74B9">
            <w:pPr>
              <w:rPr>
                <w:rFonts w:ascii="Tahoma" w:hAnsi="Tahoma" w:cs="Tahoma"/>
                <w:sz w:val="22"/>
                <w:szCs w:val="22"/>
                <w:lang w:val="en-IE"/>
              </w:rPr>
            </w:pPr>
          </w:p>
          <w:p w:rsidR="005B74B9" w:rsidRPr="00AB26D1" w:rsidRDefault="005B74B9" w:rsidP="005B74B9">
            <w:pPr>
              <w:rPr>
                <w:rFonts w:ascii="Tahoma" w:hAnsi="Tahoma" w:cs="Tahoma"/>
                <w:sz w:val="22"/>
                <w:szCs w:val="22"/>
                <w:lang w:val="en-IE"/>
              </w:rPr>
            </w:pPr>
          </w:p>
          <w:p w:rsidR="005B74B9" w:rsidRPr="00AB26D1" w:rsidRDefault="005B74B9" w:rsidP="005B74B9">
            <w:pPr>
              <w:rPr>
                <w:rFonts w:ascii="Tahoma" w:hAnsi="Tahoma" w:cs="Tahoma"/>
                <w:sz w:val="22"/>
                <w:szCs w:val="22"/>
                <w:lang w:val="en-IE"/>
              </w:rPr>
            </w:pPr>
          </w:p>
          <w:p w:rsidR="005B74B9" w:rsidRPr="00AB26D1" w:rsidRDefault="005B74B9" w:rsidP="005B74B9">
            <w:pPr>
              <w:rPr>
                <w:rFonts w:ascii="Tahoma" w:hAnsi="Tahoma" w:cs="Tahoma"/>
                <w:sz w:val="22"/>
                <w:szCs w:val="22"/>
                <w:lang w:val="en-IE"/>
              </w:rPr>
            </w:pPr>
          </w:p>
          <w:p w:rsidR="005B74B9" w:rsidRPr="00AB26D1" w:rsidRDefault="005B74B9" w:rsidP="005B74B9">
            <w:pPr>
              <w:pStyle w:val="Heading6"/>
              <w:rPr>
                <w:rFonts w:ascii="Tahoma" w:hAnsi="Tahoma" w:cs="Tahoma"/>
                <w:lang w:val="en-IE"/>
              </w:rPr>
            </w:pPr>
            <w:r w:rsidRPr="00AB26D1">
              <w:rPr>
                <w:rFonts w:ascii="Tahoma" w:hAnsi="Tahoma" w:cs="Tahoma"/>
              </w:rPr>
              <w:t xml:space="preserve"> Subtotal</w:t>
            </w:r>
          </w:p>
        </w:tc>
        <w:tc>
          <w:tcPr>
            <w:tcW w:w="4820" w:type="dxa"/>
            <w:tcBorders>
              <w:top w:val="single" w:sz="12" w:space="0" w:color="auto"/>
              <w:left w:val="nil"/>
              <w:bottom w:val="single" w:sz="12" w:space="0" w:color="000000"/>
              <w:right w:val="single" w:sz="12" w:space="0" w:color="auto"/>
            </w:tcBorders>
          </w:tcPr>
          <w:p w:rsidR="005B74B9" w:rsidRPr="00AB26D1" w:rsidRDefault="005B74B9" w:rsidP="005B74B9">
            <w:pPr>
              <w:rPr>
                <w:rFonts w:ascii="Tahoma" w:hAnsi="Tahoma" w:cs="Tahoma"/>
                <w:sz w:val="22"/>
                <w:szCs w:val="22"/>
                <w:lang w:val="en-IE"/>
              </w:rPr>
            </w:pPr>
          </w:p>
        </w:tc>
      </w:tr>
      <w:tr w:rsidR="005B74B9" w:rsidRPr="00AB26D1" w:rsidTr="00782A80">
        <w:trPr>
          <w:cantSplit/>
          <w:trHeight w:val="255"/>
        </w:trPr>
        <w:tc>
          <w:tcPr>
            <w:tcW w:w="5778" w:type="dxa"/>
            <w:vMerge/>
            <w:tcBorders>
              <w:top w:val="nil"/>
              <w:left w:val="single" w:sz="4" w:space="0" w:color="auto"/>
              <w:right w:val="single" w:sz="12" w:space="0" w:color="auto"/>
            </w:tcBorders>
          </w:tcPr>
          <w:p w:rsidR="005B74B9" w:rsidRPr="00AB26D1" w:rsidRDefault="005B74B9" w:rsidP="005B74B9">
            <w:pPr>
              <w:numPr>
                <w:ilvl w:val="0"/>
                <w:numId w:val="24"/>
              </w:numPr>
              <w:rPr>
                <w:rFonts w:ascii="Tahoma" w:hAnsi="Tahoma" w:cs="Tahoma"/>
                <w:sz w:val="22"/>
                <w:szCs w:val="22"/>
                <w:lang w:val="en-IE"/>
              </w:rPr>
            </w:pPr>
          </w:p>
        </w:tc>
        <w:tc>
          <w:tcPr>
            <w:tcW w:w="4820" w:type="dxa"/>
            <w:tcBorders>
              <w:top w:val="single" w:sz="12" w:space="0" w:color="000000"/>
              <w:left w:val="nil"/>
              <w:bottom w:val="nil"/>
              <w:right w:val="single" w:sz="12" w:space="0" w:color="auto"/>
            </w:tcBorders>
          </w:tcPr>
          <w:p w:rsidR="005B74B9" w:rsidRPr="00AB26D1" w:rsidRDefault="005B74B9" w:rsidP="005B74B9">
            <w:pPr>
              <w:rPr>
                <w:rFonts w:ascii="Tahoma" w:hAnsi="Tahoma" w:cs="Tahoma"/>
                <w:sz w:val="22"/>
                <w:szCs w:val="22"/>
                <w:lang w:val="en-IE"/>
              </w:rPr>
            </w:pPr>
          </w:p>
        </w:tc>
      </w:tr>
      <w:tr w:rsidR="005B74B9" w:rsidRPr="00AB26D1" w:rsidTr="00782A80">
        <w:trPr>
          <w:cantSplit/>
          <w:trHeight w:val="1335"/>
        </w:trPr>
        <w:tc>
          <w:tcPr>
            <w:tcW w:w="5778" w:type="dxa"/>
            <w:vMerge w:val="restart"/>
            <w:tcBorders>
              <w:top w:val="single" w:sz="12" w:space="0" w:color="auto"/>
              <w:left w:val="single" w:sz="4" w:space="0" w:color="auto"/>
              <w:bottom w:val="nil"/>
              <w:right w:val="single" w:sz="12" w:space="0" w:color="auto"/>
            </w:tcBorders>
          </w:tcPr>
          <w:p w:rsidR="005B74B9" w:rsidRPr="00AB26D1" w:rsidRDefault="005B74B9" w:rsidP="005B74B9">
            <w:pPr>
              <w:rPr>
                <w:rFonts w:ascii="Tahoma" w:hAnsi="Tahoma" w:cs="Tahoma"/>
                <w:sz w:val="22"/>
                <w:szCs w:val="22"/>
                <w:lang w:val="en-IE"/>
              </w:rPr>
            </w:pPr>
            <w:r w:rsidRPr="00AB26D1">
              <w:rPr>
                <w:rFonts w:ascii="Tahoma" w:hAnsi="Tahoma" w:cs="Tahoma"/>
                <w:sz w:val="22"/>
                <w:szCs w:val="22"/>
                <w:lang w:val="en-IE"/>
              </w:rPr>
              <w:t xml:space="preserve">5.  Other costs </w:t>
            </w:r>
          </w:p>
          <w:p w:rsidR="005B74B9" w:rsidRPr="00AB26D1" w:rsidRDefault="005B74B9" w:rsidP="005B74B9">
            <w:pPr>
              <w:ind w:left="360"/>
              <w:rPr>
                <w:rFonts w:ascii="Tahoma" w:hAnsi="Tahoma" w:cs="Tahoma"/>
                <w:sz w:val="22"/>
                <w:szCs w:val="22"/>
                <w:lang w:val="en-IE"/>
              </w:rPr>
            </w:pPr>
            <w:r w:rsidRPr="00AB26D1">
              <w:rPr>
                <w:rFonts w:ascii="Tahoma" w:hAnsi="Tahoma" w:cs="Tahoma"/>
                <w:sz w:val="22"/>
                <w:szCs w:val="22"/>
                <w:lang w:val="en-IE"/>
              </w:rPr>
              <w:t>(</w:t>
            </w:r>
            <w:proofErr w:type="spellStart"/>
            <w:r w:rsidRPr="00AB26D1">
              <w:rPr>
                <w:rFonts w:ascii="Tahoma" w:hAnsi="Tahoma" w:cs="Tahoma"/>
                <w:sz w:val="22"/>
                <w:szCs w:val="22"/>
                <w:lang w:val="en-IE"/>
              </w:rPr>
              <w:t>eg</w:t>
            </w:r>
            <w:proofErr w:type="spellEnd"/>
            <w:r w:rsidRPr="00AB26D1">
              <w:rPr>
                <w:rFonts w:ascii="Tahoma" w:hAnsi="Tahoma" w:cs="Tahoma"/>
                <w:sz w:val="22"/>
                <w:szCs w:val="22"/>
                <w:lang w:val="en-IE"/>
              </w:rPr>
              <w:t xml:space="preserve"> evaluation, documentation)</w:t>
            </w:r>
          </w:p>
          <w:p w:rsidR="005B74B9" w:rsidRPr="00AB26D1" w:rsidRDefault="005B74B9" w:rsidP="005B74B9">
            <w:pPr>
              <w:ind w:left="360"/>
              <w:rPr>
                <w:rFonts w:ascii="Tahoma" w:hAnsi="Tahoma" w:cs="Tahoma"/>
                <w:sz w:val="22"/>
                <w:szCs w:val="22"/>
                <w:lang w:val="en-IE"/>
              </w:rPr>
            </w:pPr>
          </w:p>
          <w:p w:rsidR="005B74B9" w:rsidRPr="00AB26D1" w:rsidRDefault="005B74B9" w:rsidP="005B74B9">
            <w:pPr>
              <w:ind w:left="360"/>
              <w:rPr>
                <w:rFonts w:ascii="Tahoma" w:hAnsi="Tahoma" w:cs="Tahoma"/>
                <w:sz w:val="22"/>
                <w:szCs w:val="22"/>
                <w:lang w:val="en-IE"/>
              </w:rPr>
            </w:pPr>
          </w:p>
          <w:p w:rsidR="005B74B9" w:rsidRPr="00AB26D1" w:rsidRDefault="005B74B9" w:rsidP="005B74B9">
            <w:pPr>
              <w:ind w:left="360"/>
              <w:rPr>
                <w:rFonts w:ascii="Tahoma" w:hAnsi="Tahoma" w:cs="Tahoma"/>
                <w:sz w:val="22"/>
                <w:szCs w:val="22"/>
                <w:lang w:val="en-IE"/>
              </w:rPr>
            </w:pPr>
          </w:p>
          <w:p w:rsidR="005B74B9" w:rsidRPr="00AB26D1" w:rsidRDefault="005B74B9" w:rsidP="005B74B9">
            <w:pPr>
              <w:pStyle w:val="Heading6"/>
              <w:rPr>
                <w:rFonts w:ascii="Tahoma" w:hAnsi="Tahoma" w:cs="Tahoma"/>
                <w:lang w:val="en-IE"/>
              </w:rPr>
            </w:pPr>
            <w:r w:rsidRPr="00AB26D1">
              <w:rPr>
                <w:rFonts w:ascii="Tahoma" w:hAnsi="Tahoma" w:cs="Tahoma"/>
              </w:rPr>
              <w:t xml:space="preserve"> Subtotal</w:t>
            </w:r>
          </w:p>
        </w:tc>
        <w:tc>
          <w:tcPr>
            <w:tcW w:w="4820" w:type="dxa"/>
            <w:tcBorders>
              <w:top w:val="single" w:sz="12" w:space="0" w:color="auto"/>
              <w:left w:val="nil"/>
              <w:bottom w:val="single" w:sz="12" w:space="0" w:color="000000"/>
              <w:right w:val="single" w:sz="12" w:space="0" w:color="auto"/>
            </w:tcBorders>
          </w:tcPr>
          <w:p w:rsidR="005B74B9" w:rsidRPr="00AB26D1" w:rsidRDefault="005B74B9" w:rsidP="005B74B9">
            <w:pPr>
              <w:rPr>
                <w:rFonts w:ascii="Tahoma" w:hAnsi="Tahoma" w:cs="Tahoma"/>
                <w:sz w:val="22"/>
                <w:szCs w:val="22"/>
                <w:lang w:val="en-IE"/>
              </w:rPr>
            </w:pPr>
          </w:p>
        </w:tc>
      </w:tr>
      <w:tr w:rsidR="005B74B9" w:rsidRPr="00AB26D1" w:rsidTr="00782A80">
        <w:trPr>
          <w:cantSplit/>
          <w:trHeight w:val="180"/>
        </w:trPr>
        <w:tc>
          <w:tcPr>
            <w:tcW w:w="5778" w:type="dxa"/>
            <w:vMerge/>
            <w:tcBorders>
              <w:top w:val="nil"/>
              <w:left w:val="single" w:sz="4" w:space="0" w:color="auto"/>
              <w:bottom w:val="single" w:sz="12" w:space="0" w:color="auto"/>
              <w:right w:val="single" w:sz="12" w:space="0" w:color="auto"/>
            </w:tcBorders>
          </w:tcPr>
          <w:p w:rsidR="005B74B9" w:rsidRPr="00AB26D1" w:rsidRDefault="005B74B9" w:rsidP="005B74B9">
            <w:pPr>
              <w:rPr>
                <w:rFonts w:ascii="Tahoma" w:hAnsi="Tahoma" w:cs="Tahoma"/>
                <w:sz w:val="22"/>
                <w:szCs w:val="22"/>
                <w:lang w:val="en-IE"/>
              </w:rPr>
            </w:pPr>
          </w:p>
        </w:tc>
        <w:tc>
          <w:tcPr>
            <w:tcW w:w="4820" w:type="dxa"/>
            <w:tcBorders>
              <w:top w:val="single" w:sz="12" w:space="0" w:color="000000"/>
              <w:left w:val="nil"/>
              <w:bottom w:val="single" w:sz="12" w:space="0" w:color="auto"/>
              <w:right w:val="single" w:sz="12" w:space="0" w:color="auto"/>
            </w:tcBorders>
          </w:tcPr>
          <w:p w:rsidR="005B74B9" w:rsidRPr="00AB26D1" w:rsidRDefault="005B74B9" w:rsidP="005B74B9">
            <w:pPr>
              <w:rPr>
                <w:rFonts w:ascii="Tahoma" w:hAnsi="Tahoma" w:cs="Tahoma"/>
                <w:sz w:val="22"/>
                <w:szCs w:val="22"/>
                <w:lang w:val="en-IE"/>
              </w:rPr>
            </w:pPr>
          </w:p>
        </w:tc>
      </w:tr>
      <w:tr w:rsidR="005B74B9" w:rsidRPr="00AB26D1" w:rsidTr="00782A80">
        <w:trPr>
          <w:trHeight w:val="1110"/>
        </w:trPr>
        <w:tc>
          <w:tcPr>
            <w:tcW w:w="5778" w:type="dxa"/>
            <w:tcBorders>
              <w:top w:val="single" w:sz="12" w:space="0" w:color="auto"/>
              <w:left w:val="single" w:sz="4" w:space="0" w:color="auto"/>
              <w:bottom w:val="single" w:sz="12" w:space="0" w:color="auto"/>
              <w:right w:val="single" w:sz="12" w:space="0" w:color="auto"/>
            </w:tcBorders>
          </w:tcPr>
          <w:p w:rsidR="00907765" w:rsidRPr="00AB26D1" w:rsidRDefault="00907765" w:rsidP="005B74B9">
            <w:pPr>
              <w:pStyle w:val="Heading5"/>
              <w:jc w:val="left"/>
              <w:rPr>
                <w:rFonts w:cs="Tahoma"/>
                <w:b w:val="0"/>
                <w:sz w:val="22"/>
                <w:szCs w:val="22"/>
                <w:lang w:val="en-IE"/>
              </w:rPr>
            </w:pPr>
          </w:p>
          <w:p w:rsidR="00907765" w:rsidRPr="00AB26D1" w:rsidRDefault="00907765" w:rsidP="005B74B9">
            <w:pPr>
              <w:pStyle w:val="Heading5"/>
              <w:jc w:val="left"/>
              <w:rPr>
                <w:rFonts w:cs="Tahoma"/>
                <w:b w:val="0"/>
                <w:sz w:val="22"/>
                <w:szCs w:val="22"/>
                <w:lang w:val="en-IE"/>
              </w:rPr>
            </w:pPr>
          </w:p>
          <w:p w:rsidR="00907765" w:rsidRPr="00AB26D1" w:rsidRDefault="00907765" w:rsidP="005B74B9">
            <w:pPr>
              <w:pStyle w:val="Heading5"/>
              <w:jc w:val="left"/>
              <w:rPr>
                <w:rFonts w:cs="Tahoma"/>
                <w:b w:val="0"/>
                <w:sz w:val="22"/>
                <w:szCs w:val="22"/>
                <w:lang w:val="en-IE"/>
              </w:rPr>
            </w:pPr>
          </w:p>
          <w:p w:rsidR="005B74B9" w:rsidRPr="00AB26D1" w:rsidRDefault="005B74B9" w:rsidP="005B74B9">
            <w:pPr>
              <w:pStyle w:val="Heading5"/>
              <w:jc w:val="left"/>
              <w:rPr>
                <w:rFonts w:cs="Tahoma"/>
                <w:sz w:val="22"/>
                <w:szCs w:val="22"/>
                <w:lang w:val="en-IE"/>
              </w:rPr>
            </w:pPr>
            <w:r w:rsidRPr="00AB26D1">
              <w:rPr>
                <w:rFonts w:cs="Tahoma"/>
                <w:sz w:val="22"/>
                <w:szCs w:val="22"/>
                <w:lang w:val="en-IE"/>
              </w:rPr>
              <w:t>Total expenditure</w:t>
            </w:r>
          </w:p>
        </w:tc>
        <w:tc>
          <w:tcPr>
            <w:tcW w:w="4820" w:type="dxa"/>
            <w:tcBorders>
              <w:top w:val="single" w:sz="12" w:space="0" w:color="auto"/>
              <w:left w:val="nil"/>
              <w:bottom w:val="single" w:sz="12" w:space="0" w:color="auto"/>
              <w:right w:val="single" w:sz="12" w:space="0" w:color="auto"/>
            </w:tcBorders>
          </w:tcPr>
          <w:p w:rsidR="005B74B9" w:rsidRPr="00AB26D1" w:rsidRDefault="005B74B9" w:rsidP="005B74B9">
            <w:pPr>
              <w:rPr>
                <w:rFonts w:ascii="Tahoma" w:hAnsi="Tahoma" w:cs="Tahoma"/>
                <w:sz w:val="22"/>
                <w:szCs w:val="22"/>
                <w:lang w:val="en-IE"/>
              </w:rPr>
            </w:pPr>
          </w:p>
        </w:tc>
      </w:tr>
    </w:tbl>
    <w:p w:rsidR="005B74B9" w:rsidRDefault="005B74B9" w:rsidP="005B74B9">
      <w:pPr>
        <w:jc w:val="center"/>
        <w:rPr>
          <w:rFonts w:ascii="Tahoma" w:hAnsi="Tahoma" w:cs="Tahoma"/>
          <w:b/>
          <w:sz w:val="22"/>
          <w:szCs w:val="22"/>
          <w:u w:val="single"/>
          <w:lang w:val="en-IE"/>
        </w:rPr>
      </w:pPr>
    </w:p>
    <w:p w:rsidR="00CA0161" w:rsidRDefault="00CA0161" w:rsidP="005B74B9">
      <w:pPr>
        <w:jc w:val="center"/>
        <w:rPr>
          <w:rFonts w:ascii="Tahoma" w:hAnsi="Tahoma" w:cs="Tahoma"/>
          <w:b/>
          <w:sz w:val="22"/>
          <w:szCs w:val="22"/>
          <w:u w:val="single"/>
          <w:lang w:val="en-IE"/>
        </w:rPr>
      </w:pPr>
    </w:p>
    <w:p w:rsidR="00CA0161" w:rsidRDefault="00CA0161" w:rsidP="005B74B9">
      <w:pPr>
        <w:jc w:val="center"/>
        <w:rPr>
          <w:rFonts w:ascii="Tahoma" w:hAnsi="Tahoma" w:cs="Tahoma"/>
          <w:b/>
          <w:sz w:val="22"/>
          <w:szCs w:val="22"/>
          <w:u w:val="single"/>
          <w:lang w:val="en-IE"/>
        </w:rPr>
      </w:pPr>
    </w:p>
    <w:p w:rsidR="00CA0161" w:rsidRPr="00CA0161" w:rsidRDefault="00CA0161" w:rsidP="00CA0161">
      <w:pPr>
        <w:keepNext/>
        <w:spacing w:before="240" w:after="60"/>
        <w:jc w:val="center"/>
        <w:outlineLvl w:val="0"/>
        <w:rPr>
          <w:rFonts w:ascii="Century Gothic" w:hAnsi="Century Gothic" w:cs="Arial"/>
          <w:b/>
          <w:bCs/>
          <w:kern w:val="32"/>
          <w:sz w:val="24"/>
          <w:szCs w:val="24"/>
        </w:rPr>
      </w:pPr>
      <w:r w:rsidRPr="00CA0161">
        <w:rPr>
          <w:rFonts w:ascii="Century Gothic" w:hAnsi="Century Gothic" w:cs="Arial"/>
          <w:b/>
          <w:bCs/>
          <w:noProof/>
          <w:kern w:val="32"/>
          <w:sz w:val="24"/>
          <w:szCs w:val="24"/>
        </w:rPr>
        <w:drawing>
          <wp:inline distT="0" distB="0" distL="0" distR="0">
            <wp:extent cx="2752725" cy="762000"/>
            <wp:effectExtent l="0" t="0" r="9525" b="0"/>
            <wp:docPr id="18" name="Picture 18" descr="Arts Office LogoWithText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 Office LogoWithText300dp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52725" cy="762000"/>
                    </a:xfrm>
                    <a:prstGeom prst="rect">
                      <a:avLst/>
                    </a:prstGeom>
                    <a:noFill/>
                    <a:ln>
                      <a:noFill/>
                    </a:ln>
                  </pic:spPr>
                </pic:pic>
              </a:graphicData>
            </a:graphic>
          </wp:inline>
        </w:drawing>
      </w:r>
      <w:r w:rsidRPr="00CA0161">
        <w:rPr>
          <w:rFonts w:ascii="Arial" w:hAnsi="Arial" w:cs="Arial"/>
          <w:b/>
          <w:bCs/>
          <w:color w:val="0000FF"/>
          <w:kern w:val="32"/>
          <w:sz w:val="27"/>
          <w:szCs w:val="27"/>
        </w:rPr>
        <w:t xml:space="preserve">  </w:t>
      </w:r>
      <w:r w:rsidRPr="00CA0161">
        <w:rPr>
          <w:rFonts w:ascii="Arial" w:hAnsi="Arial" w:cs="Arial"/>
          <w:b/>
          <w:bCs/>
          <w:kern w:val="32"/>
          <w:sz w:val="32"/>
          <w:szCs w:val="32"/>
        </w:rPr>
        <w:fldChar w:fldCharType="begin"/>
      </w:r>
      <w:r w:rsidRPr="00CA0161">
        <w:rPr>
          <w:rFonts w:ascii="Arial" w:hAnsi="Arial" w:cs="Arial"/>
          <w:b/>
          <w:bCs/>
          <w:kern w:val="32"/>
          <w:sz w:val="32"/>
          <w:szCs w:val="32"/>
        </w:rPr>
        <w:instrText xml:space="preserve"> INCLUDEPICTURE "C:\\Users\\TEMP.KKCOCO.016\\AppData\\Local\\Microsoft\\Windows\\INetCache\\jmcguirk\\AppData\\Local\\Microsoft\\Windows\\Temporary Internet Files\\Content.Outlook\\AppData\\Local\\Microsoft\\Windows\\Temporary Internet Files\\Niamh\\2015 projects\\Grants\\Arts Act Grants 2015\\AppData\\Local\\Microsoft\\Windows\\Temporary Internet Files\\Content.Outlook\\AppData\\Local\\Temp\\Temp1_Press Pack Images.zip\\Press Pack Images\\transKCClogo.gif" \* MERGEFORMAT </w:instrText>
      </w:r>
      <w:r w:rsidRPr="00CA0161">
        <w:rPr>
          <w:rFonts w:ascii="Arial" w:hAnsi="Arial" w:cs="Arial"/>
          <w:b/>
          <w:bCs/>
          <w:kern w:val="32"/>
          <w:sz w:val="32"/>
          <w:szCs w:val="32"/>
        </w:rPr>
        <w:fldChar w:fldCharType="separate"/>
      </w:r>
      <w:r w:rsidR="003D69FE">
        <w:rPr>
          <w:rFonts w:ascii="Arial" w:hAnsi="Arial" w:cs="Arial"/>
          <w:b/>
          <w:bCs/>
          <w:kern w:val="32"/>
          <w:sz w:val="32"/>
          <w:szCs w:val="32"/>
        </w:rPr>
        <w:fldChar w:fldCharType="begin"/>
      </w:r>
      <w:r w:rsidR="003D69FE">
        <w:rPr>
          <w:rFonts w:ascii="Arial" w:hAnsi="Arial" w:cs="Arial"/>
          <w:b/>
          <w:bCs/>
          <w:kern w:val="32"/>
          <w:sz w:val="32"/>
          <w:szCs w:val="32"/>
        </w:rPr>
        <w:instrText xml:space="preserve"> INCLUDEPICTURE  "C:\\Users\\TEMP.KKCOCO.016\\AppData\\Local\\Microsoft\\Windows\\INetCache\\jmcguirk\\AppData\\Local\\Microsoft\\Windows\\Temporary Internet Files\\Content.Outlook\\AppData\\Local\\Microsoft\\Windows\\Temporary Internet Files\\Niamh\\2015 projects\\Grants\\Arts Act Grants 2015\\AppData\\Local\\Microsoft\\Windows\\Temporary Internet Files\\Content.Outlook\\AppData\\Local\\Temp\\Temp1_Press Pack Images.zip\\Press Pack Images\\transKCClogo.gif" \* MERGEFORMATINET </w:instrText>
      </w:r>
      <w:r w:rsidR="003D69FE">
        <w:rPr>
          <w:rFonts w:ascii="Arial" w:hAnsi="Arial" w:cs="Arial"/>
          <w:b/>
          <w:bCs/>
          <w:kern w:val="32"/>
          <w:sz w:val="32"/>
          <w:szCs w:val="32"/>
        </w:rPr>
        <w:fldChar w:fldCharType="separate"/>
      </w:r>
      <w:r w:rsidR="002528A0">
        <w:rPr>
          <w:rFonts w:ascii="Arial" w:hAnsi="Arial" w:cs="Arial"/>
          <w:b/>
          <w:bCs/>
          <w:kern w:val="32"/>
          <w:sz w:val="32"/>
          <w:szCs w:val="32"/>
        </w:rPr>
        <w:fldChar w:fldCharType="begin"/>
      </w:r>
      <w:r w:rsidR="002528A0">
        <w:rPr>
          <w:rFonts w:ascii="Arial" w:hAnsi="Arial" w:cs="Arial"/>
          <w:b/>
          <w:bCs/>
          <w:kern w:val="32"/>
          <w:sz w:val="32"/>
          <w:szCs w:val="32"/>
        </w:rPr>
        <w:instrText xml:space="preserve"> INCLUDEPICTURE  "C:\\Users\\TEMP.KKCOCO.016\\AppData\\Local\\Microsoft\\Windows\\INetCache\\jmcguirk\\AppData\\Local\\Microsoft\\Windows\\Temporary Internet Files\\Content.Outlook\\AppData\\Local\\Microsoft\\Windows\\Temporary Internet Files\\Niamh\\2015 projects\\Grants\\Arts Act Grants 2015\\AppData\\Local\\Microsoft\\Windows\\Temporary Internet Files\\Content.Outlook\\AppData\\Local\\Temp\\Temp1_Press Pack Images.zip\\Press Pack Images\\transKCClogo.gif" \* MERGEFORMATINET </w:instrText>
      </w:r>
      <w:r w:rsidR="002528A0">
        <w:rPr>
          <w:rFonts w:ascii="Arial" w:hAnsi="Arial" w:cs="Arial"/>
          <w:b/>
          <w:bCs/>
          <w:kern w:val="32"/>
          <w:sz w:val="32"/>
          <w:szCs w:val="32"/>
        </w:rPr>
        <w:fldChar w:fldCharType="separate"/>
      </w:r>
      <w:r w:rsidR="00742ECE">
        <w:rPr>
          <w:rFonts w:ascii="Arial" w:hAnsi="Arial" w:cs="Arial"/>
          <w:b/>
          <w:bCs/>
          <w:kern w:val="32"/>
          <w:sz w:val="32"/>
          <w:szCs w:val="32"/>
        </w:rPr>
        <w:fldChar w:fldCharType="begin"/>
      </w:r>
      <w:r w:rsidR="00742ECE">
        <w:rPr>
          <w:rFonts w:ascii="Arial" w:hAnsi="Arial" w:cs="Arial"/>
          <w:b/>
          <w:bCs/>
          <w:kern w:val="32"/>
          <w:sz w:val="32"/>
          <w:szCs w:val="32"/>
        </w:rPr>
        <w:instrText xml:space="preserve"> INCLUDEPICTURE  "C:\\Users\\TEMP.KKCOCO.016\\AppData\\Local\\Microsoft\\Windows\\INetCache\\jmcguirk\\AppData\\Local\\Microsoft\\Windows\\Temporary Internet Files\\Content.Outlook\\AppData\\Local\\Microsoft\\Windows\\Temporary Internet Files\\Niamh\\2015 projects\\Grants\\Arts Act Grants 2015\\AppData\\Local\\Microsoft\\Windows\\Temporary Internet Files\\Content.Outlook\\AppData\\Local\\Temp\\Temp1_Press Pack Images.zip\\Press Pack Images\\transKCClogo.gif" \* MERGEFORMATINET </w:instrText>
      </w:r>
      <w:r w:rsidR="00742ECE">
        <w:rPr>
          <w:rFonts w:ascii="Arial" w:hAnsi="Arial" w:cs="Arial"/>
          <w:b/>
          <w:bCs/>
          <w:kern w:val="32"/>
          <w:sz w:val="32"/>
          <w:szCs w:val="32"/>
        </w:rPr>
        <w:fldChar w:fldCharType="separate"/>
      </w:r>
      <w:r w:rsidR="00101BD4">
        <w:rPr>
          <w:rFonts w:ascii="Arial" w:hAnsi="Arial" w:cs="Arial"/>
          <w:b/>
          <w:bCs/>
          <w:kern w:val="32"/>
          <w:sz w:val="32"/>
          <w:szCs w:val="32"/>
        </w:rPr>
        <w:fldChar w:fldCharType="begin"/>
      </w:r>
      <w:r w:rsidR="00101BD4">
        <w:rPr>
          <w:rFonts w:ascii="Arial" w:hAnsi="Arial" w:cs="Arial"/>
          <w:b/>
          <w:bCs/>
          <w:kern w:val="32"/>
          <w:sz w:val="32"/>
          <w:szCs w:val="32"/>
        </w:rPr>
        <w:instrText xml:space="preserve"> INCLUDEPICTURE  "C:\\Users\\TEMP.KKCOCO.016\\AppData\\Local\\Microsoft\\Windows\\INetCache\\jmcguirk\\AppData\\Local\\Microsoft\\Windows\\Temporary Internet Files\\Content.Outlook\\AppData\\Local\\Microsoft\\Windows\\Temporary Internet Files\\Niamh\\2015 projects\\Grants\\Arts Act Grants 2015\\AppData\\Local\\Microsoft\\Windows\\Temporary Internet Files\\Content.Outlook\\AppData\\Local\\Temp\\Temp1_Press Pack Images.zip\\Press Pack Images\\transKCClogo.gif" \* MERGEFORMATINET </w:instrText>
      </w:r>
      <w:r w:rsidR="00101BD4">
        <w:rPr>
          <w:rFonts w:ascii="Arial" w:hAnsi="Arial" w:cs="Arial"/>
          <w:b/>
          <w:bCs/>
          <w:kern w:val="32"/>
          <w:sz w:val="32"/>
          <w:szCs w:val="32"/>
        </w:rPr>
        <w:fldChar w:fldCharType="separate"/>
      </w:r>
      <w:r w:rsidR="00401EFF">
        <w:rPr>
          <w:rFonts w:ascii="Arial" w:hAnsi="Arial" w:cs="Arial"/>
          <w:b/>
          <w:bCs/>
          <w:kern w:val="32"/>
          <w:sz w:val="32"/>
          <w:szCs w:val="32"/>
        </w:rPr>
        <w:fldChar w:fldCharType="begin"/>
      </w:r>
      <w:r w:rsidR="00401EFF">
        <w:rPr>
          <w:rFonts w:ascii="Arial" w:hAnsi="Arial" w:cs="Arial"/>
          <w:b/>
          <w:bCs/>
          <w:kern w:val="32"/>
          <w:sz w:val="32"/>
          <w:szCs w:val="32"/>
        </w:rPr>
        <w:instrText xml:space="preserve"> </w:instrText>
      </w:r>
      <w:r w:rsidR="00401EFF">
        <w:rPr>
          <w:rFonts w:ascii="Arial" w:hAnsi="Arial" w:cs="Arial"/>
          <w:b/>
          <w:bCs/>
          <w:kern w:val="32"/>
          <w:sz w:val="32"/>
          <w:szCs w:val="32"/>
        </w:rPr>
        <w:instrText>INCLUDEPICTURE  "C:\\Users\\TEMP.KKCOCO.016\\AppData\\Local\\Microsoft\\Windows\\INetCach</w:instrText>
      </w:r>
      <w:r w:rsidR="00401EFF">
        <w:rPr>
          <w:rFonts w:ascii="Arial" w:hAnsi="Arial" w:cs="Arial"/>
          <w:b/>
          <w:bCs/>
          <w:kern w:val="32"/>
          <w:sz w:val="32"/>
          <w:szCs w:val="32"/>
        </w:rPr>
        <w:instrText>e\\jmcguirk\\AppData\\Local\\Microsoft\\Windows\\Temporary Internet Files\\Content.Outlook\\AppData\\Local\\Microsoft\\Windows\\Temporary Internet Files\\Niamh\\2015 projects\\Grants\\Arts Act Grants 2015\\AppData\\Local\\Microsoft\\Windows\\Temporary Inte</w:instrText>
      </w:r>
      <w:r w:rsidR="00401EFF">
        <w:rPr>
          <w:rFonts w:ascii="Arial" w:hAnsi="Arial" w:cs="Arial"/>
          <w:b/>
          <w:bCs/>
          <w:kern w:val="32"/>
          <w:sz w:val="32"/>
          <w:szCs w:val="32"/>
        </w:rPr>
        <w:instrText>rnet Files\\Content.Outlook\\AppData\\Local\\Temp\\Temp1_Press Pack Images.zip\\Press Pack Images\\transKCClogo.gif" \* MERGEFORMATINET</w:instrText>
      </w:r>
      <w:r w:rsidR="00401EFF">
        <w:rPr>
          <w:rFonts w:ascii="Arial" w:hAnsi="Arial" w:cs="Arial"/>
          <w:b/>
          <w:bCs/>
          <w:kern w:val="32"/>
          <w:sz w:val="32"/>
          <w:szCs w:val="32"/>
        </w:rPr>
        <w:instrText xml:space="preserve"> </w:instrText>
      </w:r>
      <w:r w:rsidR="00401EFF">
        <w:rPr>
          <w:rFonts w:ascii="Arial" w:hAnsi="Arial" w:cs="Arial"/>
          <w:b/>
          <w:bCs/>
          <w:kern w:val="32"/>
          <w:sz w:val="32"/>
          <w:szCs w:val="32"/>
        </w:rPr>
        <w:fldChar w:fldCharType="separate"/>
      </w:r>
      <w:r w:rsidR="00401EFF">
        <w:rPr>
          <w:rFonts w:ascii="Arial" w:hAnsi="Arial" w:cs="Arial"/>
          <w:b/>
          <w:bCs/>
          <w:kern w:val="32"/>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63pt">
            <v:imagedata r:id="rId15" r:href="rId16"/>
          </v:shape>
        </w:pict>
      </w:r>
      <w:r w:rsidR="00401EFF">
        <w:rPr>
          <w:rFonts w:ascii="Arial" w:hAnsi="Arial" w:cs="Arial"/>
          <w:b/>
          <w:bCs/>
          <w:kern w:val="32"/>
          <w:sz w:val="32"/>
          <w:szCs w:val="32"/>
        </w:rPr>
        <w:fldChar w:fldCharType="end"/>
      </w:r>
      <w:r w:rsidR="00101BD4">
        <w:rPr>
          <w:rFonts w:ascii="Arial" w:hAnsi="Arial" w:cs="Arial"/>
          <w:b/>
          <w:bCs/>
          <w:kern w:val="32"/>
          <w:sz w:val="32"/>
          <w:szCs w:val="32"/>
        </w:rPr>
        <w:fldChar w:fldCharType="end"/>
      </w:r>
      <w:r w:rsidR="00742ECE">
        <w:rPr>
          <w:rFonts w:ascii="Arial" w:hAnsi="Arial" w:cs="Arial"/>
          <w:b/>
          <w:bCs/>
          <w:kern w:val="32"/>
          <w:sz w:val="32"/>
          <w:szCs w:val="32"/>
        </w:rPr>
        <w:fldChar w:fldCharType="end"/>
      </w:r>
      <w:r w:rsidR="002528A0">
        <w:rPr>
          <w:rFonts w:ascii="Arial" w:hAnsi="Arial" w:cs="Arial"/>
          <w:b/>
          <w:bCs/>
          <w:kern w:val="32"/>
          <w:sz w:val="32"/>
          <w:szCs w:val="32"/>
        </w:rPr>
        <w:fldChar w:fldCharType="end"/>
      </w:r>
      <w:r w:rsidR="003D69FE">
        <w:rPr>
          <w:rFonts w:ascii="Arial" w:hAnsi="Arial" w:cs="Arial"/>
          <w:b/>
          <w:bCs/>
          <w:kern w:val="32"/>
          <w:sz w:val="32"/>
          <w:szCs w:val="32"/>
        </w:rPr>
        <w:fldChar w:fldCharType="end"/>
      </w:r>
      <w:r w:rsidRPr="00CA0161">
        <w:rPr>
          <w:rFonts w:ascii="Arial" w:hAnsi="Arial" w:cs="Arial"/>
          <w:b/>
          <w:bCs/>
          <w:kern w:val="32"/>
          <w:sz w:val="32"/>
          <w:szCs w:val="32"/>
        </w:rPr>
        <w:fldChar w:fldCharType="end"/>
      </w:r>
    </w:p>
    <w:p w:rsidR="00CA0161" w:rsidRPr="00CA0161" w:rsidRDefault="00CA0161" w:rsidP="00CA0161">
      <w:pPr>
        <w:tabs>
          <w:tab w:val="left" w:pos="5070"/>
        </w:tabs>
        <w:jc w:val="center"/>
        <w:rPr>
          <w:rFonts w:ascii="Century Gothic" w:hAnsi="Century Gothic"/>
          <w:b/>
          <w:sz w:val="44"/>
          <w:szCs w:val="44"/>
        </w:rPr>
      </w:pPr>
    </w:p>
    <w:p w:rsidR="00CA0161" w:rsidRPr="00CA0161" w:rsidRDefault="00CA0161" w:rsidP="00CA0161">
      <w:pPr>
        <w:tabs>
          <w:tab w:val="left" w:pos="5070"/>
        </w:tabs>
        <w:jc w:val="center"/>
        <w:rPr>
          <w:rFonts w:ascii="Century Gothic" w:hAnsi="Century Gothic"/>
          <w:b/>
          <w:sz w:val="24"/>
          <w:szCs w:val="24"/>
        </w:rPr>
      </w:pPr>
      <w:r w:rsidRPr="00CA0161">
        <w:rPr>
          <w:rFonts w:ascii="Century Gothic" w:hAnsi="Century Gothic"/>
          <w:b/>
          <w:sz w:val="24"/>
          <w:szCs w:val="24"/>
        </w:rPr>
        <w:t>Kilkenny County Council Arts Office Arts Act Grant 2022</w:t>
      </w:r>
    </w:p>
    <w:p w:rsidR="00CA0161" w:rsidRPr="00CA0161" w:rsidRDefault="00CA0161" w:rsidP="00CA0161">
      <w:pPr>
        <w:tabs>
          <w:tab w:val="left" w:pos="5070"/>
        </w:tabs>
        <w:jc w:val="center"/>
        <w:rPr>
          <w:rFonts w:ascii="Century Gothic" w:hAnsi="Century Gothic"/>
          <w:b/>
          <w:sz w:val="24"/>
          <w:szCs w:val="24"/>
        </w:rPr>
      </w:pPr>
    </w:p>
    <w:p w:rsidR="00CA0161" w:rsidRPr="00CA0161" w:rsidRDefault="00CA0161" w:rsidP="00CA0161">
      <w:pPr>
        <w:spacing w:after="200" w:line="276" w:lineRule="auto"/>
        <w:jc w:val="center"/>
        <w:rPr>
          <w:rFonts w:ascii="Calibri" w:eastAsia="Calibri" w:hAnsi="Calibri"/>
          <w:b/>
          <w:sz w:val="28"/>
          <w:szCs w:val="28"/>
          <w:lang w:val="en-IE"/>
        </w:rPr>
      </w:pPr>
      <w:r w:rsidRPr="00CA0161">
        <w:rPr>
          <w:rFonts w:ascii="Calibri" w:eastAsia="Calibri" w:hAnsi="Calibri"/>
          <w:b/>
          <w:sz w:val="28"/>
          <w:szCs w:val="28"/>
          <w:lang w:val="en-IE"/>
        </w:rPr>
        <w:t>Helpful Hints when completing the Arts Act Grant Application Form</w:t>
      </w:r>
    </w:p>
    <w:p w:rsidR="00CA0161" w:rsidRPr="00CA0161" w:rsidRDefault="00CA0161" w:rsidP="00CA0161">
      <w:pPr>
        <w:numPr>
          <w:ilvl w:val="0"/>
          <w:numId w:val="43"/>
        </w:numPr>
        <w:spacing w:after="200" w:line="276" w:lineRule="auto"/>
        <w:contextualSpacing/>
        <w:rPr>
          <w:rFonts w:ascii="Calibri" w:eastAsia="Calibri" w:hAnsi="Calibri"/>
          <w:sz w:val="24"/>
          <w:szCs w:val="24"/>
          <w:lang w:val="en-IE"/>
        </w:rPr>
      </w:pPr>
      <w:r w:rsidRPr="00CA0161">
        <w:rPr>
          <w:rFonts w:ascii="Calibri" w:eastAsia="Calibri" w:hAnsi="Calibri"/>
          <w:sz w:val="24"/>
          <w:szCs w:val="24"/>
          <w:lang w:val="en-IE"/>
        </w:rPr>
        <w:t xml:space="preserve">Before you start filling in the form, read the form from start to finish. </w:t>
      </w:r>
    </w:p>
    <w:p w:rsidR="00CA0161" w:rsidRPr="00CA0161" w:rsidRDefault="00CA0161" w:rsidP="00CA0161">
      <w:pPr>
        <w:numPr>
          <w:ilvl w:val="0"/>
          <w:numId w:val="43"/>
        </w:numPr>
        <w:spacing w:after="200" w:line="276" w:lineRule="auto"/>
        <w:contextualSpacing/>
        <w:rPr>
          <w:rFonts w:ascii="Calibri" w:eastAsia="Calibri" w:hAnsi="Calibri"/>
          <w:sz w:val="24"/>
          <w:szCs w:val="24"/>
          <w:lang w:val="en-IE"/>
        </w:rPr>
      </w:pPr>
      <w:r w:rsidRPr="00CA0161">
        <w:rPr>
          <w:rFonts w:ascii="Calibri" w:eastAsia="Calibri" w:hAnsi="Calibri"/>
          <w:sz w:val="24"/>
          <w:szCs w:val="24"/>
          <w:lang w:val="en-IE"/>
        </w:rPr>
        <w:t>Make notes and know what documentation is required.</w:t>
      </w:r>
    </w:p>
    <w:p w:rsidR="00CA0161" w:rsidRPr="00CA0161" w:rsidRDefault="00CA0161" w:rsidP="00CA0161">
      <w:pPr>
        <w:numPr>
          <w:ilvl w:val="0"/>
          <w:numId w:val="43"/>
        </w:numPr>
        <w:spacing w:after="200" w:line="276" w:lineRule="auto"/>
        <w:contextualSpacing/>
        <w:rPr>
          <w:rFonts w:ascii="Calibri" w:eastAsia="Calibri" w:hAnsi="Calibri"/>
          <w:sz w:val="24"/>
          <w:szCs w:val="24"/>
          <w:lang w:val="en-IE"/>
        </w:rPr>
      </w:pPr>
      <w:r w:rsidRPr="00CA0161">
        <w:rPr>
          <w:rFonts w:ascii="Calibri" w:eastAsia="Calibri" w:hAnsi="Calibri"/>
          <w:sz w:val="24"/>
          <w:szCs w:val="24"/>
          <w:lang w:val="en-IE"/>
        </w:rPr>
        <w:t>If you need to get quotes for venues for exhibitions or performances/materials/printed matter (brochures, flyers, posters) etc., get them now and have them got before you start completing the form. Please get quotes from more than one business /establishment, i.e. approach a minimum of two printers to get a competitive quote</w:t>
      </w:r>
    </w:p>
    <w:p w:rsidR="00CA0161" w:rsidRPr="00CA0161" w:rsidRDefault="00CA0161" w:rsidP="00CA0161">
      <w:pPr>
        <w:numPr>
          <w:ilvl w:val="0"/>
          <w:numId w:val="43"/>
        </w:numPr>
        <w:spacing w:after="200" w:line="276" w:lineRule="auto"/>
        <w:contextualSpacing/>
        <w:rPr>
          <w:rFonts w:ascii="Calibri" w:eastAsia="Calibri" w:hAnsi="Calibri"/>
          <w:sz w:val="24"/>
          <w:szCs w:val="24"/>
          <w:lang w:val="en-IE"/>
        </w:rPr>
      </w:pPr>
      <w:r w:rsidRPr="00CA0161">
        <w:rPr>
          <w:rFonts w:ascii="Calibri" w:eastAsia="Calibri" w:hAnsi="Calibri"/>
          <w:sz w:val="24"/>
          <w:szCs w:val="24"/>
          <w:lang w:val="en-IE"/>
        </w:rPr>
        <w:t>For visual artists, images of completed work, previous exhibition brochures, etc., should form part of the application.</w:t>
      </w:r>
    </w:p>
    <w:p w:rsidR="00CA0161" w:rsidRPr="00CA0161" w:rsidRDefault="00CA0161" w:rsidP="00CA0161">
      <w:pPr>
        <w:numPr>
          <w:ilvl w:val="0"/>
          <w:numId w:val="43"/>
        </w:numPr>
        <w:spacing w:after="200" w:line="276" w:lineRule="auto"/>
        <w:contextualSpacing/>
        <w:rPr>
          <w:rFonts w:ascii="Calibri" w:eastAsia="Calibri" w:hAnsi="Calibri"/>
          <w:sz w:val="24"/>
          <w:szCs w:val="24"/>
          <w:lang w:val="en-IE"/>
        </w:rPr>
      </w:pPr>
      <w:r w:rsidRPr="00CA0161">
        <w:rPr>
          <w:rFonts w:ascii="Calibri" w:eastAsia="Calibri" w:hAnsi="Calibri"/>
          <w:sz w:val="24"/>
          <w:szCs w:val="24"/>
          <w:lang w:val="en-IE"/>
        </w:rPr>
        <w:t xml:space="preserve">When asked for descriptions/purpose etc and the form says no more than half of an A4 page or one side of an A4 page, it means exactly that. </w:t>
      </w:r>
    </w:p>
    <w:p w:rsidR="00CA0161" w:rsidRPr="00CA0161" w:rsidRDefault="00CA0161" w:rsidP="00CA0161">
      <w:pPr>
        <w:numPr>
          <w:ilvl w:val="0"/>
          <w:numId w:val="43"/>
        </w:numPr>
        <w:spacing w:after="200" w:line="276" w:lineRule="auto"/>
        <w:contextualSpacing/>
        <w:rPr>
          <w:rFonts w:ascii="Calibri" w:eastAsia="Calibri" w:hAnsi="Calibri"/>
          <w:sz w:val="24"/>
          <w:szCs w:val="24"/>
          <w:lang w:val="en-IE"/>
        </w:rPr>
      </w:pPr>
      <w:r w:rsidRPr="00CA0161">
        <w:rPr>
          <w:rFonts w:ascii="Calibri" w:eastAsia="Calibri" w:hAnsi="Calibri"/>
          <w:sz w:val="24"/>
          <w:szCs w:val="24"/>
          <w:lang w:val="en-IE"/>
        </w:rPr>
        <w:t>If you or your organisation has had previous exhibitions/performances, include copies of historic publicity material with your application i.e. brochures, flyers, newspaper articles etc.</w:t>
      </w:r>
    </w:p>
    <w:p w:rsidR="00CA0161" w:rsidRPr="00CA0161" w:rsidRDefault="00CA0161" w:rsidP="00CA0161">
      <w:pPr>
        <w:spacing w:after="200" w:line="276" w:lineRule="auto"/>
        <w:rPr>
          <w:rFonts w:ascii="Calibri" w:eastAsia="Calibri" w:hAnsi="Calibri"/>
          <w:b/>
          <w:sz w:val="24"/>
          <w:szCs w:val="24"/>
          <w:u w:val="single"/>
          <w:lang w:val="en-IE"/>
        </w:rPr>
      </w:pPr>
      <w:r w:rsidRPr="00CA0161">
        <w:rPr>
          <w:rFonts w:ascii="Calibri" w:eastAsia="Calibri" w:hAnsi="Calibri"/>
          <w:b/>
          <w:sz w:val="24"/>
          <w:szCs w:val="24"/>
          <w:u w:val="single"/>
          <w:lang w:val="en-IE"/>
        </w:rPr>
        <w:t>Budget</w:t>
      </w:r>
    </w:p>
    <w:p w:rsidR="00CA0161" w:rsidRPr="00CA0161" w:rsidRDefault="00CA0161" w:rsidP="00CA0161">
      <w:pPr>
        <w:numPr>
          <w:ilvl w:val="0"/>
          <w:numId w:val="44"/>
        </w:numPr>
        <w:spacing w:after="200" w:line="276" w:lineRule="auto"/>
        <w:contextualSpacing/>
        <w:rPr>
          <w:rFonts w:ascii="Calibri" w:eastAsia="Calibri" w:hAnsi="Calibri"/>
          <w:sz w:val="24"/>
          <w:szCs w:val="24"/>
          <w:lang w:val="en-IE"/>
        </w:rPr>
      </w:pPr>
      <w:r w:rsidRPr="00CA0161">
        <w:rPr>
          <w:rFonts w:ascii="Calibri" w:eastAsia="Calibri" w:hAnsi="Calibri"/>
          <w:sz w:val="24"/>
          <w:szCs w:val="24"/>
          <w:lang w:val="en-IE"/>
        </w:rPr>
        <w:t xml:space="preserve">It is very important that the income and expenditure be completed in full and that it is balanced i.e. </w:t>
      </w:r>
      <w:r w:rsidRPr="00CA0161">
        <w:rPr>
          <w:rFonts w:ascii="Calibri" w:eastAsia="Calibri" w:hAnsi="Calibri"/>
          <w:b/>
          <w:sz w:val="24"/>
          <w:szCs w:val="24"/>
          <w:lang w:val="en-IE"/>
        </w:rPr>
        <w:t xml:space="preserve">Income = Expenditure. </w:t>
      </w:r>
      <w:r w:rsidRPr="00CA0161">
        <w:rPr>
          <w:rFonts w:ascii="Calibri" w:eastAsia="Calibri" w:hAnsi="Calibri"/>
          <w:sz w:val="24"/>
          <w:szCs w:val="24"/>
          <w:lang w:val="en-IE"/>
        </w:rPr>
        <w:t xml:space="preserve"> </w:t>
      </w:r>
    </w:p>
    <w:p w:rsidR="00CA0161" w:rsidRPr="00CA0161" w:rsidRDefault="00CA0161" w:rsidP="00CA0161">
      <w:pPr>
        <w:numPr>
          <w:ilvl w:val="0"/>
          <w:numId w:val="44"/>
        </w:numPr>
        <w:spacing w:after="200" w:line="276" w:lineRule="auto"/>
        <w:contextualSpacing/>
        <w:rPr>
          <w:rFonts w:ascii="Calibri" w:eastAsia="Calibri" w:hAnsi="Calibri"/>
          <w:sz w:val="24"/>
          <w:szCs w:val="24"/>
          <w:lang w:val="en-IE"/>
        </w:rPr>
      </w:pPr>
      <w:r w:rsidRPr="00CA0161">
        <w:rPr>
          <w:rFonts w:ascii="Calibri" w:eastAsia="Calibri" w:hAnsi="Calibri"/>
          <w:sz w:val="24"/>
          <w:szCs w:val="24"/>
          <w:lang w:val="en-IE"/>
        </w:rPr>
        <w:t xml:space="preserve">Two or three lines should be completed under each heading and make sure that all necessary documentation pertaining to the budget is attached. </w:t>
      </w:r>
    </w:p>
    <w:p w:rsidR="00CA0161" w:rsidRPr="00CA0161" w:rsidRDefault="00CA0161" w:rsidP="00CA0161">
      <w:pPr>
        <w:numPr>
          <w:ilvl w:val="0"/>
          <w:numId w:val="44"/>
        </w:numPr>
        <w:spacing w:after="200" w:line="276" w:lineRule="auto"/>
        <w:rPr>
          <w:rFonts w:ascii="Calibri" w:eastAsia="Calibri" w:hAnsi="Calibri"/>
          <w:b/>
          <w:color w:val="FF0000"/>
          <w:sz w:val="24"/>
          <w:szCs w:val="24"/>
          <w:lang w:val="en-IE"/>
        </w:rPr>
      </w:pPr>
      <w:r w:rsidRPr="00CA0161">
        <w:rPr>
          <w:rFonts w:ascii="Calibri" w:eastAsia="Calibri" w:hAnsi="Calibri"/>
          <w:b/>
          <w:color w:val="FF0000"/>
          <w:sz w:val="24"/>
          <w:szCs w:val="24"/>
          <w:lang w:val="en-IE"/>
        </w:rPr>
        <w:t>** If any other funding has been confirmed from other sources</w:t>
      </w:r>
      <w:r w:rsidR="00293083" w:rsidRPr="008D1AFA">
        <w:rPr>
          <w:rFonts w:ascii="Calibri" w:eastAsia="Calibri" w:hAnsi="Calibri"/>
          <w:b/>
          <w:color w:val="FF0000"/>
          <w:sz w:val="24"/>
          <w:szCs w:val="24"/>
          <w:lang w:val="en-IE"/>
        </w:rPr>
        <w:t xml:space="preserve"> for this project</w:t>
      </w:r>
      <w:r w:rsidRPr="00CA0161">
        <w:rPr>
          <w:rFonts w:ascii="Calibri" w:eastAsia="Calibri" w:hAnsi="Calibri"/>
          <w:b/>
          <w:color w:val="FF0000"/>
          <w:sz w:val="24"/>
          <w:szCs w:val="24"/>
          <w:lang w:val="en-IE"/>
        </w:rPr>
        <w:t xml:space="preserve"> please include a copy letter/screen shot of the confirmation of this funding**</w:t>
      </w:r>
    </w:p>
    <w:p w:rsidR="00CA0161" w:rsidRPr="00CA0161" w:rsidRDefault="00CA0161" w:rsidP="00CA0161">
      <w:pPr>
        <w:spacing w:after="200" w:line="276" w:lineRule="auto"/>
        <w:rPr>
          <w:rFonts w:ascii="Calibri" w:eastAsia="Calibri" w:hAnsi="Calibri"/>
          <w:b/>
          <w:sz w:val="24"/>
          <w:szCs w:val="24"/>
          <w:u w:val="single"/>
          <w:lang w:val="en-IE"/>
        </w:rPr>
      </w:pPr>
      <w:r w:rsidRPr="00CA0161">
        <w:rPr>
          <w:rFonts w:ascii="Calibri" w:eastAsia="Calibri" w:hAnsi="Calibri"/>
          <w:b/>
          <w:sz w:val="24"/>
          <w:szCs w:val="24"/>
          <w:u w:val="single"/>
          <w:lang w:val="en-IE"/>
        </w:rPr>
        <w:t>Note</w:t>
      </w:r>
    </w:p>
    <w:p w:rsidR="00CA0161" w:rsidRPr="00CA0161" w:rsidRDefault="00CA0161" w:rsidP="00CA0161">
      <w:pPr>
        <w:numPr>
          <w:ilvl w:val="0"/>
          <w:numId w:val="45"/>
        </w:numPr>
        <w:spacing w:after="200" w:line="276" w:lineRule="auto"/>
        <w:contextualSpacing/>
        <w:rPr>
          <w:rFonts w:ascii="Calibri" w:eastAsia="Calibri" w:hAnsi="Calibri"/>
          <w:sz w:val="24"/>
          <w:szCs w:val="24"/>
          <w:lang w:val="en-IE"/>
        </w:rPr>
      </w:pPr>
      <w:r w:rsidRPr="00CA0161">
        <w:rPr>
          <w:rFonts w:ascii="Calibri" w:eastAsia="Calibri" w:hAnsi="Calibri"/>
          <w:sz w:val="24"/>
          <w:szCs w:val="24"/>
          <w:lang w:val="en-IE"/>
        </w:rPr>
        <w:t xml:space="preserve">Bear in mind that the </w:t>
      </w:r>
      <w:r w:rsidRPr="00CA0161">
        <w:rPr>
          <w:rFonts w:ascii="Calibri" w:eastAsia="Calibri" w:hAnsi="Calibri"/>
          <w:b/>
          <w:sz w:val="24"/>
          <w:szCs w:val="24"/>
          <w:lang w:val="en-IE"/>
        </w:rPr>
        <w:t>independent assessment panel</w:t>
      </w:r>
      <w:r w:rsidRPr="00CA0161">
        <w:rPr>
          <w:rFonts w:ascii="Calibri" w:eastAsia="Calibri" w:hAnsi="Calibri"/>
          <w:sz w:val="24"/>
          <w:szCs w:val="24"/>
          <w:lang w:val="en-IE"/>
        </w:rPr>
        <w:t xml:space="preserve"> doesn’t know you or your past work so if you have three or four lines on the form to complete on a particular question, make it matter.</w:t>
      </w:r>
    </w:p>
    <w:p w:rsidR="00CA0161" w:rsidRPr="00CA0161" w:rsidRDefault="00CA0161" w:rsidP="00CA0161">
      <w:pPr>
        <w:numPr>
          <w:ilvl w:val="0"/>
          <w:numId w:val="45"/>
        </w:numPr>
        <w:spacing w:after="200" w:line="276" w:lineRule="auto"/>
        <w:contextualSpacing/>
        <w:rPr>
          <w:rFonts w:ascii="Calibri" w:eastAsia="Calibri" w:hAnsi="Calibri"/>
          <w:sz w:val="24"/>
          <w:szCs w:val="24"/>
          <w:lang w:val="en-IE"/>
        </w:rPr>
      </w:pPr>
      <w:r w:rsidRPr="00CA0161">
        <w:rPr>
          <w:rFonts w:ascii="Calibri" w:eastAsia="Calibri" w:hAnsi="Calibri"/>
          <w:sz w:val="24"/>
          <w:szCs w:val="24"/>
          <w:lang w:val="en-IE"/>
        </w:rPr>
        <w:t xml:space="preserve">The </w:t>
      </w:r>
      <w:r w:rsidRPr="00CA0161">
        <w:rPr>
          <w:rFonts w:ascii="Calibri" w:eastAsia="Calibri" w:hAnsi="Calibri"/>
          <w:b/>
          <w:sz w:val="24"/>
          <w:szCs w:val="24"/>
          <w:lang w:val="en-IE"/>
        </w:rPr>
        <w:t>independent assessment panel</w:t>
      </w:r>
      <w:r w:rsidRPr="00CA0161">
        <w:rPr>
          <w:rFonts w:ascii="Calibri" w:eastAsia="Calibri" w:hAnsi="Calibri"/>
          <w:sz w:val="24"/>
          <w:szCs w:val="24"/>
          <w:lang w:val="en-IE"/>
        </w:rPr>
        <w:t xml:space="preserve"> will base their decisions on how the content of the application form and the accompanying documentation meets the criteria, so make sure that all questions are answered and that you have all necessary documentation attached when submitting the application.</w:t>
      </w:r>
    </w:p>
    <w:p w:rsidR="00CA0161" w:rsidRPr="00AB26D1" w:rsidRDefault="00CA0161" w:rsidP="00CA0161">
      <w:pPr>
        <w:numPr>
          <w:ilvl w:val="0"/>
          <w:numId w:val="45"/>
        </w:numPr>
        <w:spacing w:after="200" w:line="276" w:lineRule="auto"/>
        <w:contextualSpacing/>
        <w:rPr>
          <w:rFonts w:ascii="Tahoma" w:hAnsi="Tahoma" w:cs="Tahoma"/>
          <w:b/>
          <w:sz w:val="22"/>
          <w:szCs w:val="22"/>
          <w:u w:val="single"/>
          <w:lang w:val="en-IE"/>
        </w:rPr>
      </w:pPr>
      <w:r w:rsidRPr="00CA0161">
        <w:rPr>
          <w:rFonts w:ascii="Calibri" w:eastAsia="Calibri" w:hAnsi="Calibri"/>
          <w:sz w:val="24"/>
          <w:szCs w:val="24"/>
          <w:lang w:val="en-IE"/>
        </w:rPr>
        <w:t>Last, but not least, sometimes, when completing forms, a person can get tunnel vision and could miss an important question or forget to attach the right documentation to the application. Get a friend to have a quick look over the form to make sure that it is clear, concise and meets the criteria.</w:t>
      </w:r>
      <w:r w:rsidRPr="00AB26D1">
        <w:rPr>
          <w:rFonts w:ascii="Tahoma" w:hAnsi="Tahoma" w:cs="Tahoma"/>
          <w:b/>
          <w:sz w:val="22"/>
          <w:szCs w:val="22"/>
          <w:u w:val="single"/>
          <w:lang w:val="en-IE"/>
        </w:rPr>
        <w:t xml:space="preserve"> </w:t>
      </w:r>
    </w:p>
    <w:sectPr w:rsidR="00CA0161" w:rsidRPr="00AB26D1" w:rsidSect="00A4367C">
      <w:pgSz w:w="11906" w:h="16838"/>
      <w:pgMar w:top="720" w:right="720" w:bottom="284"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28A0" w:rsidRDefault="002528A0">
      <w:r>
        <w:separator/>
      </w:r>
    </w:p>
  </w:endnote>
  <w:endnote w:type="continuationSeparator" w:id="0">
    <w:p w:rsidR="002528A0" w:rsidRDefault="00252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B57" w:rsidRDefault="006943E1">
    <w:pPr>
      <w:pStyle w:val="Footer"/>
      <w:jc w:val="right"/>
    </w:pPr>
    <w:r>
      <w:fldChar w:fldCharType="begin"/>
    </w:r>
    <w:r>
      <w:instrText xml:space="preserve"> PAGE   \* MERGEFORMAT </w:instrText>
    </w:r>
    <w:r>
      <w:fldChar w:fldCharType="separate"/>
    </w:r>
    <w:r w:rsidR="00CC2BED">
      <w:rPr>
        <w:noProof/>
      </w:rPr>
      <w:t>2</w:t>
    </w:r>
    <w:r>
      <w:rPr>
        <w:noProof/>
      </w:rPr>
      <w:fldChar w:fldCharType="end"/>
    </w:r>
  </w:p>
  <w:p w:rsidR="00787B57" w:rsidRDefault="00787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28A0" w:rsidRDefault="002528A0">
      <w:r>
        <w:separator/>
      </w:r>
    </w:p>
  </w:footnote>
  <w:footnote w:type="continuationSeparator" w:id="0">
    <w:p w:rsidR="002528A0" w:rsidRDefault="002528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162E3C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4146679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2F0C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6C25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81AC5"/>
    <w:multiLevelType w:val="hybridMultilevel"/>
    <w:tmpl w:val="7C24D6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AD24734"/>
    <w:multiLevelType w:val="hybridMultilevel"/>
    <w:tmpl w:val="FEFCD29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5D1F16"/>
    <w:multiLevelType w:val="singleLevel"/>
    <w:tmpl w:val="0809000F"/>
    <w:lvl w:ilvl="0">
      <w:start w:val="1"/>
      <w:numFmt w:val="decimal"/>
      <w:lvlText w:val="%1."/>
      <w:lvlJc w:val="left"/>
      <w:pPr>
        <w:tabs>
          <w:tab w:val="num" w:pos="360"/>
        </w:tabs>
        <w:ind w:left="360" w:hanging="360"/>
      </w:pPr>
      <w:rPr>
        <w:rFonts w:hint="default"/>
      </w:rPr>
    </w:lvl>
  </w:abstractNum>
  <w:abstractNum w:abstractNumId="7" w15:restartNumberingAfterBreak="0">
    <w:nsid w:val="12DB17AE"/>
    <w:multiLevelType w:val="hybridMultilevel"/>
    <w:tmpl w:val="F7C037F8"/>
    <w:lvl w:ilvl="0" w:tplc="6D1C37E0">
      <w:start w:val="1"/>
      <w:numFmt w:val="decimal"/>
      <w:lvlText w:val="%1."/>
      <w:lvlJc w:val="left"/>
      <w:pPr>
        <w:ind w:left="338" w:hanging="360"/>
      </w:pPr>
      <w:rPr>
        <w:rFonts w:hint="default"/>
      </w:rPr>
    </w:lvl>
    <w:lvl w:ilvl="1" w:tplc="18090019" w:tentative="1">
      <w:start w:val="1"/>
      <w:numFmt w:val="lowerLetter"/>
      <w:lvlText w:val="%2."/>
      <w:lvlJc w:val="left"/>
      <w:pPr>
        <w:ind w:left="1058" w:hanging="360"/>
      </w:pPr>
    </w:lvl>
    <w:lvl w:ilvl="2" w:tplc="1809001B" w:tentative="1">
      <w:start w:val="1"/>
      <w:numFmt w:val="lowerRoman"/>
      <w:lvlText w:val="%3."/>
      <w:lvlJc w:val="right"/>
      <w:pPr>
        <w:ind w:left="1778" w:hanging="180"/>
      </w:pPr>
    </w:lvl>
    <w:lvl w:ilvl="3" w:tplc="1809000F" w:tentative="1">
      <w:start w:val="1"/>
      <w:numFmt w:val="decimal"/>
      <w:lvlText w:val="%4."/>
      <w:lvlJc w:val="left"/>
      <w:pPr>
        <w:ind w:left="2498" w:hanging="360"/>
      </w:pPr>
    </w:lvl>
    <w:lvl w:ilvl="4" w:tplc="18090019" w:tentative="1">
      <w:start w:val="1"/>
      <w:numFmt w:val="lowerLetter"/>
      <w:lvlText w:val="%5."/>
      <w:lvlJc w:val="left"/>
      <w:pPr>
        <w:ind w:left="3218" w:hanging="360"/>
      </w:pPr>
    </w:lvl>
    <w:lvl w:ilvl="5" w:tplc="1809001B" w:tentative="1">
      <w:start w:val="1"/>
      <w:numFmt w:val="lowerRoman"/>
      <w:lvlText w:val="%6."/>
      <w:lvlJc w:val="right"/>
      <w:pPr>
        <w:ind w:left="3938" w:hanging="180"/>
      </w:pPr>
    </w:lvl>
    <w:lvl w:ilvl="6" w:tplc="1809000F" w:tentative="1">
      <w:start w:val="1"/>
      <w:numFmt w:val="decimal"/>
      <w:lvlText w:val="%7."/>
      <w:lvlJc w:val="left"/>
      <w:pPr>
        <w:ind w:left="4658" w:hanging="360"/>
      </w:pPr>
    </w:lvl>
    <w:lvl w:ilvl="7" w:tplc="18090019" w:tentative="1">
      <w:start w:val="1"/>
      <w:numFmt w:val="lowerLetter"/>
      <w:lvlText w:val="%8."/>
      <w:lvlJc w:val="left"/>
      <w:pPr>
        <w:ind w:left="5378" w:hanging="360"/>
      </w:pPr>
    </w:lvl>
    <w:lvl w:ilvl="8" w:tplc="1809001B" w:tentative="1">
      <w:start w:val="1"/>
      <w:numFmt w:val="lowerRoman"/>
      <w:lvlText w:val="%9."/>
      <w:lvlJc w:val="right"/>
      <w:pPr>
        <w:ind w:left="6098" w:hanging="180"/>
      </w:pPr>
    </w:lvl>
  </w:abstractNum>
  <w:abstractNum w:abstractNumId="8" w15:restartNumberingAfterBreak="0">
    <w:nsid w:val="15C022E0"/>
    <w:multiLevelType w:val="hybridMultilevel"/>
    <w:tmpl w:val="ECC01256"/>
    <w:lvl w:ilvl="0" w:tplc="AF502EF6">
      <w:start w:val="1"/>
      <w:numFmt w:val="decimal"/>
      <w:lvlText w:val="%1."/>
      <w:lvlJc w:val="left"/>
      <w:pPr>
        <w:ind w:left="786" w:hanging="360"/>
      </w:pPr>
      <w:rPr>
        <w:rFonts w:hint="default"/>
        <w:sz w:val="24"/>
        <w:szCs w:val="24"/>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9" w15:restartNumberingAfterBreak="0">
    <w:nsid w:val="17041DD3"/>
    <w:multiLevelType w:val="singleLevel"/>
    <w:tmpl w:val="E612E0FE"/>
    <w:lvl w:ilvl="0">
      <w:start w:val="1"/>
      <w:numFmt w:val="lowerLetter"/>
      <w:lvlText w:val="%1."/>
      <w:lvlJc w:val="left"/>
      <w:pPr>
        <w:tabs>
          <w:tab w:val="num" w:pos="360"/>
        </w:tabs>
        <w:ind w:left="360" w:hanging="360"/>
      </w:pPr>
      <w:rPr>
        <w:rFonts w:ascii="Century Gothic" w:eastAsia="Times New Roman" w:hAnsi="Century Gothic" w:cs="Arial"/>
      </w:rPr>
    </w:lvl>
  </w:abstractNum>
  <w:abstractNum w:abstractNumId="10" w15:restartNumberingAfterBreak="0">
    <w:nsid w:val="19A577BC"/>
    <w:multiLevelType w:val="hybridMultilevel"/>
    <w:tmpl w:val="93CCA102"/>
    <w:lvl w:ilvl="0" w:tplc="7F9CFA3C">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4536EB"/>
    <w:multiLevelType w:val="hybridMultilevel"/>
    <w:tmpl w:val="2BA4BB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03B35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1492FE3"/>
    <w:multiLevelType w:val="hybridMultilevel"/>
    <w:tmpl w:val="C1B6E4C2"/>
    <w:lvl w:ilvl="0" w:tplc="8CE6D190">
      <w:start w:val="1"/>
      <w:numFmt w:val="decimal"/>
      <w:lvlText w:val="%1."/>
      <w:lvlJc w:val="left"/>
      <w:pPr>
        <w:tabs>
          <w:tab w:val="num" w:pos="801"/>
        </w:tabs>
        <w:ind w:left="801"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72A1D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7BA37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805124A"/>
    <w:multiLevelType w:val="hybridMultilevel"/>
    <w:tmpl w:val="9BEC3E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215C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A692B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CB3091E"/>
    <w:multiLevelType w:val="hybridMultilevel"/>
    <w:tmpl w:val="6BF06CCE"/>
    <w:lvl w:ilvl="0" w:tplc="75106804">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6C56A31"/>
    <w:multiLevelType w:val="hybridMultilevel"/>
    <w:tmpl w:val="2BE66B08"/>
    <w:lvl w:ilvl="0" w:tplc="6E3ECE66">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74A56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8ED0C42"/>
    <w:multiLevelType w:val="hybridMultilevel"/>
    <w:tmpl w:val="E440E7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DB137C"/>
    <w:multiLevelType w:val="hybridMultilevel"/>
    <w:tmpl w:val="3F52A5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84C45BC"/>
    <w:multiLevelType w:val="hybridMultilevel"/>
    <w:tmpl w:val="11A40218"/>
    <w:lvl w:ilvl="0" w:tplc="12B027C4">
      <w:start w:val="1"/>
      <w:numFmt w:val="decimal"/>
      <w:lvlText w:val="%1"/>
      <w:lvlJc w:val="left"/>
      <w:pPr>
        <w:ind w:left="1080" w:hanging="360"/>
      </w:pPr>
      <w:rPr>
        <w:rFonts w:hint="default"/>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5" w15:restartNumberingAfterBreak="0">
    <w:nsid w:val="48923F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E206DEA"/>
    <w:multiLevelType w:val="hybridMultilevel"/>
    <w:tmpl w:val="0E54E7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F5817C1"/>
    <w:multiLevelType w:val="hybridMultilevel"/>
    <w:tmpl w:val="C1B6E4C2"/>
    <w:lvl w:ilvl="0" w:tplc="8CE6D190">
      <w:start w:val="1"/>
      <w:numFmt w:val="decimal"/>
      <w:lvlText w:val="%1."/>
      <w:lvlJc w:val="left"/>
      <w:pPr>
        <w:tabs>
          <w:tab w:val="num" w:pos="801"/>
        </w:tabs>
        <w:ind w:left="801" w:hanging="375"/>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2A4249F"/>
    <w:multiLevelType w:val="multilevel"/>
    <w:tmpl w:val="426A50BC"/>
    <w:lvl w:ilvl="0">
      <w:start w:val="1"/>
      <w:numFmt w:val="decimal"/>
      <w:lvlText w:val="%1."/>
      <w:lvlJc w:val="left"/>
      <w:pPr>
        <w:tabs>
          <w:tab w:val="num" w:pos="360"/>
        </w:tabs>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53576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84F1660"/>
    <w:multiLevelType w:val="hybridMultilevel"/>
    <w:tmpl w:val="3E1661B6"/>
    <w:lvl w:ilvl="0" w:tplc="FCBC7A88">
      <w:start w:val="1"/>
      <w:numFmt w:val="decimal"/>
      <w:lvlText w:val="%1."/>
      <w:lvlJc w:val="left"/>
      <w:pPr>
        <w:ind w:left="502" w:hanging="360"/>
      </w:pPr>
      <w:rPr>
        <w:rFonts w:hint="default"/>
        <w:b/>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31" w15:restartNumberingAfterBreak="0">
    <w:nsid w:val="58F9235B"/>
    <w:multiLevelType w:val="hybridMultilevel"/>
    <w:tmpl w:val="5F2EBAD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0212CC0"/>
    <w:multiLevelType w:val="hybridMultilevel"/>
    <w:tmpl w:val="C1B6E4C2"/>
    <w:lvl w:ilvl="0" w:tplc="8CE6D190">
      <w:start w:val="1"/>
      <w:numFmt w:val="decimal"/>
      <w:lvlText w:val="%1."/>
      <w:lvlJc w:val="left"/>
      <w:pPr>
        <w:tabs>
          <w:tab w:val="num" w:pos="801"/>
        </w:tabs>
        <w:ind w:left="801"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2F80291"/>
    <w:multiLevelType w:val="multilevel"/>
    <w:tmpl w:val="DBB0A8D2"/>
    <w:lvl w:ilvl="0">
      <w:start w:val="2"/>
      <w:numFmt w:val="decimal"/>
      <w:lvlText w:val="%1."/>
      <w:lvlJc w:val="left"/>
      <w:pPr>
        <w:tabs>
          <w:tab w:val="num" w:pos="375"/>
        </w:tabs>
        <w:ind w:left="375" w:hanging="375"/>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6742105E"/>
    <w:multiLevelType w:val="hybridMultilevel"/>
    <w:tmpl w:val="C608C1BC"/>
    <w:lvl w:ilvl="0" w:tplc="6E3ECE66">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744757E"/>
    <w:multiLevelType w:val="hybridMultilevel"/>
    <w:tmpl w:val="43441740"/>
    <w:lvl w:ilvl="0" w:tplc="6E3ECE66">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BD93F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C885C38"/>
    <w:multiLevelType w:val="hybridMultilevel"/>
    <w:tmpl w:val="40BA6F00"/>
    <w:lvl w:ilvl="0" w:tplc="9F4C9554">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6C9A149D"/>
    <w:multiLevelType w:val="hybridMultilevel"/>
    <w:tmpl w:val="C1B6E4C2"/>
    <w:lvl w:ilvl="0" w:tplc="8CE6D190">
      <w:start w:val="1"/>
      <w:numFmt w:val="decimal"/>
      <w:lvlText w:val="%1."/>
      <w:lvlJc w:val="left"/>
      <w:pPr>
        <w:tabs>
          <w:tab w:val="num" w:pos="801"/>
        </w:tabs>
        <w:ind w:left="801"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F48751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76F31C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84C428B"/>
    <w:multiLevelType w:val="hybridMultilevel"/>
    <w:tmpl w:val="13CCD1D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A6D7B1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AAB3C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FF64DC0"/>
    <w:multiLevelType w:val="singleLevel"/>
    <w:tmpl w:val="0809000F"/>
    <w:lvl w:ilvl="0">
      <w:start w:val="1"/>
      <w:numFmt w:val="decimal"/>
      <w:lvlText w:val="%1."/>
      <w:lvlJc w:val="left"/>
      <w:pPr>
        <w:tabs>
          <w:tab w:val="num" w:pos="360"/>
        </w:tabs>
        <w:ind w:left="360" w:hanging="360"/>
      </w:pPr>
      <w:rPr>
        <w:rFonts w:hint="default"/>
      </w:rPr>
    </w:lvl>
  </w:abstractNum>
  <w:num w:numId="1">
    <w:abstractNumId w:val="19"/>
  </w:num>
  <w:num w:numId="2">
    <w:abstractNumId w:val="27"/>
  </w:num>
  <w:num w:numId="3">
    <w:abstractNumId w:val="33"/>
  </w:num>
  <w:num w:numId="4">
    <w:abstractNumId w:val="15"/>
  </w:num>
  <w:num w:numId="5">
    <w:abstractNumId w:val="2"/>
  </w:num>
  <w:num w:numId="6">
    <w:abstractNumId w:val="9"/>
  </w:num>
  <w:num w:numId="7">
    <w:abstractNumId w:val="28"/>
  </w:num>
  <w:num w:numId="8">
    <w:abstractNumId w:val="14"/>
  </w:num>
  <w:num w:numId="9">
    <w:abstractNumId w:val="25"/>
  </w:num>
  <w:num w:numId="10">
    <w:abstractNumId w:val="12"/>
  </w:num>
  <w:num w:numId="11">
    <w:abstractNumId w:val="3"/>
  </w:num>
  <w:num w:numId="12">
    <w:abstractNumId w:val="39"/>
  </w:num>
  <w:num w:numId="13">
    <w:abstractNumId w:val="17"/>
  </w:num>
  <w:num w:numId="14">
    <w:abstractNumId w:val="36"/>
  </w:num>
  <w:num w:numId="15">
    <w:abstractNumId w:val="40"/>
  </w:num>
  <w:num w:numId="16">
    <w:abstractNumId w:val="29"/>
  </w:num>
  <w:num w:numId="17">
    <w:abstractNumId w:val="18"/>
  </w:num>
  <w:num w:numId="18">
    <w:abstractNumId w:val="43"/>
  </w:num>
  <w:num w:numId="19">
    <w:abstractNumId w:val="21"/>
  </w:num>
  <w:num w:numId="20">
    <w:abstractNumId w:val="42"/>
  </w:num>
  <w:num w:numId="21">
    <w:abstractNumId w:val="5"/>
  </w:num>
  <w:num w:numId="22">
    <w:abstractNumId w:val="16"/>
  </w:num>
  <w:num w:numId="23">
    <w:abstractNumId w:val="6"/>
  </w:num>
  <w:num w:numId="24">
    <w:abstractNumId w:val="44"/>
  </w:num>
  <w:num w:numId="25">
    <w:abstractNumId w:val="22"/>
  </w:num>
  <w:num w:numId="26">
    <w:abstractNumId w:val="10"/>
  </w:num>
  <w:num w:numId="27">
    <w:abstractNumId w:val="41"/>
  </w:num>
  <w:num w:numId="28">
    <w:abstractNumId w:val="37"/>
  </w:num>
  <w:num w:numId="29">
    <w:abstractNumId w:val="34"/>
  </w:num>
  <w:num w:numId="30">
    <w:abstractNumId w:val="35"/>
  </w:num>
  <w:num w:numId="31">
    <w:abstractNumId w:val="20"/>
  </w:num>
  <w:num w:numId="32">
    <w:abstractNumId w:val="24"/>
  </w:num>
  <w:num w:numId="33">
    <w:abstractNumId w:val="30"/>
  </w:num>
  <w:num w:numId="34">
    <w:abstractNumId w:val="0"/>
  </w:num>
  <w:num w:numId="35">
    <w:abstractNumId w:val="1"/>
  </w:num>
  <w:num w:numId="36">
    <w:abstractNumId w:val="7"/>
  </w:num>
  <w:num w:numId="37">
    <w:abstractNumId w:val="23"/>
  </w:num>
  <w:num w:numId="38">
    <w:abstractNumId w:val="13"/>
  </w:num>
  <w:num w:numId="39">
    <w:abstractNumId w:val="32"/>
  </w:num>
  <w:num w:numId="40">
    <w:abstractNumId w:val="38"/>
  </w:num>
  <w:num w:numId="41">
    <w:abstractNumId w:val="31"/>
  </w:num>
  <w:num w:numId="42">
    <w:abstractNumId w:val="8"/>
  </w:num>
  <w:num w:numId="43">
    <w:abstractNumId w:val="26"/>
  </w:num>
  <w:num w:numId="44">
    <w:abstractNumId w:val="11"/>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59B"/>
    <w:rsid w:val="00020931"/>
    <w:rsid w:val="00032AD4"/>
    <w:rsid w:val="00034080"/>
    <w:rsid w:val="00036B44"/>
    <w:rsid w:val="0003714F"/>
    <w:rsid w:val="00046402"/>
    <w:rsid w:val="00050D52"/>
    <w:rsid w:val="00061790"/>
    <w:rsid w:val="00064FB7"/>
    <w:rsid w:val="00091EC4"/>
    <w:rsid w:val="000A33E3"/>
    <w:rsid w:val="000C02A6"/>
    <w:rsid w:val="000D3D36"/>
    <w:rsid w:val="000E6B44"/>
    <w:rsid w:val="000F7842"/>
    <w:rsid w:val="00101BD4"/>
    <w:rsid w:val="00107725"/>
    <w:rsid w:val="00120BD9"/>
    <w:rsid w:val="001235E9"/>
    <w:rsid w:val="00146404"/>
    <w:rsid w:val="00150050"/>
    <w:rsid w:val="001839BA"/>
    <w:rsid w:val="00193F0F"/>
    <w:rsid w:val="001C7EA9"/>
    <w:rsid w:val="001D05A8"/>
    <w:rsid w:val="001E6A47"/>
    <w:rsid w:val="001E78C8"/>
    <w:rsid w:val="001F08F7"/>
    <w:rsid w:val="001F2287"/>
    <w:rsid w:val="002052A9"/>
    <w:rsid w:val="00217577"/>
    <w:rsid w:val="00225EDA"/>
    <w:rsid w:val="002374E9"/>
    <w:rsid w:val="00245CEE"/>
    <w:rsid w:val="0024602D"/>
    <w:rsid w:val="002509EA"/>
    <w:rsid w:val="002528A0"/>
    <w:rsid w:val="00261289"/>
    <w:rsid w:val="00263512"/>
    <w:rsid w:val="00266749"/>
    <w:rsid w:val="002744C0"/>
    <w:rsid w:val="00280454"/>
    <w:rsid w:val="00293083"/>
    <w:rsid w:val="002D7FAD"/>
    <w:rsid w:val="002F7104"/>
    <w:rsid w:val="003049D1"/>
    <w:rsid w:val="003051CD"/>
    <w:rsid w:val="003233B7"/>
    <w:rsid w:val="003270B4"/>
    <w:rsid w:val="00330953"/>
    <w:rsid w:val="00331762"/>
    <w:rsid w:val="003413D4"/>
    <w:rsid w:val="00343B26"/>
    <w:rsid w:val="003637AC"/>
    <w:rsid w:val="00364479"/>
    <w:rsid w:val="003645ED"/>
    <w:rsid w:val="00382670"/>
    <w:rsid w:val="003835D9"/>
    <w:rsid w:val="00384903"/>
    <w:rsid w:val="003A6CC6"/>
    <w:rsid w:val="003B07DA"/>
    <w:rsid w:val="003B1DE8"/>
    <w:rsid w:val="003B4293"/>
    <w:rsid w:val="003B5D3E"/>
    <w:rsid w:val="003B7BC1"/>
    <w:rsid w:val="003C1D95"/>
    <w:rsid w:val="003D5DBF"/>
    <w:rsid w:val="003D69FE"/>
    <w:rsid w:val="003F4066"/>
    <w:rsid w:val="003F4DE7"/>
    <w:rsid w:val="0040124C"/>
    <w:rsid w:val="00401EFF"/>
    <w:rsid w:val="00411947"/>
    <w:rsid w:val="00424109"/>
    <w:rsid w:val="00430AB3"/>
    <w:rsid w:val="00431C48"/>
    <w:rsid w:val="004339D0"/>
    <w:rsid w:val="00445783"/>
    <w:rsid w:val="0046066D"/>
    <w:rsid w:val="00463CA7"/>
    <w:rsid w:val="0046743F"/>
    <w:rsid w:val="00472059"/>
    <w:rsid w:val="00483ECE"/>
    <w:rsid w:val="00497DD9"/>
    <w:rsid w:val="004A3B83"/>
    <w:rsid w:val="004C1528"/>
    <w:rsid w:val="004D1F85"/>
    <w:rsid w:val="004D577F"/>
    <w:rsid w:val="004E0EC7"/>
    <w:rsid w:val="005053EB"/>
    <w:rsid w:val="005059E8"/>
    <w:rsid w:val="005418C5"/>
    <w:rsid w:val="005634A7"/>
    <w:rsid w:val="005645D8"/>
    <w:rsid w:val="005736D9"/>
    <w:rsid w:val="00575590"/>
    <w:rsid w:val="005912B0"/>
    <w:rsid w:val="005A2474"/>
    <w:rsid w:val="005B74B9"/>
    <w:rsid w:val="005E5839"/>
    <w:rsid w:val="005F36A7"/>
    <w:rsid w:val="005F5B40"/>
    <w:rsid w:val="00605237"/>
    <w:rsid w:val="00616852"/>
    <w:rsid w:val="00643ACB"/>
    <w:rsid w:val="0065064B"/>
    <w:rsid w:val="0065671A"/>
    <w:rsid w:val="006634F2"/>
    <w:rsid w:val="00675C65"/>
    <w:rsid w:val="00684DA8"/>
    <w:rsid w:val="00692270"/>
    <w:rsid w:val="006943E1"/>
    <w:rsid w:val="006C666E"/>
    <w:rsid w:val="006C78D6"/>
    <w:rsid w:val="006E4E24"/>
    <w:rsid w:val="006E759B"/>
    <w:rsid w:val="00705014"/>
    <w:rsid w:val="007118DC"/>
    <w:rsid w:val="00716B43"/>
    <w:rsid w:val="00720788"/>
    <w:rsid w:val="007242EF"/>
    <w:rsid w:val="00742ECE"/>
    <w:rsid w:val="0075480D"/>
    <w:rsid w:val="007647AA"/>
    <w:rsid w:val="00773B5F"/>
    <w:rsid w:val="00774E01"/>
    <w:rsid w:val="00782A80"/>
    <w:rsid w:val="00787B57"/>
    <w:rsid w:val="007A425B"/>
    <w:rsid w:val="007B5CCD"/>
    <w:rsid w:val="007D0F94"/>
    <w:rsid w:val="007D3B92"/>
    <w:rsid w:val="007D52A7"/>
    <w:rsid w:val="007E6C8C"/>
    <w:rsid w:val="0080298D"/>
    <w:rsid w:val="008139EF"/>
    <w:rsid w:val="0082043A"/>
    <w:rsid w:val="00836181"/>
    <w:rsid w:val="00853840"/>
    <w:rsid w:val="00855694"/>
    <w:rsid w:val="0087259A"/>
    <w:rsid w:val="008748FF"/>
    <w:rsid w:val="00892965"/>
    <w:rsid w:val="00895489"/>
    <w:rsid w:val="008B31CD"/>
    <w:rsid w:val="008B3830"/>
    <w:rsid w:val="008B56E6"/>
    <w:rsid w:val="008C761F"/>
    <w:rsid w:val="008D1AFA"/>
    <w:rsid w:val="008D5621"/>
    <w:rsid w:val="008E18B0"/>
    <w:rsid w:val="008E3721"/>
    <w:rsid w:val="008E4215"/>
    <w:rsid w:val="008E7B61"/>
    <w:rsid w:val="00907765"/>
    <w:rsid w:val="00924AE8"/>
    <w:rsid w:val="00925520"/>
    <w:rsid w:val="00932CF2"/>
    <w:rsid w:val="009462F2"/>
    <w:rsid w:val="009562E2"/>
    <w:rsid w:val="0096112A"/>
    <w:rsid w:val="00972CE3"/>
    <w:rsid w:val="0099452A"/>
    <w:rsid w:val="009D068A"/>
    <w:rsid w:val="009F0CDD"/>
    <w:rsid w:val="009F6746"/>
    <w:rsid w:val="00A03DCF"/>
    <w:rsid w:val="00A119A8"/>
    <w:rsid w:val="00A11AC0"/>
    <w:rsid w:val="00A210D3"/>
    <w:rsid w:val="00A301A0"/>
    <w:rsid w:val="00A40E9B"/>
    <w:rsid w:val="00A4367C"/>
    <w:rsid w:val="00A45D0C"/>
    <w:rsid w:val="00A55B53"/>
    <w:rsid w:val="00A734C7"/>
    <w:rsid w:val="00A80BD2"/>
    <w:rsid w:val="00A9267B"/>
    <w:rsid w:val="00A9549E"/>
    <w:rsid w:val="00AA50FA"/>
    <w:rsid w:val="00AA64B4"/>
    <w:rsid w:val="00AB26D1"/>
    <w:rsid w:val="00AC6A60"/>
    <w:rsid w:val="00AE5033"/>
    <w:rsid w:val="00AE6888"/>
    <w:rsid w:val="00AE6BB9"/>
    <w:rsid w:val="00AE6E8A"/>
    <w:rsid w:val="00B004AD"/>
    <w:rsid w:val="00B47444"/>
    <w:rsid w:val="00B774B9"/>
    <w:rsid w:val="00B82904"/>
    <w:rsid w:val="00B9008F"/>
    <w:rsid w:val="00B915D6"/>
    <w:rsid w:val="00BA2C9D"/>
    <w:rsid w:val="00BA73E4"/>
    <w:rsid w:val="00BB3736"/>
    <w:rsid w:val="00BB5043"/>
    <w:rsid w:val="00BB5F38"/>
    <w:rsid w:val="00BB6D4C"/>
    <w:rsid w:val="00BC3BB2"/>
    <w:rsid w:val="00BD3937"/>
    <w:rsid w:val="00BE0755"/>
    <w:rsid w:val="00BE6270"/>
    <w:rsid w:val="00C16264"/>
    <w:rsid w:val="00C20561"/>
    <w:rsid w:val="00C25272"/>
    <w:rsid w:val="00C33562"/>
    <w:rsid w:val="00C35FA4"/>
    <w:rsid w:val="00C71283"/>
    <w:rsid w:val="00C76C6F"/>
    <w:rsid w:val="00C81539"/>
    <w:rsid w:val="00C8411E"/>
    <w:rsid w:val="00C844DA"/>
    <w:rsid w:val="00CA0161"/>
    <w:rsid w:val="00CA7992"/>
    <w:rsid w:val="00CB73B3"/>
    <w:rsid w:val="00CB7D4D"/>
    <w:rsid w:val="00CC11E4"/>
    <w:rsid w:val="00CC2BED"/>
    <w:rsid w:val="00CC5A04"/>
    <w:rsid w:val="00CF713A"/>
    <w:rsid w:val="00D011B3"/>
    <w:rsid w:val="00D1120B"/>
    <w:rsid w:val="00D14092"/>
    <w:rsid w:val="00D16537"/>
    <w:rsid w:val="00D33A0A"/>
    <w:rsid w:val="00D4028E"/>
    <w:rsid w:val="00D42A68"/>
    <w:rsid w:val="00D47543"/>
    <w:rsid w:val="00D53988"/>
    <w:rsid w:val="00D77BF0"/>
    <w:rsid w:val="00D80448"/>
    <w:rsid w:val="00D8578E"/>
    <w:rsid w:val="00D85F4C"/>
    <w:rsid w:val="00DA7D37"/>
    <w:rsid w:val="00DB4571"/>
    <w:rsid w:val="00DD00FF"/>
    <w:rsid w:val="00DD1666"/>
    <w:rsid w:val="00E16AF7"/>
    <w:rsid w:val="00E3142E"/>
    <w:rsid w:val="00E4070E"/>
    <w:rsid w:val="00E40A0E"/>
    <w:rsid w:val="00E5247B"/>
    <w:rsid w:val="00E609BE"/>
    <w:rsid w:val="00E6546D"/>
    <w:rsid w:val="00E95176"/>
    <w:rsid w:val="00EA10E3"/>
    <w:rsid w:val="00EA4E3A"/>
    <w:rsid w:val="00EA56A5"/>
    <w:rsid w:val="00ED25BB"/>
    <w:rsid w:val="00ED4300"/>
    <w:rsid w:val="00EE0543"/>
    <w:rsid w:val="00F049BA"/>
    <w:rsid w:val="00F62F73"/>
    <w:rsid w:val="00F736D5"/>
    <w:rsid w:val="00F85F12"/>
    <w:rsid w:val="00F93453"/>
    <w:rsid w:val="00F94F44"/>
    <w:rsid w:val="00FB7029"/>
    <w:rsid w:val="00FB7BFF"/>
    <w:rsid w:val="00FC1FD7"/>
    <w:rsid w:val="00FC7250"/>
    <w:rsid w:val="00FD6E68"/>
    <w:rsid w:val="00FF32B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shapelayout v:ext="edit">
      <o:idmap v:ext="edit" data="1"/>
    </o:shapelayout>
  </w:shapeDefaults>
  <w:decimalSymbol w:val="."/>
  <w:listSeparator w:val=","/>
  <w15:docId w15:val="{0E970F4C-3952-4F23-AEF4-B1F51690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4B9"/>
    <w:rPr>
      <w:lang w:val="en-GB" w:eastAsia="en-US"/>
    </w:rPr>
  </w:style>
  <w:style w:type="paragraph" w:styleId="Heading1">
    <w:name w:val="heading 1"/>
    <w:basedOn w:val="Normal"/>
    <w:next w:val="Normal"/>
    <w:qFormat/>
    <w:rsid w:val="005B74B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B74B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B74B9"/>
    <w:pPr>
      <w:keepNext/>
      <w:spacing w:before="240" w:after="60"/>
      <w:outlineLvl w:val="2"/>
    </w:pPr>
    <w:rPr>
      <w:rFonts w:ascii="Arial" w:hAnsi="Arial" w:cs="Arial"/>
      <w:b/>
      <w:bCs/>
      <w:sz w:val="26"/>
      <w:szCs w:val="26"/>
    </w:rPr>
  </w:style>
  <w:style w:type="paragraph" w:styleId="Heading4">
    <w:name w:val="heading 4"/>
    <w:basedOn w:val="Normal"/>
    <w:next w:val="Normal"/>
    <w:qFormat/>
    <w:rsid w:val="005B74B9"/>
    <w:pPr>
      <w:keepNext/>
      <w:jc w:val="both"/>
      <w:outlineLvl w:val="3"/>
    </w:pPr>
    <w:rPr>
      <w:rFonts w:ascii="Tahoma" w:hAnsi="Tahoma"/>
      <w:b/>
      <w:sz w:val="28"/>
    </w:rPr>
  </w:style>
  <w:style w:type="paragraph" w:styleId="Heading5">
    <w:name w:val="heading 5"/>
    <w:basedOn w:val="Normal"/>
    <w:next w:val="Normal"/>
    <w:qFormat/>
    <w:rsid w:val="005B74B9"/>
    <w:pPr>
      <w:keepNext/>
      <w:jc w:val="center"/>
      <w:outlineLvl w:val="4"/>
    </w:pPr>
    <w:rPr>
      <w:rFonts w:ascii="Tahoma" w:hAnsi="Tahoma"/>
      <w:b/>
      <w:sz w:val="28"/>
    </w:rPr>
  </w:style>
  <w:style w:type="paragraph" w:styleId="Heading6">
    <w:name w:val="heading 6"/>
    <w:basedOn w:val="Normal"/>
    <w:next w:val="Normal"/>
    <w:qFormat/>
    <w:rsid w:val="005B74B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637AC"/>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B74B9"/>
    <w:pPr>
      <w:jc w:val="center"/>
    </w:pPr>
    <w:rPr>
      <w:b/>
      <w:sz w:val="28"/>
    </w:rPr>
  </w:style>
  <w:style w:type="paragraph" w:styleId="BodyText">
    <w:name w:val="Body Text"/>
    <w:basedOn w:val="Normal"/>
    <w:rsid w:val="005B74B9"/>
    <w:rPr>
      <w:rFonts w:ascii="Garamond" w:hAnsi="Garamond"/>
      <w:sz w:val="24"/>
      <w:u w:val="single"/>
    </w:rPr>
  </w:style>
  <w:style w:type="paragraph" w:styleId="BodyText3">
    <w:name w:val="Body Text 3"/>
    <w:basedOn w:val="Normal"/>
    <w:rsid w:val="005B74B9"/>
    <w:pPr>
      <w:spacing w:after="120"/>
    </w:pPr>
    <w:rPr>
      <w:sz w:val="16"/>
      <w:szCs w:val="16"/>
    </w:rPr>
  </w:style>
  <w:style w:type="character" w:customStyle="1" w:styleId="EmailStyle18">
    <w:name w:val="EmailStyle18"/>
    <w:basedOn w:val="DefaultParagraphFont"/>
    <w:semiHidden/>
    <w:rsid w:val="00BC3BB2"/>
    <w:rPr>
      <w:rFonts w:ascii="Century Gothic" w:hAnsi="Century Gothic" w:cs="Arial" w:hint="default"/>
      <w:color w:val="auto"/>
      <w:sz w:val="22"/>
      <w:szCs w:val="22"/>
    </w:rPr>
  </w:style>
  <w:style w:type="paragraph" w:styleId="Header">
    <w:name w:val="header"/>
    <w:basedOn w:val="Normal"/>
    <w:link w:val="HeaderChar"/>
    <w:uiPriority w:val="99"/>
    <w:rsid w:val="0046743F"/>
    <w:pPr>
      <w:tabs>
        <w:tab w:val="center" w:pos="4153"/>
        <w:tab w:val="right" w:pos="8306"/>
      </w:tabs>
    </w:pPr>
  </w:style>
  <w:style w:type="paragraph" w:styleId="Footer">
    <w:name w:val="footer"/>
    <w:basedOn w:val="Normal"/>
    <w:link w:val="FooterChar"/>
    <w:uiPriority w:val="99"/>
    <w:rsid w:val="0046743F"/>
    <w:pPr>
      <w:tabs>
        <w:tab w:val="center" w:pos="4153"/>
        <w:tab w:val="right" w:pos="8306"/>
      </w:tabs>
    </w:pPr>
  </w:style>
  <w:style w:type="character" w:styleId="Hyperlink">
    <w:name w:val="Hyperlink"/>
    <w:basedOn w:val="DefaultParagraphFont"/>
    <w:rsid w:val="00C35FA4"/>
    <w:rPr>
      <w:color w:val="0000FF"/>
      <w:u w:val="single"/>
    </w:rPr>
  </w:style>
  <w:style w:type="paragraph" w:styleId="ListNumber">
    <w:name w:val="List Number"/>
    <w:basedOn w:val="Normal"/>
    <w:uiPriority w:val="99"/>
    <w:unhideWhenUsed/>
    <w:rsid w:val="00AE6E8A"/>
    <w:pPr>
      <w:numPr>
        <w:numId w:val="34"/>
      </w:numPr>
      <w:spacing w:before="200" w:after="200" w:line="276" w:lineRule="auto"/>
      <w:contextualSpacing/>
    </w:pPr>
    <w:rPr>
      <w:rFonts w:ascii="Cambria" w:hAnsi="Cambria"/>
      <w:sz w:val="22"/>
      <w:lang w:val="en-US" w:bidi="en-US"/>
    </w:rPr>
  </w:style>
  <w:style w:type="paragraph" w:styleId="ListBullet">
    <w:name w:val="List Bullet"/>
    <w:basedOn w:val="Normal"/>
    <w:uiPriority w:val="99"/>
    <w:unhideWhenUsed/>
    <w:qFormat/>
    <w:rsid w:val="00AE6E8A"/>
    <w:pPr>
      <w:numPr>
        <w:numId w:val="35"/>
      </w:numPr>
      <w:spacing w:before="200" w:after="200" w:line="276" w:lineRule="auto"/>
      <w:contextualSpacing/>
    </w:pPr>
    <w:rPr>
      <w:rFonts w:ascii="Cambria" w:hAnsi="Cambria"/>
      <w:sz w:val="22"/>
      <w:lang w:val="en-US" w:bidi="en-US"/>
    </w:rPr>
  </w:style>
  <w:style w:type="paragraph" w:styleId="BodyText2">
    <w:name w:val="Body Text 2"/>
    <w:basedOn w:val="Normal"/>
    <w:link w:val="BodyText2Char"/>
    <w:uiPriority w:val="99"/>
    <w:unhideWhenUsed/>
    <w:rsid w:val="003637AC"/>
    <w:pPr>
      <w:spacing w:after="120" w:line="480" w:lineRule="auto"/>
    </w:pPr>
  </w:style>
  <w:style w:type="character" w:customStyle="1" w:styleId="BodyText2Char">
    <w:name w:val="Body Text 2 Char"/>
    <w:basedOn w:val="DefaultParagraphFont"/>
    <w:link w:val="BodyText2"/>
    <w:uiPriority w:val="99"/>
    <w:rsid w:val="003637AC"/>
    <w:rPr>
      <w:lang w:val="en-GB" w:eastAsia="en-US"/>
    </w:rPr>
  </w:style>
  <w:style w:type="character" w:customStyle="1" w:styleId="Heading7Char">
    <w:name w:val="Heading 7 Char"/>
    <w:basedOn w:val="DefaultParagraphFont"/>
    <w:link w:val="Heading7"/>
    <w:uiPriority w:val="9"/>
    <w:semiHidden/>
    <w:rsid w:val="003637AC"/>
    <w:rPr>
      <w:rFonts w:ascii="Calibri" w:eastAsia="Times New Roman" w:hAnsi="Calibri" w:cs="Times New Roman"/>
      <w:sz w:val="24"/>
      <w:szCs w:val="24"/>
      <w:lang w:val="en-GB" w:eastAsia="en-US"/>
    </w:rPr>
  </w:style>
  <w:style w:type="table" w:styleId="TableGrid">
    <w:name w:val="Table Grid"/>
    <w:basedOn w:val="TableNormal"/>
    <w:uiPriority w:val="59"/>
    <w:rsid w:val="00782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39BA"/>
    <w:rPr>
      <w:rFonts w:ascii="Tahoma" w:hAnsi="Tahoma" w:cs="Tahoma"/>
      <w:sz w:val="16"/>
      <w:szCs w:val="16"/>
    </w:rPr>
  </w:style>
  <w:style w:type="character" w:customStyle="1" w:styleId="BalloonTextChar">
    <w:name w:val="Balloon Text Char"/>
    <w:basedOn w:val="DefaultParagraphFont"/>
    <w:link w:val="BalloonText"/>
    <w:uiPriority w:val="99"/>
    <w:semiHidden/>
    <w:rsid w:val="001839BA"/>
    <w:rPr>
      <w:rFonts w:ascii="Tahoma" w:hAnsi="Tahoma" w:cs="Tahoma"/>
      <w:sz w:val="16"/>
      <w:szCs w:val="16"/>
      <w:lang w:val="en-GB" w:eastAsia="en-US"/>
    </w:rPr>
  </w:style>
  <w:style w:type="character" w:customStyle="1" w:styleId="HeaderChar">
    <w:name w:val="Header Char"/>
    <w:basedOn w:val="DefaultParagraphFont"/>
    <w:link w:val="Header"/>
    <w:uiPriority w:val="99"/>
    <w:rsid w:val="00FB7029"/>
    <w:rPr>
      <w:lang w:val="en-GB" w:eastAsia="en-US"/>
    </w:rPr>
  </w:style>
  <w:style w:type="character" w:customStyle="1" w:styleId="FooterChar">
    <w:name w:val="Footer Char"/>
    <w:basedOn w:val="DefaultParagraphFont"/>
    <w:link w:val="Footer"/>
    <w:uiPriority w:val="99"/>
    <w:rsid w:val="0087259A"/>
    <w:rPr>
      <w:lang w:val="en-GB" w:eastAsia="en-US"/>
    </w:rPr>
  </w:style>
  <w:style w:type="paragraph" w:styleId="Caption">
    <w:name w:val="caption"/>
    <w:basedOn w:val="Normal"/>
    <w:next w:val="Normal"/>
    <w:unhideWhenUsed/>
    <w:qFormat/>
    <w:rsid w:val="00034080"/>
    <w:pPr>
      <w:ind w:left="-851" w:right="-908"/>
    </w:pPr>
    <w:rPr>
      <w:b/>
      <w:sz w:val="28"/>
    </w:rPr>
  </w:style>
  <w:style w:type="character" w:customStyle="1" w:styleId="TitleChar">
    <w:name w:val="Title Char"/>
    <w:basedOn w:val="DefaultParagraphFont"/>
    <w:link w:val="Title"/>
    <w:rsid w:val="00034080"/>
    <w:rPr>
      <w:b/>
      <w:sz w:val="28"/>
      <w:lang w:val="en-GB" w:eastAsia="en-US"/>
    </w:rPr>
  </w:style>
  <w:style w:type="paragraph" w:styleId="ListParagraph">
    <w:name w:val="List Paragraph"/>
    <w:basedOn w:val="Normal"/>
    <w:uiPriority w:val="34"/>
    <w:qFormat/>
    <w:rsid w:val="003270B4"/>
    <w:pPr>
      <w:ind w:left="720"/>
    </w:pPr>
  </w:style>
  <w:style w:type="character" w:styleId="UnresolvedMention">
    <w:name w:val="Unresolved Mention"/>
    <w:basedOn w:val="DefaultParagraphFont"/>
    <w:uiPriority w:val="99"/>
    <w:semiHidden/>
    <w:unhideWhenUsed/>
    <w:rsid w:val="00C20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42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ie/en/publication/3361b-public-health-updat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file:///C:\Users\TEMP.KKCOCO.016\AppData\Local\Microsoft\Windows\INetCache\jmcguirk\AppData\Local\Microsoft\Windows\Temporary%20Internet%20Files\Content.Outlook\AppData\Local\Microsoft\Windows\Temporary%20Internet%20Files\Niamh\2015%20projects\Grants\Arts%20Act%20Grants%202015\AppData\Local\Microsoft\Windows\Temporary%20Internet%20Files\Content.Outlook\AppData\Local\Temp\Temp1_Press%20Pack%20Images.zip\Press%20Pack%20Images\transKCClogo.gi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43F659BBCA9642A15DD7E595408E47" ma:contentTypeVersion="0" ma:contentTypeDescription="Create a new document." ma:contentTypeScope="" ma:versionID="64008a66fcaf16a7f6133e6545c00e3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B2F82F-688A-4862-87D0-947762B36CF7}">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668CA3BC-CFE0-4D4D-AFEA-76426EB58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E57B4A5-A4B5-4CDE-B265-D9F994D7B7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2962</Words>
  <Characters>19608</Characters>
  <Application>Microsoft Office Word</Application>
  <DocSecurity>4</DocSecurity>
  <Lines>163</Lines>
  <Paragraphs>45</Paragraphs>
  <ScaleCrop>false</ScaleCrop>
  <HeadingPairs>
    <vt:vector size="2" baseType="variant">
      <vt:variant>
        <vt:lpstr>Title</vt:lpstr>
      </vt:variant>
      <vt:variant>
        <vt:i4>1</vt:i4>
      </vt:variant>
    </vt:vector>
  </HeadingPairs>
  <TitlesOfParts>
    <vt:vector size="1" baseType="lpstr">
      <vt:lpstr>Kilkenny County Council</vt:lpstr>
    </vt:vector>
  </TitlesOfParts>
  <Company>Kilkenny County Council</Company>
  <LinksUpToDate>false</LinksUpToDate>
  <CharactersWithSpaces>22525</CharactersWithSpaces>
  <SharedDoc>false</SharedDoc>
  <HLinks>
    <vt:vector size="6" baseType="variant">
      <vt:variant>
        <vt:i4>4063299</vt:i4>
      </vt:variant>
      <vt:variant>
        <vt:i4>3</vt:i4>
      </vt:variant>
      <vt:variant>
        <vt:i4>0</vt:i4>
      </vt:variant>
      <vt:variant>
        <vt:i4>5</vt:i4>
      </vt:variant>
      <vt:variant>
        <vt:lpwstr>mailto:deirdre.southey@kilkennycoco.ie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Kilkenny County Council</dc:title>
  <dc:creator>Kevin Hanley</dc:creator>
  <cp:lastModifiedBy>Deirdre Southey</cp:lastModifiedBy>
  <cp:revision>2</cp:revision>
  <cp:lastPrinted>2020-02-10T09:37:00Z</cp:lastPrinted>
  <dcterms:created xsi:type="dcterms:W3CDTF">2021-12-17T14:47:00Z</dcterms:created>
  <dcterms:modified xsi:type="dcterms:W3CDTF">2021-12-17T14:47:00Z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DocumentProfile">
    <vt:lpwstr>arts office</vt:lpwstr>
  </property>
  <property fmtid="{D5CDD505-2E9C-101B-9397-08002B2CF9AE}" pid="3" name="Document Type">
    <vt:lpwstr>Standard</vt:lpwstr>
  </property>
  <property fmtid="{D5CDD505-2E9C-101B-9397-08002B2CF9AE}" pid="4" name="Year">
    <vt:lpwstr>2008</vt:lpwstr>
  </property>
  <property fmtid="{D5CDD505-2E9C-101B-9397-08002B2CF9AE}" pid="5" name="Description0">
    <vt:lpwstr>arts act grant for for 2009</vt:lpwstr>
  </property>
  <property fmtid="{D5CDD505-2E9C-101B-9397-08002B2CF9AE}" pid="6" name="Author0">
    <vt:lpwstr>mbutler</vt:lpwstr>
  </property>
  <property fmtid="{D5CDD505-2E9C-101B-9397-08002B2CF9AE}" pid="7" name="Month">
    <vt:lpwstr>November</vt:lpwstr>
  </property>
  <property fmtid="{D5CDD505-2E9C-101B-9397-08002B2CF9AE}" pid="8" name="Categories0">
    <vt:lpwstr>:Arts Office</vt:lpwstr>
  </property>
</Properties>
</file>