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3002" w14:textId="77777777" w:rsidR="00A80190" w:rsidRDefault="000E53C5">
      <w:pPr>
        <w:jc w:val="both"/>
        <w:rPr>
          <w:rFonts w:ascii="Arial" w:hAnsi="Arial" w:cs="Arial"/>
          <w:b/>
          <w:bCs/>
        </w:rPr>
      </w:pPr>
      <w:bookmarkStart w:id="0" w:name="_GoBack"/>
      <w:bookmarkEnd w:id="0"/>
      <w:r>
        <w:rPr>
          <w:b/>
          <w:bCs/>
        </w:rPr>
        <w:tab/>
      </w:r>
    </w:p>
    <w:p w14:paraId="09DC69E9" w14:textId="77777777" w:rsidR="00A80190" w:rsidRDefault="00A80190">
      <w:pPr>
        <w:rPr>
          <w:rFonts w:ascii="Arial" w:hAnsi="Arial" w:cs="Arial"/>
          <w:b/>
          <w:bCs/>
        </w:rPr>
      </w:pPr>
    </w:p>
    <w:p w14:paraId="67D7D76C" w14:textId="77777777" w:rsidR="00A80190" w:rsidRDefault="00A80190">
      <w:pPr>
        <w:rPr>
          <w:rFonts w:ascii="Arial" w:hAnsi="Arial" w:cs="Arial"/>
          <w:b/>
          <w:bCs/>
        </w:rPr>
      </w:pPr>
    </w:p>
    <w:p w14:paraId="5E704AE2" w14:textId="77777777" w:rsidR="00A80190" w:rsidRDefault="00A80190">
      <w:pPr>
        <w:rPr>
          <w:rFonts w:ascii="Arial" w:hAnsi="Arial" w:cs="Arial"/>
          <w:b/>
          <w:bCs/>
        </w:rPr>
      </w:pPr>
    </w:p>
    <w:p w14:paraId="14F5BB96" w14:textId="77777777" w:rsidR="00A80190" w:rsidRDefault="00A80190">
      <w:pPr>
        <w:rPr>
          <w:rFonts w:ascii="Arial" w:hAnsi="Arial" w:cs="Arial"/>
          <w:b/>
          <w:bCs/>
        </w:rPr>
      </w:pPr>
    </w:p>
    <w:p w14:paraId="322A2A28" w14:textId="77777777" w:rsidR="00A80190" w:rsidRDefault="00A80190">
      <w:pPr>
        <w:rPr>
          <w:rFonts w:ascii="Arial" w:hAnsi="Arial" w:cs="Arial"/>
          <w:b/>
          <w:bCs/>
        </w:rPr>
      </w:pPr>
    </w:p>
    <w:p w14:paraId="16A01102" w14:textId="77777777" w:rsidR="00A80190" w:rsidRDefault="00A80190">
      <w:pPr>
        <w:rPr>
          <w:rFonts w:ascii="Arial" w:hAnsi="Arial" w:cs="Arial"/>
          <w:b/>
          <w:bCs/>
        </w:rPr>
      </w:pPr>
    </w:p>
    <w:p w14:paraId="15B9305A" w14:textId="77777777" w:rsidR="00A80190" w:rsidRDefault="00A80190">
      <w:pPr>
        <w:rPr>
          <w:rFonts w:ascii="Arial" w:hAnsi="Arial" w:cs="Arial"/>
          <w:b/>
          <w:bCs/>
        </w:rPr>
      </w:pPr>
    </w:p>
    <w:p w14:paraId="7C80B021" w14:textId="77777777" w:rsidR="00A80190" w:rsidRDefault="00A80190" w:rsidP="00A80190"/>
    <w:p w14:paraId="6FF1CE1B" w14:textId="77777777" w:rsidR="00A80190" w:rsidRDefault="00A80190" w:rsidP="00A80190"/>
    <w:p w14:paraId="2A7CE635" w14:textId="77777777" w:rsidR="00A80190" w:rsidRDefault="00A80190" w:rsidP="00A80190"/>
    <w:p w14:paraId="14985799" w14:textId="77777777" w:rsidR="00A80190" w:rsidRDefault="00A80190" w:rsidP="00A80190">
      <w:pPr>
        <w:tabs>
          <w:tab w:val="center" w:pos="4560"/>
          <w:tab w:val="left" w:pos="8072"/>
        </w:tabs>
        <w:spacing w:before="200"/>
        <w:jc w:val="center"/>
        <w:rPr>
          <w:rFonts w:ascii="Arial" w:hAnsi="Arial"/>
          <w:sz w:val="40"/>
          <w:szCs w:val="20"/>
        </w:rPr>
      </w:pPr>
      <w:r>
        <w:rPr>
          <w:rFonts w:ascii="Arial" w:hAnsi="Arial"/>
          <w:sz w:val="40"/>
          <w:szCs w:val="20"/>
        </w:rPr>
        <w:t>Téarmaí agus Coinníollacha do chúnamh deontais d’oibreacha incháilithe ar chórais chóireála fuíolluisce tí i dtithe a roghnaítear faoi Phlean Cigireachta Náisiúnta an GCC</w:t>
      </w:r>
    </w:p>
    <w:p w14:paraId="336541FA" w14:textId="77777777" w:rsidR="00A80190" w:rsidRDefault="00A80190" w:rsidP="00A80190">
      <w:pPr>
        <w:spacing w:before="200"/>
        <w:jc w:val="both"/>
        <w:rPr>
          <w:rFonts w:ascii="Arial" w:hAnsi="Arial"/>
          <w:szCs w:val="20"/>
        </w:rPr>
      </w:pPr>
    </w:p>
    <w:p w14:paraId="4EA0F2E7" w14:textId="77777777" w:rsidR="00A80190" w:rsidRDefault="00A80190" w:rsidP="00A80190">
      <w:pPr>
        <w:spacing w:before="200"/>
        <w:jc w:val="both"/>
        <w:rPr>
          <w:rFonts w:ascii="Arial" w:hAnsi="Arial"/>
          <w:szCs w:val="20"/>
        </w:rPr>
      </w:pPr>
    </w:p>
    <w:p w14:paraId="0F937504" w14:textId="77777777" w:rsidR="00A80190" w:rsidRPr="00165A24" w:rsidRDefault="00A80190" w:rsidP="00A80190">
      <w:pPr>
        <w:spacing w:before="200"/>
        <w:jc w:val="both"/>
        <w:rPr>
          <w:rFonts w:ascii="Arial" w:hAnsi="Arial"/>
          <w:szCs w:val="20"/>
        </w:rPr>
      </w:pPr>
    </w:p>
    <w:p w14:paraId="26FCDFEA" w14:textId="77777777" w:rsidR="00A80190" w:rsidRDefault="00A80190" w:rsidP="00A80190">
      <w:pPr>
        <w:spacing w:before="200"/>
        <w:rPr>
          <w:rFonts w:ascii="Arial" w:hAnsi="Arial" w:cs="Arial"/>
        </w:rPr>
      </w:pPr>
    </w:p>
    <w:p w14:paraId="4E26D618" w14:textId="77777777" w:rsidR="00A80190" w:rsidRDefault="00A80190" w:rsidP="00A80190">
      <w:pPr>
        <w:spacing w:before="200"/>
        <w:rPr>
          <w:rFonts w:ascii="Arial" w:hAnsi="Arial" w:cs="Arial"/>
        </w:rPr>
      </w:pPr>
    </w:p>
    <w:p w14:paraId="42F03880" w14:textId="77777777" w:rsidR="00A80190" w:rsidRDefault="00A80190" w:rsidP="00A80190">
      <w:pPr>
        <w:spacing w:before="200"/>
        <w:rPr>
          <w:rFonts w:ascii="Arial" w:hAnsi="Arial" w:cs="Arial"/>
        </w:rPr>
      </w:pPr>
    </w:p>
    <w:p w14:paraId="14B461EA" w14:textId="77777777" w:rsidR="00A80190" w:rsidRDefault="00A80190" w:rsidP="00A80190">
      <w:pPr>
        <w:spacing w:before="200"/>
        <w:rPr>
          <w:rFonts w:ascii="Arial" w:hAnsi="Arial" w:cs="Arial"/>
        </w:rPr>
      </w:pPr>
    </w:p>
    <w:p w14:paraId="671D188F" w14:textId="77777777" w:rsidR="00A80190" w:rsidRDefault="00A80190" w:rsidP="00A80190">
      <w:pPr>
        <w:spacing w:before="200"/>
        <w:rPr>
          <w:rFonts w:ascii="Arial" w:hAnsi="Arial" w:cs="Arial"/>
        </w:rPr>
      </w:pPr>
    </w:p>
    <w:p w14:paraId="62441BE2" w14:textId="77777777" w:rsidR="00A80190" w:rsidRPr="00872B35" w:rsidRDefault="00A80190" w:rsidP="00A80190">
      <w:pPr>
        <w:spacing w:before="200"/>
        <w:rPr>
          <w:rFonts w:ascii="Arial" w:hAnsi="Arial" w:cs="Arial"/>
        </w:rPr>
      </w:pPr>
      <w:r>
        <w:rPr>
          <w:rFonts w:ascii="Arial" w:hAnsi="Arial" w:cs="Arial"/>
        </w:rPr>
        <w:t xml:space="preserve">An tAonad Uisce Tuaithe </w:t>
      </w:r>
    </w:p>
    <w:p w14:paraId="69EEA98E" w14:textId="77777777" w:rsidR="00A80190" w:rsidRPr="00872B35" w:rsidRDefault="00A80190" w:rsidP="00A80190">
      <w:pPr>
        <w:spacing w:before="200"/>
        <w:rPr>
          <w:rFonts w:ascii="Arial" w:hAnsi="Arial" w:cs="Arial"/>
        </w:rPr>
      </w:pPr>
      <w:r>
        <w:rPr>
          <w:rFonts w:ascii="Arial" w:hAnsi="Arial" w:cs="Arial"/>
        </w:rPr>
        <w:t>An Roinn Tithíochta, Pleanála agus Rialtais Áitiúil</w:t>
      </w:r>
    </w:p>
    <w:p w14:paraId="03EBA17A" w14:textId="77777777" w:rsidR="00A80190" w:rsidRPr="00872B35" w:rsidRDefault="00A80190" w:rsidP="00A80190">
      <w:pPr>
        <w:spacing w:before="200"/>
        <w:rPr>
          <w:rFonts w:ascii="Arial" w:hAnsi="Arial" w:cs="Arial"/>
        </w:rPr>
      </w:pPr>
      <w:r>
        <w:rPr>
          <w:rFonts w:ascii="Arial" w:hAnsi="Arial" w:cs="Arial"/>
        </w:rPr>
        <w:t>Tithe an Rialtais</w:t>
      </w:r>
    </w:p>
    <w:p w14:paraId="019E8696" w14:textId="77777777" w:rsidR="00A80190" w:rsidRPr="00872B35" w:rsidRDefault="00A80190" w:rsidP="00A80190">
      <w:pPr>
        <w:spacing w:before="200"/>
        <w:rPr>
          <w:rFonts w:ascii="Arial" w:hAnsi="Arial" w:cs="Arial"/>
        </w:rPr>
      </w:pPr>
      <w:r>
        <w:rPr>
          <w:rFonts w:ascii="Arial" w:hAnsi="Arial" w:cs="Arial"/>
        </w:rPr>
        <w:t>Béal an Átha</w:t>
      </w:r>
    </w:p>
    <w:p w14:paraId="399DE3FC" w14:textId="77777777" w:rsidR="00A80190" w:rsidRPr="00872B35" w:rsidRDefault="00A80190" w:rsidP="00A80190">
      <w:pPr>
        <w:spacing w:before="200"/>
        <w:rPr>
          <w:rFonts w:ascii="Arial" w:hAnsi="Arial" w:cs="Arial"/>
        </w:rPr>
      </w:pPr>
      <w:r>
        <w:rPr>
          <w:rFonts w:ascii="Arial" w:hAnsi="Arial" w:cs="Arial"/>
        </w:rPr>
        <w:t xml:space="preserve">Contae Mhaigh Eo </w:t>
      </w:r>
    </w:p>
    <w:p w14:paraId="79401CED" w14:textId="77777777" w:rsidR="00A80190" w:rsidRPr="00872B35" w:rsidRDefault="00A80190" w:rsidP="00A80190">
      <w:pPr>
        <w:spacing w:before="200"/>
        <w:rPr>
          <w:rFonts w:ascii="Arial" w:hAnsi="Arial" w:cs="Arial"/>
        </w:rPr>
      </w:pPr>
      <w:r>
        <w:rPr>
          <w:rFonts w:ascii="Arial" w:hAnsi="Arial" w:cs="Arial"/>
        </w:rPr>
        <w:t>F26 E8N6</w:t>
      </w:r>
    </w:p>
    <w:p w14:paraId="2BA2A85C" w14:textId="77777777" w:rsidR="00A80190" w:rsidRPr="00872B35" w:rsidRDefault="00A80190" w:rsidP="00A80190">
      <w:pPr>
        <w:spacing w:before="200"/>
        <w:rPr>
          <w:rFonts w:ascii="Arial" w:hAnsi="Arial" w:cs="Arial"/>
        </w:rPr>
      </w:pPr>
      <w:r>
        <w:rPr>
          <w:rFonts w:ascii="Arial" w:hAnsi="Arial" w:cs="Arial"/>
        </w:rPr>
        <w:t>Guthán: (096) 24200</w:t>
      </w:r>
    </w:p>
    <w:p w14:paraId="1A21996E" w14:textId="77777777" w:rsidR="00BE3CAD" w:rsidRDefault="00A80190" w:rsidP="00A80190">
      <w:pPr>
        <w:tabs>
          <w:tab w:val="right" w:pos="9781"/>
        </w:tabs>
        <w:rPr>
          <w:rFonts w:ascii="Arial" w:hAnsi="Arial" w:cs="Arial"/>
        </w:rPr>
      </w:pPr>
      <w:r>
        <w:rPr>
          <w:rFonts w:ascii="Arial" w:hAnsi="Arial" w:cs="Arial"/>
        </w:rPr>
        <w:t>Glao Áitiúil: 1890 20 20 21</w:t>
      </w:r>
      <w:r>
        <w:rPr>
          <w:rFonts w:ascii="Arial" w:hAnsi="Arial" w:cs="Arial"/>
        </w:rPr>
        <w:tab/>
      </w:r>
    </w:p>
    <w:p w14:paraId="1607D9CB" w14:textId="77777777" w:rsidR="00A80190" w:rsidRDefault="00BE3CAD" w:rsidP="00A80190">
      <w:pPr>
        <w:tabs>
          <w:tab w:val="right" w:pos="9781"/>
        </w:tabs>
        <w:rPr>
          <w:rFonts w:ascii="Arial" w:hAnsi="Arial" w:cs="Arial"/>
        </w:rPr>
      </w:pPr>
      <w:r>
        <w:rPr>
          <w:rFonts w:ascii="Arial" w:hAnsi="Arial" w:cs="Arial"/>
        </w:rPr>
        <w:t xml:space="preserve">Ríomhphost: </w:t>
      </w:r>
      <w:hyperlink r:id="rId12" w:history="1">
        <w:r>
          <w:rPr>
            <w:rStyle w:val="Hyperlink"/>
            <w:rFonts w:ascii="Arial" w:hAnsi="Arial" w:cs="Arial"/>
          </w:rPr>
          <w:t>rural.water@housing.gov.ie</w:t>
        </w:r>
      </w:hyperlink>
      <w:r>
        <w:rPr>
          <w:rFonts w:ascii="Arial" w:hAnsi="Arial" w:cs="Arial"/>
        </w:rPr>
        <w:tab/>
        <w:t>Leagan: Meitheamh 2020</w:t>
      </w:r>
    </w:p>
    <w:p w14:paraId="463B0980" w14:textId="77777777" w:rsidR="00A80190" w:rsidRDefault="00A80190" w:rsidP="00A80190">
      <w:pPr>
        <w:rPr>
          <w:rFonts w:ascii="Arial" w:hAnsi="Arial" w:cs="Arial"/>
        </w:rPr>
      </w:pPr>
    </w:p>
    <w:p w14:paraId="61E85BA6" w14:textId="77777777" w:rsidR="00A80190" w:rsidRDefault="00A80190">
      <w:pPr>
        <w:rPr>
          <w:rFonts w:ascii="Arial" w:hAnsi="Arial" w:cs="Arial"/>
          <w:b/>
          <w:bCs/>
        </w:rPr>
      </w:pPr>
    </w:p>
    <w:p w14:paraId="2A10DB94" w14:textId="77777777" w:rsidR="00A80190" w:rsidRDefault="00A80190">
      <w:pPr>
        <w:rPr>
          <w:rFonts w:ascii="Arial" w:hAnsi="Arial" w:cs="Arial"/>
          <w:b/>
          <w:bCs/>
        </w:rPr>
      </w:pPr>
    </w:p>
    <w:p w14:paraId="63C4824C" w14:textId="77777777" w:rsidR="00A80190" w:rsidRDefault="00A80190">
      <w:pPr>
        <w:rPr>
          <w:rFonts w:ascii="Arial" w:hAnsi="Arial" w:cs="Arial"/>
          <w:b/>
          <w:bCs/>
        </w:rPr>
      </w:pPr>
    </w:p>
    <w:p w14:paraId="04C78D08" w14:textId="77777777" w:rsidR="00A80190" w:rsidRDefault="00A80190" w:rsidP="00C70980">
      <w:pPr>
        <w:rPr>
          <w:rFonts w:ascii="Arial" w:hAnsi="Arial" w:cs="Arial"/>
          <w:b/>
          <w:bCs/>
        </w:rPr>
        <w:sectPr w:rsidR="00A80190">
          <w:headerReference w:type="default" r:id="rId13"/>
          <w:footerReference w:type="even" r:id="rId14"/>
          <w:pgSz w:w="11906" w:h="16838"/>
          <w:pgMar w:top="1440" w:right="748" w:bottom="1440" w:left="1310" w:header="709" w:footer="709" w:gutter="0"/>
          <w:cols w:space="708"/>
          <w:docGrid w:linePitch="360"/>
        </w:sectPr>
      </w:pPr>
    </w:p>
    <w:p w14:paraId="767A2333" w14:textId="77777777" w:rsidR="000E53C5" w:rsidRPr="00F24DA0" w:rsidRDefault="000E53C5">
      <w:pPr>
        <w:jc w:val="both"/>
        <w:rPr>
          <w:rFonts w:ascii="Arial" w:hAnsi="Arial" w:cs="Arial"/>
          <w:b/>
          <w:bCs/>
        </w:rPr>
      </w:pPr>
    </w:p>
    <w:tbl>
      <w:tblPr>
        <w:tblStyle w:val="TableGrid"/>
        <w:tblW w:w="0" w:type="auto"/>
        <w:tblLook w:val="04A0" w:firstRow="1" w:lastRow="0" w:firstColumn="1" w:lastColumn="0" w:noHBand="0" w:noVBand="1"/>
      </w:tblPr>
      <w:tblGrid>
        <w:gridCol w:w="9838"/>
      </w:tblGrid>
      <w:tr w:rsidR="00585413" w14:paraId="5F6460E9" w14:textId="77777777" w:rsidTr="00E944F8">
        <w:trPr>
          <w:trHeight w:val="4234"/>
        </w:trPr>
        <w:tc>
          <w:tcPr>
            <w:tcW w:w="9838" w:type="dxa"/>
          </w:tcPr>
          <w:p w14:paraId="46A55DAD" w14:textId="77777777" w:rsidR="00585413" w:rsidRPr="00F24DA0" w:rsidRDefault="00585413" w:rsidP="001E121E">
            <w:pPr>
              <w:ind w:left="452" w:hanging="452"/>
              <w:jc w:val="center"/>
              <w:rPr>
                <w:rFonts w:ascii="Arial" w:hAnsi="Arial" w:cs="Arial"/>
                <w:b/>
                <w:bCs/>
              </w:rPr>
            </w:pPr>
            <w:r>
              <w:rPr>
                <w:rFonts w:ascii="Arial" w:hAnsi="Arial" w:cs="Arial"/>
                <w:b/>
                <w:bCs/>
              </w:rPr>
              <w:t>Deontais atá iníoctha faoi Rialacháin na dTithe  (Cúnamh Airgeadais um Chórais Cóireála Dramhuisce Tí), 2020 (I.R. Uimh. 184 de 2020)</w:t>
            </w:r>
          </w:p>
          <w:p w14:paraId="5107A351" w14:textId="77777777" w:rsidR="00585413" w:rsidRPr="00F24DA0" w:rsidRDefault="00585413" w:rsidP="001E121E">
            <w:pPr>
              <w:ind w:left="452" w:hanging="452"/>
              <w:jc w:val="center"/>
              <w:rPr>
                <w:rFonts w:ascii="Arial" w:hAnsi="Arial" w:cs="Arial"/>
                <w:b/>
                <w:bCs/>
              </w:rPr>
            </w:pPr>
          </w:p>
          <w:p w14:paraId="2D1142BA" w14:textId="77777777" w:rsidR="00585413" w:rsidRDefault="00585413" w:rsidP="001E121E">
            <w:pPr>
              <w:pStyle w:val="ListParagraph"/>
              <w:numPr>
                <w:ilvl w:val="0"/>
                <w:numId w:val="32"/>
              </w:numPr>
              <w:ind w:left="452" w:hanging="452"/>
              <w:jc w:val="both"/>
              <w:rPr>
                <w:rStyle w:val="toplogo"/>
                <w:rFonts w:ascii="Arial" w:hAnsi="Arial" w:cs="Arial"/>
              </w:rPr>
            </w:pPr>
            <w:r>
              <w:rPr>
                <w:rStyle w:val="toplogo"/>
                <w:rFonts w:ascii="Arial" w:hAnsi="Arial" w:cs="Arial"/>
              </w:rPr>
              <w:t>Léigh na nótaí eolais seo a leanas, le do thoil, sula líonann tú an fhoirm iarratais.</w:t>
            </w:r>
          </w:p>
          <w:p w14:paraId="0A39AD6B" w14:textId="77777777" w:rsidR="00E944F8" w:rsidRPr="00F24DA0" w:rsidRDefault="00E944F8" w:rsidP="00E944F8">
            <w:pPr>
              <w:pStyle w:val="ListParagraph"/>
              <w:ind w:left="452"/>
              <w:jc w:val="both"/>
              <w:rPr>
                <w:rStyle w:val="toplogo"/>
                <w:rFonts w:ascii="Arial" w:hAnsi="Arial" w:cs="Arial"/>
              </w:rPr>
            </w:pPr>
          </w:p>
          <w:p w14:paraId="61BE9F29" w14:textId="77777777" w:rsidR="00E944F8" w:rsidRDefault="00585413" w:rsidP="001E121E">
            <w:pPr>
              <w:pStyle w:val="ListParagraph"/>
              <w:numPr>
                <w:ilvl w:val="0"/>
                <w:numId w:val="32"/>
              </w:numPr>
              <w:ind w:left="452" w:hanging="452"/>
              <w:jc w:val="both"/>
              <w:rPr>
                <w:rStyle w:val="toplogo"/>
                <w:rFonts w:ascii="Arial" w:hAnsi="Arial" w:cs="Arial"/>
              </w:rPr>
            </w:pPr>
            <w:r>
              <w:rPr>
                <w:rStyle w:val="toplogo"/>
                <w:rFonts w:ascii="Arial" w:hAnsi="Arial" w:cs="Arial"/>
              </w:rPr>
              <w:t xml:space="preserve">Caithfear gach ceist ar an bhfoirm a fhreagairt agus, sa chás go sonraítear, caithfear cáipéisí tacaíochta a sholáthar.  Ní phróiseálfar foirmeacha neamhiomlána nó na foirmeacha siúd nach ngabhann na cáipéisí cuí leo.       </w:t>
            </w:r>
          </w:p>
          <w:p w14:paraId="68ECD80F" w14:textId="77777777" w:rsidR="00585413" w:rsidRPr="00E944F8" w:rsidRDefault="00585413" w:rsidP="00E944F8">
            <w:pPr>
              <w:jc w:val="both"/>
              <w:rPr>
                <w:rStyle w:val="toplogo"/>
                <w:rFonts w:ascii="Arial" w:hAnsi="Arial" w:cs="Arial"/>
              </w:rPr>
            </w:pPr>
            <w:r>
              <w:rPr>
                <w:rStyle w:val="toplogo"/>
                <w:rFonts w:ascii="Arial" w:hAnsi="Arial" w:cs="Arial"/>
              </w:rPr>
              <w:t xml:space="preserve">   </w:t>
            </w:r>
          </w:p>
          <w:p w14:paraId="6129B46E" w14:textId="77777777" w:rsidR="00585413" w:rsidRDefault="00585413" w:rsidP="001E121E">
            <w:pPr>
              <w:pStyle w:val="ListParagraph"/>
              <w:numPr>
                <w:ilvl w:val="0"/>
                <w:numId w:val="32"/>
              </w:numPr>
              <w:ind w:left="452" w:hanging="452"/>
              <w:jc w:val="both"/>
              <w:rPr>
                <w:rStyle w:val="toplogo"/>
                <w:rFonts w:ascii="Arial" w:hAnsi="Arial" w:cs="Arial"/>
              </w:rPr>
            </w:pPr>
            <w:r>
              <w:rPr>
                <w:rStyle w:val="toplogo"/>
                <w:rFonts w:ascii="Arial" w:hAnsi="Arial" w:cs="Arial"/>
              </w:rPr>
              <w:t>NÍOR CHEART tús a chur le hobair sula dtugann an t-údarás tithíochta nó a ionadaí cuairt.  Má cuireadh tús le hobair roimh an dáta sin, ní dhéanfar breithniú ar d’iarratas agus diúltófar íocaíocht a dhéanamh.</w:t>
            </w:r>
          </w:p>
          <w:p w14:paraId="17FBB8E7" w14:textId="77777777" w:rsidR="00E944F8" w:rsidRPr="00E944F8" w:rsidRDefault="00E944F8" w:rsidP="00E944F8">
            <w:pPr>
              <w:pStyle w:val="ListParagraph"/>
              <w:rPr>
                <w:rStyle w:val="toplogo"/>
                <w:rFonts w:ascii="Arial" w:hAnsi="Arial" w:cs="Arial"/>
              </w:rPr>
            </w:pPr>
          </w:p>
          <w:p w14:paraId="2EF140B3" w14:textId="77777777" w:rsidR="001E121E" w:rsidRPr="00E944F8" w:rsidRDefault="001E121E" w:rsidP="001E121E">
            <w:pPr>
              <w:pStyle w:val="ListParagraph"/>
              <w:numPr>
                <w:ilvl w:val="0"/>
                <w:numId w:val="32"/>
              </w:numPr>
              <w:spacing w:before="200"/>
              <w:ind w:left="452" w:hanging="452"/>
              <w:contextualSpacing/>
              <w:jc w:val="both"/>
              <w:rPr>
                <w:rFonts w:ascii="Arial" w:hAnsi="Arial" w:cs="Arial"/>
                <w:b/>
                <w:bCs/>
                <w:sz w:val="28"/>
                <w:szCs w:val="28"/>
              </w:rPr>
            </w:pPr>
            <w:r>
              <w:rPr>
                <w:rFonts w:ascii="Arial" w:hAnsi="Arial" w:cs="Arial"/>
              </w:rPr>
              <w:t xml:space="preserve">Déanann údaráis tithíochta an scéim deontais a riar. Is faoin údarás tithíochta ábhartha atá sé plé le gach ceist a bhaineann le hoibriú laethúil na scéime deontais, iarratais agus íocaíochtaí san áireamh. </w:t>
            </w:r>
          </w:p>
          <w:p w14:paraId="784BD124" w14:textId="77777777" w:rsidR="00E944F8" w:rsidRPr="00E944F8" w:rsidRDefault="00E944F8" w:rsidP="00E944F8">
            <w:pPr>
              <w:pStyle w:val="ListParagraph"/>
              <w:rPr>
                <w:rFonts w:ascii="Arial" w:hAnsi="Arial" w:cs="Arial"/>
                <w:b/>
                <w:bCs/>
                <w:sz w:val="28"/>
                <w:szCs w:val="28"/>
              </w:rPr>
            </w:pPr>
          </w:p>
          <w:p w14:paraId="0FA3422D" w14:textId="77777777" w:rsidR="00585413" w:rsidRPr="00E944F8" w:rsidRDefault="001E121E" w:rsidP="001E121E">
            <w:pPr>
              <w:pStyle w:val="ListParagraph"/>
              <w:numPr>
                <w:ilvl w:val="0"/>
                <w:numId w:val="32"/>
              </w:numPr>
              <w:spacing w:before="200"/>
              <w:ind w:left="452" w:hanging="452"/>
              <w:contextualSpacing/>
              <w:jc w:val="both"/>
              <w:rPr>
                <w:rFonts w:ascii="Arial" w:hAnsi="Arial" w:cs="Arial"/>
                <w:b/>
                <w:bCs/>
                <w:sz w:val="28"/>
                <w:szCs w:val="28"/>
              </w:rPr>
            </w:pPr>
            <w:r>
              <w:rPr>
                <w:rFonts w:ascii="Arial" w:hAnsi="Arial" w:cs="Arial"/>
              </w:rPr>
              <w:t>Ba cheart aon fhiosrúcháin faoin deontas a dhéanamh le hOifigeach Idirchaidrimh Chlár Uisce Tuaithe an údaráis tithíochta ábhartha.</w:t>
            </w:r>
          </w:p>
          <w:p w14:paraId="052E61A3" w14:textId="77777777" w:rsidR="00E944F8" w:rsidRPr="00E944F8" w:rsidRDefault="00E944F8" w:rsidP="00E944F8">
            <w:pPr>
              <w:pStyle w:val="ListParagraph"/>
              <w:rPr>
                <w:rFonts w:ascii="Arial" w:hAnsi="Arial" w:cs="Arial"/>
                <w:b/>
                <w:bCs/>
                <w:sz w:val="28"/>
                <w:szCs w:val="28"/>
              </w:rPr>
            </w:pPr>
          </w:p>
        </w:tc>
      </w:tr>
    </w:tbl>
    <w:p w14:paraId="28E6BB6A" w14:textId="77777777" w:rsidR="009D655C" w:rsidRPr="00F24DA0" w:rsidRDefault="009D655C">
      <w:pPr>
        <w:jc w:val="both"/>
        <w:rPr>
          <w:rFonts w:ascii="Arial" w:hAnsi="Arial" w:cs="Arial"/>
          <w:b/>
          <w:bCs/>
        </w:rPr>
      </w:pPr>
    </w:p>
    <w:p w14:paraId="36B09325" w14:textId="77777777" w:rsidR="00B85592" w:rsidRDefault="00B85592" w:rsidP="00AA601F">
      <w:pPr>
        <w:jc w:val="center"/>
        <w:rPr>
          <w:rFonts w:ascii="Arial" w:hAnsi="Arial" w:cs="Arial"/>
          <w:b/>
          <w:bCs/>
          <w:sz w:val="28"/>
          <w:u w:val="single"/>
        </w:rPr>
      </w:pPr>
    </w:p>
    <w:p w14:paraId="2F09D0C7" w14:textId="77777777" w:rsidR="00AA601F" w:rsidRPr="00F24DA0" w:rsidRDefault="00AA601F" w:rsidP="00AA601F">
      <w:pPr>
        <w:pStyle w:val="Heading1"/>
        <w:ind w:left="0"/>
        <w:rPr>
          <w:rFonts w:ascii="Arial" w:hAnsi="Arial" w:cs="Arial"/>
        </w:rPr>
      </w:pPr>
      <w:r>
        <w:rPr>
          <w:rFonts w:ascii="Arial" w:hAnsi="Arial" w:cs="Arial"/>
          <w:u w:val="none"/>
        </w:rPr>
        <w:t>1.</w:t>
      </w:r>
      <w:r>
        <w:rPr>
          <w:rFonts w:ascii="Arial" w:hAnsi="Arial" w:cs="Arial"/>
          <w:u w:val="none"/>
        </w:rPr>
        <w:tab/>
        <w:t>Cuspóir an deontais</w:t>
      </w:r>
    </w:p>
    <w:p w14:paraId="269B3012" w14:textId="77777777" w:rsidR="005D7025" w:rsidRPr="00F24DA0" w:rsidRDefault="00AA601F" w:rsidP="00AA601F">
      <w:pPr>
        <w:pStyle w:val="BodyTextIndent"/>
        <w:ind w:left="0"/>
        <w:rPr>
          <w:rFonts w:ascii="Arial" w:hAnsi="Arial" w:cs="Arial"/>
        </w:rPr>
      </w:pPr>
      <w:r>
        <w:rPr>
          <w:rFonts w:ascii="Arial" w:hAnsi="Arial" w:cs="Arial"/>
        </w:rPr>
        <w:t xml:space="preserve">Tá an deontas seo ar fáil chun cabhrú le híoc as na costais oibreacha réitigh, deisiúcháin nó uasghrádaithe ar chóras cóireála fuíolluisce tí (CCFT) nó an córas a athsholáthar a fhreastalaíonn ar theach, sa chás go ndéantar na hoibreacha mar gheall ar chigireacht faoinar tugadh faoi Chuid 4A den Acht um Sheirbhísí Uisce, 2007 (arna iontráil faoin Acht um Sheirbhísí Uisce (Leasú), 2012), agus i ndiaidh don údarás tithíochta Fógra Comhairleach a eisiúint ina dhiaidh sin. </w:t>
      </w:r>
    </w:p>
    <w:p w14:paraId="2A8FEAD9" w14:textId="77777777" w:rsidR="005D7025" w:rsidRPr="00F24DA0" w:rsidRDefault="005D7025" w:rsidP="00AA601F">
      <w:pPr>
        <w:pStyle w:val="BodyTextIndent"/>
        <w:ind w:left="0"/>
        <w:rPr>
          <w:rFonts w:ascii="Arial" w:hAnsi="Arial" w:cs="Arial"/>
        </w:rPr>
      </w:pPr>
    </w:p>
    <w:p w14:paraId="6E31452B" w14:textId="77777777" w:rsidR="00AA601F" w:rsidRPr="00F24DA0" w:rsidRDefault="005D7025" w:rsidP="00AA601F">
      <w:pPr>
        <w:pStyle w:val="BodyTextIndent"/>
        <w:ind w:left="0"/>
        <w:rPr>
          <w:rFonts w:ascii="Arial" w:hAnsi="Arial" w:cs="Arial"/>
        </w:rPr>
      </w:pPr>
      <w:r>
        <w:rPr>
          <w:rFonts w:ascii="Arial" w:hAnsi="Arial" w:cs="Arial"/>
          <w:u w:val="single"/>
        </w:rPr>
        <w:t>Tábhachtach</w:t>
      </w:r>
      <w:r>
        <w:rPr>
          <w:rFonts w:ascii="Arial" w:hAnsi="Arial" w:cs="Arial"/>
        </w:rPr>
        <w:t xml:space="preserve">:  Ní cháileofar costais a bhaineann le gnáthchothabháil nó gnáthsheirbhísiú CCFT, nó le sloda a bhaint de na córais siúd, do chúnamh deontais.    </w:t>
      </w:r>
    </w:p>
    <w:p w14:paraId="7337879E" w14:textId="77777777" w:rsidR="00AA601F" w:rsidRPr="00F24DA0" w:rsidRDefault="00AA601F" w:rsidP="00AA601F">
      <w:pPr>
        <w:pStyle w:val="BodyTextIndent"/>
        <w:ind w:left="0"/>
        <w:rPr>
          <w:rFonts w:ascii="Arial" w:hAnsi="Arial" w:cs="Arial"/>
        </w:rPr>
      </w:pPr>
    </w:p>
    <w:p w14:paraId="345AA220" w14:textId="77777777" w:rsidR="00AA601F" w:rsidRPr="00F24DA0" w:rsidRDefault="00AA601F" w:rsidP="00AA601F">
      <w:pPr>
        <w:pStyle w:val="BodyTextIndent"/>
        <w:ind w:left="0"/>
        <w:rPr>
          <w:rFonts w:ascii="Arial" w:hAnsi="Arial" w:cs="Arial"/>
          <w:b/>
          <w:bCs/>
          <w:u w:val="single"/>
        </w:rPr>
      </w:pPr>
      <w:r>
        <w:rPr>
          <w:rFonts w:ascii="Arial" w:hAnsi="Arial" w:cs="Arial"/>
          <w:b/>
          <w:bCs/>
        </w:rPr>
        <w:t>2.</w:t>
      </w:r>
      <w:r>
        <w:rPr>
          <w:rFonts w:ascii="Arial" w:hAnsi="Arial" w:cs="Arial"/>
          <w:b/>
          <w:bCs/>
        </w:rPr>
        <w:tab/>
        <w:t>Leibhéal an deontais</w:t>
      </w:r>
    </w:p>
    <w:p w14:paraId="140A647E" w14:textId="77777777" w:rsidR="00AA601F" w:rsidRPr="00F24DA0" w:rsidRDefault="00AA601F" w:rsidP="00AA601F">
      <w:pPr>
        <w:jc w:val="both"/>
        <w:rPr>
          <w:rFonts w:ascii="Arial" w:hAnsi="Arial" w:cs="Arial"/>
        </w:rPr>
      </w:pPr>
      <w:r>
        <w:rPr>
          <w:rFonts w:ascii="Arial" w:hAnsi="Arial" w:cs="Arial"/>
        </w:rPr>
        <w:t>Déantar cinneadh faoin leibhéal cúnamh deontais atá ar fáil bunaithe ar 85% de chostas faofa na n-oibreacha, faoi réir suim uasta €5,000. Níl aon riachtanas ann maidir le caiteachas íosta i dtaobh na n-oibreacha incháilithe chun cáiliú do dheontas.</w:t>
      </w:r>
    </w:p>
    <w:p w14:paraId="6DBDF875" w14:textId="77777777" w:rsidR="00951AF1" w:rsidRDefault="00951AF1" w:rsidP="00915E2F">
      <w:pPr>
        <w:pStyle w:val="BodyText"/>
        <w:tabs>
          <w:tab w:val="clear" w:pos="9180"/>
        </w:tabs>
        <w:rPr>
          <w:rFonts w:ascii="Arial" w:hAnsi="Arial" w:cs="Arial"/>
          <w:b w:val="0"/>
          <w:bCs w:val="0"/>
        </w:rPr>
      </w:pPr>
    </w:p>
    <w:p w14:paraId="2BF193AC" w14:textId="77777777" w:rsidR="007C6AB1" w:rsidRPr="00F24DA0" w:rsidRDefault="007C6AB1" w:rsidP="00915E2F">
      <w:pPr>
        <w:pStyle w:val="BodyText"/>
        <w:tabs>
          <w:tab w:val="clear" w:pos="9180"/>
        </w:tabs>
        <w:rPr>
          <w:rFonts w:ascii="Arial" w:hAnsi="Arial" w:cs="Arial"/>
          <w:bCs w:val="0"/>
        </w:rPr>
      </w:pPr>
      <w:r>
        <w:rPr>
          <w:rFonts w:ascii="Arial" w:hAnsi="Arial" w:cs="Arial"/>
        </w:rPr>
        <w:t>3.</w:t>
      </w:r>
      <w:r>
        <w:rPr>
          <w:rFonts w:ascii="Arial" w:hAnsi="Arial" w:cs="Arial"/>
        </w:rPr>
        <w:tab/>
        <w:t>Cáilitheacht</w:t>
      </w:r>
    </w:p>
    <w:p w14:paraId="6DBAE800" w14:textId="77777777" w:rsidR="007C6AB1" w:rsidRDefault="007C6AB1" w:rsidP="00915E2F">
      <w:pPr>
        <w:jc w:val="both"/>
        <w:rPr>
          <w:rFonts w:ascii="Arial" w:hAnsi="Arial" w:cs="Arial"/>
        </w:rPr>
      </w:pPr>
      <w:r>
        <w:rPr>
          <w:rFonts w:ascii="Arial" w:hAnsi="Arial" w:cs="Arial"/>
          <w:u w:val="single"/>
        </w:rPr>
        <w:t>Níl</w:t>
      </w:r>
      <w:r>
        <w:rPr>
          <w:rFonts w:ascii="Arial" w:hAnsi="Arial" w:cs="Arial"/>
        </w:rPr>
        <w:t xml:space="preserve"> iarratasóir incháilithe do dheontas más é tuairim an údaráis tithíochta: - </w:t>
      </w:r>
    </w:p>
    <w:p w14:paraId="366342E2" w14:textId="77777777" w:rsidR="007C6AB1" w:rsidRDefault="007C6AB1" w:rsidP="00F24DA0">
      <w:pPr>
        <w:pStyle w:val="ListParagraph"/>
        <w:numPr>
          <w:ilvl w:val="0"/>
          <w:numId w:val="34"/>
        </w:numPr>
        <w:ind w:hanging="720"/>
        <w:jc w:val="both"/>
        <w:rPr>
          <w:rFonts w:ascii="Arial" w:hAnsi="Arial" w:cs="Arial"/>
        </w:rPr>
      </w:pPr>
      <w:r>
        <w:rPr>
          <w:rFonts w:ascii="Arial" w:hAnsi="Arial" w:cs="Arial"/>
        </w:rPr>
        <w:t>Níl an t-iarratasóir ag cónaí sa teach a bhfuil an CCFT ag freastal air mar a n-áit chónaithe phríomha (e.g. teach saoire), nó</w:t>
      </w:r>
    </w:p>
    <w:p w14:paraId="1909ADBF" w14:textId="77777777" w:rsidR="007C6AB1" w:rsidRDefault="00971448" w:rsidP="00F24DA0">
      <w:pPr>
        <w:pStyle w:val="ListParagraph"/>
        <w:numPr>
          <w:ilvl w:val="0"/>
          <w:numId w:val="34"/>
        </w:numPr>
        <w:ind w:hanging="720"/>
        <w:jc w:val="both"/>
        <w:rPr>
          <w:rFonts w:ascii="Arial" w:hAnsi="Arial" w:cs="Arial"/>
        </w:rPr>
      </w:pPr>
      <w:r>
        <w:rPr>
          <w:rFonts w:ascii="Arial" w:hAnsi="Arial" w:cs="Arial"/>
        </w:rPr>
        <w:t>Tá an teach ar a bhfreastalaíonn an CCFT atá i gceist ceangailte faoi láthair le scéim séarachais phoiblí, nó</w:t>
      </w:r>
    </w:p>
    <w:p w14:paraId="235B4378" w14:textId="77777777" w:rsidR="007C6AB1" w:rsidRDefault="00971448" w:rsidP="00F24DA0">
      <w:pPr>
        <w:pStyle w:val="ListParagraph"/>
        <w:numPr>
          <w:ilvl w:val="0"/>
          <w:numId w:val="34"/>
        </w:numPr>
        <w:ind w:hanging="720"/>
        <w:jc w:val="both"/>
        <w:rPr>
          <w:rFonts w:ascii="Arial" w:hAnsi="Arial" w:cs="Arial"/>
        </w:rPr>
      </w:pPr>
      <w:r>
        <w:rPr>
          <w:rFonts w:ascii="Arial" w:hAnsi="Arial" w:cs="Arial"/>
        </w:rPr>
        <w:t>Tá an teach ar a bhfreastalaíonn an CCFT atá i gceist ceangailte faoi láthair le scéim séarachais reatha, nó</w:t>
      </w:r>
    </w:p>
    <w:p w14:paraId="7F380637" w14:textId="77777777" w:rsidR="007C6AB1" w:rsidRPr="00BF39FC" w:rsidRDefault="00971448" w:rsidP="00F24DA0">
      <w:pPr>
        <w:pStyle w:val="ListParagraph"/>
        <w:numPr>
          <w:ilvl w:val="0"/>
          <w:numId w:val="34"/>
        </w:numPr>
        <w:ind w:hanging="720"/>
        <w:jc w:val="both"/>
        <w:rPr>
          <w:rFonts w:ascii="Arial" w:hAnsi="Arial" w:cs="Arial"/>
        </w:rPr>
      </w:pPr>
      <w:r>
        <w:rPr>
          <w:rFonts w:ascii="Arial" w:hAnsi="Arial" w:cs="Arial"/>
        </w:rPr>
        <w:t>Tá an teach ar a bhfreastalaíonn an CCFT atá i gceist á thógáil nó tógadh é le 7 mbliana anuas, nó</w:t>
      </w:r>
    </w:p>
    <w:p w14:paraId="235371F4" w14:textId="77777777" w:rsidR="00BB3FC7" w:rsidRDefault="00971448" w:rsidP="00F24DA0">
      <w:pPr>
        <w:pStyle w:val="ListParagraph"/>
        <w:numPr>
          <w:ilvl w:val="0"/>
          <w:numId w:val="34"/>
        </w:numPr>
        <w:ind w:hanging="720"/>
        <w:jc w:val="both"/>
        <w:rPr>
          <w:rFonts w:ascii="Arial" w:hAnsi="Arial" w:cs="Arial"/>
        </w:rPr>
      </w:pPr>
      <w:r>
        <w:rPr>
          <w:rFonts w:ascii="Arial" w:hAnsi="Arial" w:cs="Arial"/>
        </w:rPr>
        <w:lastRenderedPageBreak/>
        <w:t>Íocadh deontas chun feabhas a chur ar an CCFT a fhreastalaíonn ar an teach atá i gceist le 7 mbliana anuas, nó</w:t>
      </w:r>
    </w:p>
    <w:p w14:paraId="53476ECA" w14:textId="77777777" w:rsidR="007C6AB1" w:rsidRDefault="00971448" w:rsidP="00F24DA0">
      <w:pPr>
        <w:pStyle w:val="ListParagraph"/>
        <w:numPr>
          <w:ilvl w:val="0"/>
          <w:numId w:val="34"/>
        </w:numPr>
        <w:ind w:hanging="720"/>
        <w:jc w:val="both"/>
        <w:rPr>
          <w:rFonts w:ascii="Arial" w:hAnsi="Arial" w:cs="Arial"/>
        </w:rPr>
      </w:pPr>
      <w:r>
        <w:rPr>
          <w:rFonts w:ascii="Arial" w:hAnsi="Arial" w:cs="Arial"/>
        </w:rPr>
        <w:t xml:space="preserve">Níor críochnaíodh na hoibreacha feabhsúcháin go sásúil ina n-iomláine faoi mar a shonraítear ina dtograí, nó </w:t>
      </w:r>
    </w:p>
    <w:p w14:paraId="76720A5B" w14:textId="77777777" w:rsidR="007C6AB1" w:rsidRDefault="00971448" w:rsidP="00F24DA0">
      <w:pPr>
        <w:pStyle w:val="ListParagraph"/>
        <w:numPr>
          <w:ilvl w:val="0"/>
          <w:numId w:val="34"/>
        </w:numPr>
        <w:ind w:hanging="720"/>
        <w:jc w:val="both"/>
        <w:rPr>
          <w:rFonts w:ascii="Arial" w:hAnsi="Arial" w:cs="Arial"/>
        </w:rPr>
      </w:pPr>
      <w:r>
        <w:rPr>
          <w:rFonts w:ascii="Arial" w:hAnsi="Arial" w:cs="Arial"/>
        </w:rPr>
        <w:t xml:space="preserve">Níor cláraíodh an teach ar a bhfreastalaíonn an CCFT le </w:t>
      </w:r>
      <w:hyperlink r:id="rId15" w:history="1">
        <w:r>
          <w:rPr>
            <w:rStyle w:val="Hyperlink"/>
            <w:rFonts w:ascii="Arial" w:hAnsi="Arial" w:cs="Arial"/>
          </w:rPr>
          <w:t>www.protectourwater.ie</w:t>
        </w:r>
      </w:hyperlink>
      <w:r>
        <w:rPr>
          <w:rFonts w:ascii="Arial" w:hAnsi="Arial" w:cs="Arial"/>
        </w:rPr>
        <w:t xml:space="preserve"> faoin dáta forordaithe (féach thíos). </w:t>
      </w:r>
    </w:p>
    <w:p w14:paraId="10043022" w14:textId="77777777" w:rsidR="00971448" w:rsidRPr="00F24DA0" w:rsidRDefault="00971448" w:rsidP="00971448">
      <w:pPr>
        <w:pStyle w:val="ListParagraph"/>
        <w:jc w:val="both"/>
        <w:rPr>
          <w:rFonts w:ascii="Arial" w:hAnsi="Arial" w:cs="Arial"/>
        </w:rPr>
      </w:pPr>
    </w:p>
    <w:p w14:paraId="0BB7518F" w14:textId="77777777" w:rsidR="00272B38" w:rsidRPr="00272B38" w:rsidRDefault="00272B38" w:rsidP="00272B38">
      <w:pPr>
        <w:jc w:val="both"/>
        <w:rPr>
          <w:rFonts w:ascii="Arial" w:hAnsi="Arial" w:cs="Arial"/>
          <w:u w:val="single"/>
        </w:rPr>
      </w:pPr>
      <w:r>
        <w:rPr>
          <w:rFonts w:ascii="Arial" w:hAnsi="Arial" w:cs="Arial"/>
          <w:u w:val="single"/>
        </w:rPr>
        <w:t>Cead Pleanála</w:t>
      </w:r>
    </w:p>
    <w:p w14:paraId="12C0A030" w14:textId="77777777" w:rsidR="00272B38" w:rsidRPr="00272B38" w:rsidRDefault="00272B38" w:rsidP="00272B38">
      <w:pPr>
        <w:jc w:val="both"/>
        <w:rPr>
          <w:rFonts w:ascii="Arial" w:hAnsi="Arial" w:cs="Arial"/>
          <w:i/>
        </w:rPr>
      </w:pPr>
      <w:r>
        <w:rPr>
          <w:rFonts w:ascii="Arial" w:hAnsi="Arial" w:cs="Arial"/>
        </w:rPr>
        <w:t xml:space="preserve">B’fhéidir go mbeidh Díolúintí Pleanála i gceist faoi Alt 4(1)(h) den Acht um Pleanáil agus Forbairt, 2000 (ar a dtugtar anseo feasta “an tAcht”) i gcás CCFT reatha nuair a dhéantar na hoibreacha ar mhaithe leis an gcóras a chothabháil nó a fheabhsú. </w:t>
      </w:r>
    </w:p>
    <w:p w14:paraId="02CDFEA0" w14:textId="77777777" w:rsidR="00272B38" w:rsidRDefault="00272B38" w:rsidP="00272B38">
      <w:pPr>
        <w:jc w:val="both"/>
        <w:rPr>
          <w:rFonts w:ascii="Arial" w:hAnsi="Arial" w:cs="Arial"/>
        </w:rPr>
      </w:pPr>
    </w:p>
    <w:p w14:paraId="33ADE18B" w14:textId="77777777" w:rsidR="00272B38" w:rsidRPr="00272B38" w:rsidRDefault="00272B38" w:rsidP="00272B38">
      <w:pPr>
        <w:jc w:val="both"/>
        <w:rPr>
          <w:rFonts w:ascii="Arial" w:hAnsi="Arial" w:cs="Arial"/>
        </w:rPr>
      </w:pPr>
      <w:r>
        <w:rPr>
          <w:rFonts w:ascii="Arial" w:hAnsi="Arial" w:cs="Arial"/>
        </w:rPr>
        <w:t xml:space="preserve">Nuair a bhíonn éiginnteacht ann, áfach, in aon chás ar leith, maidir leis an méid a meastar nó nach meastar gurb ionann é agus forbairt, nó maidir leis an méid a meastar nó nach meastar gurb ionann é agus forbairt dhíolmhaithe laistigh de bhrí an Achta, is féidir le duine ar bith dearbhú maidir leis an gceist sin a iarraidh i scríbhinn, óna n-údarás pleanála ábhartha (údarás áitiúil) faoi Alt 5 den Acht. </w:t>
      </w:r>
    </w:p>
    <w:p w14:paraId="30B26BCA" w14:textId="77777777" w:rsidR="007863B0" w:rsidRDefault="007863B0" w:rsidP="00915E2F">
      <w:pPr>
        <w:jc w:val="both"/>
        <w:rPr>
          <w:rFonts w:ascii="Arial" w:hAnsi="Arial" w:cs="Arial"/>
        </w:rPr>
      </w:pPr>
    </w:p>
    <w:p w14:paraId="47DDEA24" w14:textId="77777777" w:rsidR="00951AF1" w:rsidRDefault="00512869" w:rsidP="00915E2F">
      <w:pPr>
        <w:jc w:val="both"/>
        <w:rPr>
          <w:rFonts w:ascii="Arial" w:hAnsi="Arial" w:cs="Arial"/>
          <w:b/>
        </w:rPr>
      </w:pPr>
      <w:r>
        <w:rPr>
          <w:rFonts w:ascii="Arial" w:hAnsi="Arial" w:cs="Arial"/>
          <w:b/>
          <w:bCs/>
        </w:rPr>
        <w:t>4.</w:t>
      </w:r>
      <w:r>
        <w:rPr>
          <w:rFonts w:ascii="Arial" w:hAnsi="Arial" w:cs="Arial"/>
          <w:b/>
          <w:bCs/>
        </w:rPr>
        <w:tab/>
        <w:t>Dáta forordaithe</w:t>
      </w:r>
    </w:p>
    <w:p w14:paraId="276C450A" w14:textId="77777777" w:rsidR="00B85592" w:rsidRPr="00B85592" w:rsidRDefault="00B85592" w:rsidP="00B85592">
      <w:pPr>
        <w:pStyle w:val="BodyText"/>
        <w:tabs>
          <w:tab w:val="clear" w:pos="9180"/>
        </w:tabs>
        <w:rPr>
          <w:rFonts w:ascii="Arial" w:hAnsi="Arial" w:cs="Arial"/>
          <w:b w:val="0"/>
          <w:bCs w:val="0"/>
        </w:rPr>
      </w:pPr>
      <w:r>
        <w:rPr>
          <w:rFonts w:ascii="Arial" w:hAnsi="Arial" w:cs="Arial"/>
          <w:b w:val="0"/>
          <w:bCs w:val="0"/>
        </w:rPr>
        <w:t>Caithfidh go bhfuil iarratas déanta ag úinéir an CCFT, faoi dháta forordaithe an 1 Feabhra 2013, go n-iontráiltear an córas cóireála i gclár chórais an CCFT atá á choimeád i gcomhréir le hAlt 70B(2) den Acht um Sheirbhísí Uisce, 2007 (arna leasú).</w:t>
      </w:r>
    </w:p>
    <w:p w14:paraId="7FA161ED" w14:textId="77777777" w:rsidR="00B85592" w:rsidRPr="00B85592" w:rsidRDefault="00B85592" w:rsidP="00B85592">
      <w:pPr>
        <w:pStyle w:val="BodyText"/>
        <w:tabs>
          <w:tab w:val="clear" w:pos="9180"/>
        </w:tabs>
        <w:rPr>
          <w:rFonts w:ascii="Arial" w:hAnsi="Arial" w:cs="Arial"/>
          <w:b w:val="0"/>
          <w:bCs w:val="0"/>
        </w:rPr>
      </w:pPr>
    </w:p>
    <w:p w14:paraId="6D36C45F" w14:textId="77777777" w:rsidR="00B85592" w:rsidRPr="00B85592" w:rsidRDefault="00B85592" w:rsidP="00B85592">
      <w:pPr>
        <w:pStyle w:val="BodyText"/>
        <w:tabs>
          <w:tab w:val="clear" w:pos="9180"/>
        </w:tabs>
        <w:rPr>
          <w:rFonts w:ascii="Arial" w:hAnsi="Arial" w:cs="Arial"/>
          <w:b w:val="0"/>
          <w:bCs w:val="0"/>
        </w:rPr>
      </w:pPr>
      <w:r>
        <w:rPr>
          <w:rFonts w:ascii="Arial" w:hAnsi="Arial" w:cs="Arial"/>
          <w:b w:val="0"/>
          <w:bCs w:val="0"/>
          <w:u w:val="single"/>
        </w:rPr>
        <w:t>nó</w:t>
      </w:r>
    </w:p>
    <w:p w14:paraId="69185357" w14:textId="77777777" w:rsidR="00B85592" w:rsidRPr="00B85592" w:rsidRDefault="00B85592" w:rsidP="00B85592">
      <w:pPr>
        <w:pStyle w:val="BodyText"/>
        <w:tabs>
          <w:tab w:val="clear" w:pos="9180"/>
        </w:tabs>
        <w:rPr>
          <w:rFonts w:ascii="Arial" w:hAnsi="Arial" w:cs="Arial"/>
          <w:b w:val="0"/>
          <w:bCs w:val="0"/>
        </w:rPr>
      </w:pPr>
    </w:p>
    <w:p w14:paraId="654220EC" w14:textId="77777777" w:rsidR="00B85592" w:rsidRPr="00B85592" w:rsidRDefault="00B85592" w:rsidP="00B85592">
      <w:pPr>
        <w:pStyle w:val="BodyText"/>
        <w:tabs>
          <w:tab w:val="clear" w:pos="9180"/>
        </w:tabs>
        <w:rPr>
          <w:rFonts w:ascii="Arial" w:hAnsi="Arial" w:cs="Arial"/>
          <w:b w:val="0"/>
          <w:bCs w:val="0"/>
        </w:rPr>
      </w:pPr>
      <w:r>
        <w:rPr>
          <w:rFonts w:ascii="Arial" w:hAnsi="Arial" w:cs="Arial"/>
          <w:b w:val="0"/>
          <w:bCs w:val="0"/>
        </w:rPr>
        <w:t xml:space="preserve">Caithfidh go ndearna úinéir CCFT, a tógadh nó a suiteáladh i ndiaidh an 1 Feabhra 2013, iarratas go n-iontráiltear an córas cóireála i gclár na gcóras siúd laistigh de 90 lá i ndiaidh gur ceanglaíodh áitreabh leis an CCFT, i gcomhréir le Rialachán 3 de na Rialacháin um Chórais Cóireála Dramhuisce Tí (Clárú) (Leasú), 2013 (Uimh. 180 de 2013). </w:t>
      </w:r>
    </w:p>
    <w:p w14:paraId="34F5E24A" w14:textId="77777777" w:rsidR="00B85592" w:rsidRPr="00B85592" w:rsidRDefault="00B85592" w:rsidP="00B85592">
      <w:pPr>
        <w:jc w:val="both"/>
        <w:rPr>
          <w:rFonts w:ascii="Arial" w:hAnsi="Arial" w:cs="Arial"/>
        </w:rPr>
      </w:pPr>
    </w:p>
    <w:p w14:paraId="57F70194" w14:textId="77777777" w:rsidR="00AA601F" w:rsidRPr="00B85592" w:rsidRDefault="00466B68" w:rsidP="00B85592">
      <w:pPr>
        <w:pStyle w:val="BodyText"/>
        <w:tabs>
          <w:tab w:val="clear" w:pos="9180"/>
        </w:tabs>
        <w:rPr>
          <w:rFonts w:ascii="Arial" w:hAnsi="Arial" w:cs="Arial"/>
        </w:rPr>
      </w:pPr>
      <w:r>
        <w:rPr>
          <w:rFonts w:ascii="Arial" w:hAnsi="Arial" w:cs="Arial"/>
        </w:rPr>
        <w:t>5.</w:t>
      </w:r>
      <w:r>
        <w:rPr>
          <w:rFonts w:ascii="Arial" w:hAnsi="Arial" w:cs="Arial"/>
          <w:b w:val="0"/>
          <w:bCs w:val="0"/>
        </w:rPr>
        <w:t xml:space="preserve">         </w:t>
      </w:r>
      <w:r>
        <w:rPr>
          <w:rFonts w:ascii="Arial" w:hAnsi="Arial" w:cs="Arial"/>
        </w:rPr>
        <w:t>Costas faofa</w:t>
      </w:r>
      <w:r>
        <w:rPr>
          <w:rFonts w:ascii="Arial" w:hAnsi="Arial" w:cs="Arial"/>
          <w:b w:val="0"/>
          <w:bCs w:val="0"/>
        </w:rPr>
        <w:t xml:space="preserve"> </w:t>
      </w:r>
    </w:p>
    <w:p w14:paraId="3A047CA8" w14:textId="77777777" w:rsidR="004F02CB" w:rsidRPr="00F24DA0" w:rsidRDefault="005D7025" w:rsidP="00915E2F">
      <w:pPr>
        <w:pStyle w:val="BodyText"/>
        <w:tabs>
          <w:tab w:val="clear" w:pos="9180"/>
        </w:tabs>
        <w:rPr>
          <w:rFonts w:ascii="Arial" w:hAnsi="Arial" w:cs="Arial"/>
          <w:b w:val="0"/>
          <w:bCs w:val="0"/>
        </w:rPr>
      </w:pPr>
      <w:r>
        <w:rPr>
          <w:rFonts w:ascii="Arial" w:hAnsi="Arial" w:cs="Arial"/>
          <w:b w:val="0"/>
          <w:bCs w:val="0"/>
        </w:rPr>
        <w:t xml:space="preserve">Ar mhaithe cuspóirí na scéime seo, ciallaíonn costas faofa an costas iarbhír a bhíonn ar oibreacha réitigh, deisiúcháin nó uasghrádaithe ar, nó ar CCFT a athsholáthar, nó na costais a measann an t-údarás tithíochta a bheith ina gcostais réasúnta ar thabhairt faoi na hoibreacha siúd, pé ceann is lú.    </w:t>
      </w:r>
    </w:p>
    <w:p w14:paraId="592F1677" w14:textId="77777777" w:rsidR="00B31EB7" w:rsidRPr="00F24DA0" w:rsidRDefault="00B31EB7" w:rsidP="00915E2F">
      <w:pPr>
        <w:pStyle w:val="BodyText"/>
        <w:tabs>
          <w:tab w:val="clear" w:pos="9180"/>
        </w:tabs>
        <w:rPr>
          <w:rFonts w:ascii="Arial" w:hAnsi="Arial" w:cs="Arial"/>
          <w:b w:val="0"/>
          <w:bCs w:val="0"/>
        </w:rPr>
      </w:pPr>
    </w:p>
    <w:p w14:paraId="7E7DC079" w14:textId="77777777" w:rsidR="00951AF1" w:rsidRPr="00E017C4" w:rsidRDefault="00466B68" w:rsidP="00951AF1">
      <w:pPr>
        <w:pStyle w:val="BodyText"/>
        <w:tabs>
          <w:tab w:val="clear" w:pos="9180"/>
        </w:tabs>
        <w:rPr>
          <w:rFonts w:ascii="Arial" w:hAnsi="Arial" w:cs="Arial"/>
          <w:bCs w:val="0"/>
          <w:u w:val="single"/>
        </w:rPr>
      </w:pPr>
      <w:r>
        <w:rPr>
          <w:rFonts w:ascii="Arial" w:hAnsi="Arial" w:cs="Arial"/>
        </w:rPr>
        <w:t>6.</w:t>
      </w:r>
      <w:r>
        <w:rPr>
          <w:rFonts w:ascii="Arial" w:hAnsi="Arial" w:cs="Arial"/>
          <w:b w:val="0"/>
          <w:bCs w:val="0"/>
        </w:rPr>
        <w:t xml:space="preserve">          </w:t>
      </w:r>
      <w:r>
        <w:rPr>
          <w:rFonts w:ascii="Arial" w:hAnsi="Arial" w:cs="Arial"/>
        </w:rPr>
        <w:t>Fáltais</w:t>
      </w:r>
    </w:p>
    <w:p w14:paraId="394DDBB7" w14:textId="77777777" w:rsidR="00951AF1" w:rsidRDefault="00951AF1" w:rsidP="00951AF1">
      <w:pPr>
        <w:pStyle w:val="BodyText"/>
        <w:tabs>
          <w:tab w:val="clear" w:pos="9180"/>
        </w:tabs>
        <w:rPr>
          <w:rFonts w:ascii="Arial" w:hAnsi="Arial" w:cs="Arial"/>
          <w:b w:val="0"/>
          <w:bCs w:val="0"/>
        </w:rPr>
      </w:pPr>
      <w:r>
        <w:rPr>
          <w:rFonts w:ascii="Arial" w:hAnsi="Arial" w:cs="Arial"/>
          <w:b w:val="0"/>
          <w:bCs w:val="0"/>
          <w:u w:val="single"/>
        </w:rPr>
        <w:t>Caithfidh</w:t>
      </w:r>
      <w:r>
        <w:rPr>
          <w:rFonts w:ascii="Arial" w:hAnsi="Arial" w:cs="Arial"/>
          <w:b w:val="0"/>
          <w:bCs w:val="0"/>
        </w:rPr>
        <w:t xml:space="preserve"> fálta(i)s ó gach conraitheoir a fostaíodh chun na hoibreacha incháilithe a dhéanamh gabháil le gach éileamh ar chúnamh deontais.  Caithfear a áireamh le fáltais sonraí faoi na hoibreacha a rinneadh agus na costais gaolmhara.   </w:t>
      </w:r>
    </w:p>
    <w:p w14:paraId="7AF2DBC3" w14:textId="77777777" w:rsidR="0002072D" w:rsidRPr="00F24DA0" w:rsidRDefault="0002072D" w:rsidP="00915E2F">
      <w:pPr>
        <w:pStyle w:val="BodyText"/>
        <w:tabs>
          <w:tab w:val="clear" w:pos="9180"/>
        </w:tabs>
        <w:rPr>
          <w:rFonts w:ascii="Arial" w:hAnsi="Arial" w:cs="Arial"/>
          <w:b w:val="0"/>
          <w:bCs w:val="0"/>
        </w:rPr>
      </w:pPr>
    </w:p>
    <w:p w14:paraId="51E5B157" w14:textId="77777777" w:rsidR="00402CD3" w:rsidRPr="00F24DA0" w:rsidRDefault="00466B68" w:rsidP="00951AF1">
      <w:pPr>
        <w:pStyle w:val="BodyText"/>
        <w:rPr>
          <w:rFonts w:ascii="Arial" w:hAnsi="Arial" w:cs="Arial"/>
          <w:bCs w:val="0"/>
        </w:rPr>
      </w:pPr>
      <w:r>
        <w:rPr>
          <w:rFonts w:ascii="Arial" w:hAnsi="Arial" w:cs="Arial"/>
        </w:rPr>
        <w:t>7.</w:t>
      </w:r>
      <w:r>
        <w:rPr>
          <w:rFonts w:ascii="Arial" w:hAnsi="Arial" w:cs="Arial"/>
          <w:b w:val="0"/>
          <w:bCs w:val="0"/>
        </w:rPr>
        <w:t xml:space="preserve">         </w:t>
      </w:r>
      <w:r>
        <w:rPr>
          <w:rFonts w:ascii="Arial" w:hAnsi="Arial" w:cs="Arial"/>
        </w:rPr>
        <w:t>Riachtanais imréitigh cánach</w:t>
      </w:r>
    </w:p>
    <w:p w14:paraId="73D126DA" w14:textId="77777777" w:rsidR="00402CD3" w:rsidRPr="00F24DA0" w:rsidRDefault="00402CD3" w:rsidP="00915E2F">
      <w:pPr>
        <w:pStyle w:val="BodyText"/>
        <w:tabs>
          <w:tab w:val="clear" w:pos="9180"/>
        </w:tabs>
        <w:rPr>
          <w:rFonts w:ascii="Arial" w:hAnsi="Arial" w:cs="Arial"/>
          <w:b w:val="0"/>
          <w:bCs w:val="0"/>
        </w:rPr>
      </w:pPr>
      <w:r>
        <w:rPr>
          <w:rFonts w:ascii="Arial" w:hAnsi="Arial" w:cs="Arial"/>
          <w:b w:val="0"/>
          <w:bCs w:val="0"/>
        </w:rPr>
        <w:t>I gcás gach conraitheora a fostaíodh chun tabhairt faoi oibreacha réitigh, deisiúcháin nó uasghrádaithe ar CCFT, nó chun CCFT a athsholáthar, caithfear cóip den deimhniú imréitigh cánach reatha a d’eisigh na Coimisinéirí Ioncaim chuig an gconraitheoir a sheoladh ar aghaidh.</w:t>
      </w:r>
    </w:p>
    <w:p w14:paraId="39CC67A4" w14:textId="77777777" w:rsidR="00402CD3" w:rsidRPr="00F24DA0" w:rsidRDefault="00402CD3" w:rsidP="00915E2F">
      <w:pPr>
        <w:pStyle w:val="BodyText"/>
        <w:tabs>
          <w:tab w:val="clear" w:pos="9180"/>
        </w:tabs>
        <w:rPr>
          <w:rFonts w:ascii="Arial" w:hAnsi="Arial" w:cs="Arial"/>
          <w:b w:val="0"/>
          <w:bCs w:val="0"/>
        </w:rPr>
      </w:pPr>
    </w:p>
    <w:p w14:paraId="71B0CE86" w14:textId="77777777" w:rsidR="00EB6E96" w:rsidRPr="00F24DA0" w:rsidRDefault="00EB6E96" w:rsidP="00915E2F">
      <w:pPr>
        <w:pStyle w:val="BodyText"/>
        <w:tabs>
          <w:tab w:val="clear" w:pos="9180"/>
        </w:tabs>
        <w:rPr>
          <w:rFonts w:ascii="Arial" w:hAnsi="Arial" w:cs="Arial"/>
          <w:bCs w:val="0"/>
          <w:u w:val="single"/>
        </w:rPr>
      </w:pPr>
      <w:r>
        <w:rPr>
          <w:rFonts w:ascii="Arial" w:hAnsi="Arial" w:cs="Arial"/>
        </w:rPr>
        <w:t>8.</w:t>
      </w:r>
      <w:r>
        <w:rPr>
          <w:rFonts w:ascii="Arial" w:hAnsi="Arial" w:cs="Arial"/>
          <w:b w:val="0"/>
          <w:bCs w:val="0"/>
        </w:rPr>
        <w:t xml:space="preserve">          </w:t>
      </w:r>
      <w:r>
        <w:rPr>
          <w:rFonts w:ascii="Arial" w:hAnsi="Arial" w:cs="Arial"/>
        </w:rPr>
        <w:t>Éilimh ar íocaíocht a phróiseáil</w:t>
      </w:r>
    </w:p>
    <w:p w14:paraId="26EFE39E" w14:textId="77777777" w:rsidR="00BF627C" w:rsidRPr="00F24DA0" w:rsidRDefault="00D57A25" w:rsidP="00915E2F">
      <w:pPr>
        <w:pStyle w:val="BodyText"/>
        <w:tabs>
          <w:tab w:val="clear" w:pos="9180"/>
        </w:tabs>
        <w:rPr>
          <w:rFonts w:ascii="Arial" w:hAnsi="Arial" w:cs="Arial"/>
          <w:b w:val="0"/>
          <w:bCs w:val="0"/>
        </w:rPr>
      </w:pPr>
      <w:r>
        <w:rPr>
          <w:rFonts w:ascii="Arial" w:hAnsi="Arial" w:cs="Arial"/>
          <w:b w:val="0"/>
          <w:bCs w:val="0"/>
        </w:rPr>
        <w:t xml:space="preserve">Ba cheart éilimh ar íocaíocht a sheoladh ar aghaidh chuig an údarás tithíochta a bhfuil limistéar feidhme an CCFT, ábhar an iarratais, suite ann.  Próiseálfar éilimh a thapúla agus is féidir.  Má theastaíonn cúnamh chun an fhoirm a líonadh, déan teagmháil, le do thoil, leis an údarás tithíochta ábhartha.  </w:t>
      </w:r>
    </w:p>
    <w:p w14:paraId="5BFBDE77" w14:textId="77777777" w:rsidR="00BF627C" w:rsidRPr="00F24DA0" w:rsidRDefault="00BF627C" w:rsidP="00915E2F">
      <w:pPr>
        <w:pStyle w:val="BodyText"/>
        <w:tabs>
          <w:tab w:val="clear" w:pos="9180"/>
        </w:tabs>
        <w:rPr>
          <w:rFonts w:ascii="Arial" w:hAnsi="Arial" w:cs="Arial"/>
          <w:b w:val="0"/>
          <w:bCs w:val="0"/>
        </w:rPr>
      </w:pPr>
    </w:p>
    <w:p w14:paraId="689272AA" w14:textId="77777777" w:rsidR="0092461C" w:rsidRDefault="00EB6E96" w:rsidP="00915E2F">
      <w:pPr>
        <w:pStyle w:val="BodyText"/>
        <w:tabs>
          <w:tab w:val="clear" w:pos="9180"/>
        </w:tabs>
        <w:rPr>
          <w:rFonts w:ascii="Arial" w:hAnsi="Arial" w:cs="Arial"/>
          <w:b w:val="0"/>
          <w:bCs w:val="0"/>
        </w:rPr>
        <w:sectPr w:rsidR="0092461C" w:rsidSect="00262CA3">
          <w:headerReference w:type="default" r:id="rId16"/>
          <w:footerReference w:type="default" r:id="rId17"/>
          <w:type w:val="continuous"/>
          <w:pgSz w:w="11906" w:h="16838"/>
          <w:pgMar w:top="1440" w:right="748" w:bottom="1440" w:left="1310" w:header="709" w:footer="709" w:gutter="0"/>
          <w:pgNumType w:start="1"/>
          <w:cols w:space="708"/>
          <w:docGrid w:linePitch="360"/>
        </w:sectPr>
      </w:pPr>
      <w:r>
        <w:rPr>
          <w:rFonts w:ascii="Arial" w:hAnsi="Arial" w:cs="Arial"/>
          <w:b w:val="0"/>
          <w:bCs w:val="0"/>
        </w:rPr>
        <w:t xml:space="preserve">Tá an ceart ar cosaint ag an údarás tithíochta chun aon fhiosrúcháin a dhéanamh a mheasann sé is gá, chun eolas nó cáipéisí tacaíochta a cuireadh ar fáil mar chuid d’iarratas ar chúnamh deontais a dheimhniú, agus is féidir leis aon iarratasóir a fhágáil as an áireamh, nuair a bhíonn breithniú á dhéanamh ar chúnamh deontais, a sholáthraíonn eolas nó cáipéisí bréagacha nó míthreoracha.   </w:t>
      </w:r>
    </w:p>
    <w:p w14:paraId="5545D220" w14:textId="77777777" w:rsidR="001F6825" w:rsidRPr="00F24DA0" w:rsidRDefault="001F6825" w:rsidP="00915E2F">
      <w:pPr>
        <w:pStyle w:val="BodyText"/>
        <w:tabs>
          <w:tab w:val="clear" w:pos="9180"/>
        </w:tabs>
        <w:rPr>
          <w:rFonts w:ascii="Arial" w:hAnsi="Arial" w:cs="Arial"/>
          <w:bCs w:val="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p>
    <w:p w14:paraId="729B04D1" w14:textId="77777777" w:rsidR="00D6323B" w:rsidRPr="00F24DA0" w:rsidRDefault="0092461C" w:rsidP="00D6323B">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Foirm éilimh – Oibreacha réitigh, deisiúcháin nó uasghrádaithe ar chóras cóireála fuíolluisce tí (an CCFT) a bhaineann le cigireachtaí faoi Phlean Cigireachta Náisiúnta na nAchtanna um Sheirbhísí Uisce.</w:t>
      </w:r>
    </w:p>
    <w:p w14:paraId="4014B50B" w14:textId="77777777" w:rsidR="00D6323B" w:rsidRDefault="00D6323B" w:rsidP="00AA601F">
      <w:pPr>
        <w:pStyle w:val="BodyText"/>
        <w:tabs>
          <w:tab w:val="clear" w:pos="9180"/>
        </w:tabs>
        <w:jc w:val="center"/>
        <w:rPr>
          <w:rFonts w:ascii="Arial" w:hAnsi="Arial" w:cs="Arial"/>
          <w:b w:val="0"/>
          <w:bCs w:val="0"/>
          <w:sz w:val="28"/>
          <w:szCs w:val="28"/>
        </w:rPr>
      </w:pPr>
    </w:p>
    <w:tbl>
      <w:tblPr>
        <w:tblStyle w:val="TableGrid"/>
        <w:tblW w:w="0" w:type="auto"/>
        <w:tblLook w:val="04A0" w:firstRow="1" w:lastRow="0" w:firstColumn="1" w:lastColumn="0" w:noHBand="0" w:noVBand="1"/>
      </w:tblPr>
      <w:tblGrid>
        <w:gridCol w:w="4919"/>
        <w:gridCol w:w="4919"/>
      </w:tblGrid>
      <w:tr w:rsidR="0092461C" w:rsidRPr="00AA03BA" w14:paraId="3D560A95" w14:textId="77777777" w:rsidTr="00C94085">
        <w:tc>
          <w:tcPr>
            <w:tcW w:w="9838" w:type="dxa"/>
            <w:gridSpan w:val="2"/>
            <w:shd w:val="clear" w:color="auto" w:fill="F2DBDB" w:themeFill="accent2" w:themeFillTint="33"/>
          </w:tcPr>
          <w:p w14:paraId="75724F38" w14:textId="77777777" w:rsidR="0092461C" w:rsidRPr="00C94085" w:rsidRDefault="00F24DA0" w:rsidP="0092461C">
            <w:pPr>
              <w:pStyle w:val="BodyText"/>
              <w:numPr>
                <w:ilvl w:val="0"/>
                <w:numId w:val="29"/>
              </w:numPr>
              <w:tabs>
                <w:tab w:val="clear" w:pos="9180"/>
              </w:tabs>
              <w:spacing w:line="276" w:lineRule="auto"/>
              <w:ind w:left="308" w:hanging="308"/>
              <w:jc w:val="left"/>
              <w:rPr>
                <w:rFonts w:ascii="Arial" w:hAnsi="Arial" w:cs="Arial"/>
                <w:bCs w:val="0"/>
              </w:rPr>
            </w:pPr>
            <w:r>
              <w:rPr>
                <w:rFonts w:ascii="Arial" w:hAnsi="Arial" w:cs="Arial"/>
              </w:rPr>
              <w:t>Sonraí an iarratasóra</w:t>
            </w:r>
          </w:p>
        </w:tc>
      </w:tr>
      <w:tr w:rsidR="0092461C" w:rsidRPr="00AA03BA" w14:paraId="659FB209" w14:textId="77777777" w:rsidTr="00386FCE">
        <w:tc>
          <w:tcPr>
            <w:tcW w:w="4919" w:type="dxa"/>
          </w:tcPr>
          <w:p w14:paraId="28E0DE0E" w14:textId="77777777" w:rsidR="0092461C" w:rsidRPr="00C94085" w:rsidRDefault="00E81063" w:rsidP="00C94085">
            <w:pPr>
              <w:pStyle w:val="BodyText"/>
              <w:tabs>
                <w:tab w:val="clear" w:pos="9180"/>
              </w:tabs>
              <w:spacing w:line="276" w:lineRule="auto"/>
              <w:jc w:val="left"/>
              <w:rPr>
                <w:rFonts w:ascii="Arial" w:hAnsi="Arial" w:cs="Arial"/>
                <w:b w:val="0"/>
                <w:bCs w:val="0"/>
              </w:rPr>
            </w:pPr>
            <w:r>
              <w:rPr>
                <w:rFonts w:ascii="Arial" w:hAnsi="Arial" w:cs="Arial"/>
                <w:b w:val="0"/>
                <w:bCs w:val="0"/>
              </w:rPr>
              <w:t>Ainm an iarratasóra (i mBLOCLITREACHA):</w:t>
            </w:r>
          </w:p>
        </w:tc>
        <w:tc>
          <w:tcPr>
            <w:tcW w:w="4919" w:type="dxa"/>
          </w:tcPr>
          <w:p w14:paraId="55B39674"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278F81D8" w14:textId="77777777" w:rsidTr="00386FCE">
        <w:trPr>
          <w:trHeight w:val="1403"/>
        </w:trPr>
        <w:tc>
          <w:tcPr>
            <w:tcW w:w="4919" w:type="dxa"/>
          </w:tcPr>
          <w:p w14:paraId="3A7DF191" w14:textId="77777777" w:rsidR="0092461C"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Seoladh (láthair an CCFT):</w:t>
            </w:r>
          </w:p>
          <w:p w14:paraId="0CA9098B" w14:textId="77777777" w:rsidR="0092461C" w:rsidRDefault="0092461C" w:rsidP="00C94085">
            <w:pPr>
              <w:pStyle w:val="BodyText"/>
              <w:tabs>
                <w:tab w:val="clear" w:pos="9180"/>
              </w:tabs>
              <w:spacing w:line="276" w:lineRule="auto"/>
              <w:jc w:val="left"/>
              <w:rPr>
                <w:rFonts w:ascii="Arial" w:hAnsi="Arial" w:cs="Arial"/>
                <w:b w:val="0"/>
                <w:bCs w:val="0"/>
              </w:rPr>
            </w:pPr>
          </w:p>
          <w:p w14:paraId="4BDFC002" w14:textId="77777777" w:rsidR="0092461C" w:rsidRDefault="0092461C" w:rsidP="00C94085">
            <w:pPr>
              <w:pStyle w:val="BodyText"/>
              <w:tabs>
                <w:tab w:val="clear" w:pos="9180"/>
              </w:tabs>
              <w:spacing w:line="276" w:lineRule="auto"/>
              <w:jc w:val="left"/>
              <w:rPr>
                <w:rFonts w:ascii="Arial" w:hAnsi="Arial" w:cs="Arial"/>
                <w:b w:val="0"/>
                <w:bCs w:val="0"/>
              </w:rPr>
            </w:pPr>
          </w:p>
          <w:p w14:paraId="61D5F480" w14:textId="77777777" w:rsidR="0092461C" w:rsidRDefault="0092461C" w:rsidP="00C94085">
            <w:pPr>
              <w:pStyle w:val="BodyText"/>
              <w:tabs>
                <w:tab w:val="clear" w:pos="9180"/>
              </w:tabs>
              <w:spacing w:line="276" w:lineRule="auto"/>
              <w:jc w:val="left"/>
              <w:rPr>
                <w:rFonts w:ascii="Arial" w:hAnsi="Arial" w:cs="Arial"/>
                <w:b w:val="0"/>
                <w:bCs w:val="0"/>
              </w:rPr>
            </w:pPr>
          </w:p>
          <w:p w14:paraId="6811C24A" w14:textId="77777777" w:rsidR="0092461C" w:rsidRDefault="0092461C" w:rsidP="00C94085">
            <w:pPr>
              <w:pStyle w:val="BodyText"/>
              <w:tabs>
                <w:tab w:val="clear" w:pos="9180"/>
              </w:tabs>
              <w:spacing w:line="276" w:lineRule="auto"/>
              <w:jc w:val="left"/>
              <w:rPr>
                <w:rFonts w:ascii="Arial" w:hAnsi="Arial" w:cs="Arial"/>
                <w:b w:val="0"/>
                <w:bCs w:val="0"/>
              </w:rPr>
            </w:pPr>
          </w:p>
          <w:p w14:paraId="0C579163" w14:textId="77777777" w:rsidR="0092461C" w:rsidRDefault="0092461C" w:rsidP="00C94085">
            <w:pPr>
              <w:pStyle w:val="BodyText"/>
              <w:tabs>
                <w:tab w:val="clear" w:pos="9180"/>
              </w:tabs>
              <w:spacing w:line="276" w:lineRule="auto"/>
              <w:jc w:val="left"/>
              <w:rPr>
                <w:rFonts w:ascii="Arial" w:hAnsi="Arial" w:cs="Arial"/>
                <w:b w:val="0"/>
                <w:bCs w:val="0"/>
              </w:rPr>
            </w:pPr>
          </w:p>
          <w:p w14:paraId="16714A26" w14:textId="77777777" w:rsidR="0092461C" w:rsidRPr="00C94085"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ÉIRCHÓD (riachtanach):</w:t>
            </w:r>
          </w:p>
        </w:tc>
        <w:tc>
          <w:tcPr>
            <w:tcW w:w="4919" w:type="dxa"/>
          </w:tcPr>
          <w:p w14:paraId="13365CB7"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5B031403" w14:textId="77777777" w:rsidTr="00386FCE">
        <w:tc>
          <w:tcPr>
            <w:tcW w:w="4919" w:type="dxa"/>
          </w:tcPr>
          <w:p w14:paraId="4774F922" w14:textId="77777777" w:rsidR="0092461C" w:rsidRPr="00C94085"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Uimhir ghutháin i rith an lae:</w:t>
            </w:r>
          </w:p>
        </w:tc>
        <w:tc>
          <w:tcPr>
            <w:tcW w:w="4919" w:type="dxa"/>
          </w:tcPr>
          <w:p w14:paraId="6D8679FF"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0FA40A53" w14:textId="77777777" w:rsidTr="00C94085">
        <w:tc>
          <w:tcPr>
            <w:tcW w:w="9838" w:type="dxa"/>
            <w:gridSpan w:val="2"/>
            <w:shd w:val="clear" w:color="auto" w:fill="F2DBDB" w:themeFill="accent2" w:themeFillTint="33"/>
          </w:tcPr>
          <w:p w14:paraId="202391FB" w14:textId="77777777" w:rsidR="0092461C" w:rsidRPr="00C94085" w:rsidRDefault="0092461C" w:rsidP="0092461C">
            <w:pPr>
              <w:pStyle w:val="BodyText"/>
              <w:numPr>
                <w:ilvl w:val="0"/>
                <w:numId w:val="29"/>
              </w:numPr>
              <w:tabs>
                <w:tab w:val="clear" w:pos="9180"/>
              </w:tabs>
              <w:spacing w:line="276" w:lineRule="auto"/>
              <w:ind w:left="308" w:hanging="308"/>
              <w:jc w:val="left"/>
              <w:rPr>
                <w:rFonts w:ascii="Arial" w:hAnsi="Arial" w:cs="Arial"/>
                <w:bCs w:val="0"/>
              </w:rPr>
            </w:pPr>
            <w:r>
              <w:rPr>
                <w:rFonts w:ascii="Arial" w:hAnsi="Arial" w:cs="Arial"/>
              </w:rPr>
              <w:t>Sonraí faoin CCFT</w:t>
            </w:r>
          </w:p>
        </w:tc>
      </w:tr>
      <w:tr w:rsidR="0092461C" w:rsidRPr="00AA03BA" w14:paraId="6E392A2A" w14:textId="77777777" w:rsidTr="00386FCE">
        <w:tc>
          <w:tcPr>
            <w:tcW w:w="4919" w:type="dxa"/>
          </w:tcPr>
          <w:p w14:paraId="232CD836" w14:textId="77777777" w:rsidR="0092461C" w:rsidRPr="00C94085"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Tagairt chláraithe an CCFT (tá sé seo ar fáil ar do Dheimhniú Clárúcháin):</w:t>
            </w:r>
          </w:p>
        </w:tc>
        <w:tc>
          <w:tcPr>
            <w:tcW w:w="4919" w:type="dxa"/>
          </w:tcPr>
          <w:p w14:paraId="0A6F6317"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266FF7DB" w14:textId="77777777" w:rsidTr="00386FCE">
        <w:tc>
          <w:tcPr>
            <w:tcW w:w="4919" w:type="dxa"/>
          </w:tcPr>
          <w:p w14:paraId="22139208" w14:textId="77777777" w:rsidR="0092461C" w:rsidRPr="00C94085"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An dáta a rinneadh an chigireacht:</w:t>
            </w:r>
          </w:p>
        </w:tc>
        <w:tc>
          <w:tcPr>
            <w:tcW w:w="4919" w:type="dxa"/>
          </w:tcPr>
          <w:p w14:paraId="63D611A6"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21EA848B" w14:textId="77777777" w:rsidTr="00386FCE">
        <w:tc>
          <w:tcPr>
            <w:tcW w:w="4919" w:type="dxa"/>
          </w:tcPr>
          <w:p w14:paraId="30844B46" w14:textId="77777777" w:rsidR="0092461C" w:rsidRDefault="0092461C" w:rsidP="0092461C">
            <w:pPr>
              <w:pStyle w:val="BodyText"/>
              <w:tabs>
                <w:tab w:val="clear" w:pos="9180"/>
              </w:tabs>
              <w:spacing w:line="276" w:lineRule="auto"/>
              <w:jc w:val="left"/>
              <w:rPr>
                <w:rFonts w:ascii="Arial" w:hAnsi="Arial" w:cs="Arial"/>
                <w:b w:val="0"/>
                <w:bCs w:val="0"/>
              </w:rPr>
            </w:pPr>
            <w:r>
              <w:rPr>
                <w:rFonts w:ascii="Arial" w:hAnsi="Arial" w:cs="Arial"/>
                <w:b w:val="0"/>
                <w:bCs w:val="0"/>
              </w:rPr>
              <w:t>Uimhir thagartha an Fhógra Chomhairligh:</w:t>
            </w:r>
          </w:p>
        </w:tc>
        <w:tc>
          <w:tcPr>
            <w:tcW w:w="4919" w:type="dxa"/>
          </w:tcPr>
          <w:p w14:paraId="5E48978A" w14:textId="77777777" w:rsidR="0092461C" w:rsidRPr="00C94085" w:rsidRDefault="0092461C" w:rsidP="0092461C">
            <w:pPr>
              <w:pStyle w:val="BodyText"/>
              <w:tabs>
                <w:tab w:val="clear" w:pos="9180"/>
              </w:tabs>
              <w:spacing w:line="276" w:lineRule="auto"/>
              <w:jc w:val="center"/>
              <w:rPr>
                <w:rFonts w:ascii="Arial" w:hAnsi="Arial" w:cs="Arial"/>
                <w:bCs w:val="0"/>
              </w:rPr>
            </w:pPr>
          </w:p>
        </w:tc>
      </w:tr>
      <w:tr w:rsidR="0092461C" w:rsidRPr="00AA03BA" w14:paraId="21DB0D4E" w14:textId="77777777" w:rsidTr="00386FCE">
        <w:tc>
          <w:tcPr>
            <w:tcW w:w="4919" w:type="dxa"/>
          </w:tcPr>
          <w:p w14:paraId="3CEB8231" w14:textId="77777777" w:rsidR="0092461C" w:rsidRDefault="007C2503" w:rsidP="0092461C">
            <w:pPr>
              <w:pStyle w:val="BodyText"/>
              <w:tabs>
                <w:tab w:val="clear" w:pos="9180"/>
              </w:tabs>
              <w:spacing w:line="276" w:lineRule="auto"/>
              <w:jc w:val="left"/>
              <w:rPr>
                <w:rFonts w:ascii="Arial" w:hAnsi="Arial" w:cs="Arial"/>
                <w:b w:val="0"/>
                <w:bCs w:val="0"/>
              </w:rPr>
            </w:pPr>
            <w:r>
              <w:rPr>
                <w:rFonts w:ascii="Arial" w:hAnsi="Arial" w:cs="Arial"/>
                <w:b w:val="0"/>
                <w:bCs w:val="0"/>
              </w:rPr>
              <w:t>Dáta Fhógra Comhlíonta an údaráis tithíochta:</w:t>
            </w:r>
          </w:p>
        </w:tc>
        <w:tc>
          <w:tcPr>
            <w:tcW w:w="4919" w:type="dxa"/>
          </w:tcPr>
          <w:p w14:paraId="31EE6665" w14:textId="77777777" w:rsidR="0092461C" w:rsidRPr="00C94085" w:rsidRDefault="0092461C" w:rsidP="0092461C">
            <w:pPr>
              <w:pStyle w:val="BodyText"/>
              <w:tabs>
                <w:tab w:val="clear" w:pos="9180"/>
              </w:tabs>
              <w:spacing w:line="276" w:lineRule="auto"/>
              <w:jc w:val="center"/>
              <w:rPr>
                <w:rFonts w:ascii="Arial" w:hAnsi="Arial" w:cs="Arial"/>
                <w:bCs w:val="0"/>
              </w:rPr>
            </w:pPr>
          </w:p>
        </w:tc>
      </w:tr>
      <w:tr w:rsidR="0092461C" w:rsidRPr="00AA03BA" w14:paraId="153B879D" w14:textId="77777777" w:rsidTr="00C94085">
        <w:tc>
          <w:tcPr>
            <w:tcW w:w="9838" w:type="dxa"/>
            <w:gridSpan w:val="2"/>
            <w:shd w:val="clear" w:color="auto" w:fill="F2DBDB" w:themeFill="accent2" w:themeFillTint="33"/>
          </w:tcPr>
          <w:p w14:paraId="6B9A304A" w14:textId="77777777" w:rsidR="0092461C" w:rsidRPr="00C94085" w:rsidRDefault="0092461C" w:rsidP="00F24DA0">
            <w:pPr>
              <w:pStyle w:val="BodyText"/>
              <w:numPr>
                <w:ilvl w:val="0"/>
                <w:numId w:val="29"/>
              </w:numPr>
              <w:tabs>
                <w:tab w:val="clear" w:pos="9180"/>
              </w:tabs>
              <w:spacing w:line="276" w:lineRule="auto"/>
              <w:ind w:left="308" w:hanging="308"/>
              <w:rPr>
                <w:rFonts w:ascii="Arial" w:hAnsi="Arial" w:cs="Arial"/>
                <w:bCs w:val="0"/>
                <w:noProof/>
              </w:rPr>
            </w:pPr>
            <w:r>
              <w:rPr>
                <w:rFonts w:ascii="Arial" w:hAnsi="Arial" w:cs="Arial"/>
              </w:rPr>
              <w:t>Cur síos ginearálta ar agus costas na n-oibreacha faoinar tugadh (caithfear fálta(i)s m(h)iondealaithe a sholáthar nuair a críochnaíodh na hoibreacha)</w:t>
            </w:r>
          </w:p>
        </w:tc>
      </w:tr>
      <w:tr w:rsidR="0092461C" w:rsidRPr="00AA03BA" w14:paraId="1492BD58" w14:textId="77777777" w:rsidTr="00C94085">
        <w:tc>
          <w:tcPr>
            <w:tcW w:w="9838" w:type="dxa"/>
            <w:gridSpan w:val="2"/>
          </w:tcPr>
          <w:p w14:paraId="27CE47E9" w14:textId="77777777" w:rsidR="0092461C" w:rsidRPr="00C94085" w:rsidRDefault="0092461C" w:rsidP="0092461C">
            <w:pPr>
              <w:pStyle w:val="BodyText"/>
              <w:tabs>
                <w:tab w:val="clear" w:pos="9180"/>
              </w:tabs>
              <w:spacing w:line="276" w:lineRule="auto"/>
              <w:ind w:left="308"/>
              <w:rPr>
                <w:rFonts w:ascii="Arial" w:hAnsi="Arial" w:cs="Arial"/>
              </w:rPr>
            </w:pPr>
          </w:p>
          <w:p w14:paraId="2FA98020" w14:textId="77777777" w:rsidR="0092461C" w:rsidRPr="00C94085" w:rsidRDefault="0092461C" w:rsidP="0092461C">
            <w:pPr>
              <w:pStyle w:val="BodyText"/>
              <w:tabs>
                <w:tab w:val="clear" w:pos="9180"/>
              </w:tabs>
              <w:spacing w:line="276" w:lineRule="auto"/>
              <w:ind w:left="308"/>
              <w:rPr>
                <w:rFonts w:ascii="Arial" w:hAnsi="Arial" w:cs="Arial"/>
              </w:rPr>
            </w:pPr>
          </w:p>
          <w:p w14:paraId="14A5143C" w14:textId="77777777" w:rsidR="0092461C" w:rsidRPr="00C94085" w:rsidRDefault="0092461C" w:rsidP="0092461C">
            <w:pPr>
              <w:pStyle w:val="BodyText"/>
              <w:tabs>
                <w:tab w:val="clear" w:pos="9180"/>
              </w:tabs>
              <w:spacing w:line="276" w:lineRule="auto"/>
              <w:ind w:left="308"/>
              <w:rPr>
                <w:rFonts w:ascii="Arial" w:hAnsi="Arial" w:cs="Arial"/>
              </w:rPr>
            </w:pPr>
          </w:p>
          <w:p w14:paraId="1C05F5A6" w14:textId="77777777" w:rsidR="0092461C" w:rsidRPr="00C94085" w:rsidRDefault="0092461C" w:rsidP="0092461C">
            <w:pPr>
              <w:pStyle w:val="BodyText"/>
              <w:tabs>
                <w:tab w:val="clear" w:pos="9180"/>
              </w:tabs>
              <w:spacing w:line="276" w:lineRule="auto"/>
              <w:ind w:left="308"/>
              <w:rPr>
                <w:rFonts w:ascii="Arial" w:hAnsi="Arial" w:cs="Arial"/>
              </w:rPr>
            </w:pPr>
          </w:p>
          <w:p w14:paraId="2BADAF75" w14:textId="77777777" w:rsidR="0092461C" w:rsidRPr="00C94085" w:rsidRDefault="0092461C" w:rsidP="0092461C">
            <w:pPr>
              <w:pStyle w:val="BodyText"/>
              <w:tabs>
                <w:tab w:val="clear" w:pos="9180"/>
              </w:tabs>
              <w:spacing w:line="276" w:lineRule="auto"/>
              <w:ind w:left="308"/>
              <w:rPr>
                <w:rFonts w:ascii="Arial" w:hAnsi="Arial" w:cs="Arial"/>
              </w:rPr>
            </w:pPr>
          </w:p>
          <w:p w14:paraId="4130E04A" w14:textId="77777777" w:rsidR="0092461C" w:rsidRDefault="0092461C" w:rsidP="0092461C">
            <w:pPr>
              <w:pStyle w:val="BodyText"/>
              <w:tabs>
                <w:tab w:val="clear" w:pos="9180"/>
              </w:tabs>
              <w:spacing w:line="276" w:lineRule="auto"/>
              <w:ind w:left="308"/>
              <w:rPr>
                <w:rFonts w:ascii="Arial" w:hAnsi="Arial" w:cs="Arial"/>
              </w:rPr>
            </w:pPr>
          </w:p>
          <w:p w14:paraId="0B1946FC" w14:textId="77777777" w:rsidR="0092461C" w:rsidRDefault="0092461C" w:rsidP="0092461C">
            <w:pPr>
              <w:pStyle w:val="BodyText"/>
              <w:tabs>
                <w:tab w:val="clear" w:pos="9180"/>
              </w:tabs>
              <w:spacing w:line="276" w:lineRule="auto"/>
              <w:ind w:left="308"/>
              <w:rPr>
                <w:rFonts w:ascii="Arial" w:hAnsi="Arial" w:cs="Arial"/>
              </w:rPr>
            </w:pPr>
          </w:p>
          <w:p w14:paraId="63C4EBB0" w14:textId="77777777" w:rsidR="0092461C" w:rsidRPr="00C94085" w:rsidRDefault="0092461C" w:rsidP="0092461C">
            <w:pPr>
              <w:pStyle w:val="BodyText"/>
              <w:tabs>
                <w:tab w:val="clear" w:pos="9180"/>
              </w:tabs>
              <w:spacing w:line="276" w:lineRule="auto"/>
              <w:ind w:left="308"/>
              <w:rPr>
                <w:rFonts w:ascii="Arial" w:hAnsi="Arial" w:cs="Arial"/>
              </w:rPr>
            </w:pPr>
          </w:p>
        </w:tc>
      </w:tr>
      <w:tr w:rsidR="0092461C" w:rsidRPr="00AA03BA" w14:paraId="4D6C46C3" w14:textId="77777777" w:rsidTr="00C94085">
        <w:tc>
          <w:tcPr>
            <w:tcW w:w="9838" w:type="dxa"/>
            <w:gridSpan w:val="2"/>
            <w:shd w:val="clear" w:color="auto" w:fill="F2DBDB" w:themeFill="accent2" w:themeFillTint="33"/>
          </w:tcPr>
          <w:p w14:paraId="5C769CDA" w14:textId="77777777" w:rsidR="0092461C" w:rsidRPr="00C94085" w:rsidRDefault="00F24DA0" w:rsidP="0092461C">
            <w:pPr>
              <w:pStyle w:val="BodyText"/>
              <w:numPr>
                <w:ilvl w:val="0"/>
                <w:numId w:val="29"/>
              </w:numPr>
              <w:tabs>
                <w:tab w:val="clear" w:pos="9180"/>
              </w:tabs>
              <w:spacing w:line="276" w:lineRule="auto"/>
              <w:ind w:left="308" w:hanging="284"/>
              <w:jc w:val="left"/>
              <w:rPr>
                <w:rFonts w:ascii="Arial" w:hAnsi="Arial" w:cs="Arial"/>
                <w:bCs w:val="0"/>
              </w:rPr>
            </w:pPr>
            <w:r>
              <w:rPr>
                <w:rFonts w:ascii="Arial" w:hAnsi="Arial" w:cs="Arial"/>
              </w:rPr>
              <w:t xml:space="preserve">Sonraí an Chonraitheora/na gConraitheoirí </w:t>
            </w:r>
            <w:r>
              <w:rPr>
                <w:rFonts w:ascii="Arial" w:hAnsi="Arial" w:cs="Arial"/>
                <w:b w:val="0"/>
                <w:bCs w:val="0"/>
              </w:rPr>
              <w:t>(</w:t>
            </w:r>
            <w:r>
              <w:rPr>
                <w:rFonts w:ascii="Arial" w:hAnsi="Arial" w:cs="Arial"/>
                <w:b w:val="0"/>
                <w:bCs w:val="0"/>
                <w:i/>
                <w:iCs/>
                <w:u w:val="single"/>
              </w:rPr>
              <w:t>caithfear</w:t>
            </w:r>
            <w:r>
              <w:rPr>
                <w:rFonts w:ascii="Arial" w:hAnsi="Arial" w:cs="Arial"/>
                <w:b w:val="0"/>
                <w:bCs w:val="0"/>
              </w:rPr>
              <w:t xml:space="preserve"> cóip den Deimhniú Imréitigh Cánach do gach conraitheoir a sholáthar)</w:t>
            </w:r>
          </w:p>
        </w:tc>
      </w:tr>
      <w:tr w:rsidR="0092461C" w:rsidRPr="00AA03BA" w14:paraId="72771393" w14:textId="77777777" w:rsidTr="00386FCE">
        <w:tc>
          <w:tcPr>
            <w:tcW w:w="4919" w:type="dxa"/>
          </w:tcPr>
          <w:p w14:paraId="4DE39270" w14:textId="77777777" w:rsidR="0092461C" w:rsidRPr="00C94085" w:rsidRDefault="0092461C" w:rsidP="0092461C">
            <w:pPr>
              <w:pStyle w:val="BodyText"/>
              <w:tabs>
                <w:tab w:val="clear" w:pos="9180"/>
              </w:tabs>
              <w:spacing w:line="276" w:lineRule="auto"/>
              <w:jc w:val="left"/>
              <w:rPr>
                <w:rFonts w:ascii="Arial" w:hAnsi="Arial" w:cs="Arial"/>
                <w:b w:val="0"/>
                <w:bCs w:val="0"/>
              </w:rPr>
            </w:pPr>
            <w:r>
              <w:rPr>
                <w:rFonts w:ascii="Arial" w:hAnsi="Arial" w:cs="Arial"/>
                <w:b w:val="0"/>
                <w:bCs w:val="0"/>
              </w:rPr>
              <w:t>Conraitheoir 1</w:t>
            </w:r>
          </w:p>
        </w:tc>
        <w:tc>
          <w:tcPr>
            <w:tcW w:w="4919" w:type="dxa"/>
          </w:tcPr>
          <w:p w14:paraId="2E75A63C" w14:textId="77777777" w:rsidR="0092461C" w:rsidRPr="00C94085" w:rsidRDefault="0092461C" w:rsidP="0092461C">
            <w:pPr>
              <w:pStyle w:val="BodyText"/>
              <w:tabs>
                <w:tab w:val="clear" w:pos="9180"/>
              </w:tabs>
              <w:spacing w:line="276" w:lineRule="auto"/>
              <w:jc w:val="left"/>
              <w:rPr>
                <w:rFonts w:ascii="Arial" w:hAnsi="Arial" w:cs="Arial"/>
                <w:b w:val="0"/>
                <w:bCs w:val="0"/>
              </w:rPr>
            </w:pPr>
            <w:r>
              <w:rPr>
                <w:rFonts w:ascii="Arial" w:hAnsi="Arial" w:cs="Arial"/>
                <w:b w:val="0"/>
                <w:bCs w:val="0"/>
              </w:rPr>
              <w:t>Conraitheoir 2 (más infheidhme)</w:t>
            </w:r>
          </w:p>
        </w:tc>
      </w:tr>
      <w:tr w:rsidR="0092461C" w:rsidRPr="00AA03BA" w14:paraId="366CAECA" w14:textId="77777777" w:rsidTr="00386FCE">
        <w:tc>
          <w:tcPr>
            <w:tcW w:w="4919" w:type="dxa"/>
          </w:tcPr>
          <w:p w14:paraId="5D36EF0E" w14:textId="77777777" w:rsidR="0092461C" w:rsidRPr="00C94085" w:rsidRDefault="0092461C" w:rsidP="0092461C">
            <w:pPr>
              <w:pStyle w:val="BodyText"/>
              <w:tabs>
                <w:tab w:val="clear" w:pos="9180"/>
              </w:tabs>
              <w:spacing w:line="276" w:lineRule="auto"/>
              <w:jc w:val="left"/>
              <w:rPr>
                <w:rFonts w:ascii="Arial" w:hAnsi="Arial" w:cs="Arial"/>
                <w:b w:val="0"/>
                <w:bCs w:val="0"/>
              </w:rPr>
            </w:pPr>
            <w:r>
              <w:rPr>
                <w:rFonts w:ascii="Arial" w:hAnsi="Arial" w:cs="Arial"/>
                <w:b w:val="0"/>
                <w:bCs w:val="0"/>
              </w:rPr>
              <w:t>Ainm an Chonraitheora:</w:t>
            </w:r>
          </w:p>
        </w:tc>
        <w:tc>
          <w:tcPr>
            <w:tcW w:w="4919" w:type="dxa"/>
          </w:tcPr>
          <w:p w14:paraId="1F7DC148" w14:textId="77777777" w:rsidR="0092461C" w:rsidRPr="00C94085" w:rsidRDefault="0092461C" w:rsidP="0092461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Chonraitheora: </w:t>
            </w:r>
          </w:p>
        </w:tc>
      </w:tr>
      <w:tr w:rsidR="0092461C" w:rsidRPr="00AA03BA" w14:paraId="752A056B" w14:textId="77777777" w:rsidTr="00386FCE">
        <w:trPr>
          <w:trHeight w:val="1838"/>
        </w:trPr>
        <w:tc>
          <w:tcPr>
            <w:tcW w:w="4919" w:type="dxa"/>
          </w:tcPr>
          <w:p w14:paraId="027A47BD" w14:textId="77777777" w:rsidR="0092461C" w:rsidRPr="00C94085" w:rsidRDefault="0092461C" w:rsidP="0092461C">
            <w:pPr>
              <w:pStyle w:val="BodyText"/>
              <w:tabs>
                <w:tab w:val="clear" w:pos="9180"/>
              </w:tabs>
              <w:spacing w:line="276" w:lineRule="auto"/>
              <w:jc w:val="left"/>
              <w:rPr>
                <w:rFonts w:ascii="Arial" w:hAnsi="Arial" w:cs="Arial"/>
                <w:b w:val="0"/>
                <w:bCs w:val="0"/>
              </w:rPr>
            </w:pPr>
            <w:r>
              <w:rPr>
                <w:rFonts w:ascii="Arial" w:hAnsi="Arial" w:cs="Arial"/>
                <w:b w:val="0"/>
                <w:bCs w:val="0"/>
              </w:rPr>
              <w:t>Seoladh an Chonraitheora:</w:t>
            </w:r>
          </w:p>
          <w:p w14:paraId="281ED4A9" w14:textId="77777777" w:rsidR="0092461C" w:rsidRDefault="0092461C" w:rsidP="0092461C">
            <w:pPr>
              <w:pStyle w:val="BodyText"/>
              <w:tabs>
                <w:tab w:val="clear" w:pos="9180"/>
              </w:tabs>
              <w:spacing w:line="276" w:lineRule="auto"/>
              <w:jc w:val="left"/>
              <w:rPr>
                <w:rFonts w:ascii="Arial" w:hAnsi="Arial" w:cs="Arial"/>
                <w:b w:val="0"/>
                <w:bCs w:val="0"/>
              </w:rPr>
            </w:pPr>
          </w:p>
          <w:p w14:paraId="41D11750" w14:textId="77777777" w:rsidR="005D46DE" w:rsidRDefault="005D46DE" w:rsidP="0092461C">
            <w:pPr>
              <w:pStyle w:val="BodyText"/>
              <w:tabs>
                <w:tab w:val="clear" w:pos="9180"/>
              </w:tabs>
              <w:spacing w:line="276" w:lineRule="auto"/>
              <w:jc w:val="left"/>
              <w:rPr>
                <w:rFonts w:ascii="Arial" w:hAnsi="Arial" w:cs="Arial"/>
                <w:b w:val="0"/>
                <w:bCs w:val="0"/>
              </w:rPr>
            </w:pPr>
          </w:p>
          <w:p w14:paraId="0D782039" w14:textId="77777777" w:rsidR="005D46DE" w:rsidRDefault="005D46DE" w:rsidP="0092461C">
            <w:pPr>
              <w:pStyle w:val="BodyText"/>
              <w:tabs>
                <w:tab w:val="clear" w:pos="9180"/>
              </w:tabs>
              <w:spacing w:line="276" w:lineRule="auto"/>
              <w:jc w:val="left"/>
              <w:rPr>
                <w:rFonts w:ascii="Arial" w:hAnsi="Arial" w:cs="Arial"/>
                <w:b w:val="0"/>
                <w:bCs w:val="0"/>
              </w:rPr>
            </w:pPr>
          </w:p>
          <w:p w14:paraId="5478DB1C" w14:textId="77777777" w:rsidR="0092461C" w:rsidRPr="00C94085" w:rsidRDefault="0092461C" w:rsidP="0092461C">
            <w:pPr>
              <w:pStyle w:val="BodyText"/>
              <w:tabs>
                <w:tab w:val="clear" w:pos="9180"/>
              </w:tabs>
              <w:spacing w:line="276" w:lineRule="auto"/>
              <w:jc w:val="left"/>
              <w:rPr>
                <w:rFonts w:ascii="Arial" w:hAnsi="Arial" w:cs="Arial"/>
                <w:b w:val="0"/>
                <w:bCs w:val="0"/>
              </w:rPr>
            </w:pPr>
          </w:p>
          <w:p w14:paraId="3B7AA80D" w14:textId="77777777" w:rsidR="0092461C" w:rsidRPr="00C94085" w:rsidRDefault="00AA6BEC" w:rsidP="0092461C">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c>
          <w:tcPr>
            <w:tcW w:w="4919" w:type="dxa"/>
          </w:tcPr>
          <w:p w14:paraId="6B8DBD42" w14:textId="77777777" w:rsidR="0092461C" w:rsidRDefault="0092461C" w:rsidP="0092461C">
            <w:pPr>
              <w:pStyle w:val="BodyText"/>
              <w:tabs>
                <w:tab w:val="clear" w:pos="9180"/>
              </w:tabs>
              <w:spacing w:line="276" w:lineRule="auto"/>
              <w:jc w:val="left"/>
              <w:rPr>
                <w:rFonts w:ascii="Arial" w:hAnsi="Arial" w:cs="Arial"/>
                <w:b w:val="0"/>
                <w:bCs w:val="0"/>
              </w:rPr>
            </w:pPr>
            <w:r>
              <w:rPr>
                <w:rFonts w:ascii="Arial" w:hAnsi="Arial" w:cs="Arial"/>
                <w:b w:val="0"/>
                <w:bCs w:val="0"/>
              </w:rPr>
              <w:t xml:space="preserve">Seoladh an Chonraitheora: </w:t>
            </w:r>
          </w:p>
          <w:p w14:paraId="37A27235" w14:textId="77777777" w:rsidR="00AA6BEC" w:rsidRDefault="00AA6BEC" w:rsidP="0092461C">
            <w:pPr>
              <w:pStyle w:val="BodyText"/>
              <w:tabs>
                <w:tab w:val="clear" w:pos="9180"/>
              </w:tabs>
              <w:spacing w:line="276" w:lineRule="auto"/>
              <w:jc w:val="left"/>
              <w:rPr>
                <w:rFonts w:ascii="Arial" w:hAnsi="Arial" w:cs="Arial"/>
                <w:b w:val="0"/>
                <w:bCs w:val="0"/>
              </w:rPr>
            </w:pPr>
          </w:p>
          <w:p w14:paraId="6E041E03" w14:textId="77777777" w:rsidR="00AA6BEC" w:rsidRDefault="00AA6BEC" w:rsidP="0092461C">
            <w:pPr>
              <w:pStyle w:val="BodyText"/>
              <w:tabs>
                <w:tab w:val="clear" w:pos="9180"/>
              </w:tabs>
              <w:spacing w:line="276" w:lineRule="auto"/>
              <w:jc w:val="left"/>
              <w:rPr>
                <w:rFonts w:ascii="Arial" w:hAnsi="Arial" w:cs="Arial"/>
                <w:b w:val="0"/>
                <w:bCs w:val="0"/>
              </w:rPr>
            </w:pPr>
          </w:p>
          <w:p w14:paraId="2F005339" w14:textId="77777777" w:rsidR="00AA6BEC" w:rsidRDefault="00AA6BEC" w:rsidP="0092461C">
            <w:pPr>
              <w:pStyle w:val="BodyText"/>
              <w:tabs>
                <w:tab w:val="clear" w:pos="9180"/>
              </w:tabs>
              <w:spacing w:line="276" w:lineRule="auto"/>
              <w:jc w:val="left"/>
              <w:rPr>
                <w:rFonts w:ascii="Arial" w:hAnsi="Arial" w:cs="Arial"/>
                <w:b w:val="0"/>
                <w:bCs w:val="0"/>
              </w:rPr>
            </w:pPr>
          </w:p>
          <w:p w14:paraId="3A858E8B" w14:textId="77777777" w:rsidR="00AA6BEC" w:rsidRDefault="00AA6BEC" w:rsidP="0092461C">
            <w:pPr>
              <w:pStyle w:val="BodyText"/>
              <w:tabs>
                <w:tab w:val="clear" w:pos="9180"/>
              </w:tabs>
              <w:spacing w:line="276" w:lineRule="auto"/>
              <w:jc w:val="left"/>
              <w:rPr>
                <w:rFonts w:ascii="Arial" w:hAnsi="Arial" w:cs="Arial"/>
                <w:b w:val="0"/>
                <w:bCs w:val="0"/>
              </w:rPr>
            </w:pPr>
          </w:p>
          <w:p w14:paraId="30BA465C" w14:textId="77777777" w:rsidR="00AA6BEC" w:rsidRPr="00C94085" w:rsidRDefault="00AA6BEC" w:rsidP="0092461C">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r>
    </w:tbl>
    <w:p w14:paraId="681EDD71" w14:textId="77777777" w:rsidR="00594C08" w:rsidRPr="00F24DA0" w:rsidRDefault="00594C08" w:rsidP="00F24DA0">
      <w:pPr>
        <w:rPr>
          <w:rFonts w:ascii="Arial" w:hAnsi="Arial" w:cs="Arial"/>
          <w:b/>
          <w:bCs/>
          <w:sz w:val="28"/>
          <w:szCs w:val="28"/>
        </w:rPr>
      </w:pPr>
    </w:p>
    <w:p w14:paraId="032236C2" w14:textId="77777777" w:rsidR="00F24DA0" w:rsidRDefault="00F24DA0" w:rsidP="00F24DA0">
      <w:pPr>
        <w:jc w:val="center"/>
        <w:rPr>
          <w:rFonts w:ascii="Arial" w:hAnsi="Arial" w:cs="Arial"/>
          <w:b/>
          <w:bCs/>
          <w:sz w:val="28"/>
          <w:szCs w:val="28"/>
        </w:rPr>
      </w:pPr>
    </w:p>
    <w:p w14:paraId="529B69DF" w14:textId="77777777" w:rsidR="009D655C" w:rsidRPr="00F24DA0" w:rsidRDefault="008C7D1E" w:rsidP="00F24DA0">
      <w:pPr>
        <w:jc w:val="center"/>
        <w:rPr>
          <w:rFonts w:ascii="Arial" w:hAnsi="Arial" w:cs="Arial"/>
          <w:b/>
          <w:bCs/>
          <w:sz w:val="28"/>
          <w:szCs w:val="28"/>
        </w:rPr>
      </w:pPr>
      <w:r>
        <w:rPr>
          <w:rFonts w:ascii="Arial" w:hAnsi="Arial" w:cs="Arial"/>
          <w:b/>
          <w:bCs/>
          <w:sz w:val="28"/>
          <w:szCs w:val="28"/>
        </w:rPr>
        <w:t>DEARBHÚ</w:t>
      </w:r>
    </w:p>
    <w:p w14:paraId="2F396F19" w14:textId="77777777" w:rsidR="009C35E9" w:rsidRPr="00F24DA0" w:rsidRDefault="009C35E9">
      <w:pPr>
        <w:jc w:val="both"/>
        <w:rPr>
          <w:rFonts w:ascii="Arial" w:hAnsi="Arial" w:cs="Arial"/>
          <w:b/>
          <w:bCs/>
        </w:rPr>
      </w:pPr>
    </w:p>
    <w:p w14:paraId="4967EFD1" w14:textId="77777777" w:rsidR="008C7D1E" w:rsidRPr="00F24DA0" w:rsidRDefault="008C7D1E">
      <w:pPr>
        <w:jc w:val="both"/>
        <w:rPr>
          <w:rFonts w:ascii="Arial" w:hAnsi="Arial" w:cs="Arial"/>
          <w:b/>
          <w:bCs/>
        </w:rPr>
      </w:pPr>
    </w:p>
    <w:p w14:paraId="336807AF" w14:textId="77777777" w:rsidR="009D655C" w:rsidRPr="00F24DA0" w:rsidRDefault="009C35E9">
      <w:pPr>
        <w:jc w:val="both"/>
        <w:rPr>
          <w:rFonts w:ascii="Arial" w:hAnsi="Arial" w:cs="Arial"/>
          <w:b/>
          <w:bCs/>
        </w:rPr>
      </w:pPr>
      <w:r>
        <w:rPr>
          <w:rFonts w:ascii="Arial" w:hAnsi="Arial" w:cs="Arial"/>
          <w:b/>
          <w:bCs/>
        </w:rPr>
        <w:t>Dearbhaím go bhfuil an t-eolas a sholáthair mé ar an iarratas seo ceart agus tuigim gur féidir an t-éileamh seo a chur ar ceal má sholáthraím aon eolas bréagach nó míthreorach nó aon cháipéisíocht tacaíochta neamhbhailí.</w:t>
      </w:r>
      <w:r>
        <w:rPr>
          <w:rFonts w:ascii="Arial" w:hAnsi="Arial" w:cs="Arial"/>
        </w:rPr>
        <w:t xml:space="preserve">  </w:t>
      </w:r>
    </w:p>
    <w:p w14:paraId="38FB877C" w14:textId="77777777" w:rsidR="00096629" w:rsidRPr="00F24DA0" w:rsidRDefault="00096629">
      <w:pPr>
        <w:jc w:val="both"/>
        <w:rPr>
          <w:rFonts w:ascii="Arial" w:hAnsi="Arial" w:cs="Arial"/>
          <w:b/>
          <w:bCs/>
        </w:rPr>
      </w:pPr>
    </w:p>
    <w:p w14:paraId="248981C1" w14:textId="77777777" w:rsidR="008C7D1E" w:rsidRPr="00F24DA0" w:rsidRDefault="008C7D1E">
      <w:pPr>
        <w:jc w:val="both"/>
        <w:rPr>
          <w:rFonts w:ascii="Arial" w:hAnsi="Arial" w:cs="Arial"/>
          <w:b/>
          <w:bCs/>
        </w:rPr>
      </w:pPr>
    </w:p>
    <w:p w14:paraId="4A439D8F" w14:textId="1E8DA103" w:rsidR="008C7D1E" w:rsidRPr="00F24DA0" w:rsidRDefault="00736A3A">
      <w:pPr>
        <w:jc w:val="both"/>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59264" behindDoc="0" locked="0" layoutInCell="1" allowOverlap="1" wp14:anchorId="06BCC335" wp14:editId="00A03E96">
                <wp:simplePos x="0" y="0"/>
                <wp:positionH relativeFrom="column">
                  <wp:posOffset>1771650</wp:posOffset>
                </wp:positionH>
                <wp:positionV relativeFrom="paragraph">
                  <wp:posOffset>109855</wp:posOffset>
                </wp:positionV>
                <wp:extent cx="3750945" cy="260985"/>
                <wp:effectExtent l="0" t="0" r="2095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945" cy="26098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C3E53" id="Rectangle 1" o:spid="_x0000_s1026" style="position:absolute;margin-left:139.5pt;margin-top:8.65pt;width:295.3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" filled="f" strokecolor="black [3213]" strokeweight=".25pt">
                <v:path arrowok="t"/>
              </v:rect>
            </w:pict>
          </mc:Fallback>
        </mc:AlternateContent>
      </w:r>
    </w:p>
    <w:p w14:paraId="1F0045A0" w14:textId="77777777" w:rsidR="00DC3E04" w:rsidRPr="00F24DA0" w:rsidRDefault="007D2CEE">
      <w:pPr>
        <w:jc w:val="both"/>
        <w:rPr>
          <w:rFonts w:ascii="Arial" w:hAnsi="Arial" w:cs="Arial"/>
          <w:b/>
          <w:bCs/>
        </w:rPr>
      </w:pPr>
      <w:r>
        <w:rPr>
          <w:rFonts w:ascii="Arial" w:hAnsi="Arial" w:cs="Arial"/>
          <w:b/>
          <w:bCs/>
        </w:rPr>
        <w:t>Síniú an éilitheora:</w:t>
      </w:r>
      <w:r>
        <w:rPr>
          <w:rFonts w:ascii="Arial" w:hAnsi="Arial" w:cs="Arial"/>
        </w:rPr>
        <w:t xml:space="preserve">  </w:t>
      </w:r>
    </w:p>
    <w:p w14:paraId="687BDA52" w14:textId="77777777" w:rsidR="00DC3E04" w:rsidRPr="00F24DA0" w:rsidRDefault="00DC3E04">
      <w:pPr>
        <w:jc w:val="both"/>
        <w:rPr>
          <w:rFonts w:ascii="Arial" w:hAnsi="Arial" w:cs="Arial"/>
          <w:b/>
          <w:bCs/>
        </w:rPr>
      </w:pPr>
    </w:p>
    <w:p w14:paraId="72737BC4" w14:textId="54F2FB79" w:rsidR="00F24DA0" w:rsidRDefault="00736A3A">
      <w:pPr>
        <w:jc w:val="both"/>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63360" behindDoc="0" locked="0" layoutInCell="1" allowOverlap="1" wp14:anchorId="12997763" wp14:editId="46F23549">
                <wp:simplePos x="0" y="0"/>
                <wp:positionH relativeFrom="column">
                  <wp:posOffset>1773555</wp:posOffset>
                </wp:positionH>
                <wp:positionV relativeFrom="paragraph">
                  <wp:posOffset>95885</wp:posOffset>
                </wp:positionV>
                <wp:extent cx="3750310" cy="260985"/>
                <wp:effectExtent l="0" t="0" r="2159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26098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4045C" id="Rectangle 3" o:spid="_x0000_s1026" style="position:absolute;margin-left:139.65pt;margin-top:7.55pt;width:295.3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" filled="f" strokecolor="black [3213]" strokeweight=".25pt">
                <v:path arrowok="t"/>
              </v:rect>
            </w:pict>
          </mc:Fallback>
        </mc:AlternateContent>
      </w:r>
    </w:p>
    <w:p w14:paraId="535FF155" w14:textId="77777777" w:rsidR="009D655C" w:rsidRPr="00F24DA0" w:rsidRDefault="009D655C">
      <w:pPr>
        <w:jc w:val="both"/>
        <w:rPr>
          <w:rFonts w:ascii="Arial" w:hAnsi="Arial" w:cs="Arial"/>
          <w:b/>
          <w:bCs/>
        </w:rPr>
      </w:pPr>
      <w:r>
        <w:rPr>
          <w:rFonts w:ascii="Arial" w:hAnsi="Arial" w:cs="Arial"/>
          <w:b/>
          <w:bCs/>
        </w:rPr>
        <w:t>Dáta:</w:t>
      </w:r>
      <w:r>
        <w:rPr>
          <w:rFonts w:ascii="Arial" w:hAnsi="Arial" w:cs="Arial"/>
        </w:rPr>
        <w:t xml:space="preserve">   </w:t>
      </w:r>
    </w:p>
    <w:p w14:paraId="22BA2FB5" w14:textId="77777777" w:rsidR="009D655C" w:rsidRPr="00F24DA0" w:rsidRDefault="009D655C">
      <w:pPr>
        <w:jc w:val="both"/>
        <w:rPr>
          <w:rFonts w:ascii="Arial" w:hAnsi="Arial" w:cs="Arial"/>
          <w:b/>
          <w:bCs/>
        </w:rPr>
      </w:pPr>
    </w:p>
    <w:p w14:paraId="5BC506D2" w14:textId="77777777" w:rsidR="008C7D1E" w:rsidRPr="00F24DA0" w:rsidRDefault="008C7D1E">
      <w:pPr>
        <w:jc w:val="both"/>
        <w:rPr>
          <w:rFonts w:ascii="Arial" w:hAnsi="Arial" w:cs="Arial"/>
          <w:b/>
          <w:bCs/>
        </w:rPr>
      </w:pPr>
    </w:p>
    <w:p w14:paraId="30A39EDA" w14:textId="77777777" w:rsidR="008C7D1E" w:rsidRPr="00F24DA0" w:rsidRDefault="008C7D1E">
      <w:pPr>
        <w:jc w:val="both"/>
        <w:rPr>
          <w:rFonts w:ascii="Arial" w:hAnsi="Arial" w:cs="Arial"/>
          <w:b/>
          <w:bCs/>
        </w:rPr>
      </w:pPr>
    </w:p>
    <w:p w14:paraId="1011CEA4" w14:textId="77777777" w:rsidR="009D655C" w:rsidRPr="00F24DA0" w:rsidRDefault="009D655C">
      <w:pPr>
        <w:rPr>
          <w:rFonts w:ascii="Arial" w:hAnsi="Arial" w:cs="Arial"/>
        </w:rPr>
      </w:pPr>
    </w:p>
    <w:p w14:paraId="16311AF5" w14:textId="77777777" w:rsidR="009D655C" w:rsidRPr="00F24DA0" w:rsidRDefault="008C7D1E" w:rsidP="008C7D1E">
      <w:pPr>
        <w:pStyle w:val="Heading1"/>
        <w:ind w:left="0"/>
        <w:jc w:val="center"/>
        <w:rPr>
          <w:rFonts w:ascii="Arial" w:hAnsi="Arial" w:cs="Arial"/>
          <w:sz w:val="28"/>
          <w:szCs w:val="28"/>
        </w:rPr>
      </w:pPr>
      <w:r>
        <w:rPr>
          <w:rFonts w:ascii="Arial" w:hAnsi="Arial" w:cs="Arial"/>
          <w:sz w:val="28"/>
          <w:szCs w:val="28"/>
          <w:u w:val="none"/>
        </w:rPr>
        <w:t>SEICLIOSTA</w:t>
      </w:r>
    </w:p>
    <w:p w14:paraId="74E3F760" w14:textId="77777777" w:rsidR="009D655C" w:rsidRPr="00F24DA0" w:rsidRDefault="009D655C">
      <w:pPr>
        <w:rPr>
          <w:rFonts w:ascii="Arial" w:hAnsi="Arial" w:cs="Arial"/>
        </w:rPr>
      </w:pPr>
    </w:p>
    <w:p w14:paraId="68961DED" w14:textId="77777777" w:rsidR="009D655C" w:rsidRPr="00F24DA0" w:rsidRDefault="009D655C">
      <w:pPr>
        <w:rPr>
          <w:rFonts w:ascii="Arial" w:hAnsi="Arial" w:cs="Arial"/>
        </w:rPr>
      </w:pPr>
      <w:r>
        <w:rPr>
          <w:rFonts w:ascii="Arial" w:hAnsi="Arial" w:cs="Arial"/>
        </w:rPr>
        <w:t>Cinntigh, le do thoil, go gcuirtear an cháipéisíocht seo a leanas san áireamh le d’éileamh ar chúnamh deontais a íoc:</w:t>
      </w:r>
    </w:p>
    <w:p w14:paraId="6206F745" w14:textId="77777777" w:rsidR="009D655C" w:rsidRPr="00F24DA0" w:rsidRDefault="009D655C">
      <w:pPr>
        <w:rPr>
          <w:rFonts w:ascii="Arial" w:hAnsi="Arial" w:cs="Arial"/>
        </w:rPr>
      </w:pPr>
    </w:p>
    <w:p w14:paraId="4048FAAB" w14:textId="77777777" w:rsidR="00B31EB7" w:rsidRPr="00F24DA0" w:rsidRDefault="00B31EB7" w:rsidP="00B31EB7">
      <w:pPr>
        <w:rPr>
          <w:rFonts w:ascii="Arial" w:hAnsi="Arial" w:cs="Arial"/>
        </w:rPr>
      </w:pPr>
    </w:p>
    <w:p w14:paraId="4AC53B7A" w14:textId="77777777" w:rsidR="00EB6E96" w:rsidRPr="00F24DA0" w:rsidRDefault="00EB6E96" w:rsidP="00EB6E96">
      <w:pPr>
        <w:numPr>
          <w:ilvl w:val="0"/>
          <w:numId w:val="11"/>
        </w:numPr>
        <w:rPr>
          <w:rFonts w:ascii="Arial" w:hAnsi="Arial" w:cs="Arial"/>
        </w:rPr>
      </w:pPr>
      <w:r>
        <w:rPr>
          <w:rFonts w:ascii="Arial" w:hAnsi="Arial" w:cs="Arial"/>
        </w:rPr>
        <w:t xml:space="preserve">Fáltais mhiondealaithe don obair/na hoibreacha go léir a rinneadh, </w:t>
      </w:r>
    </w:p>
    <w:p w14:paraId="0B878A7F" w14:textId="77777777" w:rsidR="00B31EB7" w:rsidRPr="00F24DA0" w:rsidRDefault="00B31EB7" w:rsidP="00B31EB7">
      <w:pPr>
        <w:rPr>
          <w:rFonts w:ascii="Arial" w:hAnsi="Arial" w:cs="Arial"/>
        </w:rPr>
      </w:pPr>
    </w:p>
    <w:p w14:paraId="69D8CF13" w14:textId="77777777" w:rsidR="00DF00BC" w:rsidRPr="00F24DA0" w:rsidRDefault="00B31EB7" w:rsidP="00DF00BC">
      <w:pPr>
        <w:numPr>
          <w:ilvl w:val="0"/>
          <w:numId w:val="11"/>
        </w:numPr>
        <w:rPr>
          <w:rFonts w:ascii="Arial" w:hAnsi="Arial" w:cs="Arial"/>
        </w:rPr>
      </w:pPr>
      <w:r>
        <w:rPr>
          <w:rFonts w:ascii="Arial" w:hAnsi="Arial" w:cs="Arial"/>
        </w:rPr>
        <w:t>Cóip de Dheimhniú Imréitigh Cánach do gach conraitheoir a fostaíodh.</w:t>
      </w:r>
    </w:p>
    <w:p w14:paraId="3D8CFACC" w14:textId="77777777" w:rsidR="009D655C" w:rsidRPr="00F24DA0" w:rsidRDefault="009D655C">
      <w:pPr>
        <w:rPr>
          <w:rFonts w:ascii="Arial" w:hAnsi="Arial" w:cs="Arial"/>
        </w:rPr>
      </w:pPr>
    </w:p>
    <w:p w14:paraId="647E375A" w14:textId="77777777" w:rsidR="009D655C" w:rsidRPr="00F24DA0" w:rsidRDefault="009D655C">
      <w:pPr>
        <w:rPr>
          <w:rFonts w:ascii="Arial" w:hAnsi="Arial" w:cs="Arial"/>
        </w:rPr>
      </w:pPr>
    </w:p>
    <w:p w14:paraId="591E7054" w14:textId="77777777" w:rsidR="006E2F6E" w:rsidRPr="00F24DA0" w:rsidRDefault="006E2F6E" w:rsidP="006E2F6E">
      <w:pPr>
        <w:pStyle w:val="Header"/>
        <w:tabs>
          <w:tab w:val="clear" w:pos="4153"/>
          <w:tab w:val="clear" w:pos="8306"/>
        </w:tabs>
        <w:rPr>
          <w:rFonts w:ascii="Arial" w:hAnsi="Arial" w:cs="Arial"/>
          <w:b/>
          <w:bCs/>
        </w:rPr>
      </w:pPr>
    </w:p>
    <w:p w14:paraId="7FC83149" w14:textId="77777777" w:rsidR="004855B2" w:rsidRPr="00F24DA0" w:rsidRDefault="004855B2">
      <w:pPr>
        <w:jc w:val="both"/>
        <w:rPr>
          <w:rFonts w:ascii="Arial" w:hAnsi="Arial" w:cs="Arial"/>
          <w:b/>
        </w:rPr>
      </w:pPr>
      <w:r>
        <w:rPr>
          <w:rFonts w:ascii="Arial" w:hAnsi="Arial" w:cs="Arial"/>
          <w:b/>
          <w:bCs/>
        </w:rPr>
        <w:t xml:space="preserve">SEOL </w:t>
      </w:r>
      <w:r>
        <w:rPr>
          <w:rFonts w:ascii="Arial" w:hAnsi="Arial" w:cs="Arial"/>
          <w:b/>
          <w:bCs/>
          <w:color w:val="FF0000"/>
        </w:rPr>
        <w:t xml:space="preserve">FOIRM DWWTS 1a </w:t>
      </w:r>
      <w:r>
        <w:rPr>
          <w:rFonts w:ascii="Arial" w:hAnsi="Arial" w:cs="Arial"/>
          <w:b/>
          <w:bCs/>
        </w:rPr>
        <w:t>AGUS CÁIPÉISÍOCHT TACAÍOCHTA AR AGHAIDH, LE DO THOIL, GO DTÍ OIFIG D’ÚDARÁIS ÁITIÚIL.</w:t>
      </w:r>
    </w:p>
    <w:p w14:paraId="3E17B781" w14:textId="77777777" w:rsidR="004855B2" w:rsidRPr="00F24DA0" w:rsidRDefault="004855B2">
      <w:pPr>
        <w:jc w:val="both"/>
        <w:rPr>
          <w:rFonts w:ascii="Arial" w:hAnsi="Arial" w:cs="Arial"/>
        </w:rPr>
      </w:pPr>
    </w:p>
    <w:p w14:paraId="2EE79E9D" w14:textId="77777777" w:rsidR="006E2F6E" w:rsidRPr="00F24DA0" w:rsidRDefault="006E2F6E">
      <w:pPr>
        <w:jc w:val="both"/>
        <w:rPr>
          <w:rFonts w:ascii="Arial" w:hAnsi="Arial" w:cs="Arial"/>
        </w:rPr>
      </w:pPr>
    </w:p>
    <w:sectPr w:rsidR="006E2F6E" w:rsidRPr="00F24DA0" w:rsidSect="00F24DA0">
      <w:headerReference w:type="default" r:id="rId18"/>
      <w:pgSz w:w="11906" w:h="16838"/>
      <w:pgMar w:top="1440" w:right="748" w:bottom="1440" w:left="131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2CA0" w14:textId="77777777" w:rsidR="00E764CD" w:rsidRDefault="00E764CD">
      <w:r>
        <w:separator/>
      </w:r>
    </w:p>
  </w:endnote>
  <w:endnote w:type="continuationSeparator" w:id="0">
    <w:p w14:paraId="73BBB161" w14:textId="77777777" w:rsidR="00E764CD" w:rsidRDefault="00E7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E6E8" w14:textId="77777777" w:rsidR="006A23E7" w:rsidRDefault="006A23E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00F62" w14:textId="77777777" w:rsidR="006A23E7" w:rsidRDefault="006A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409875"/>
      <w:docPartObj>
        <w:docPartGallery w:val="Page Numbers (Bottom of Page)"/>
        <w:docPartUnique/>
      </w:docPartObj>
    </w:sdtPr>
    <w:sdtEndPr>
      <w:rPr>
        <w:noProof/>
      </w:rPr>
    </w:sdtEndPr>
    <w:sdtContent>
      <w:p w14:paraId="10495FF2" w14:textId="73D64610" w:rsidR="00262CA3" w:rsidRDefault="00262CA3">
        <w:pPr>
          <w:pStyle w:val="Footer"/>
          <w:jc w:val="right"/>
        </w:pPr>
        <w:r>
          <w:fldChar w:fldCharType="begin"/>
        </w:r>
        <w:r>
          <w:instrText xml:space="preserve"> PAGE   \* MERGEFORMAT </w:instrText>
        </w:r>
        <w:r>
          <w:fldChar w:fldCharType="separate"/>
        </w:r>
        <w:r w:rsidR="00736A3A">
          <w:rPr>
            <w:noProof/>
          </w:rPr>
          <w:t>5</w:t>
        </w:r>
        <w:r>
          <w:rPr>
            <w:noProof/>
          </w:rPr>
          <w:fldChar w:fldCharType="end"/>
        </w:r>
      </w:p>
    </w:sdtContent>
  </w:sdt>
  <w:p w14:paraId="69F27F2F" w14:textId="77777777" w:rsidR="00262CA3" w:rsidRDefault="0026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C3F6" w14:textId="77777777" w:rsidR="00E764CD" w:rsidRDefault="00E764CD">
      <w:r>
        <w:separator/>
      </w:r>
    </w:p>
  </w:footnote>
  <w:footnote w:type="continuationSeparator" w:id="0">
    <w:p w14:paraId="1ACB848D" w14:textId="77777777" w:rsidR="00E764CD" w:rsidRDefault="00E7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0798" w14:textId="77777777" w:rsidR="006A23E7" w:rsidRPr="00144C4E" w:rsidRDefault="00A80190" w:rsidP="00A80190">
    <w:pPr>
      <w:pStyle w:val="Header"/>
      <w:tabs>
        <w:tab w:val="left" w:pos="3882"/>
      </w:tabs>
      <w:rPr>
        <w:b/>
        <w:sz w:val="28"/>
        <w:szCs w:val="28"/>
      </w:rPr>
    </w:pPr>
    <w:r>
      <w:rPr>
        <w:rFonts w:ascii="Arial" w:hAnsi="Arial"/>
        <w:noProof/>
        <w:lang w:val="en-IE" w:eastAsia="en-IE"/>
      </w:rPr>
      <w:drawing>
        <wp:anchor distT="0" distB="0" distL="114300" distR="114300" simplePos="0" relativeHeight="251659264" behindDoc="1" locked="1" layoutInCell="1" allowOverlap="0" wp14:anchorId="6A0C68A2" wp14:editId="7916F859">
          <wp:simplePos x="0" y="0"/>
          <wp:positionH relativeFrom="page">
            <wp:posOffset>-18415</wp:posOffset>
          </wp:positionH>
          <wp:positionV relativeFrom="page">
            <wp:posOffset>-27305</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anchor>
      </w:drawing>
    </w: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732E" w14:textId="77777777" w:rsidR="00A80190" w:rsidRPr="00144C4E" w:rsidRDefault="00A80190" w:rsidP="00A80190">
    <w:pPr>
      <w:pStyle w:val="Header"/>
      <w:tabs>
        <w:tab w:val="left" w:pos="3882"/>
      </w:tabs>
      <w:rPr>
        <w:b/>
        <w:sz w:val="28"/>
        <w:szCs w:val="28"/>
      </w:rPr>
    </w:pPr>
    <w:r>
      <w:rPr>
        <w:b/>
        <w:bCs/>
        <w:sz w:val="28"/>
        <w:szCs w:val="28"/>
      </w:rPr>
      <w:tab/>
    </w:r>
    <w:r>
      <w:rPr>
        <w:b/>
        <w:bCs/>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2E80" w14:textId="77777777" w:rsidR="00F24DA0" w:rsidRPr="00F24DA0" w:rsidRDefault="00F24DA0" w:rsidP="00F24DA0">
    <w:pPr>
      <w:pStyle w:val="Header"/>
      <w:rPr>
        <w:b/>
        <w:sz w:val="28"/>
        <w:szCs w:val="28"/>
      </w:rPr>
    </w:pPr>
    <w:r>
      <w:rPr>
        <w:b/>
        <w:bCs/>
        <w:sz w:val="28"/>
        <w:szCs w:val="28"/>
      </w:rPr>
      <w:t>FOIRM DWWTS 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1C3"/>
    <w:multiLevelType w:val="hybridMultilevel"/>
    <w:tmpl w:val="B4081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F869B5"/>
    <w:multiLevelType w:val="hybridMultilevel"/>
    <w:tmpl w:val="01D49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2361C"/>
    <w:multiLevelType w:val="hybridMultilevel"/>
    <w:tmpl w:val="025AAD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732CC1"/>
    <w:multiLevelType w:val="hybridMultilevel"/>
    <w:tmpl w:val="59D6D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36275"/>
    <w:multiLevelType w:val="hybridMultilevel"/>
    <w:tmpl w:val="FAE02160"/>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A73C38"/>
    <w:multiLevelType w:val="hybridMultilevel"/>
    <w:tmpl w:val="BC186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83003"/>
    <w:multiLevelType w:val="hybridMultilevel"/>
    <w:tmpl w:val="418AC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DD7F69"/>
    <w:multiLevelType w:val="hybridMultilevel"/>
    <w:tmpl w:val="A8F09E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3B638A"/>
    <w:multiLevelType w:val="hybridMultilevel"/>
    <w:tmpl w:val="ECB208C4"/>
    <w:lvl w:ilvl="0" w:tplc="AE70745C">
      <w:start w:val="1"/>
      <w:numFmt w:val="decimal"/>
      <w:lvlText w:val="%1."/>
      <w:lvlJc w:val="left"/>
      <w:pPr>
        <w:ind w:left="2771" w:hanging="360"/>
      </w:pPr>
      <w:rPr>
        <w:rFonts w:hint="default"/>
        <w:b/>
      </w:rPr>
    </w:lvl>
    <w:lvl w:ilvl="1" w:tplc="18090019" w:tentative="1">
      <w:start w:val="1"/>
      <w:numFmt w:val="lowerLetter"/>
      <w:lvlText w:val="%2."/>
      <w:lvlJc w:val="left"/>
      <w:pPr>
        <w:ind w:left="3851" w:hanging="360"/>
      </w:pPr>
    </w:lvl>
    <w:lvl w:ilvl="2" w:tplc="1809001B" w:tentative="1">
      <w:start w:val="1"/>
      <w:numFmt w:val="lowerRoman"/>
      <w:lvlText w:val="%3."/>
      <w:lvlJc w:val="right"/>
      <w:pPr>
        <w:ind w:left="4571" w:hanging="180"/>
      </w:pPr>
    </w:lvl>
    <w:lvl w:ilvl="3" w:tplc="1809000F" w:tentative="1">
      <w:start w:val="1"/>
      <w:numFmt w:val="decimal"/>
      <w:lvlText w:val="%4."/>
      <w:lvlJc w:val="left"/>
      <w:pPr>
        <w:ind w:left="5291" w:hanging="360"/>
      </w:pPr>
    </w:lvl>
    <w:lvl w:ilvl="4" w:tplc="18090019" w:tentative="1">
      <w:start w:val="1"/>
      <w:numFmt w:val="lowerLetter"/>
      <w:lvlText w:val="%5."/>
      <w:lvlJc w:val="left"/>
      <w:pPr>
        <w:ind w:left="6011" w:hanging="360"/>
      </w:pPr>
    </w:lvl>
    <w:lvl w:ilvl="5" w:tplc="1809001B" w:tentative="1">
      <w:start w:val="1"/>
      <w:numFmt w:val="lowerRoman"/>
      <w:lvlText w:val="%6."/>
      <w:lvlJc w:val="right"/>
      <w:pPr>
        <w:ind w:left="6731" w:hanging="180"/>
      </w:pPr>
    </w:lvl>
    <w:lvl w:ilvl="6" w:tplc="1809000F" w:tentative="1">
      <w:start w:val="1"/>
      <w:numFmt w:val="decimal"/>
      <w:lvlText w:val="%7."/>
      <w:lvlJc w:val="left"/>
      <w:pPr>
        <w:ind w:left="7451" w:hanging="360"/>
      </w:pPr>
    </w:lvl>
    <w:lvl w:ilvl="7" w:tplc="18090019" w:tentative="1">
      <w:start w:val="1"/>
      <w:numFmt w:val="lowerLetter"/>
      <w:lvlText w:val="%8."/>
      <w:lvlJc w:val="left"/>
      <w:pPr>
        <w:ind w:left="8171" w:hanging="360"/>
      </w:pPr>
    </w:lvl>
    <w:lvl w:ilvl="8" w:tplc="1809001B" w:tentative="1">
      <w:start w:val="1"/>
      <w:numFmt w:val="lowerRoman"/>
      <w:lvlText w:val="%9."/>
      <w:lvlJc w:val="right"/>
      <w:pPr>
        <w:ind w:left="8891" w:hanging="180"/>
      </w:pPr>
    </w:lvl>
  </w:abstractNum>
  <w:abstractNum w:abstractNumId="9" w15:restartNumberingAfterBreak="0">
    <w:nsid w:val="232B6469"/>
    <w:multiLevelType w:val="hybridMultilevel"/>
    <w:tmpl w:val="93E06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9E4179"/>
    <w:multiLevelType w:val="hybridMultilevel"/>
    <w:tmpl w:val="E4923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9F16E2"/>
    <w:multiLevelType w:val="hybridMultilevel"/>
    <w:tmpl w:val="2140FDC2"/>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AA4EB7"/>
    <w:multiLevelType w:val="hybridMultilevel"/>
    <w:tmpl w:val="48DEF6B8"/>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0B3CFF"/>
    <w:multiLevelType w:val="hybridMultilevel"/>
    <w:tmpl w:val="40126BAC"/>
    <w:lvl w:ilvl="0" w:tplc="DDA81760">
      <w:start w:val="1"/>
      <w:numFmt w:val="lowerLetter"/>
      <w:lvlText w:val="(%1)"/>
      <w:lvlJc w:val="left"/>
      <w:pPr>
        <w:ind w:left="1636" w:hanging="360"/>
      </w:pPr>
      <w:rPr>
        <w:rFonts w:cs="Times New Roman" w:hint="default"/>
      </w:rPr>
    </w:lvl>
    <w:lvl w:ilvl="1" w:tplc="18090019" w:tentative="1">
      <w:start w:val="1"/>
      <w:numFmt w:val="lowerLetter"/>
      <w:lvlText w:val="%2."/>
      <w:lvlJc w:val="left"/>
      <w:pPr>
        <w:ind w:left="2356" w:hanging="360"/>
      </w:pPr>
      <w:rPr>
        <w:rFonts w:cs="Times New Roman"/>
      </w:rPr>
    </w:lvl>
    <w:lvl w:ilvl="2" w:tplc="1809001B" w:tentative="1">
      <w:start w:val="1"/>
      <w:numFmt w:val="lowerRoman"/>
      <w:lvlText w:val="%3."/>
      <w:lvlJc w:val="right"/>
      <w:pPr>
        <w:ind w:left="3076" w:hanging="180"/>
      </w:pPr>
      <w:rPr>
        <w:rFonts w:cs="Times New Roman"/>
      </w:rPr>
    </w:lvl>
    <w:lvl w:ilvl="3" w:tplc="1809000F" w:tentative="1">
      <w:start w:val="1"/>
      <w:numFmt w:val="decimal"/>
      <w:lvlText w:val="%4."/>
      <w:lvlJc w:val="left"/>
      <w:pPr>
        <w:ind w:left="3796" w:hanging="360"/>
      </w:pPr>
      <w:rPr>
        <w:rFonts w:cs="Times New Roman"/>
      </w:rPr>
    </w:lvl>
    <w:lvl w:ilvl="4" w:tplc="18090019" w:tentative="1">
      <w:start w:val="1"/>
      <w:numFmt w:val="lowerLetter"/>
      <w:lvlText w:val="%5."/>
      <w:lvlJc w:val="left"/>
      <w:pPr>
        <w:ind w:left="4516" w:hanging="360"/>
      </w:pPr>
      <w:rPr>
        <w:rFonts w:cs="Times New Roman"/>
      </w:rPr>
    </w:lvl>
    <w:lvl w:ilvl="5" w:tplc="1809001B" w:tentative="1">
      <w:start w:val="1"/>
      <w:numFmt w:val="lowerRoman"/>
      <w:lvlText w:val="%6."/>
      <w:lvlJc w:val="right"/>
      <w:pPr>
        <w:ind w:left="5236" w:hanging="180"/>
      </w:pPr>
      <w:rPr>
        <w:rFonts w:cs="Times New Roman"/>
      </w:rPr>
    </w:lvl>
    <w:lvl w:ilvl="6" w:tplc="1809000F" w:tentative="1">
      <w:start w:val="1"/>
      <w:numFmt w:val="decimal"/>
      <w:lvlText w:val="%7."/>
      <w:lvlJc w:val="left"/>
      <w:pPr>
        <w:ind w:left="5956" w:hanging="360"/>
      </w:pPr>
      <w:rPr>
        <w:rFonts w:cs="Times New Roman"/>
      </w:rPr>
    </w:lvl>
    <w:lvl w:ilvl="7" w:tplc="18090019" w:tentative="1">
      <w:start w:val="1"/>
      <w:numFmt w:val="lowerLetter"/>
      <w:lvlText w:val="%8."/>
      <w:lvlJc w:val="left"/>
      <w:pPr>
        <w:ind w:left="6676" w:hanging="360"/>
      </w:pPr>
      <w:rPr>
        <w:rFonts w:cs="Times New Roman"/>
      </w:rPr>
    </w:lvl>
    <w:lvl w:ilvl="8" w:tplc="1809001B" w:tentative="1">
      <w:start w:val="1"/>
      <w:numFmt w:val="lowerRoman"/>
      <w:lvlText w:val="%9."/>
      <w:lvlJc w:val="right"/>
      <w:pPr>
        <w:ind w:left="7396" w:hanging="180"/>
      </w:pPr>
      <w:rPr>
        <w:rFonts w:cs="Times New Roman"/>
      </w:rPr>
    </w:lvl>
  </w:abstractNum>
  <w:abstractNum w:abstractNumId="14" w15:restartNumberingAfterBreak="0">
    <w:nsid w:val="349E5497"/>
    <w:multiLevelType w:val="hybridMultilevel"/>
    <w:tmpl w:val="9D183CBA"/>
    <w:lvl w:ilvl="0" w:tplc="04090005">
      <w:start w:val="1"/>
      <w:numFmt w:val="bullet"/>
      <w:lvlText w:val=""/>
      <w:lvlJc w:val="left"/>
      <w:pPr>
        <w:tabs>
          <w:tab w:val="num" w:pos="360"/>
        </w:tabs>
        <w:ind w:left="360" w:hanging="360"/>
      </w:pPr>
      <w:rPr>
        <w:rFonts w:ascii="Wingdings" w:hAnsi="Wingdings" w:hint="default"/>
      </w:rPr>
    </w:lvl>
    <w:lvl w:ilvl="1" w:tplc="280483A8">
      <w:start w:val="2093"/>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CB0089"/>
    <w:multiLevelType w:val="hybridMultilevel"/>
    <w:tmpl w:val="10A83F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2E1792"/>
    <w:multiLevelType w:val="hybridMultilevel"/>
    <w:tmpl w:val="8C60AE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1F3A9E"/>
    <w:multiLevelType w:val="hybridMultilevel"/>
    <w:tmpl w:val="1BF838AC"/>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677A00"/>
    <w:multiLevelType w:val="hybridMultilevel"/>
    <w:tmpl w:val="5CA81056"/>
    <w:lvl w:ilvl="0" w:tplc="84EAA34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A54FEC"/>
    <w:multiLevelType w:val="hybridMultilevel"/>
    <w:tmpl w:val="A7F62820"/>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4256D9"/>
    <w:multiLevelType w:val="hybridMultilevel"/>
    <w:tmpl w:val="0D0869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25AB5"/>
    <w:multiLevelType w:val="hybridMultilevel"/>
    <w:tmpl w:val="91806B66"/>
    <w:lvl w:ilvl="0" w:tplc="4E44E6B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1DD5A81"/>
    <w:multiLevelType w:val="hybridMultilevel"/>
    <w:tmpl w:val="A762D66C"/>
    <w:lvl w:ilvl="0" w:tplc="5DFACB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B32FCC"/>
    <w:multiLevelType w:val="hybridMultilevel"/>
    <w:tmpl w:val="BDF03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F6075D"/>
    <w:multiLevelType w:val="hybridMultilevel"/>
    <w:tmpl w:val="70226C9E"/>
    <w:lvl w:ilvl="0" w:tplc="848C6D16">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187DC1"/>
    <w:multiLevelType w:val="hybridMultilevel"/>
    <w:tmpl w:val="3CF27CD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11068D4"/>
    <w:multiLevelType w:val="hybridMultilevel"/>
    <w:tmpl w:val="BDA289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682AEF"/>
    <w:multiLevelType w:val="hybridMultilevel"/>
    <w:tmpl w:val="A7F6282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4071C5"/>
    <w:multiLevelType w:val="hybridMultilevel"/>
    <w:tmpl w:val="4C42FEF0"/>
    <w:lvl w:ilvl="0" w:tplc="1809000F">
      <w:start w:val="1"/>
      <w:numFmt w:val="decimal"/>
      <w:lvlText w:val="%1."/>
      <w:lvlJc w:val="left"/>
      <w:pPr>
        <w:ind w:left="206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2423CE3"/>
    <w:multiLevelType w:val="hybridMultilevel"/>
    <w:tmpl w:val="F948EBB0"/>
    <w:lvl w:ilvl="0" w:tplc="8DA46048">
      <w:start w:val="2"/>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D22B7E"/>
    <w:multiLevelType w:val="hybridMultilevel"/>
    <w:tmpl w:val="F4866D76"/>
    <w:lvl w:ilvl="0" w:tplc="E402B1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86188A"/>
    <w:multiLevelType w:val="hybridMultilevel"/>
    <w:tmpl w:val="38269450"/>
    <w:lvl w:ilvl="0" w:tplc="7CE0033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B7C3A"/>
    <w:multiLevelType w:val="hybridMultilevel"/>
    <w:tmpl w:val="2AE61FA0"/>
    <w:lvl w:ilvl="0" w:tplc="04090005">
      <w:start w:val="1"/>
      <w:numFmt w:val="bullet"/>
      <w:lvlText w:val=""/>
      <w:lvlJc w:val="left"/>
      <w:pPr>
        <w:tabs>
          <w:tab w:val="num" w:pos="900"/>
        </w:tabs>
        <w:ind w:left="900" w:hanging="360"/>
      </w:pPr>
      <w:rPr>
        <w:rFonts w:ascii="Wingdings" w:hAnsi="Wingdings"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B7959DD"/>
    <w:multiLevelType w:val="hybridMultilevel"/>
    <w:tmpl w:val="2826B0C2"/>
    <w:lvl w:ilvl="0" w:tplc="C2C80B7E">
      <w:start w:val="2"/>
      <w:numFmt w:val="lowerLetter"/>
      <w:lvlText w:val="%1)"/>
      <w:lvlJc w:val="left"/>
      <w:pPr>
        <w:tabs>
          <w:tab w:val="num" w:pos="660"/>
        </w:tabs>
        <w:ind w:left="660" w:hanging="360"/>
      </w:pPr>
      <w:rPr>
        <w:rFonts w:hint="default"/>
        <w:b/>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6" w15:restartNumberingAfterBreak="0">
    <w:nsid w:val="6F696516"/>
    <w:multiLevelType w:val="hybridMultilevel"/>
    <w:tmpl w:val="7EEC9BC6"/>
    <w:lvl w:ilvl="0" w:tplc="EC6ECF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F548A"/>
    <w:multiLevelType w:val="hybridMultilevel"/>
    <w:tmpl w:val="D72EBB6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AFD211F"/>
    <w:multiLevelType w:val="hybridMultilevel"/>
    <w:tmpl w:val="BEAAFDAC"/>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F536E2C"/>
    <w:multiLevelType w:val="hybridMultilevel"/>
    <w:tmpl w:val="9B266C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3"/>
  </w:num>
  <w:num w:numId="2">
    <w:abstractNumId w:val="1"/>
  </w:num>
  <w:num w:numId="3">
    <w:abstractNumId w:val="35"/>
  </w:num>
  <w:num w:numId="4">
    <w:abstractNumId w:val="22"/>
  </w:num>
  <w:num w:numId="5">
    <w:abstractNumId w:val="18"/>
  </w:num>
  <w:num w:numId="6">
    <w:abstractNumId w:val="34"/>
  </w:num>
  <w:num w:numId="7">
    <w:abstractNumId w:val="14"/>
  </w:num>
  <w:num w:numId="8">
    <w:abstractNumId w:val="5"/>
  </w:num>
  <w:num w:numId="9">
    <w:abstractNumId w:val="23"/>
  </w:num>
  <w:num w:numId="10">
    <w:abstractNumId w:val="15"/>
  </w:num>
  <w:num w:numId="11">
    <w:abstractNumId w:val="21"/>
  </w:num>
  <w:num w:numId="12">
    <w:abstractNumId w:val="32"/>
  </w:num>
  <w:num w:numId="13">
    <w:abstractNumId w:val="25"/>
  </w:num>
  <w:num w:numId="14">
    <w:abstractNumId w:val="3"/>
  </w:num>
  <w:num w:numId="15">
    <w:abstractNumId w:val="31"/>
  </w:num>
  <w:num w:numId="16">
    <w:abstractNumId w:val="36"/>
  </w:num>
  <w:num w:numId="17">
    <w:abstractNumId w:val="6"/>
  </w:num>
  <w:num w:numId="18">
    <w:abstractNumId w:val="17"/>
  </w:num>
  <w:num w:numId="19">
    <w:abstractNumId w:val="19"/>
  </w:num>
  <w:num w:numId="20">
    <w:abstractNumId w:val="29"/>
  </w:num>
  <w:num w:numId="21">
    <w:abstractNumId w:val="20"/>
  </w:num>
  <w:num w:numId="22">
    <w:abstractNumId w:val="2"/>
  </w:num>
  <w:num w:numId="23">
    <w:abstractNumId w:val="9"/>
  </w:num>
  <w:num w:numId="24">
    <w:abstractNumId w:val="28"/>
  </w:num>
  <w:num w:numId="25">
    <w:abstractNumId w:val="24"/>
  </w:num>
  <w:num w:numId="26">
    <w:abstractNumId w:val="10"/>
  </w:num>
  <w:num w:numId="27">
    <w:abstractNumId w:val="38"/>
  </w:num>
  <w:num w:numId="28">
    <w:abstractNumId w:val="8"/>
  </w:num>
  <w:num w:numId="29">
    <w:abstractNumId w:val="30"/>
  </w:num>
  <w:num w:numId="30">
    <w:abstractNumId w:val="39"/>
  </w:num>
  <w:num w:numId="31">
    <w:abstractNumId w:val="0"/>
  </w:num>
  <w:num w:numId="32">
    <w:abstractNumId w:val="16"/>
  </w:num>
  <w:num w:numId="33">
    <w:abstractNumId w:val="7"/>
  </w:num>
  <w:num w:numId="34">
    <w:abstractNumId w:val="4"/>
  </w:num>
  <w:num w:numId="35">
    <w:abstractNumId w:val="37"/>
  </w:num>
  <w:num w:numId="36">
    <w:abstractNumId w:val="11"/>
  </w:num>
  <w:num w:numId="37">
    <w:abstractNumId w:val="12"/>
  </w:num>
  <w:num w:numId="38">
    <w:abstractNumId w:val="27"/>
  </w:num>
  <w:num w:numId="39">
    <w:abstractNumId w:val="2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E8"/>
    <w:rsid w:val="000164AE"/>
    <w:rsid w:val="0002072D"/>
    <w:rsid w:val="00026F81"/>
    <w:rsid w:val="000359F6"/>
    <w:rsid w:val="00082350"/>
    <w:rsid w:val="00096629"/>
    <w:rsid w:val="000E53C5"/>
    <w:rsid w:val="001124B6"/>
    <w:rsid w:val="00122C75"/>
    <w:rsid w:val="0012568D"/>
    <w:rsid w:val="001319E8"/>
    <w:rsid w:val="00134789"/>
    <w:rsid w:val="00144C4E"/>
    <w:rsid w:val="00180C9C"/>
    <w:rsid w:val="00184875"/>
    <w:rsid w:val="00185276"/>
    <w:rsid w:val="001B3840"/>
    <w:rsid w:val="001B3EE1"/>
    <w:rsid w:val="001C0762"/>
    <w:rsid w:val="001C3261"/>
    <w:rsid w:val="001C6053"/>
    <w:rsid w:val="001D011A"/>
    <w:rsid w:val="001E121E"/>
    <w:rsid w:val="001F6825"/>
    <w:rsid w:val="00207945"/>
    <w:rsid w:val="002254F5"/>
    <w:rsid w:val="00231E94"/>
    <w:rsid w:val="00245C7B"/>
    <w:rsid w:val="00256BA4"/>
    <w:rsid w:val="00261288"/>
    <w:rsid w:val="00262CA3"/>
    <w:rsid w:val="00272B38"/>
    <w:rsid w:val="00282ECF"/>
    <w:rsid w:val="00283DCB"/>
    <w:rsid w:val="00297A02"/>
    <w:rsid w:val="002B18AA"/>
    <w:rsid w:val="002B51AE"/>
    <w:rsid w:val="002D34B4"/>
    <w:rsid w:val="002D58E3"/>
    <w:rsid w:val="002E20F7"/>
    <w:rsid w:val="002E25DD"/>
    <w:rsid w:val="002E43FE"/>
    <w:rsid w:val="002E4DAA"/>
    <w:rsid w:val="003219B7"/>
    <w:rsid w:val="003247F2"/>
    <w:rsid w:val="00386FCE"/>
    <w:rsid w:val="003A31C0"/>
    <w:rsid w:val="003A7FAF"/>
    <w:rsid w:val="003B4481"/>
    <w:rsid w:val="003D49D9"/>
    <w:rsid w:val="003F5018"/>
    <w:rsid w:val="00402CD3"/>
    <w:rsid w:val="004105C9"/>
    <w:rsid w:val="00433887"/>
    <w:rsid w:val="00435A7F"/>
    <w:rsid w:val="004557CA"/>
    <w:rsid w:val="00466B68"/>
    <w:rsid w:val="00484122"/>
    <w:rsid w:val="004855B2"/>
    <w:rsid w:val="004A12FE"/>
    <w:rsid w:val="004B3A00"/>
    <w:rsid w:val="004C09D2"/>
    <w:rsid w:val="004E0BA5"/>
    <w:rsid w:val="004E1BCA"/>
    <w:rsid w:val="004F02CB"/>
    <w:rsid w:val="004F4884"/>
    <w:rsid w:val="004F5BD6"/>
    <w:rsid w:val="00512869"/>
    <w:rsid w:val="00527783"/>
    <w:rsid w:val="005364D6"/>
    <w:rsid w:val="0054181A"/>
    <w:rsid w:val="00585413"/>
    <w:rsid w:val="00594B00"/>
    <w:rsid w:val="00594C08"/>
    <w:rsid w:val="005C686E"/>
    <w:rsid w:val="005D46DE"/>
    <w:rsid w:val="005D5B62"/>
    <w:rsid w:val="005D7025"/>
    <w:rsid w:val="005F52A9"/>
    <w:rsid w:val="00600AE8"/>
    <w:rsid w:val="0062071F"/>
    <w:rsid w:val="00637198"/>
    <w:rsid w:val="00640C94"/>
    <w:rsid w:val="00646E81"/>
    <w:rsid w:val="00654F3F"/>
    <w:rsid w:val="00674200"/>
    <w:rsid w:val="006800A5"/>
    <w:rsid w:val="00692413"/>
    <w:rsid w:val="006A0ABE"/>
    <w:rsid w:val="006A23E7"/>
    <w:rsid w:val="006A37C5"/>
    <w:rsid w:val="006A47D6"/>
    <w:rsid w:val="006C799E"/>
    <w:rsid w:val="006E2F6E"/>
    <w:rsid w:val="006F5199"/>
    <w:rsid w:val="007104B8"/>
    <w:rsid w:val="007224AB"/>
    <w:rsid w:val="00736A3A"/>
    <w:rsid w:val="00775D0D"/>
    <w:rsid w:val="007863B0"/>
    <w:rsid w:val="007907C7"/>
    <w:rsid w:val="007A29C6"/>
    <w:rsid w:val="007B4B85"/>
    <w:rsid w:val="007C2503"/>
    <w:rsid w:val="007C6AB1"/>
    <w:rsid w:val="007D065C"/>
    <w:rsid w:val="007D2CEE"/>
    <w:rsid w:val="007D4FDF"/>
    <w:rsid w:val="007D64DD"/>
    <w:rsid w:val="00801864"/>
    <w:rsid w:val="008401F8"/>
    <w:rsid w:val="0086350B"/>
    <w:rsid w:val="008A76B4"/>
    <w:rsid w:val="008C7D1E"/>
    <w:rsid w:val="008D254F"/>
    <w:rsid w:val="008D2B1F"/>
    <w:rsid w:val="008D5FAE"/>
    <w:rsid w:val="008D734C"/>
    <w:rsid w:val="008D7657"/>
    <w:rsid w:val="008E5F8C"/>
    <w:rsid w:val="00913526"/>
    <w:rsid w:val="00914B51"/>
    <w:rsid w:val="00915E2F"/>
    <w:rsid w:val="0091708E"/>
    <w:rsid w:val="009244C6"/>
    <w:rsid w:val="0092461C"/>
    <w:rsid w:val="0092498C"/>
    <w:rsid w:val="00951AF1"/>
    <w:rsid w:val="00970749"/>
    <w:rsid w:val="00971448"/>
    <w:rsid w:val="009A5BF2"/>
    <w:rsid w:val="009C1556"/>
    <w:rsid w:val="009C35E9"/>
    <w:rsid w:val="009D655C"/>
    <w:rsid w:val="009D7103"/>
    <w:rsid w:val="009E09AA"/>
    <w:rsid w:val="009E5AF9"/>
    <w:rsid w:val="009E7A5F"/>
    <w:rsid w:val="009F12E8"/>
    <w:rsid w:val="00A150CC"/>
    <w:rsid w:val="00A4608A"/>
    <w:rsid w:val="00A537FA"/>
    <w:rsid w:val="00A5668D"/>
    <w:rsid w:val="00A61BD8"/>
    <w:rsid w:val="00A649CD"/>
    <w:rsid w:val="00A65656"/>
    <w:rsid w:val="00A80190"/>
    <w:rsid w:val="00AA3755"/>
    <w:rsid w:val="00AA601F"/>
    <w:rsid w:val="00AA6BEC"/>
    <w:rsid w:val="00AE2C95"/>
    <w:rsid w:val="00AF3E1A"/>
    <w:rsid w:val="00AF756F"/>
    <w:rsid w:val="00B14D42"/>
    <w:rsid w:val="00B25B26"/>
    <w:rsid w:val="00B2642D"/>
    <w:rsid w:val="00B31468"/>
    <w:rsid w:val="00B31EB7"/>
    <w:rsid w:val="00B51E62"/>
    <w:rsid w:val="00B853D9"/>
    <w:rsid w:val="00B85592"/>
    <w:rsid w:val="00B937C8"/>
    <w:rsid w:val="00BB3FC7"/>
    <w:rsid w:val="00BC3E69"/>
    <w:rsid w:val="00BD4386"/>
    <w:rsid w:val="00BE3CAD"/>
    <w:rsid w:val="00BF39FC"/>
    <w:rsid w:val="00BF56EC"/>
    <w:rsid w:val="00BF627C"/>
    <w:rsid w:val="00C01D3E"/>
    <w:rsid w:val="00C037C9"/>
    <w:rsid w:val="00C256EE"/>
    <w:rsid w:val="00C257FE"/>
    <w:rsid w:val="00C30971"/>
    <w:rsid w:val="00C54AD5"/>
    <w:rsid w:val="00C70980"/>
    <w:rsid w:val="00C7384E"/>
    <w:rsid w:val="00C75DD4"/>
    <w:rsid w:val="00CA0534"/>
    <w:rsid w:val="00CA426A"/>
    <w:rsid w:val="00CD3A3B"/>
    <w:rsid w:val="00CD4E6B"/>
    <w:rsid w:val="00CE45DD"/>
    <w:rsid w:val="00CF0ABD"/>
    <w:rsid w:val="00D136E5"/>
    <w:rsid w:val="00D26BB8"/>
    <w:rsid w:val="00D57A25"/>
    <w:rsid w:val="00D60292"/>
    <w:rsid w:val="00D6323B"/>
    <w:rsid w:val="00DC02DF"/>
    <w:rsid w:val="00DC3E04"/>
    <w:rsid w:val="00DE63B2"/>
    <w:rsid w:val="00DF00BC"/>
    <w:rsid w:val="00E40471"/>
    <w:rsid w:val="00E611D4"/>
    <w:rsid w:val="00E74B28"/>
    <w:rsid w:val="00E764CD"/>
    <w:rsid w:val="00E81063"/>
    <w:rsid w:val="00E84311"/>
    <w:rsid w:val="00E944F8"/>
    <w:rsid w:val="00EA0B73"/>
    <w:rsid w:val="00EB6207"/>
    <w:rsid w:val="00EB6E96"/>
    <w:rsid w:val="00ED2DC0"/>
    <w:rsid w:val="00F24DA0"/>
    <w:rsid w:val="00F25153"/>
    <w:rsid w:val="00F32A37"/>
    <w:rsid w:val="00F42110"/>
    <w:rsid w:val="00F55E95"/>
    <w:rsid w:val="00F72A38"/>
    <w:rsid w:val="00F96EB4"/>
    <w:rsid w:val="00FA3201"/>
    <w:rsid w:val="00FD2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F5E78"/>
  <w15:docId w15:val="{2B833314-72DD-4BBA-81A0-4A55BB7D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E96"/>
    <w:rPr>
      <w:sz w:val="24"/>
      <w:szCs w:val="24"/>
      <w:lang w:val="en-GB"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paragraph" w:styleId="BalloonText">
    <w:name w:val="Balloon Text"/>
    <w:basedOn w:val="Normal"/>
    <w:link w:val="BalloonTextChar"/>
    <w:rsid w:val="0092498C"/>
    <w:rPr>
      <w:rFonts w:ascii="Tahoma" w:hAnsi="Tahoma" w:cs="Tahoma"/>
      <w:sz w:val="16"/>
      <w:szCs w:val="16"/>
    </w:rPr>
  </w:style>
  <w:style w:type="character" w:customStyle="1" w:styleId="BalloonTextChar">
    <w:name w:val="Balloon Text Char"/>
    <w:basedOn w:val="DefaultParagraphFont"/>
    <w:link w:val="BalloonText"/>
    <w:rsid w:val="0092498C"/>
    <w:rPr>
      <w:rFonts w:ascii="Tahoma" w:hAnsi="Tahoma" w:cs="Tahoma"/>
      <w:sz w:val="16"/>
      <w:szCs w:val="16"/>
      <w:lang w:val="en-GB" w:eastAsia="en-US"/>
    </w:rPr>
  </w:style>
  <w:style w:type="character" w:styleId="CommentReference">
    <w:name w:val="annotation reference"/>
    <w:basedOn w:val="DefaultParagraphFont"/>
    <w:semiHidden/>
    <w:unhideWhenUsed/>
    <w:rsid w:val="0002072D"/>
    <w:rPr>
      <w:sz w:val="16"/>
      <w:szCs w:val="16"/>
    </w:rPr>
  </w:style>
  <w:style w:type="paragraph" w:styleId="CommentText">
    <w:name w:val="annotation text"/>
    <w:basedOn w:val="Normal"/>
    <w:link w:val="CommentTextChar"/>
    <w:semiHidden/>
    <w:unhideWhenUsed/>
    <w:rsid w:val="0002072D"/>
    <w:rPr>
      <w:sz w:val="20"/>
      <w:szCs w:val="20"/>
    </w:rPr>
  </w:style>
  <w:style w:type="character" w:customStyle="1" w:styleId="CommentTextChar">
    <w:name w:val="Comment Text Char"/>
    <w:basedOn w:val="DefaultParagraphFont"/>
    <w:link w:val="CommentText"/>
    <w:semiHidden/>
    <w:rsid w:val="0002072D"/>
    <w:rPr>
      <w:lang w:val="en-GB" w:eastAsia="en-US"/>
    </w:rPr>
  </w:style>
  <w:style w:type="paragraph" w:styleId="CommentSubject">
    <w:name w:val="annotation subject"/>
    <w:basedOn w:val="CommentText"/>
    <w:next w:val="CommentText"/>
    <w:link w:val="CommentSubjectChar"/>
    <w:semiHidden/>
    <w:unhideWhenUsed/>
    <w:rsid w:val="0002072D"/>
    <w:rPr>
      <w:b/>
      <w:bCs/>
    </w:rPr>
  </w:style>
  <w:style w:type="character" w:customStyle="1" w:styleId="CommentSubjectChar">
    <w:name w:val="Comment Subject Char"/>
    <w:basedOn w:val="CommentTextChar"/>
    <w:link w:val="CommentSubject"/>
    <w:semiHidden/>
    <w:rsid w:val="0002072D"/>
    <w:rPr>
      <w:b/>
      <w:bCs/>
      <w:lang w:val="en-GB" w:eastAsia="en-US"/>
    </w:rPr>
  </w:style>
  <w:style w:type="paragraph" w:styleId="NoSpacing">
    <w:name w:val="No Spacing"/>
    <w:uiPriority w:val="1"/>
    <w:qFormat/>
    <w:rsid w:val="00B85592"/>
    <w:rPr>
      <w:sz w:val="24"/>
      <w:szCs w:val="24"/>
      <w:lang w:val="en-GB" w:eastAsia="en-US"/>
    </w:rPr>
  </w:style>
  <w:style w:type="character" w:styleId="FootnoteReference">
    <w:name w:val="footnote reference"/>
    <w:uiPriority w:val="99"/>
    <w:semiHidden/>
    <w:unhideWhenUsed/>
    <w:rsid w:val="001E121E"/>
    <w:rPr>
      <w:vertAlign w:val="superscript"/>
    </w:rPr>
  </w:style>
  <w:style w:type="character" w:customStyle="1" w:styleId="FooterChar">
    <w:name w:val="Footer Char"/>
    <w:basedOn w:val="DefaultParagraphFont"/>
    <w:link w:val="Footer"/>
    <w:uiPriority w:val="99"/>
    <w:rsid w:val="00262CA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ural.water@housing.gov.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otectourwater.i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2019 Revisions</TermName>
          <TermId xmlns="http://schemas.microsoft.com/office/infopath/2007/PartnerControls">abec1094-86a8-4e0b-bf73-4512f01dbdfe</TermId>
        </TermInfo>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5</Value>
      <Value>4</Value>
      <Value>3</Value>
      <Value>2</Value>
      <Value>1</Value>
    </TaxCatchAll>
    <eDocs_FileName xmlns="http://schemas.microsoft.com/sharepoint/v3">HWRWU005-001-2019</eDocs_FileName>
    <_dlc_ExpireDateSaved xmlns="http://schemas.microsoft.com/sharepoint/v3" xsi:nil="true"/>
    <_dlc_ExpireDate xmlns="http://schemas.microsoft.com/sharepoint/v3">2020-09-15T11:41:24+00:00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04783-5919-4E44-B369-108525E69E98}">
  <ds:schemaRefs>
    <ds:schemaRef ds:uri="http://schemas.microsoft.com/sharepoint/v3"/>
    <ds:schemaRef ds:uri="43a73175-f514-46ea-b227-8964afd58e57"/>
    <ds:schemaRef ds:uri="http://purl.org/dc/terms/"/>
    <ds:schemaRef ds:uri="http://schemas.openxmlformats.org/package/2006/metadata/core-properties"/>
    <ds:schemaRef ds:uri="http://schemas.microsoft.com/office/infopath/2007/PartnerControls"/>
    <ds:schemaRef ds:uri="http://purl.org/dc/dcmitype/"/>
    <ds:schemaRef ds:uri="50b7c132-5b9d-466b-8ff0-250f779a638d"/>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1ECB3C0-8224-4804-A975-EE98282F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06AF6-5AEB-418C-842C-5CE1DD17EDFE}">
  <ds:schemaRefs>
    <ds:schemaRef ds:uri="http://schemas.microsoft.com/sharepoint/events"/>
  </ds:schemaRefs>
</ds:datastoreItem>
</file>

<file path=customXml/itemProps4.xml><?xml version="1.0" encoding="utf-8"?>
<ds:datastoreItem xmlns:ds="http://schemas.openxmlformats.org/officeDocument/2006/customXml" ds:itemID="{A6D1853C-87A0-4C40-8AC1-DAFD02A30689}">
  <ds:schemaRefs>
    <ds:schemaRef ds:uri="office.server.policy"/>
  </ds:schemaRefs>
</ds:datastoreItem>
</file>

<file path=customXml/itemProps5.xml><?xml version="1.0" encoding="utf-8"?>
<ds:datastoreItem xmlns:ds="http://schemas.openxmlformats.org/officeDocument/2006/customXml" ds:itemID="{C536A4FA-E893-47FC-B5AD-95D9F986C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HOP 1</vt:lpstr>
    </vt:vector>
  </TitlesOfParts>
  <Company>DOEHLG</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1</dc:title>
  <dc:creator>donohue_t</dc:creator>
  <cp:lastModifiedBy>Regina Moran</cp:lastModifiedBy>
  <cp:revision>2</cp:revision>
  <cp:lastPrinted>2020-06-15T11:45:00Z</cp:lastPrinted>
  <dcterms:created xsi:type="dcterms:W3CDTF">2020-07-21T10:52:00Z</dcterms:created>
  <dcterms:modified xsi:type="dcterms:W3CDTF">2020-07-21T10:52:00Z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0x0101000BC94875665D404BB1351B53C41FD2C000743B94A8F5A8144CA674504AC1DA3557</vt:lpwstr>
  </property>
  <property fmtid="{D5CDD505-2E9C-101B-9397-08002B2CF9AE}" pid="3" name="eDocs_FileTopics">
    <vt:lpwstr>5;#2019 Revisions|abec1094-86a8-4e0b-bf73-4512f01dbdfe;#2;#grant|71fe805d-d681-42b0-a89a-11a07124f0f6;#6;#S.I.|6799f458-ac51-416c-acb7-095ce57260c4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