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14:paraId="0E3D268E" w14:textId="77777777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3E81B3" w14:textId="77777777"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lang w:eastAsia="en-GB"/>
              </w:rPr>
              <w:drawing>
                <wp:inline distT="0" distB="0" distL="0" distR="0" wp14:anchorId="5E6C3FF2" wp14:editId="79DE1AFA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286DE" w14:textId="77777777"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FCE07E" w14:textId="77777777"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14:paraId="5ADE2B45" w14:textId="77777777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AFCD4D3" w14:textId="774E6FD0" w:rsidR="00A923EF" w:rsidRPr="003B52C0" w:rsidRDefault="005B68BE" w:rsidP="00461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52C0">
              <w:rPr>
                <w:rFonts w:ascii="Arial" w:hAnsi="Arial" w:cs="Arial"/>
                <w:b/>
                <w:sz w:val="32"/>
                <w:szCs w:val="32"/>
              </w:rPr>
              <w:t xml:space="preserve">The project 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« </w:t>
            </w:r>
            <w:r w:rsidR="001B2F9B">
              <w:rPr>
                <w:rFonts w:ascii="Arial" w:hAnsi="Arial" w:cs="Arial"/>
                <w:b/>
                <w:sz w:val="32"/>
                <w:szCs w:val="32"/>
              </w:rPr>
              <w:t>International Community Enterprise ICE 3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 »</w:t>
            </w:r>
            <w:r w:rsidR="00082262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>was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funded 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with the support of the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European </w:t>
            </w:r>
            <w:r w:rsidR="001F460B" w:rsidRPr="003B52C0">
              <w:rPr>
                <w:rFonts w:ascii="Arial" w:hAnsi="Arial" w:cs="Arial"/>
                <w:b/>
                <w:sz w:val="32"/>
                <w:szCs w:val="32"/>
              </w:rPr>
              <w:t xml:space="preserve">Union 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>under the</w:t>
            </w:r>
            <w:r w:rsidR="0066404E" w:rsidRPr="003B52C0">
              <w:rPr>
                <w:rFonts w:ascii="Arial" w:hAnsi="Arial" w:cs="Arial"/>
                <w:b/>
                <w:sz w:val="32"/>
                <w:szCs w:val="32"/>
              </w:rPr>
              <w:t xml:space="preserve"> Programme</w:t>
            </w:r>
            <w:r w:rsidR="00E718B9" w:rsidRPr="003B52C0">
              <w:rPr>
                <w:rFonts w:ascii="Arial" w:hAnsi="Arial" w:cs="Arial"/>
                <w:b/>
                <w:sz w:val="32"/>
                <w:szCs w:val="32"/>
              </w:rPr>
              <w:t xml:space="preserve"> "Europe for Citizens</w:t>
            </w:r>
            <w:r w:rsidR="00734904" w:rsidRPr="003B52C0">
              <w:rPr>
                <w:rFonts w:ascii="Arial" w:hAnsi="Arial" w:cs="Arial"/>
                <w:b/>
                <w:sz w:val="32"/>
                <w:szCs w:val="3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7D882E" w14:textId="77777777"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E718B9" w14:paraId="583DF9B1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ED8C0" w14:textId="77777777" w:rsidR="005B2DC9" w:rsidRPr="003B52C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FB7DBF" w14:paraId="22E9830F" w14:textId="77777777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0E120" w14:textId="77777777" w:rsidR="00927012" w:rsidRPr="003B52C0" w:rsidRDefault="00C73995" w:rsidP="0047675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00EA5">
              <w:rPr>
                <w:rFonts w:ascii="Arial" w:hAnsi="Arial" w:cs="Arial"/>
                <w:b/>
                <w:sz w:val="24"/>
                <w:szCs w:val="24"/>
              </w:rPr>
              <w:t xml:space="preserve">Applicable </w:t>
            </w:r>
            <w:r w:rsidR="00FB7DBF" w:rsidRPr="00B00EA5">
              <w:rPr>
                <w:rFonts w:ascii="Arial" w:hAnsi="Arial" w:cs="Arial"/>
                <w:b/>
                <w:sz w:val="24"/>
                <w:szCs w:val="24"/>
              </w:rPr>
              <w:t xml:space="preserve">to the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Strand 2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– Measure </w:t>
            </w:r>
            <w:r w:rsidR="001837A3" w:rsidRPr="00B00E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00EA5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47675E" w:rsidRPr="00B00E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Town</w:t>
            </w:r>
            <w:r w:rsidR="001837A3" w:rsidRPr="00B00EA5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FB7DBF" w:rsidRPr="00B00EA5">
              <w:rPr>
                <w:rFonts w:ascii="Arial" w:hAnsi="Arial" w:cs="Arial"/>
                <w:b/>
                <w:i/>
                <w:sz w:val="24"/>
                <w:szCs w:val="24"/>
              </w:rPr>
              <w:t>Twinning</w:t>
            </w:r>
            <w:r w:rsidRPr="00B00EA5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  <w:tr w:rsidR="00750C7E" w:rsidRPr="000D12A0" w14:paraId="362F05D7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5A8A5" w14:textId="77777777" w:rsidR="00F428C6" w:rsidRPr="003B52C0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</w:p>
          <w:p w14:paraId="3833A5BF" w14:textId="186257BE" w:rsidR="00212540" w:rsidRDefault="000D12A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project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 w:rsidR="001B2F9B">
              <w:rPr>
                <w:rFonts w:ascii="Arial" w:hAnsi="Arial" w:cs="Arial"/>
                <w:sz w:val="22"/>
                <w:szCs w:val="22"/>
                <w:lang w:val="en"/>
              </w:rPr>
              <w:t>234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citizens, notably</w:t>
            </w:r>
            <w:r w:rsidR="001B2F9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22 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participants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B2F9B">
              <w:rPr>
                <w:rStyle w:val="hps"/>
              </w:rPr>
              <w:t xml:space="preserve">Kaunas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6835D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Lithuania)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47A622B5" w14:textId="2E074765" w:rsidR="00557DA6" w:rsidRDefault="001B2F9B" w:rsidP="00557DA6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19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>from the c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Vila Nova de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Tazem</w:t>
            </w:r>
            <w:proofErr w:type="spellEnd"/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Portugal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21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Marny</w:t>
            </w:r>
            <w:proofErr w:type="spellEnd"/>
            <w:r>
              <w:rPr>
                <w:rStyle w:val="hps"/>
              </w:rPr>
              <w:t xml:space="preserve"> les Compiegne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France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17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 xml:space="preserve">Dublin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Sorino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Nel Cimino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Italy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 xml:space="preserve"> 50 participants from the c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="00557DA6">
              <w:rPr>
                <w:rStyle w:val="hps"/>
              </w:rPr>
              <w:t xml:space="preserve">Kilkenny 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557DA6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Corta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Ba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Orte</w:t>
            </w:r>
            <w:proofErr w:type="spellEnd"/>
            <w:r>
              <w:rPr>
                <w:rStyle w:val="hps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 xml:space="preserve">24 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of</w:t>
            </w:r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>Malbork</w:t>
            </w:r>
            <w:proofErr w:type="spellEnd"/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557DA6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Poland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 xml:space="preserve"> 12 participants from the c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>Sighisoara</w:t>
            </w:r>
            <w:proofErr w:type="spellEnd"/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557DA6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Romania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>12 participants from the c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="00557DA6">
              <w:rPr>
                <w:rStyle w:val="hps"/>
              </w:rPr>
              <w:t>Bihac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557DA6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Bosnia &amp; Herzegovina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7E7249C2" w14:textId="01849BE1" w:rsidR="00557DA6" w:rsidRDefault="00557DA6" w:rsidP="00557DA6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7D29885C" w14:textId="256985F4" w:rsidR="003B52C0" w:rsidRPr="00557DA6" w:rsidRDefault="001B2F9B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="000D12A0"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Location/ Dates</w:t>
            </w:r>
            <w:r w:rsidR="000D12A0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524C4A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took place </w:t>
            </w:r>
            <w:r w:rsidR="00557DA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in</w:t>
            </w:r>
            <w:r w:rsidR="00557DA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A639D">
              <w:rPr>
                <w:rFonts w:ascii="Arial" w:hAnsi="Arial" w:cs="Arial"/>
                <w:sz w:val="22"/>
                <w:szCs w:val="22"/>
                <w:lang w:val="en"/>
              </w:rPr>
              <w:t>Kilkenny</w:t>
            </w:r>
            <w:r w:rsidR="005A639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557DA6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Ireland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r w:rsidR="005A639D">
              <w:rPr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5A639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A639D">
              <w:rPr>
                <w:rFonts w:ascii="Arial" w:hAnsi="Arial" w:cs="Arial"/>
                <w:sz w:val="22"/>
                <w:szCs w:val="22"/>
                <w:lang w:val="en"/>
              </w:rPr>
              <w:t>15</w:t>
            </w:r>
            <w:r w:rsidR="00557DA6">
              <w:rPr>
                <w:rFonts w:ascii="Arial" w:hAnsi="Arial" w:cs="Arial"/>
                <w:sz w:val="22"/>
                <w:szCs w:val="22"/>
                <w:lang w:val="en"/>
              </w:rPr>
              <w:t>/03/2022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A639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 </w:t>
            </w:r>
            <w:r w:rsidR="005A639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20</w:t>
            </w:r>
            <w:r w:rsidR="00557DA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/03/2022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</w:p>
          <w:p w14:paraId="4408B4F6" w14:textId="77777777" w:rsidR="005A639D" w:rsidRDefault="000D12A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3D61317A" w14:textId="2F0920AD" w:rsidR="00212540" w:rsidRDefault="005A639D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Ice 3 is the third module of the International Community Enterprise’s Combatting Stigmatization of Migrants building Counter narratives to foster intercultural dialogue and mutual understanding.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106AFDB8" w14:textId="77777777" w:rsidR="00557DA6" w:rsidRDefault="00557DA6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14:paraId="54B3D921" w14:textId="77777777" w:rsidR="00212540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14:paraId="157225D0" w14:textId="77777777" w:rsidR="006835D0" w:rsidRDefault="00212540" w:rsidP="006835D0">
            <w:pPr>
              <w:rPr>
                <w:rStyle w:val="hps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he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6835D0">
              <w:rPr>
                <w:rFonts w:ascii="Arial" w:hAnsi="Arial" w:cs="Arial"/>
                <w:sz w:val="22"/>
                <w:szCs w:val="22"/>
                <w:lang w:val="en"/>
              </w:rPr>
              <w:t>of 15</w:t>
            </w:r>
            <w:r w:rsidR="007B4FCD">
              <w:rPr>
                <w:rFonts w:ascii="Arial" w:hAnsi="Arial" w:cs="Arial"/>
                <w:sz w:val="22"/>
                <w:szCs w:val="22"/>
                <w:lang w:val="en"/>
              </w:rPr>
              <w:t>/03/2022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was </w:t>
            </w:r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dedicated </w:t>
            </w:r>
            <w:r w:rsidR="000D12A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to</w:t>
            </w:r>
            <w:r w:rsidR="000D12A0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7B4FCD">
              <w:rPr>
                <w:rStyle w:val="hps"/>
              </w:rPr>
              <w:t xml:space="preserve">travel day with a Welcoming Dinner in the Hoban Hotel that evening </w:t>
            </w:r>
          </w:p>
          <w:p w14:paraId="35DFCC19" w14:textId="77777777" w:rsidR="006835D0" w:rsidRDefault="006835D0" w:rsidP="006835D0">
            <w:pPr>
              <w:rPr>
                <w:rStyle w:val="hps"/>
              </w:rPr>
            </w:pPr>
          </w:p>
          <w:p w14:paraId="3D0AC521" w14:textId="453ACE7E" w:rsidR="007B4FCD" w:rsidRPr="006835D0" w:rsidRDefault="00212540" w:rsidP="006835D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6835D0">
              <w:rPr>
                <w:rFonts w:ascii="Arial" w:hAnsi="Arial" w:cs="Arial"/>
                <w:sz w:val="22"/>
                <w:szCs w:val="22"/>
                <w:lang w:val="en"/>
              </w:rPr>
              <w:t>of 16</w:t>
            </w:r>
            <w:r w:rsidR="007B4FCD">
              <w:rPr>
                <w:rFonts w:ascii="Arial" w:hAnsi="Arial" w:cs="Arial"/>
                <w:sz w:val="22"/>
                <w:szCs w:val="22"/>
                <w:lang w:val="en"/>
              </w:rPr>
              <w:t>/03/</w:t>
            </w:r>
            <w:r w:rsidR="006835D0">
              <w:rPr>
                <w:rFonts w:ascii="Arial" w:hAnsi="Arial" w:cs="Arial"/>
                <w:sz w:val="22"/>
                <w:szCs w:val="22"/>
                <w:lang w:val="en"/>
              </w:rPr>
              <w:t>2022    was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dedicated to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7B4FCD">
              <w:rPr>
                <w:rStyle w:val="hps"/>
              </w:rPr>
              <w:t xml:space="preserve">International conference </w:t>
            </w:r>
            <w:r w:rsidR="007B4FCD" w:rsidRPr="007B4FCD">
              <w:rPr>
                <w:color w:val="000000"/>
              </w:rPr>
              <w:t>focus</w:t>
            </w:r>
            <w:r w:rsidR="006835D0">
              <w:rPr>
                <w:color w:val="000000"/>
              </w:rPr>
              <w:t>ing</w:t>
            </w:r>
            <w:r w:rsidR="007B4FCD" w:rsidRPr="007B4FCD">
              <w:rPr>
                <w:color w:val="000000"/>
              </w:rPr>
              <w:t xml:space="preserve"> on solutions to</w:t>
            </w:r>
            <w:r w:rsidR="007B4FCD">
              <w:rPr>
                <w:color w:val="000000"/>
              </w:rPr>
              <w:t xml:space="preserve"> </w:t>
            </w:r>
            <w:r w:rsidR="007B4FCD" w:rsidRPr="007B4FCD">
              <w:rPr>
                <w:color w:val="000000"/>
              </w:rPr>
              <w:t>the Stigmatization of Migrants</w:t>
            </w:r>
            <w:r w:rsidR="006835D0">
              <w:rPr>
                <w:color w:val="000000"/>
              </w:rPr>
              <w:t xml:space="preserve">. Guest Speakers from organisations such as Immigrant Council of Ireland, Carlow College, KCTM, MEP Maria </w:t>
            </w:r>
            <w:r w:rsidR="00F75CED">
              <w:rPr>
                <w:color w:val="000000"/>
              </w:rPr>
              <w:t>Walsh, etc</w:t>
            </w:r>
          </w:p>
          <w:p w14:paraId="51AFD3C9" w14:textId="68FC8FCA" w:rsidR="00212540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305EAAC5" w14:textId="00FC0806" w:rsidR="007B4FCD" w:rsidRDefault="007B4FCD" w:rsidP="007B4FC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6835D0">
              <w:rPr>
                <w:rFonts w:ascii="Arial" w:hAnsi="Arial" w:cs="Arial"/>
                <w:sz w:val="22"/>
                <w:szCs w:val="22"/>
                <w:lang w:val="en"/>
              </w:rPr>
              <w:t>of 17/03/2022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6835D0">
              <w:rPr>
                <w:rStyle w:val="hps"/>
              </w:rPr>
              <w:t xml:space="preserve">ST Patrick’s day celebrations </w:t>
            </w:r>
            <w:r w:rsidR="00F81CA5">
              <w:rPr>
                <w:rStyle w:val="hps"/>
              </w:rPr>
              <w:t xml:space="preserve">including the international parade attended by over 30k tourists </w:t>
            </w:r>
            <w:r w:rsidR="006835D0">
              <w:rPr>
                <w:rStyle w:val="hps"/>
              </w:rPr>
              <w:t>and International Cultural Festivals participation by all the participants.</w:t>
            </w:r>
            <w:r w:rsidR="00F75CED">
              <w:rPr>
                <w:rStyle w:val="hps"/>
              </w:rPr>
              <w:t>in ICE 3.</w:t>
            </w:r>
          </w:p>
          <w:p w14:paraId="504942EB" w14:textId="2599128E" w:rsidR="006835D0" w:rsidRDefault="006835D0" w:rsidP="007B4FC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2D7BF58D" w14:textId="77777777" w:rsidR="00F75CED" w:rsidRDefault="006835D0" w:rsidP="006835D0">
            <w:pPr>
              <w:rPr>
                <w:rStyle w:val="hps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="00F75CED">
              <w:rPr>
                <w:rFonts w:ascii="Arial" w:hAnsi="Arial" w:cs="Arial"/>
                <w:sz w:val="22"/>
                <w:szCs w:val="22"/>
                <w:lang w:val="en"/>
              </w:rPr>
              <w:t xml:space="preserve">18/03/2022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75CED">
              <w:rPr>
                <w:rStyle w:val="hps"/>
              </w:rPr>
              <w:t>workshops dedicated for interaction and networking</w:t>
            </w:r>
          </w:p>
          <w:p w14:paraId="0130D4A2" w14:textId="77777777" w:rsidR="00F75CED" w:rsidRDefault="00F75CED" w:rsidP="00F75CE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495A01C6" w14:textId="71BC4711" w:rsidR="00F75CED" w:rsidRDefault="00F75CED" w:rsidP="00F75CE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19 /03 2022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</w:rPr>
              <w:t xml:space="preserve">FREE Day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14:paraId="19F5CA19" w14:textId="77777777" w:rsidR="00F75CED" w:rsidRDefault="00F75CED" w:rsidP="00F75CE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0556D683" w14:textId="0641E47C" w:rsidR="00F75CED" w:rsidRDefault="00F75CED" w:rsidP="00F75CE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20/ 03/ 2022 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</w:rPr>
              <w:t xml:space="preserve">Travel Day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14:paraId="5395193B" w14:textId="77777777" w:rsidR="00F75CED" w:rsidRDefault="00F75CED" w:rsidP="00F75CE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2BA5579A" w14:textId="3854EFB0" w:rsidR="006835D0" w:rsidRDefault="00F75CED" w:rsidP="006835D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</w:rPr>
              <w:t xml:space="preserve"> </w:t>
            </w:r>
            <w:r w:rsidR="006835D0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7C699B9D" w14:textId="77777777" w:rsidR="006835D0" w:rsidRDefault="006835D0" w:rsidP="007B4FC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2EA52BBB" w14:textId="77777777" w:rsidR="007B4FCD" w:rsidRDefault="007B4FCD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615CB7AF" w14:textId="77777777" w:rsidR="00212540" w:rsidRPr="003B52C0" w:rsidRDefault="00212540" w:rsidP="000D12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FA378" w14:textId="77777777" w:rsidR="00734904" w:rsidRPr="003B52C0" w:rsidRDefault="00734904" w:rsidP="000D12A0">
            <w:pPr>
              <w:jc w:val="both"/>
              <w:rPr>
                <w:i/>
                <w:lang w:eastAsia="en-GB"/>
              </w:rPr>
            </w:pPr>
          </w:p>
        </w:tc>
      </w:tr>
      <w:tr w:rsidR="00750C7E" w:rsidRPr="005B68BE" w14:paraId="30D415D9" w14:textId="77777777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FDB60" w14:textId="77777777" w:rsidR="00734904" w:rsidRPr="00B00EA5" w:rsidRDefault="00FB7DBF" w:rsidP="00461CE1">
            <w:pPr>
              <w:pStyle w:val="youthaf0part"/>
              <w:jc w:val="center"/>
              <w:rPr>
                <w:rFonts w:cs="Arial"/>
                <w:i/>
                <w:szCs w:val="24"/>
              </w:rPr>
            </w:pPr>
            <w:r w:rsidRPr="00B00EA5">
              <w:rPr>
                <w:rFonts w:cs="Arial"/>
                <w:szCs w:val="24"/>
              </w:rPr>
              <w:lastRenderedPageBreak/>
              <w:t xml:space="preserve">Applicable to the </w:t>
            </w:r>
            <w:r w:rsidR="0047675E" w:rsidRPr="00B00EA5">
              <w:rPr>
                <w:rFonts w:cs="Arial"/>
                <w:szCs w:val="24"/>
              </w:rPr>
              <w:t>Strand 2 – Measure 2.</w:t>
            </w:r>
            <w:r w:rsidR="00B303A6">
              <w:rPr>
                <w:rFonts w:cs="Arial"/>
                <w:szCs w:val="24"/>
              </w:rPr>
              <w:t>2</w:t>
            </w:r>
            <w:r w:rsidR="0047675E" w:rsidRPr="00B00EA5">
              <w:rPr>
                <w:rFonts w:cs="Arial"/>
                <w:szCs w:val="24"/>
              </w:rPr>
              <w:t xml:space="preserve"> 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  <w:r w:rsidR="000D12A0" w:rsidRPr="00B00EA5">
              <w:rPr>
                <w:rFonts w:cs="Arial"/>
                <w:i/>
                <w:szCs w:val="24"/>
              </w:rPr>
              <w:t>Networks of T</w:t>
            </w:r>
            <w:r w:rsidR="0066404E" w:rsidRPr="00B00EA5">
              <w:rPr>
                <w:rFonts w:cs="Arial"/>
                <w:i/>
                <w:szCs w:val="24"/>
              </w:rPr>
              <w:t>o</w:t>
            </w:r>
            <w:r w:rsidR="000D12A0" w:rsidRPr="00B00EA5">
              <w:rPr>
                <w:rFonts w:cs="Arial"/>
                <w:i/>
                <w:szCs w:val="24"/>
              </w:rPr>
              <w:t>wns</w:t>
            </w:r>
            <w:r w:rsidR="00734904" w:rsidRPr="00B00EA5">
              <w:rPr>
                <w:rFonts w:cs="Arial"/>
                <w:i/>
                <w:szCs w:val="24"/>
              </w:rPr>
              <w:t>"</w:t>
            </w:r>
          </w:p>
          <w:p w14:paraId="268FDCA6" w14:textId="77777777" w:rsidR="00734904" w:rsidRPr="00B00EA5" w:rsidRDefault="00750C7E" w:rsidP="00461CE1">
            <w:pPr>
              <w:pStyle w:val="youthaf0part"/>
              <w:jc w:val="center"/>
              <w:rPr>
                <w:rFonts w:eastAsiaTheme="minorHAnsi" w:cs="Arial"/>
                <w:szCs w:val="24"/>
              </w:rPr>
            </w:pPr>
            <w:r w:rsidRPr="00B00EA5">
              <w:rPr>
                <w:rFonts w:eastAsiaTheme="minorHAnsi" w:cs="Arial"/>
                <w:szCs w:val="24"/>
              </w:rPr>
              <w:t>Me</w:t>
            </w:r>
            <w:r w:rsidR="000D12A0" w:rsidRPr="00B00EA5">
              <w:rPr>
                <w:rFonts w:eastAsiaTheme="minorHAnsi" w:cs="Arial"/>
                <w:szCs w:val="24"/>
              </w:rPr>
              <w:t>a</w:t>
            </w:r>
            <w:r w:rsidRPr="00B00EA5">
              <w:rPr>
                <w:rFonts w:eastAsiaTheme="minorHAnsi" w:cs="Arial"/>
                <w:szCs w:val="24"/>
              </w:rPr>
              <w:t xml:space="preserve">sure 2.3 </w:t>
            </w:r>
            <w:r w:rsidRPr="00B00EA5">
              <w:rPr>
                <w:rFonts w:cs="Arial"/>
                <w:szCs w:val="24"/>
              </w:rPr>
              <w:t>"</w:t>
            </w:r>
            <w:r w:rsidR="0047675E" w:rsidRPr="00B00EA5">
              <w:rPr>
                <w:rFonts w:cs="Arial"/>
                <w:szCs w:val="24"/>
              </w:rPr>
              <w:t>C</w:t>
            </w:r>
            <w:r w:rsidR="000D12A0" w:rsidRPr="00B00EA5">
              <w:rPr>
                <w:rFonts w:cs="Arial"/>
                <w:i/>
                <w:szCs w:val="24"/>
              </w:rPr>
              <w:t xml:space="preserve">ivil </w:t>
            </w:r>
            <w:r w:rsidR="0047675E" w:rsidRPr="00B00EA5">
              <w:rPr>
                <w:rFonts w:cs="Arial"/>
                <w:i/>
                <w:szCs w:val="24"/>
              </w:rPr>
              <w:t>S</w:t>
            </w:r>
            <w:r w:rsidR="000D12A0" w:rsidRPr="00B00EA5">
              <w:rPr>
                <w:rFonts w:cs="Arial"/>
                <w:i/>
                <w:szCs w:val="24"/>
              </w:rPr>
              <w:t xml:space="preserve">ociety </w:t>
            </w:r>
            <w:r w:rsidR="0047675E" w:rsidRPr="00B00EA5">
              <w:rPr>
                <w:rFonts w:cs="Arial"/>
                <w:i/>
                <w:szCs w:val="24"/>
              </w:rPr>
              <w:t>Projects</w:t>
            </w:r>
            <w:r w:rsidRPr="00B00EA5">
              <w:rPr>
                <w:rFonts w:cs="Arial"/>
                <w:szCs w:val="24"/>
              </w:rPr>
              <w:t>"</w:t>
            </w:r>
          </w:p>
          <w:p w14:paraId="78109FEC" w14:textId="77777777" w:rsidR="00C2173A" w:rsidRPr="0047675E" w:rsidRDefault="0047675E" w:rsidP="0047675E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</w:rPr>
            </w:pPr>
            <w:r w:rsidRPr="00B00EA5">
              <w:rPr>
                <w:rFonts w:eastAsiaTheme="minorHAnsi" w:cs="Arial"/>
                <w:bCs/>
                <w:szCs w:val="24"/>
              </w:rPr>
              <w:t>Strand 1</w:t>
            </w:r>
            <w:r w:rsidR="00734904" w:rsidRPr="00B00EA5">
              <w:rPr>
                <w:rFonts w:eastAsiaTheme="minorHAnsi" w:cs="Arial"/>
                <w:bCs/>
                <w:szCs w:val="24"/>
              </w:rPr>
              <w:t xml:space="preserve"> – </w:t>
            </w:r>
            <w:r w:rsidR="00AB4097" w:rsidRPr="00B00EA5">
              <w:rPr>
                <w:rFonts w:cs="Arial"/>
                <w:szCs w:val="24"/>
              </w:rPr>
              <w:t>"</w:t>
            </w:r>
            <w:r w:rsidR="000D12A0" w:rsidRPr="00B00EA5">
              <w:rPr>
                <w:rFonts w:cs="Arial"/>
                <w:i/>
                <w:szCs w:val="24"/>
              </w:rPr>
              <w:t>European Rememberance</w:t>
            </w:r>
            <w:r w:rsidR="00AB4097" w:rsidRPr="00B00EA5">
              <w:rPr>
                <w:rFonts w:cs="Arial"/>
                <w:szCs w:val="24"/>
              </w:rPr>
              <w:t>"</w:t>
            </w:r>
          </w:p>
        </w:tc>
      </w:tr>
      <w:tr w:rsidR="00750C7E" w:rsidRPr="003B52C0" w14:paraId="32FE49BF" w14:textId="777777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A327" w14:textId="77777777" w:rsidR="00F75CED" w:rsidRDefault="00F75CED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</w:p>
          <w:p w14:paraId="69644610" w14:textId="66F4CBF6" w:rsidR="00F65239" w:rsidRDefault="00F65239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" w:eastAsia="en-GB"/>
              </w:rPr>
              <w:t>4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 xml:space="preserve"> events have been carr</w:t>
            </w:r>
            <w:r w:rsidR="0066404E"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>i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t>ed out within this project:</w:t>
            </w:r>
          </w:p>
          <w:p w14:paraId="3860C414" w14:textId="007C6FD2" w:rsidR="00F65239" w:rsidRDefault="00F65239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1</w:t>
            </w:r>
          </w:p>
          <w:p w14:paraId="58418843" w14:textId="6C002FCD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 w:rsidR="00FC4506">
              <w:t xml:space="preserve">234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, 22 participants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</w:rPr>
              <w:t xml:space="preserve">Kaunas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Lithuania)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,  </w:t>
            </w:r>
          </w:p>
          <w:p w14:paraId="651561C2" w14:textId="2CA46E50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Vila Nova de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Tazem</w:t>
            </w:r>
            <w:proofErr w:type="spellEnd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Portugal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21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Marny</w:t>
            </w:r>
            <w:proofErr w:type="spellEnd"/>
            <w:r>
              <w:rPr>
                <w:rStyle w:val="hps"/>
              </w:rPr>
              <w:t xml:space="preserve"> les Compiegne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France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17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 xml:space="preserve">Dublin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Sorino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Nel Cimino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Italy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C4506">
              <w:rPr>
                <w:rFonts w:ascii="Arial" w:hAnsi="Arial" w:cs="Arial"/>
                <w:sz w:val="22"/>
                <w:szCs w:val="22"/>
                <w:lang w:val="en"/>
              </w:rPr>
              <w:t xml:space="preserve">50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 xml:space="preserve">Kilkenny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Corta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Ba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Orte</w:t>
            </w:r>
            <w:proofErr w:type="spellEnd"/>
            <w:r>
              <w:rPr>
                <w:rStyle w:val="hps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24 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Malbork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Poland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12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Sighisoara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Romania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12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>Bihac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Bosnia &amp; Herzegovina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00542D24" w14:textId="77777777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4B11415D" w14:textId="73C0E52A" w:rsidR="00F428C6" w:rsidRPr="003B52C0" w:rsidRDefault="00F65239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</w:rPr>
              <w:t xml:space="preserve">Kilkenny City Ireland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15/03/22 to 15/03/22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was </w:t>
            </w:r>
            <w:r w:rsidR="00FC450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for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participants to meet and greet on the eve of the conference and to meet the Mayor and dignitaries of Kilkenny municipal district 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br/>
            </w:r>
            <w:r w:rsidR="00F428C6" w:rsidRPr="003B52C0">
              <w:rPr>
                <w:rFonts w:ascii="Arial" w:hAnsi="Arial" w:cs="Arial"/>
                <w:sz w:val="22"/>
                <w:szCs w:val="22"/>
                <w:lang w:val="en" w:eastAsia="en-GB"/>
              </w:rPr>
              <w:br/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Event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2</w:t>
            </w:r>
          </w:p>
          <w:p w14:paraId="2CBA5B85" w14:textId="77777777" w:rsidR="00F75CED" w:rsidRDefault="00F428C6" w:rsidP="00F75CE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</w:t>
            </w:r>
            <w:r w:rsidR="0066404E" w:rsidRPr="003B52C0">
              <w:rPr>
                <w:rFonts w:ascii="Arial" w:hAnsi="Arial" w:cs="Arial"/>
                <w:sz w:val="22"/>
                <w:szCs w:val="22"/>
                <w:lang w:val="en"/>
              </w:rPr>
              <w:t>event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>
              <w:rPr>
                <w:rFonts w:ascii="Arial" w:hAnsi="Arial" w:cs="Arial"/>
                <w:sz w:val="22"/>
                <w:szCs w:val="22"/>
                <w:lang w:val="en"/>
              </w:rPr>
              <w:t>involved</w:t>
            </w:r>
            <w:r w:rsidR="002B241B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="002B241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75CED">
              <w:t xml:space="preserve">300 </w:t>
            </w:r>
            <w:r w:rsidR="003B432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="003B432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 w:rsidR="002B241B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r w:rsidR="00F75CE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22 participants</w:t>
            </w:r>
            <w:r w:rsidR="00F75CE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75CE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F75CE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75CE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="00F75CED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F75CE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75CED">
              <w:rPr>
                <w:rStyle w:val="hps"/>
              </w:rPr>
              <w:t xml:space="preserve">Kaunas </w:t>
            </w:r>
            <w:r w:rsidR="00F75CE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F75CED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Lithuania)</w:t>
            </w:r>
            <w:r w:rsidR="00F75CED">
              <w:rPr>
                <w:rFonts w:ascii="Arial" w:hAnsi="Arial" w:cs="Arial"/>
                <w:sz w:val="22"/>
                <w:szCs w:val="22"/>
                <w:lang w:val="en"/>
              </w:rPr>
              <w:t xml:space="preserve">,  </w:t>
            </w:r>
          </w:p>
          <w:p w14:paraId="0455D210" w14:textId="3DC9957F" w:rsidR="00F75CED" w:rsidRDefault="00F75CED" w:rsidP="00F75CE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Vila Nova de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Tazem</w:t>
            </w:r>
            <w:proofErr w:type="spellEnd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Portugal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21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Marny</w:t>
            </w:r>
            <w:proofErr w:type="spellEnd"/>
            <w:r>
              <w:rPr>
                <w:rStyle w:val="hps"/>
              </w:rPr>
              <w:t xml:space="preserve"> les Compiegne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France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17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 xml:space="preserve">Dublin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Sorino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Nel Cimino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Italy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65239">
              <w:rPr>
                <w:rFonts w:ascii="Arial" w:hAnsi="Arial" w:cs="Arial"/>
                <w:sz w:val="22"/>
                <w:szCs w:val="22"/>
                <w:lang w:val="en"/>
              </w:rPr>
              <w:t>106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 xml:space="preserve">Kilkenny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Corta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Ba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Orte</w:t>
            </w:r>
            <w:proofErr w:type="spellEnd"/>
            <w:r>
              <w:rPr>
                <w:rStyle w:val="hps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24 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Malbork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Poland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12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Sighisoara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Romania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12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>Bihac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Bosnia &amp; Herzegovina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1B13903B" w14:textId="3BB1724D" w:rsidR="00060FE2" w:rsidRDefault="00060FE2" w:rsidP="00F75CE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5890DC68" w14:textId="142D6AAD"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75CED">
              <w:rPr>
                <w:rStyle w:val="hps"/>
              </w:rPr>
              <w:t xml:space="preserve">Kilkenny City Ireland </w:t>
            </w:r>
            <w:r w:rsidR="00F75CED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 w:rsidR="00F75CED">
              <w:rPr>
                <w:rFonts w:ascii="Arial" w:hAnsi="Arial" w:cs="Arial"/>
                <w:sz w:val="22"/>
                <w:szCs w:val="22"/>
                <w:lang w:val="en"/>
              </w:rPr>
              <w:t>16/03/22 to 16/03/22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</w:t>
            </w:r>
            <w:r w:rsidR="0066404E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aim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of the event was</w:t>
            </w:r>
            <w:r w:rsidR="00F75CE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a conference Combatting Stigmatization of Migrants building Counter narratives to foster intercultural dialogue and mutual understanding</w:t>
            </w:r>
            <w:r w:rsidR="00F6523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14:paraId="48646BBB" w14:textId="77777777" w:rsidR="00F428C6" w:rsidRPr="003B52C0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9E0BA33" w14:textId="07E1AB36" w:rsidR="00F65239" w:rsidRDefault="00F428C6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Event </w:t>
            </w:r>
            <w:r w:rsidR="00F65239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3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="00BC2AB9"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="00BC2AB9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BC2AB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6523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The event </w:t>
            </w:r>
            <w:r w:rsidR="00F65239">
              <w:rPr>
                <w:rFonts w:ascii="Arial" w:hAnsi="Arial" w:cs="Arial"/>
                <w:sz w:val="22"/>
                <w:szCs w:val="22"/>
                <w:lang w:val="en"/>
              </w:rPr>
              <w:t xml:space="preserve">involved  </w:t>
            </w:r>
            <w:r w:rsidR="00F6523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C4506">
              <w:t>254 citizens</w:t>
            </w:r>
            <w:r w:rsidR="00F6523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, 22 participants</w:t>
            </w:r>
            <w:r w:rsidR="00F6523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6523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="00F65239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6523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="00F65239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="00F6523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65239">
              <w:rPr>
                <w:rStyle w:val="hps"/>
              </w:rPr>
              <w:t xml:space="preserve">Kaunas </w:t>
            </w:r>
            <w:r w:rsidR="00F65239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="00F65239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Lithuania)</w:t>
            </w:r>
            <w:r w:rsidR="00F65239">
              <w:rPr>
                <w:rFonts w:ascii="Arial" w:hAnsi="Arial" w:cs="Arial"/>
                <w:sz w:val="22"/>
                <w:szCs w:val="22"/>
                <w:lang w:val="en"/>
              </w:rPr>
              <w:t xml:space="preserve">,  </w:t>
            </w:r>
          </w:p>
          <w:p w14:paraId="4D54152A" w14:textId="74844C0A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Vila Nova de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Tazem</w:t>
            </w:r>
            <w:proofErr w:type="spellEnd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Portugal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21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Marny</w:t>
            </w:r>
            <w:proofErr w:type="spellEnd"/>
            <w:r>
              <w:rPr>
                <w:rStyle w:val="hps"/>
              </w:rPr>
              <w:t xml:space="preserve"> les Compiegne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France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17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 xml:space="preserve">Dublin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Sorino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Nel Cimino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Italy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50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 xml:space="preserve">Kilkenny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Corta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Ba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Orte</w:t>
            </w:r>
            <w:proofErr w:type="spellEnd"/>
            <w:r>
              <w:rPr>
                <w:rStyle w:val="hps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24 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Malbork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Poland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12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Sighisoara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Romania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12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>Bihac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Bosnia &amp; Herzegovina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126609EE" w14:textId="6F97B152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64DB994C" w14:textId="315ABAB3" w:rsidR="00BC2AB9" w:rsidRPr="003B52C0" w:rsidRDefault="00F65239" w:rsidP="00F652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</w:rPr>
              <w:t xml:space="preserve">Kilkenny City Ireland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17/03/22 to 17/03/22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international cultural parade for all participating Groups to display their country’s colors and a show of community solidarity for all communities are stronger together </w:t>
            </w:r>
          </w:p>
          <w:p w14:paraId="5794F4D7" w14:textId="77777777"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58E15" w14:textId="65107BC8" w:rsidR="00F65239" w:rsidRDefault="00F428C6" w:rsidP="00F65239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Event </w:t>
            </w:r>
            <w:r w:rsidR="00F65239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4</w:t>
            </w:r>
          </w:p>
          <w:p w14:paraId="4568A521" w14:textId="10BCF562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involved 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t xml:space="preserve">254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, 22 participants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</w:rPr>
              <w:t xml:space="preserve">Kaunas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Lithuania)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,  </w:t>
            </w:r>
          </w:p>
          <w:p w14:paraId="5A93B33C" w14:textId="1DA9EB7F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Vila Nova de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Tazem</w:t>
            </w:r>
            <w:proofErr w:type="spellEnd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Portugal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21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Marny</w:t>
            </w:r>
            <w:proofErr w:type="spellEnd"/>
            <w:r>
              <w:rPr>
                <w:rStyle w:val="hps"/>
              </w:rPr>
              <w:t xml:space="preserve"> les Compiegne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France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17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 xml:space="preserve">Dublin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Sorino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Nel Cimino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Italy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106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 xml:space="preserve">Kilkenny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Ireland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Corta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Ba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19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</w:rPr>
              <w:t>Orte</w:t>
            </w:r>
            <w:proofErr w:type="spellEnd"/>
            <w:r>
              <w:rPr>
                <w:rStyle w:val="hps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Italy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24 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Malbork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Poland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12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"/>
              </w:rPr>
              <w:t>Sighisoara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Romania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12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</w:rPr>
              <w:t>Bihac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Bosnia &amp; Herzegovina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1ABC2601" w14:textId="3F0AB70D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115B077D" w14:textId="60854876" w:rsidR="00F65239" w:rsidRPr="003B52C0" w:rsidRDefault="00F65239" w:rsidP="00F652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</w:rPr>
              <w:t xml:space="preserve">Kilkenny City Ireland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18/03/22 to 18/03/22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workshops events was for to allow networking and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feed back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on the subject of the three ICE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programmes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. Discussing solutions and surveys  </w:t>
            </w:r>
          </w:p>
          <w:p w14:paraId="6C3B13F5" w14:textId="77777777" w:rsidR="00F65239" w:rsidRPr="003B52C0" w:rsidRDefault="00F65239" w:rsidP="00F6523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D3A87" w14:textId="77777777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6F4FF33D" w14:textId="77777777" w:rsidR="00F65239" w:rsidRDefault="00F65239" w:rsidP="00F65239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0881BC18" w14:textId="53754E31" w:rsidR="00F65239" w:rsidRPr="003B52C0" w:rsidRDefault="00F428C6" w:rsidP="00F65239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</w:p>
          <w:p w14:paraId="33C28A08" w14:textId="00B92B04" w:rsidR="0021254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Event 4, 5 etc</w:t>
            </w:r>
            <w:r w:rsidR="0021254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.</w:t>
            </w:r>
          </w:p>
          <w:p w14:paraId="49361365" w14:textId="77777777" w:rsidR="00212540" w:rsidRPr="003B52C0" w:rsidRDefault="00212540" w:rsidP="003B52C0">
            <w:pPr>
              <w:textAlignment w:val="top"/>
              <w:rPr>
                <w:rFonts w:ascii="Arial" w:hAnsi="Arial" w:cs="Arial"/>
                <w:vanish/>
                <w:lang w:eastAsia="en-GB"/>
              </w:rPr>
            </w:pPr>
          </w:p>
          <w:p w14:paraId="3A92F643" w14:textId="77777777"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14:paraId="60600352" w14:textId="77777777"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EDFF1" w14:textId="77777777" w:rsidR="00DF1F39" w:rsidRDefault="00DF1F39" w:rsidP="00E81594">
      <w:r>
        <w:separator/>
      </w:r>
    </w:p>
  </w:endnote>
  <w:endnote w:type="continuationSeparator" w:id="0">
    <w:p w14:paraId="761BA202" w14:textId="77777777" w:rsidR="00DF1F39" w:rsidRDefault="00DF1F39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CA8AC" w14:textId="77777777" w:rsidR="00DF1F39" w:rsidRDefault="00DF1F39" w:rsidP="00E81594">
      <w:r>
        <w:separator/>
      </w:r>
    </w:p>
  </w:footnote>
  <w:footnote w:type="continuationSeparator" w:id="0">
    <w:p w14:paraId="04DD7A6D" w14:textId="77777777" w:rsidR="00DF1F39" w:rsidRDefault="00DF1F39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42651"/>
    <w:rsid w:val="00157DC9"/>
    <w:rsid w:val="00163CEE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B2F9B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53191"/>
    <w:rsid w:val="004553A9"/>
    <w:rsid w:val="00461CE1"/>
    <w:rsid w:val="00470D20"/>
    <w:rsid w:val="0047290B"/>
    <w:rsid w:val="00472D4F"/>
    <w:rsid w:val="0047675E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57DA6"/>
    <w:rsid w:val="005719AD"/>
    <w:rsid w:val="00573E9B"/>
    <w:rsid w:val="00592674"/>
    <w:rsid w:val="005A250E"/>
    <w:rsid w:val="005A639D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365F4"/>
    <w:rsid w:val="00641917"/>
    <w:rsid w:val="00654728"/>
    <w:rsid w:val="0066404E"/>
    <w:rsid w:val="00672F51"/>
    <w:rsid w:val="00682E3A"/>
    <w:rsid w:val="006835D0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4FCD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B3EF6"/>
    <w:rsid w:val="009C3E2B"/>
    <w:rsid w:val="009C4248"/>
    <w:rsid w:val="009E0CBB"/>
    <w:rsid w:val="009E7AAF"/>
    <w:rsid w:val="00A012FB"/>
    <w:rsid w:val="00A05232"/>
    <w:rsid w:val="00A05D65"/>
    <w:rsid w:val="00A16CA1"/>
    <w:rsid w:val="00A40EBD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00EA5"/>
    <w:rsid w:val="00B13CE9"/>
    <w:rsid w:val="00B15B82"/>
    <w:rsid w:val="00B27A5D"/>
    <w:rsid w:val="00B303A6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BF0D84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5753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DF1F39"/>
    <w:rsid w:val="00E0735A"/>
    <w:rsid w:val="00E143D9"/>
    <w:rsid w:val="00E336C8"/>
    <w:rsid w:val="00E4275E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65239"/>
    <w:rsid w:val="00F7144D"/>
    <w:rsid w:val="00F75CED"/>
    <w:rsid w:val="00F81CA5"/>
    <w:rsid w:val="00F90989"/>
    <w:rsid w:val="00F91E2A"/>
    <w:rsid w:val="00F979E9"/>
    <w:rsid w:val="00FA353E"/>
    <w:rsid w:val="00FB39B9"/>
    <w:rsid w:val="00FB4EAF"/>
    <w:rsid w:val="00FB7C2F"/>
    <w:rsid w:val="00FB7DBF"/>
    <w:rsid w:val="00FC4506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1DF4B"/>
  <w15:docId w15:val="{03AD74EE-65D2-4763-BE66-C5D2E7CC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2864-6BC6-42DC-9D4D-99CCAFB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Cora Nolan</cp:lastModifiedBy>
  <cp:revision>2</cp:revision>
  <cp:lastPrinted>2014-09-30T09:42:00Z</cp:lastPrinted>
  <dcterms:created xsi:type="dcterms:W3CDTF">2022-05-10T14:33:00Z</dcterms:created>
  <dcterms:modified xsi:type="dcterms:W3CDTF">2022-05-10T14:33:00Z</dcterms:modified>
</cp:coreProperties>
</file>